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1CC" w:rsidRPr="00445557" w:rsidRDefault="00FA61CC" w:rsidP="00E626EA">
      <w:pPr>
        <w:pStyle w:val="NeniTitull"/>
        <w:keepNext w:val="0"/>
        <w:rPr>
          <w:lang w:val="sq-AL"/>
        </w:rPr>
      </w:pPr>
      <w:r w:rsidRPr="00445557">
        <w:rPr>
          <w:lang w:val="sq-AL"/>
        </w:rPr>
        <w:t>DEKRET</w:t>
      </w:r>
    </w:p>
    <w:p w:rsidR="00FA61CC" w:rsidRPr="00445557" w:rsidRDefault="00FA61CC" w:rsidP="00E626EA">
      <w:pPr>
        <w:pStyle w:val="NeniTitull"/>
        <w:keepNext w:val="0"/>
        <w:rPr>
          <w:lang w:val="sq-AL"/>
        </w:rPr>
      </w:pPr>
      <w:r w:rsidRPr="00445557">
        <w:rPr>
          <w:lang w:val="sq-AL"/>
        </w:rPr>
        <w:t>Nr. 10921, datë 26.10.2018</w:t>
      </w:r>
    </w:p>
    <w:p w:rsidR="00FA61CC" w:rsidRPr="00F07960" w:rsidRDefault="00FA61CC" w:rsidP="00E626EA">
      <w:pPr>
        <w:pStyle w:val="NeniTitull"/>
        <w:keepNext w:val="0"/>
        <w:rPr>
          <w:sz w:val="14"/>
          <w:szCs w:val="14"/>
          <w:lang w:val="sq-AL"/>
        </w:rPr>
      </w:pPr>
    </w:p>
    <w:p w:rsidR="00FA61CC" w:rsidRPr="00445557" w:rsidRDefault="00FA61CC" w:rsidP="00E626EA">
      <w:pPr>
        <w:pStyle w:val="NeniTitull"/>
        <w:keepNext w:val="0"/>
        <w:rPr>
          <w:lang w:val="sq-AL"/>
        </w:rPr>
      </w:pPr>
      <w:r w:rsidRPr="00445557">
        <w:rPr>
          <w:lang w:val="sq-AL"/>
        </w:rPr>
        <w:t>PËR DHËNIE TË SHTETËSISË SHQIPTARE</w:t>
      </w:r>
    </w:p>
    <w:p w:rsidR="00FA61CC" w:rsidRPr="00F07960" w:rsidRDefault="00FA61CC" w:rsidP="00E626EA">
      <w:pPr>
        <w:pStyle w:val="Paragrafi"/>
        <w:rPr>
          <w:sz w:val="14"/>
          <w:szCs w:val="14"/>
          <w:lang w:val="sq-AL"/>
        </w:rPr>
      </w:pPr>
    </w:p>
    <w:p w:rsidR="00FA61CC" w:rsidRPr="00445557" w:rsidRDefault="00FA61CC" w:rsidP="00E626EA">
      <w:pPr>
        <w:pStyle w:val="Paragrafi"/>
        <w:rPr>
          <w:lang w:val="sq-AL"/>
        </w:rPr>
      </w:pPr>
      <w:r w:rsidRPr="00445557">
        <w:rPr>
          <w:lang w:val="sq-AL"/>
        </w:rPr>
        <w:t xml:space="preserve">Në mbështetje të nenit 92, pika “c”, dhe nenit 93 të Kushtetutës, si dhe nenit 9 e </w:t>
      </w:r>
      <w:r>
        <w:rPr>
          <w:lang w:val="sq-AL"/>
        </w:rPr>
        <w:t xml:space="preserve">të </w:t>
      </w:r>
      <w:r w:rsidRPr="00445557">
        <w:rPr>
          <w:lang w:val="sq-AL"/>
        </w:rPr>
        <w:t>nenit 20</w:t>
      </w:r>
      <w:r>
        <w:rPr>
          <w:lang w:val="sq-AL"/>
        </w:rPr>
        <w:t>,</w:t>
      </w:r>
      <w:r w:rsidRPr="00445557">
        <w:rPr>
          <w:lang w:val="sq-AL"/>
        </w:rPr>
        <w:t xml:space="preserve"> të ligjit nr. 8389, datë 5.8.1998 “Për shtetësinë shqiptare”, të ndryshuar, bazuar edhe në propozimin e Ministrisë së Brendshme, Ministrisë për Evropën dhe Punët e Jashtme dhe Ministrisë së Bujqësisë dhe Zhvillimit Rural</w:t>
      </w:r>
      <w:r>
        <w:rPr>
          <w:lang w:val="sq-AL"/>
        </w:rPr>
        <w:t>,</w:t>
      </w:r>
    </w:p>
    <w:p w:rsidR="00FA61CC" w:rsidRPr="00A54FCA" w:rsidRDefault="00FA61CC" w:rsidP="00E626EA">
      <w:pPr>
        <w:pStyle w:val="Paragrafi"/>
        <w:rPr>
          <w:sz w:val="14"/>
          <w:szCs w:val="14"/>
          <w:lang w:val="sq-AL"/>
        </w:rPr>
      </w:pPr>
    </w:p>
    <w:p w:rsidR="00FA61CC" w:rsidRPr="00445557" w:rsidRDefault="00FA61CC" w:rsidP="00E626EA">
      <w:pPr>
        <w:pStyle w:val="NeniNr"/>
        <w:keepNext w:val="0"/>
        <w:rPr>
          <w:lang w:val="sq-AL"/>
        </w:rPr>
      </w:pPr>
      <w:r w:rsidRPr="00445557">
        <w:rPr>
          <w:lang w:val="sq-AL"/>
        </w:rPr>
        <w:t>DEKRETOJ:</w:t>
      </w:r>
    </w:p>
    <w:p w:rsidR="00FA61CC" w:rsidRPr="00A54FCA" w:rsidRDefault="00FA61CC" w:rsidP="00E626EA">
      <w:pPr>
        <w:pStyle w:val="NeniNr"/>
        <w:keepNext w:val="0"/>
        <w:rPr>
          <w:sz w:val="14"/>
          <w:szCs w:val="14"/>
          <w:lang w:val="sq-AL"/>
        </w:rPr>
      </w:pPr>
    </w:p>
    <w:p w:rsidR="00FA61CC" w:rsidRPr="00445557" w:rsidRDefault="00FA61CC" w:rsidP="00E626EA">
      <w:pPr>
        <w:pStyle w:val="NeniNr"/>
        <w:keepNext w:val="0"/>
        <w:rPr>
          <w:lang w:val="sq-AL"/>
        </w:rPr>
      </w:pPr>
      <w:r w:rsidRPr="00445557">
        <w:rPr>
          <w:lang w:val="sq-AL"/>
        </w:rPr>
        <w:t>Neni 1</w:t>
      </w:r>
    </w:p>
    <w:p w:rsidR="00FA61CC" w:rsidRPr="00A54FCA" w:rsidRDefault="00FA61CC" w:rsidP="00E626EA">
      <w:pPr>
        <w:pStyle w:val="Paragrafi"/>
        <w:rPr>
          <w:sz w:val="14"/>
          <w:szCs w:val="14"/>
          <w:lang w:val="sq-AL"/>
        </w:rPr>
      </w:pPr>
    </w:p>
    <w:p w:rsidR="00FA61CC" w:rsidRPr="00445557" w:rsidRDefault="00FA61CC" w:rsidP="00E626EA">
      <w:pPr>
        <w:pStyle w:val="Paragrafi"/>
        <w:rPr>
          <w:lang w:val="sq-AL"/>
        </w:rPr>
      </w:pPr>
      <w:r w:rsidRPr="00445557">
        <w:rPr>
          <w:lang w:val="sq-AL"/>
        </w:rPr>
        <w:t>U jepet shtetësia shqiptare</w:t>
      </w:r>
      <w:r>
        <w:rPr>
          <w:lang w:val="sq-AL"/>
        </w:rPr>
        <w:t>,</w:t>
      </w:r>
      <w:r w:rsidRPr="00445557">
        <w:rPr>
          <w:lang w:val="sq-AL"/>
        </w:rPr>
        <w:t xml:space="preserve"> me kërkesë të tyre</w:t>
      </w:r>
      <w:r>
        <w:rPr>
          <w:lang w:val="sq-AL"/>
        </w:rPr>
        <w:t>,</w:t>
      </w:r>
      <w:r w:rsidRPr="00445557">
        <w:rPr>
          <w:lang w:val="sq-AL"/>
        </w:rPr>
        <w:t xml:space="preserve"> personave të mëposhtëm:</w:t>
      </w:r>
    </w:p>
    <w:p w:rsidR="00FA61CC" w:rsidRPr="00445557" w:rsidRDefault="00FA61CC" w:rsidP="00E626EA">
      <w:pPr>
        <w:pStyle w:val="Paragrafi"/>
        <w:rPr>
          <w:lang w:val="sq-AL"/>
        </w:rPr>
      </w:pPr>
      <w:r w:rsidRPr="00445557">
        <w:rPr>
          <w:lang w:val="sq-AL"/>
        </w:rPr>
        <w:t>1. Valjet Avdullah Rexhepi</w:t>
      </w:r>
    </w:p>
    <w:p w:rsidR="00FA61CC" w:rsidRPr="00445557" w:rsidRDefault="00FA61CC" w:rsidP="00E626EA">
      <w:pPr>
        <w:pStyle w:val="Paragrafi"/>
        <w:rPr>
          <w:lang w:val="sq-AL"/>
        </w:rPr>
      </w:pPr>
      <w:r w:rsidRPr="00445557">
        <w:rPr>
          <w:lang w:val="sq-AL"/>
        </w:rPr>
        <w:t>2. Rita Qemal Arapi Rexhepi (Arapi)</w:t>
      </w:r>
    </w:p>
    <w:p w:rsidR="00FA61CC" w:rsidRPr="00445557" w:rsidRDefault="00FA61CC" w:rsidP="00E626EA">
      <w:pPr>
        <w:pStyle w:val="Paragrafi"/>
        <w:rPr>
          <w:lang w:val="sq-AL"/>
        </w:rPr>
      </w:pPr>
      <w:r w:rsidRPr="00445557">
        <w:rPr>
          <w:lang w:val="sq-AL"/>
        </w:rPr>
        <w:t>3. Mona Abdul Majed Ajlani</w:t>
      </w:r>
    </w:p>
    <w:p w:rsidR="00FA61CC" w:rsidRPr="00445557" w:rsidRDefault="00FA61CC" w:rsidP="00E626EA">
      <w:pPr>
        <w:pStyle w:val="Paragrafi"/>
        <w:rPr>
          <w:lang w:val="sq-AL"/>
        </w:rPr>
      </w:pPr>
      <w:r w:rsidRPr="00445557">
        <w:rPr>
          <w:lang w:val="sq-AL"/>
        </w:rPr>
        <w:t>4. Ejup Ajrush Ahmeti</w:t>
      </w:r>
    </w:p>
    <w:p w:rsidR="00FA61CC" w:rsidRPr="00445557" w:rsidRDefault="00FA61CC" w:rsidP="00E626EA">
      <w:pPr>
        <w:pStyle w:val="Paragrafi"/>
        <w:rPr>
          <w:lang w:val="sq-AL"/>
        </w:rPr>
      </w:pPr>
      <w:r w:rsidRPr="00445557">
        <w:rPr>
          <w:lang w:val="sq-AL"/>
        </w:rPr>
        <w:t>5. Enkeljeda Arif Ahmeti (Vinca)</w:t>
      </w:r>
    </w:p>
    <w:p w:rsidR="00FA61CC" w:rsidRPr="00445557" w:rsidRDefault="00FA61CC" w:rsidP="00E626EA">
      <w:pPr>
        <w:pStyle w:val="Paragrafi"/>
        <w:ind w:left="284" w:firstLine="0"/>
        <w:rPr>
          <w:lang w:val="sq-AL"/>
        </w:rPr>
      </w:pPr>
      <w:r w:rsidRPr="00445557">
        <w:rPr>
          <w:lang w:val="sq-AL"/>
        </w:rPr>
        <w:t>6. Burim Kadrush Ahmeti</w:t>
      </w:r>
    </w:p>
    <w:p w:rsidR="00FA61CC" w:rsidRPr="00445557" w:rsidRDefault="00FA61CC" w:rsidP="00E626EA">
      <w:pPr>
        <w:pStyle w:val="Paragrafi"/>
        <w:rPr>
          <w:lang w:val="sq-AL"/>
        </w:rPr>
      </w:pPr>
      <w:r w:rsidRPr="00445557">
        <w:rPr>
          <w:lang w:val="sq-AL"/>
        </w:rPr>
        <w:t>7. Antigona Milaim Ahmeti (Demi)</w:t>
      </w:r>
    </w:p>
    <w:p w:rsidR="00FA61CC" w:rsidRPr="00445557" w:rsidRDefault="00FA61CC" w:rsidP="00E626EA">
      <w:pPr>
        <w:pStyle w:val="Paragrafi"/>
        <w:rPr>
          <w:lang w:val="sq-AL"/>
        </w:rPr>
      </w:pPr>
      <w:r w:rsidRPr="00445557">
        <w:rPr>
          <w:lang w:val="sq-AL"/>
        </w:rPr>
        <w:t>8. Alban Arif Vinca</w:t>
      </w:r>
    </w:p>
    <w:p w:rsidR="00FA61CC" w:rsidRPr="00445557" w:rsidRDefault="00FA61CC" w:rsidP="00E626EA">
      <w:pPr>
        <w:pStyle w:val="Paragrafi"/>
        <w:rPr>
          <w:lang w:val="sq-AL"/>
        </w:rPr>
      </w:pPr>
      <w:r w:rsidRPr="00445557">
        <w:rPr>
          <w:lang w:val="sq-AL"/>
        </w:rPr>
        <w:t>9. Edlira Veli Vinca (Shaipi)</w:t>
      </w:r>
    </w:p>
    <w:p w:rsidR="00FA61CC" w:rsidRPr="00445557" w:rsidRDefault="00FA61CC" w:rsidP="00E626EA">
      <w:pPr>
        <w:pStyle w:val="Paragrafi"/>
        <w:rPr>
          <w:lang w:val="sq-AL"/>
        </w:rPr>
      </w:pPr>
      <w:r w:rsidRPr="00445557">
        <w:rPr>
          <w:lang w:val="sq-AL"/>
        </w:rPr>
        <w:t>10.</w:t>
      </w:r>
      <w:r>
        <w:rPr>
          <w:lang w:val="sq-AL"/>
        </w:rPr>
        <w:t xml:space="preserve"> </w:t>
      </w:r>
      <w:r w:rsidRPr="00445557">
        <w:rPr>
          <w:lang w:val="sq-AL"/>
        </w:rPr>
        <w:t>Bik Yuk Sai Kwan Young</w:t>
      </w:r>
    </w:p>
    <w:p w:rsidR="00FA61CC" w:rsidRPr="00445557" w:rsidRDefault="00FA61CC" w:rsidP="00E626EA">
      <w:pPr>
        <w:pStyle w:val="Paragrafi"/>
        <w:rPr>
          <w:lang w:val="sq-AL"/>
        </w:rPr>
      </w:pPr>
      <w:r w:rsidRPr="00445557">
        <w:rPr>
          <w:lang w:val="sq-AL"/>
        </w:rPr>
        <w:t>11. Kwok Wing Shing Wong</w:t>
      </w:r>
    </w:p>
    <w:p w:rsidR="00FA61CC" w:rsidRPr="00445557" w:rsidRDefault="00FA61CC" w:rsidP="00E626EA">
      <w:pPr>
        <w:pStyle w:val="Paragrafi"/>
        <w:rPr>
          <w:lang w:val="sq-AL"/>
        </w:rPr>
      </w:pPr>
      <w:r w:rsidRPr="00445557">
        <w:rPr>
          <w:lang w:val="sq-AL"/>
        </w:rPr>
        <w:t>12. Burak Kasim Yurtsever</w:t>
      </w:r>
    </w:p>
    <w:p w:rsidR="00FA61CC" w:rsidRPr="00445557" w:rsidRDefault="00FA61CC" w:rsidP="00E626EA">
      <w:pPr>
        <w:pStyle w:val="Paragrafi"/>
        <w:rPr>
          <w:lang w:val="sq-AL"/>
        </w:rPr>
      </w:pPr>
      <w:r w:rsidRPr="00445557">
        <w:rPr>
          <w:lang w:val="sq-AL"/>
        </w:rPr>
        <w:t>13. Hacer Hasan Baydi (Alitkan)</w:t>
      </w:r>
    </w:p>
    <w:p w:rsidR="00FA61CC" w:rsidRPr="00445557" w:rsidRDefault="00FA61CC" w:rsidP="00E626EA">
      <w:pPr>
        <w:pStyle w:val="Paragrafi"/>
        <w:rPr>
          <w:lang w:val="sq-AL"/>
        </w:rPr>
      </w:pPr>
      <w:r w:rsidRPr="00445557">
        <w:rPr>
          <w:lang w:val="sq-AL"/>
        </w:rPr>
        <w:t>14. Visar Nexhmedin Fetoshi</w:t>
      </w:r>
    </w:p>
    <w:p w:rsidR="00FA61CC" w:rsidRPr="00445557" w:rsidRDefault="00FA61CC" w:rsidP="00E626EA">
      <w:pPr>
        <w:pStyle w:val="Paragrafi"/>
        <w:rPr>
          <w:lang w:val="sq-AL"/>
        </w:rPr>
      </w:pPr>
      <w:r w:rsidRPr="00445557">
        <w:rPr>
          <w:lang w:val="sq-AL"/>
        </w:rPr>
        <w:t>15. Edyta Tadeusz Qiqi (Piwowar)</w:t>
      </w:r>
    </w:p>
    <w:p w:rsidR="00FA61CC" w:rsidRPr="00445557" w:rsidRDefault="00FA61CC" w:rsidP="00E626EA">
      <w:pPr>
        <w:pStyle w:val="Paragrafi"/>
        <w:rPr>
          <w:lang w:val="sq-AL"/>
        </w:rPr>
      </w:pPr>
      <w:r>
        <w:rPr>
          <w:lang w:val="sq-AL"/>
        </w:rPr>
        <w:t>16.O</w:t>
      </w:r>
      <w:r w:rsidRPr="00445557">
        <w:rPr>
          <w:lang w:val="sq-AL"/>
        </w:rPr>
        <w:t>livier Simon Marceau Jean</w:t>
      </w:r>
      <w:r>
        <w:rPr>
          <w:lang w:val="sq-AL"/>
        </w:rPr>
        <w:t xml:space="preserve"> Marceau André</w:t>
      </w:r>
      <w:r w:rsidRPr="00445557">
        <w:rPr>
          <w:lang w:val="sq-AL"/>
        </w:rPr>
        <w:t xml:space="preserve"> Laurence</w:t>
      </w:r>
    </w:p>
    <w:p w:rsidR="00FA61CC" w:rsidRPr="00445557" w:rsidRDefault="00FA61CC" w:rsidP="00E626EA">
      <w:pPr>
        <w:pStyle w:val="Paragrafi"/>
        <w:rPr>
          <w:lang w:val="sq-AL"/>
        </w:rPr>
      </w:pPr>
      <w:r w:rsidRPr="00445557">
        <w:rPr>
          <w:lang w:val="sq-AL"/>
        </w:rPr>
        <w:t>17. Leonora Imer Deçka (Sali</w:t>
      </w:r>
      <w:r>
        <w:rPr>
          <w:lang w:val="sq-AL"/>
        </w:rPr>
        <w:t>h</w:t>
      </w:r>
      <w:r w:rsidRPr="00445557">
        <w:rPr>
          <w:lang w:val="sq-AL"/>
        </w:rPr>
        <w:t>u)</w:t>
      </w:r>
    </w:p>
    <w:p w:rsidR="00FA61CC" w:rsidRPr="00445557" w:rsidRDefault="00FA61CC" w:rsidP="00E626EA">
      <w:pPr>
        <w:pStyle w:val="Paragrafi"/>
        <w:rPr>
          <w:lang w:val="sq-AL"/>
        </w:rPr>
      </w:pPr>
      <w:r w:rsidRPr="00445557">
        <w:rPr>
          <w:lang w:val="sq-AL"/>
        </w:rPr>
        <w:t>18. Mustafa Hakan Muammer Satiroğlu</w:t>
      </w:r>
    </w:p>
    <w:p w:rsidR="00FA61CC" w:rsidRPr="00445557" w:rsidRDefault="00FA61CC" w:rsidP="00E626EA">
      <w:pPr>
        <w:pStyle w:val="Paragrafi"/>
        <w:rPr>
          <w:lang w:val="sq-AL"/>
        </w:rPr>
      </w:pPr>
      <w:r w:rsidRPr="00445557">
        <w:rPr>
          <w:lang w:val="sq-AL"/>
        </w:rPr>
        <w:t>19. Füsun (Fisun) Ayhan Şatiroğlu (Kalioncu)</w:t>
      </w:r>
    </w:p>
    <w:p w:rsidR="00FA61CC" w:rsidRPr="00445557" w:rsidRDefault="00FA61CC" w:rsidP="00E626EA">
      <w:pPr>
        <w:pStyle w:val="Paragrafi"/>
        <w:rPr>
          <w:lang w:val="sq-AL"/>
        </w:rPr>
      </w:pPr>
      <w:r w:rsidRPr="00445557">
        <w:rPr>
          <w:lang w:val="sq-AL"/>
        </w:rPr>
        <w:t>20. Oğulcan</w:t>
      </w:r>
      <w:r>
        <w:rPr>
          <w:lang w:val="sq-AL"/>
        </w:rPr>
        <w:t xml:space="preserve"> </w:t>
      </w:r>
      <w:r w:rsidRPr="00445557">
        <w:rPr>
          <w:lang w:val="sq-AL"/>
        </w:rPr>
        <w:t>Yiğit Mustafa Hakan Şatiroğlu</w:t>
      </w:r>
    </w:p>
    <w:p w:rsidR="00FA61CC" w:rsidRPr="00445557" w:rsidRDefault="00FA61CC" w:rsidP="00E626EA">
      <w:pPr>
        <w:pStyle w:val="Paragrafi"/>
        <w:rPr>
          <w:lang w:val="sq-AL"/>
        </w:rPr>
      </w:pPr>
      <w:r w:rsidRPr="00445557">
        <w:rPr>
          <w:lang w:val="sq-AL"/>
        </w:rPr>
        <w:t>21. Kaan Mert Mustafa Hakan Şatiroğlu</w:t>
      </w:r>
    </w:p>
    <w:p w:rsidR="00FA61CC" w:rsidRPr="00445557" w:rsidRDefault="00FA61CC" w:rsidP="00E626EA">
      <w:pPr>
        <w:pStyle w:val="Paragrafi"/>
        <w:rPr>
          <w:lang w:val="sq-AL"/>
        </w:rPr>
      </w:pPr>
      <w:r w:rsidRPr="00445557">
        <w:rPr>
          <w:lang w:val="sq-AL"/>
        </w:rPr>
        <w:t>22. Shkelzen Nosh Noshi</w:t>
      </w:r>
    </w:p>
    <w:p w:rsidR="00FA61CC" w:rsidRPr="00445557" w:rsidRDefault="00FA61CC" w:rsidP="00E626EA">
      <w:pPr>
        <w:pStyle w:val="Paragrafi"/>
        <w:rPr>
          <w:lang w:val="sq-AL"/>
        </w:rPr>
      </w:pPr>
      <w:r w:rsidRPr="00445557">
        <w:rPr>
          <w:lang w:val="sq-AL"/>
        </w:rPr>
        <w:t>23. Arjetë Sadik Ukshini (Ahmeti)</w:t>
      </w:r>
    </w:p>
    <w:p w:rsidR="00FA61CC" w:rsidRPr="00445557" w:rsidRDefault="00FA61CC" w:rsidP="00E626EA">
      <w:pPr>
        <w:pStyle w:val="Paragrafi"/>
        <w:rPr>
          <w:lang w:val="sq-AL"/>
        </w:rPr>
      </w:pPr>
      <w:r w:rsidRPr="00445557">
        <w:rPr>
          <w:lang w:val="sq-AL"/>
        </w:rPr>
        <w:t>24. Drilon Sylë Ukshini</w:t>
      </w:r>
    </w:p>
    <w:p w:rsidR="00FA61CC" w:rsidRPr="00445557" w:rsidRDefault="00FA61CC" w:rsidP="00E626EA">
      <w:pPr>
        <w:pStyle w:val="Paragrafi"/>
        <w:rPr>
          <w:lang w:val="sq-AL"/>
        </w:rPr>
      </w:pPr>
      <w:r w:rsidRPr="00445557">
        <w:rPr>
          <w:lang w:val="sq-AL"/>
        </w:rPr>
        <w:t>25. Valdrin Sylë Ukshini</w:t>
      </w:r>
    </w:p>
    <w:p w:rsidR="00FA61CC" w:rsidRPr="00445557" w:rsidRDefault="00FA61CC" w:rsidP="00E626EA">
      <w:pPr>
        <w:pStyle w:val="Paragrafi"/>
        <w:rPr>
          <w:lang w:val="sq-AL"/>
        </w:rPr>
      </w:pPr>
      <w:r w:rsidRPr="00445557">
        <w:rPr>
          <w:lang w:val="sq-AL"/>
        </w:rPr>
        <w:t xml:space="preserve">26. </w:t>
      </w:r>
      <w:r>
        <w:rPr>
          <w:lang w:val="sq-AL"/>
        </w:rPr>
        <w:t>Z</w:t>
      </w:r>
      <w:r w:rsidRPr="00445557">
        <w:rPr>
          <w:lang w:val="sq-AL"/>
        </w:rPr>
        <w:t>ejnije Omer Shkodra (Shabani</w:t>
      </w:r>
      <w:r>
        <w:rPr>
          <w:lang w:val="sq-AL"/>
        </w:rPr>
        <w:t>)</w:t>
      </w:r>
    </w:p>
    <w:p w:rsidR="00FA61CC" w:rsidRPr="00445557" w:rsidRDefault="00FA61CC" w:rsidP="00E626EA">
      <w:pPr>
        <w:pStyle w:val="Paragrafi"/>
        <w:rPr>
          <w:lang w:val="sq-AL"/>
        </w:rPr>
      </w:pPr>
      <w:r w:rsidRPr="00445557">
        <w:rPr>
          <w:lang w:val="sq-AL"/>
        </w:rPr>
        <w:t>27. Ideal Bajram Çela</w:t>
      </w:r>
    </w:p>
    <w:p w:rsidR="00FA61CC" w:rsidRPr="00445557" w:rsidRDefault="00FA61CC" w:rsidP="00E626EA">
      <w:pPr>
        <w:pStyle w:val="Paragrafi"/>
        <w:rPr>
          <w:lang w:val="sq-AL"/>
        </w:rPr>
      </w:pPr>
      <w:r w:rsidRPr="00445557">
        <w:rPr>
          <w:lang w:val="sq-AL"/>
        </w:rPr>
        <w:t>28. Nexhat Mehmet Daci</w:t>
      </w:r>
    </w:p>
    <w:p w:rsidR="00FA61CC" w:rsidRPr="00445557" w:rsidRDefault="00FA61CC" w:rsidP="00E626EA">
      <w:pPr>
        <w:pStyle w:val="Paragrafi"/>
        <w:rPr>
          <w:lang w:val="sq-AL"/>
        </w:rPr>
      </w:pPr>
      <w:r w:rsidRPr="00445557">
        <w:rPr>
          <w:lang w:val="sq-AL"/>
        </w:rPr>
        <w:t>29. Zineta Sejdo Daci (Sejdini)</w:t>
      </w:r>
    </w:p>
    <w:p w:rsidR="00FA61CC" w:rsidRPr="00445557" w:rsidRDefault="00FA61CC" w:rsidP="00E626EA">
      <w:pPr>
        <w:pStyle w:val="Paragrafi"/>
        <w:rPr>
          <w:lang w:val="sq-AL"/>
        </w:rPr>
      </w:pPr>
      <w:r w:rsidRPr="00445557">
        <w:rPr>
          <w:lang w:val="sq-AL"/>
        </w:rPr>
        <w:t>30. Turan Musa Bilecan</w:t>
      </w:r>
    </w:p>
    <w:p w:rsidR="00FA61CC" w:rsidRPr="00445557" w:rsidRDefault="00FA61CC" w:rsidP="00E626EA">
      <w:pPr>
        <w:pStyle w:val="Paragrafi"/>
        <w:rPr>
          <w:lang w:val="sq-AL"/>
        </w:rPr>
      </w:pPr>
      <w:r w:rsidRPr="00445557">
        <w:rPr>
          <w:lang w:val="sq-AL"/>
        </w:rPr>
        <w:t>31. Mehmet Emin Haris Yeter</w:t>
      </w:r>
    </w:p>
    <w:p w:rsidR="00FA61CC" w:rsidRPr="00445557" w:rsidRDefault="00FA61CC" w:rsidP="00E626EA">
      <w:pPr>
        <w:pStyle w:val="Paragrafi"/>
        <w:rPr>
          <w:lang w:val="sq-AL"/>
        </w:rPr>
      </w:pPr>
      <w:r w:rsidRPr="00445557">
        <w:rPr>
          <w:lang w:val="sq-AL"/>
        </w:rPr>
        <w:t>32. Astrit Emin Rrotlla</w:t>
      </w:r>
    </w:p>
    <w:p w:rsidR="00FA61CC" w:rsidRPr="00445557" w:rsidRDefault="00FA61CC" w:rsidP="00E626EA">
      <w:pPr>
        <w:pStyle w:val="Paragrafi"/>
        <w:rPr>
          <w:lang w:val="sq-AL"/>
        </w:rPr>
      </w:pPr>
      <w:r w:rsidRPr="00445557">
        <w:rPr>
          <w:lang w:val="sq-AL"/>
        </w:rPr>
        <w:t>33. Ziravere Ekrem Fishka (Dema)</w:t>
      </w:r>
    </w:p>
    <w:p w:rsidR="00FA61CC" w:rsidRPr="00445557" w:rsidRDefault="00FA61CC" w:rsidP="00E626EA">
      <w:pPr>
        <w:pStyle w:val="Paragrafi"/>
        <w:rPr>
          <w:lang w:val="sq-AL"/>
        </w:rPr>
      </w:pPr>
      <w:r w:rsidRPr="00445557">
        <w:rPr>
          <w:lang w:val="sq-AL"/>
        </w:rPr>
        <w:t>34. Mustafa Hasan Kanli</w:t>
      </w:r>
    </w:p>
    <w:p w:rsidR="00FA61CC" w:rsidRPr="00445557" w:rsidRDefault="00FA61CC" w:rsidP="00E626EA">
      <w:pPr>
        <w:pStyle w:val="Paragrafi"/>
        <w:rPr>
          <w:lang w:val="sq-AL"/>
        </w:rPr>
      </w:pPr>
      <w:r>
        <w:rPr>
          <w:lang w:val="sq-AL"/>
        </w:rPr>
        <w:t>35. Eyü</w:t>
      </w:r>
      <w:r w:rsidRPr="00445557">
        <w:rPr>
          <w:lang w:val="sq-AL"/>
        </w:rPr>
        <w:t>p Duran Demirel</w:t>
      </w:r>
    </w:p>
    <w:p w:rsidR="00FA61CC" w:rsidRPr="00445557" w:rsidRDefault="00FA61CC" w:rsidP="00E626EA">
      <w:pPr>
        <w:pStyle w:val="Paragrafi"/>
        <w:rPr>
          <w:lang w:val="sq-AL"/>
        </w:rPr>
      </w:pPr>
      <w:r w:rsidRPr="00445557">
        <w:rPr>
          <w:lang w:val="sq-AL"/>
        </w:rPr>
        <w:t>36. Agostino Pietro Chiaffitella</w:t>
      </w:r>
    </w:p>
    <w:p w:rsidR="00FA61CC" w:rsidRPr="00445557" w:rsidRDefault="00FA61CC" w:rsidP="00E626EA">
      <w:pPr>
        <w:pStyle w:val="Paragrafi"/>
        <w:rPr>
          <w:lang w:val="sq-AL"/>
        </w:rPr>
      </w:pPr>
      <w:r w:rsidRPr="00445557">
        <w:rPr>
          <w:lang w:val="sq-AL"/>
        </w:rPr>
        <w:t>37. Yarob Saleem Rayyan</w:t>
      </w:r>
    </w:p>
    <w:p w:rsidR="00FA61CC" w:rsidRPr="00445557" w:rsidRDefault="00FA61CC" w:rsidP="00E626EA">
      <w:pPr>
        <w:pStyle w:val="Paragrafi"/>
        <w:rPr>
          <w:lang w:val="sq-AL"/>
        </w:rPr>
      </w:pPr>
      <w:r w:rsidRPr="00445557">
        <w:rPr>
          <w:lang w:val="sq-AL"/>
        </w:rPr>
        <w:t>38. Lucia-Giuseppina Francesco Martino</w:t>
      </w:r>
    </w:p>
    <w:p w:rsidR="00FA61CC" w:rsidRPr="00445557" w:rsidRDefault="00FA61CC" w:rsidP="00E626EA">
      <w:pPr>
        <w:pStyle w:val="Paragrafi"/>
        <w:rPr>
          <w:lang w:val="sq-AL"/>
        </w:rPr>
      </w:pPr>
      <w:r w:rsidRPr="00445557">
        <w:rPr>
          <w:lang w:val="sq-AL"/>
        </w:rPr>
        <w:t>39. Sellma Sabri Spahiu (Kasumoviq)</w:t>
      </w:r>
    </w:p>
    <w:p w:rsidR="00FA61CC" w:rsidRPr="00445557" w:rsidRDefault="00FA61CC" w:rsidP="00E626EA">
      <w:pPr>
        <w:pStyle w:val="Paragrafi"/>
        <w:rPr>
          <w:lang w:val="sq-AL"/>
        </w:rPr>
      </w:pPr>
      <w:r w:rsidRPr="00445557">
        <w:rPr>
          <w:lang w:val="sq-AL"/>
        </w:rPr>
        <w:t>40. Ardian Ilmi Ismajli</w:t>
      </w:r>
    </w:p>
    <w:p w:rsidR="00FA61CC" w:rsidRPr="00E626EA" w:rsidRDefault="00FA61CC" w:rsidP="00E626EA">
      <w:pPr>
        <w:pStyle w:val="Paragrafi"/>
        <w:rPr>
          <w:sz w:val="10"/>
          <w:szCs w:val="14"/>
          <w:lang w:val="sq-AL"/>
        </w:rPr>
      </w:pPr>
    </w:p>
    <w:p w:rsidR="00FA61CC" w:rsidRPr="00445557" w:rsidRDefault="00FA61CC" w:rsidP="00E626EA">
      <w:pPr>
        <w:pStyle w:val="NeniNr"/>
        <w:keepNext w:val="0"/>
        <w:rPr>
          <w:lang w:val="sq-AL"/>
        </w:rPr>
      </w:pPr>
      <w:r w:rsidRPr="00445557">
        <w:rPr>
          <w:lang w:val="sq-AL"/>
        </w:rPr>
        <w:t>Neni 2</w:t>
      </w:r>
    </w:p>
    <w:p w:rsidR="00FA61CC" w:rsidRPr="00E626EA" w:rsidRDefault="00FA61CC" w:rsidP="00E626EA">
      <w:pPr>
        <w:pStyle w:val="Paragrafi"/>
        <w:rPr>
          <w:sz w:val="10"/>
          <w:szCs w:val="14"/>
          <w:lang w:val="sq-AL"/>
        </w:rPr>
      </w:pPr>
    </w:p>
    <w:p w:rsidR="00FA61CC" w:rsidRPr="00445557" w:rsidRDefault="00FA61CC" w:rsidP="00E626EA">
      <w:pPr>
        <w:pStyle w:val="Paragrafi"/>
        <w:rPr>
          <w:lang w:val="sq-AL"/>
        </w:rPr>
      </w:pPr>
      <w:r w:rsidRPr="00445557">
        <w:rPr>
          <w:lang w:val="sq-AL"/>
        </w:rPr>
        <w:t>Ky dekret hyn në fuqi menjëherë.</w:t>
      </w:r>
    </w:p>
    <w:p w:rsidR="00FA61CC" w:rsidRPr="00A54FCA" w:rsidRDefault="00FA61CC" w:rsidP="00E626EA">
      <w:pPr>
        <w:pStyle w:val="Paragrafi"/>
        <w:rPr>
          <w:sz w:val="14"/>
          <w:szCs w:val="14"/>
          <w:lang w:val="sq-AL"/>
        </w:rPr>
      </w:pPr>
    </w:p>
    <w:p w:rsidR="00FA61CC" w:rsidRPr="00445557" w:rsidRDefault="00FA61CC" w:rsidP="00E626EA">
      <w:pPr>
        <w:pStyle w:val="Paragrafi"/>
        <w:jc w:val="right"/>
        <w:rPr>
          <w:lang w:val="sq-AL"/>
        </w:rPr>
      </w:pPr>
      <w:r w:rsidRPr="00445557">
        <w:rPr>
          <w:lang w:val="sq-AL"/>
        </w:rPr>
        <w:t xml:space="preserve">PRESIDENTI I REPUBLIKËS </w:t>
      </w:r>
    </w:p>
    <w:p w:rsidR="00FA61CC" w:rsidRPr="00445557" w:rsidRDefault="00FA61CC" w:rsidP="00E626EA">
      <w:pPr>
        <w:pStyle w:val="Paragrafi"/>
        <w:jc w:val="right"/>
        <w:rPr>
          <w:lang w:val="sq-AL"/>
        </w:rPr>
      </w:pPr>
      <w:r w:rsidRPr="00445557">
        <w:rPr>
          <w:lang w:val="sq-AL"/>
        </w:rPr>
        <w:t>SË SHQIPËRISË</w:t>
      </w:r>
    </w:p>
    <w:p w:rsidR="00FA61CC" w:rsidRDefault="00FA61CC" w:rsidP="00E626EA">
      <w:pPr>
        <w:pStyle w:val="NeniTitull"/>
        <w:keepNext w:val="0"/>
        <w:jc w:val="right"/>
        <w:rPr>
          <w:lang w:val="sq-AL"/>
        </w:rPr>
      </w:pPr>
      <w:r w:rsidRPr="00445557">
        <w:rPr>
          <w:lang w:val="sq-AL"/>
        </w:rPr>
        <w:t>Ilir Meta</w:t>
      </w:r>
    </w:p>
    <w:p w:rsidR="00FA61CC" w:rsidRPr="00E626EA" w:rsidRDefault="00FA61CC" w:rsidP="00E626EA">
      <w:pPr>
        <w:pStyle w:val="NeniTitull"/>
        <w:keepNext w:val="0"/>
        <w:rPr>
          <w:sz w:val="14"/>
          <w:lang w:val="sq-AL"/>
        </w:rPr>
      </w:pPr>
    </w:p>
    <w:p w:rsidR="00E84536" w:rsidRPr="00445557" w:rsidRDefault="00E84536" w:rsidP="00E626EA">
      <w:pPr>
        <w:pStyle w:val="NeniTitull"/>
        <w:keepNext w:val="0"/>
        <w:rPr>
          <w:lang w:val="sq-AL"/>
        </w:rPr>
      </w:pPr>
      <w:r w:rsidRPr="00445557">
        <w:rPr>
          <w:lang w:val="sq-AL"/>
        </w:rPr>
        <w:t>DEKRET</w:t>
      </w:r>
    </w:p>
    <w:p w:rsidR="00E84536" w:rsidRPr="00445557" w:rsidRDefault="00E84536" w:rsidP="00E626EA">
      <w:pPr>
        <w:pStyle w:val="NeniTitull"/>
        <w:keepNext w:val="0"/>
        <w:rPr>
          <w:lang w:val="sq-AL"/>
        </w:rPr>
      </w:pPr>
      <w:r w:rsidRPr="00445557">
        <w:rPr>
          <w:lang w:val="sq-AL"/>
        </w:rPr>
        <w:t>Nr. 10936, datë 5.11.2018</w:t>
      </w:r>
    </w:p>
    <w:p w:rsidR="00E84536" w:rsidRPr="00445557" w:rsidRDefault="00E84536" w:rsidP="00E626EA">
      <w:pPr>
        <w:pStyle w:val="NeniTitull"/>
        <w:keepNext w:val="0"/>
        <w:rPr>
          <w:sz w:val="14"/>
          <w:lang w:val="sq-AL"/>
        </w:rPr>
      </w:pPr>
    </w:p>
    <w:p w:rsidR="00E84536" w:rsidRPr="00445557" w:rsidRDefault="00E84536" w:rsidP="00E626EA">
      <w:pPr>
        <w:pStyle w:val="NeniTitull"/>
        <w:keepNext w:val="0"/>
        <w:rPr>
          <w:lang w:val="sq-AL"/>
        </w:rPr>
      </w:pPr>
      <w:r w:rsidRPr="00445557">
        <w:rPr>
          <w:lang w:val="sq-AL"/>
        </w:rPr>
        <w:t>PËR SHKARKIMIN E ZËVENDËSDREJTORIT TË SHËRBIMIT INFORMATIV TË SHTETIT</w:t>
      </w:r>
    </w:p>
    <w:p w:rsidR="00E84536" w:rsidRPr="00AB0E40" w:rsidRDefault="00E84536" w:rsidP="00E626EA">
      <w:pPr>
        <w:pStyle w:val="Paragrafi"/>
        <w:rPr>
          <w:sz w:val="12"/>
          <w:lang w:val="sq-AL"/>
        </w:rPr>
      </w:pPr>
    </w:p>
    <w:p w:rsidR="00E84536" w:rsidRPr="00E626EA" w:rsidRDefault="00E84536" w:rsidP="00E626EA">
      <w:pPr>
        <w:pStyle w:val="Paragrafi"/>
        <w:rPr>
          <w:spacing w:val="-4"/>
          <w:lang w:val="sq-AL"/>
        </w:rPr>
      </w:pPr>
      <w:r w:rsidRPr="00E626EA">
        <w:rPr>
          <w:spacing w:val="-4"/>
          <w:lang w:val="sq-AL"/>
        </w:rPr>
        <w:t>Në mbështetje të nenit 93 të Kushtetutës, si dhe të nenit 5, paragrafit 2, të ligjit nr. 8391, datë 28.10.1998</w:t>
      </w:r>
      <w:r w:rsidR="00A54FCA" w:rsidRPr="00E626EA">
        <w:rPr>
          <w:spacing w:val="-4"/>
          <w:lang w:val="sq-AL"/>
        </w:rPr>
        <w:t>,</w:t>
      </w:r>
      <w:r w:rsidRPr="00E626EA">
        <w:rPr>
          <w:spacing w:val="-4"/>
          <w:lang w:val="sq-AL"/>
        </w:rPr>
        <w:t xml:space="preserve"> “Për shërbimin Informativ Kombëtar”, të ndryshuar, me propozim të Kryeministrit</w:t>
      </w:r>
      <w:r w:rsidR="00797FAC" w:rsidRPr="00E626EA">
        <w:rPr>
          <w:spacing w:val="-4"/>
          <w:lang w:val="sq-AL"/>
        </w:rPr>
        <w:t>,</w:t>
      </w:r>
    </w:p>
    <w:p w:rsidR="00A54FCA" w:rsidRPr="00AB0E40" w:rsidRDefault="00A54FCA" w:rsidP="00E626EA">
      <w:pPr>
        <w:pStyle w:val="NeniNr"/>
        <w:keepNext w:val="0"/>
        <w:rPr>
          <w:sz w:val="10"/>
          <w:szCs w:val="14"/>
          <w:lang w:val="sq-AL"/>
        </w:rPr>
      </w:pPr>
    </w:p>
    <w:p w:rsidR="00E84536" w:rsidRPr="00445557" w:rsidRDefault="00E84536" w:rsidP="00E626EA">
      <w:pPr>
        <w:pStyle w:val="NeniNr"/>
        <w:keepNext w:val="0"/>
        <w:rPr>
          <w:lang w:val="sq-AL"/>
        </w:rPr>
      </w:pPr>
      <w:r w:rsidRPr="00445557">
        <w:rPr>
          <w:lang w:val="sq-AL"/>
        </w:rPr>
        <w:t>DEKRETOJ:</w:t>
      </w:r>
    </w:p>
    <w:p w:rsidR="00E84536" w:rsidRPr="00E626EA" w:rsidRDefault="00E84536" w:rsidP="00E626EA">
      <w:pPr>
        <w:pStyle w:val="NeniNr"/>
        <w:keepNext w:val="0"/>
        <w:rPr>
          <w:sz w:val="8"/>
          <w:lang w:val="sq-AL"/>
        </w:rPr>
      </w:pPr>
    </w:p>
    <w:p w:rsidR="00E84536" w:rsidRPr="00445557" w:rsidRDefault="00E84536" w:rsidP="00E626EA">
      <w:pPr>
        <w:pStyle w:val="NeniNr"/>
        <w:keepNext w:val="0"/>
        <w:rPr>
          <w:lang w:val="sq-AL"/>
        </w:rPr>
      </w:pPr>
      <w:r w:rsidRPr="00445557">
        <w:rPr>
          <w:lang w:val="sq-AL"/>
        </w:rPr>
        <w:t>Neni 1</w:t>
      </w:r>
    </w:p>
    <w:p w:rsidR="00E84536" w:rsidRPr="00AB0E40" w:rsidRDefault="00E84536" w:rsidP="00E626EA">
      <w:pPr>
        <w:pStyle w:val="Paragrafi"/>
        <w:rPr>
          <w:sz w:val="10"/>
          <w:lang w:val="sq-AL"/>
        </w:rPr>
      </w:pPr>
    </w:p>
    <w:p w:rsidR="00E84536" w:rsidRPr="00445557" w:rsidRDefault="00E84536" w:rsidP="00E626EA">
      <w:pPr>
        <w:pStyle w:val="Paragrafi"/>
        <w:rPr>
          <w:lang w:val="sq-AL"/>
        </w:rPr>
      </w:pPr>
      <w:r w:rsidRPr="00445557">
        <w:rPr>
          <w:lang w:val="sq-AL"/>
        </w:rPr>
        <w:t>Zoti Helidon Bendo shkarkohet nga detyra e zëvendësdrejtorit të Shërbimit Informativ të Shtetit.</w:t>
      </w:r>
    </w:p>
    <w:p w:rsidR="00E84536" w:rsidRPr="00445557" w:rsidRDefault="00E84536" w:rsidP="00E626EA">
      <w:pPr>
        <w:pStyle w:val="NeniNr"/>
        <w:keepNext w:val="0"/>
        <w:rPr>
          <w:lang w:val="sq-AL"/>
        </w:rPr>
      </w:pPr>
      <w:r w:rsidRPr="00445557">
        <w:rPr>
          <w:lang w:val="sq-AL"/>
        </w:rPr>
        <w:t>Neni 2</w:t>
      </w:r>
    </w:p>
    <w:p w:rsidR="00E84536" w:rsidRPr="00E626EA" w:rsidRDefault="00E84536" w:rsidP="00E626EA">
      <w:pPr>
        <w:pStyle w:val="Paragrafi"/>
        <w:rPr>
          <w:sz w:val="10"/>
          <w:lang w:val="sq-AL"/>
        </w:rPr>
      </w:pPr>
    </w:p>
    <w:p w:rsidR="00E84536" w:rsidRPr="00445557" w:rsidRDefault="00E84536" w:rsidP="00E626EA">
      <w:pPr>
        <w:pStyle w:val="Paragrafi"/>
        <w:rPr>
          <w:lang w:val="sq-AL"/>
        </w:rPr>
      </w:pPr>
      <w:r w:rsidRPr="00445557">
        <w:rPr>
          <w:lang w:val="sq-AL"/>
        </w:rPr>
        <w:t>Ky dekret hyn në fuqi menjëherë.</w:t>
      </w:r>
    </w:p>
    <w:p w:rsidR="00E84536" w:rsidRPr="00AB0E40" w:rsidRDefault="00E84536" w:rsidP="00E626EA">
      <w:pPr>
        <w:pStyle w:val="Paragrafi"/>
        <w:rPr>
          <w:sz w:val="12"/>
          <w:lang w:val="sq-AL"/>
        </w:rPr>
      </w:pPr>
    </w:p>
    <w:p w:rsidR="00E84536" w:rsidRPr="00445557" w:rsidRDefault="00E84536" w:rsidP="00E626EA">
      <w:pPr>
        <w:pStyle w:val="Paragrafi"/>
        <w:jc w:val="right"/>
        <w:rPr>
          <w:lang w:val="sq-AL"/>
        </w:rPr>
      </w:pPr>
      <w:r w:rsidRPr="00445557">
        <w:rPr>
          <w:lang w:val="sq-AL"/>
        </w:rPr>
        <w:t xml:space="preserve">PRESIDENTI I REPUBLIKËS </w:t>
      </w:r>
    </w:p>
    <w:p w:rsidR="00E84536" w:rsidRPr="00445557" w:rsidRDefault="00E84536" w:rsidP="00E626EA">
      <w:pPr>
        <w:pStyle w:val="Paragrafi"/>
        <w:jc w:val="right"/>
        <w:rPr>
          <w:lang w:val="sq-AL"/>
        </w:rPr>
      </w:pPr>
      <w:r w:rsidRPr="00445557">
        <w:rPr>
          <w:lang w:val="sq-AL"/>
        </w:rPr>
        <w:t>SË SHQIPËRISË</w:t>
      </w:r>
    </w:p>
    <w:p w:rsidR="00E84536" w:rsidRPr="00445557" w:rsidRDefault="00E84536" w:rsidP="00E626EA">
      <w:pPr>
        <w:pStyle w:val="Paragrafi"/>
        <w:jc w:val="right"/>
        <w:rPr>
          <w:b/>
          <w:lang w:val="sq-AL"/>
        </w:rPr>
      </w:pPr>
      <w:r w:rsidRPr="00445557">
        <w:rPr>
          <w:b/>
          <w:lang w:val="sq-AL"/>
        </w:rPr>
        <w:t>Ilir Meta</w:t>
      </w:r>
    </w:p>
    <w:p w:rsidR="00E84536" w:rsidRPr="00E626EA" w:rsidRDefault="00E84536" w:rsidP="00E626EA">
      <w:pPr>
        <w:pStyle w:val="NeniTitull"/>
        <w:keepNext w:val="0"/>
        <w:rPr>
          <w:spacing w:val="-4"/>
          <w:sz w:val="6"/>
          <w:lang w:val="sq-AL"/>
        </w:rPr>
      </w:pPr>
    </w:p>
    <w:p w:rsidR="001D17A8" w:rsidRPr="00445557" w:rsidRDefault="001D17A8" w:rsidP="00E626EA">
      <w:pPr>
        <w:pStyle w:val="NeniTitull"/>
        <w:keepNext w:val="0"/>
        <w:rPr>
          <w:lang w:val="sq-AL"/>
        </w:rPr>
      </w:pPr>
      <w:r w:rsidRPr="00445557">
        <w:rPr>
          <w:lang w:val="sq-AL"/>
        </w:rPr>
        <w:t>DEKRET</w:t>
      </w:r>
    </w:p>
    <w:p w:rsidR="001D17A8" w:rsidRPr="00445557" w:rsidRDefault="001D17A8" w:rsidP="00E626EA">
      <w:pPr>
        <w:pStyle w:val="NeniTitull"/>
        <w:keepNext w:val="0"/>
        <w:rPr>
          <w:lang w:val="sq-AL"/>
        </w:rPr>
      </w:pPr>
      <w:r w:rsidRPr="00445557">
        <w:rPr>
          <w:lang w:val="sq-AL"/>
        </w:rPr>
        <w:t>Nr. 10937, datë 5.11.2018</w:t>
      </w:r>
    </w:p>
    <w:p w:rsidR="001D17A8" w:rsidRPr="00AB0E40" w:rsidRDefault="001D17A8" w:rsidP="00E626EA">
      <w:pPr>
        <w:pStyle w:val="NeniTitull"/>
        <w:keepNext w:val="0"/>
        <w:rPr>
          <w:sz w:val="12"/>
          <w:lang w:val="sq-AL"/>
        </w:rPr>
      </w:pPr>
    </w:p>
    <w:p w:rsidR="001D17A8" w:rsidRPr="00445557" w:rsidRDefault="001D17A8" w:rsidP="00E626EA">
      <w:pPr>
        <w:pStyle w:val="NeniTitull"/>
        <w:keepNext w:val="0"/>
        <w:rPr>
          <w:lang w:val="sq-AL"/>
        </w:rPr>
      </w:pPr>
      <w:r w:rsidRPr="00445557">
        <w:rPr>
          <w:lang w:val="sq-AL"/>
        </w:rPr>
        <w:t xml:space="preserve">PËR </w:t>
      </w:r>
      <w:r w:rsidR="00445557" w:rsidRPr="00445557">
        <w:rPr>
          <w:lang w:val="sq-AL"/>
        </w:rPr>
        <w:t>EMËRIMIN</w:t>
      </w:r>
      <w:r w:rsidR="00445557">
        <w:rPr>
          <w:lang w:val="sq-AL"/>
        </w:rPr>
        <w:t xml:space="preserve"> </w:t>
      </w:r>
      <w:r w:rsidRPr="00445557">
        <w:rPr>
          <w:lang w:val="sq-AL"/>
        </w:rPr>
        <w:t xml:space="preserve">E DREJTORIT </w:t>
      </w:r>
    </w:p>
    <w:p w:rsidR="001D17A8" w:rsidRPr="00445557" w:rsidRDefault="001D17A8" w:rsidP="00E626EA">
      <w:pPr>
        <w:pStyle w:val="NeniTitull"/>
        <w:keepNext w:val="0"/>
        <w:rPr>
          <w:lang w:val="sq-AL"/>
        </w:rPr>
      </w:pPr>
      <w:r w:rsidRPr="00445557">
        <w:rPr>
          <w:lang w:val="sq-AL"/>
        </w:rPr>
        <w:t xml:space="preserve">TË SHËRBIMIT INFORMATIV </w:t>
      </w:r>
    </w:p>
    <w:p w:rsidR="001D17A8" w:rsidRPr="00445557" w:rsidRDefault="001D17A8" w:rsidP="00E626EA">
      <w:pPr>
        <w:pStyle w:val="NeniTitull"/>
        <w:keepNext w:val="0"/>
        <w:rPr>
          <w:lang w:val="sq-AL"/>
        </w:rPr>
      </w:pPr>
      <w:r w:rsidRPr="00445557">
        <w:rPr>
          <w:lang w:val="sq-AL"/>
        </w:rPr>
        <w:t>TË SHTETIT</w:t>
      </w:r>
    </w:p>
    <w:p w:rsidR="001D17A8" w:rsidRPr="00AB0E40" w:rsidRDefault="001D17A8" w:rsidP="00E626EA">
      <w:pPr>
        <w:pStyle w:val="Paragrafi"/>
        <w:rPr>
          <w:sz w:val="10"/>
          <w:lang w:val="sq-AL"/>
        </w:rPr>
      </w:pPr>
    </w:p>
    <w:p w:rsidR="001D17A8" w:rsidRPr="00E626EA" w:rsidRDefault="001D17A8" w:rsidP="00E626EA">
      <w:pPr>
        <w:pStyle w:val="Paragrafi"/>
        <w:rPr>
          <w:spacing w:val="-4"/>
          <w:lang w:val="sq-AL"/>
        </w:rPr>
      </w:pPr>
      <w:r w:rsidRPr="00E626EA">
        <w:rPr>
          <w:spacing w:val="-4"/>
          <w:lang w:val="sq-AL"/>
        </w:rPr>
        <w:t xml:space="preserve">Në mbështetje të nenit </w:t>
      </w:r>
      <w:r w:rsidR="00B7085F" w:rsidRPr="00E626EA">
        <w:rPr>
          <w:spacing w:val="-4"/>
          <w:lang w:val="sq-AL"/>
        </w:rPr>
        <w:t xml:space="preserve">92, pika “f”, </w:t>
      </w:r>
      <w:r w:rsidR="00544C5A" w:rsidRPr="00E626EA">
        <w:rPr>
          <w:spacing w:val="-4"/>
          <w:lang w:val="sq-AL"/>
        </w:rPr>
        <w:t xml:space="preserve">të nenit </w:t>
      </w:r>
      <w:r w:rsidRPr="00E626EA">
        <w:rPr>
          <w:spacing w:val="-4"/>
          <w:lang w:val="sq-AL"/>
        </w:rPr>
        <w:t>93 të Kushtetutës, si dhe të nenit 5, paragrafit 2, të ligjit nr. 8391, datë 28.10.1998</w:t>
      </w:r>
      <w:r w:rsidR="00445557" w:rsidRPr="00E626EA">
        <w:rPr>
          <w:spacing w:val="-4"/>
          <w:lang w:val="sq-AL"/>
        </w:rPr>
        <w:t>,</w:t>
      </w:r>
      <w:r w:rsidRPr="00E626EA">
        <w:rPr>
          <w:spacing w:val="-4"/>
          <w:lang w:val="sq-AL"/>
        </w:rPr>
        <w:t xml:space="preserve"> “Për shërbimin Informativ Kombëtar”, të ndryshuar, me propozim të Kryeministrit</w:t>
      </w:r>
      <w:r w:rsidR="00CB771B" w:rsidRPr="00E626EA">
        <w:rPr>
          <w:spacing w:val="-4"/>
          <w:lang w:val="sq-AL"/>
        </w:rPr>
        <w:t>,</w:t>
      </w:r>
    </w:p>
    <w:p w:rsidR="001D17A8" w:rsidRPr="00445557" w:rsidRDefault="001D17A8" w:rsidP="00E626EA">
      <w:pPr>
        <w:pStyle w:val="NeniNr"/>
        <w:keepNext w:val="0"/>
        <w:rPr>
          <w:lang w:val="sq-AL"/>
        </w:rPr>
      </w:pPr>
      <w:r w:rsidRPr="00445557">
        <w:rPr>
          <w:lang w:val="sq-AL"/>
        </w:rPr>
        <w:t>DEKRETOJ:</w:t>
      </w:r>
    </w:p>
    <w:p w:rsidR="001D17A8" w:rsidRPr="00E626EA" w:rsidRDefault="001D17A8" w:rsidP="00E626EA">
      <w:pPr>
        <w:pStyle w:val="NeniNr"/>
        <w:keepNext w:val="0"/>
        <w:rPr>
          <w:sz w:val="6"/>
          <w:lang w:val="sq-AL"/>
        </w:rPr>
      </w:pPr>
    </w:p>
    <w:p w:rsidR="001D17A8" w:rsidRPr="00445557" w:rsidRDefault="001D17A8" w:rsidP="00E626EA">
      <w:pPr>
        <w:pStyle w:val="NeniNr"/>
        <w:keepNext w:val="0"/>
        <w:rPr>
          <w:lang w:val="sq-AL"/>
        </w:rPr>
      </w:pPr>
      <w:r w:rsidRPr="00445557">
        <w:rPr>
          <w:lang w:val="sq-AL"/>
        </w:rPr>
        <w:t>Neni 1</w:t>
      </w:r>
    </w:p>
    <w:p w:rsidR="001D17A8" w:rsidRPr="00E626EA" w:rsidRDefault="001D17A8" w:rsidP="00E626EA">
      <w:pPr>
        <w:pStyle w:val="Paragrafi"/>
        <w:rPr>
          <w:sz w:val="6"/>
          <w:lang w:val="sq-AL"/>
        </w:rPr>
      </w:pPr>
    </w:p>
    <w:p w:rsidR="001D17A8" w:rsidRPr="00445557" w:rsidRDefault="00445557" w:rsidP="00E626EA">
      <w:pPr>
        <w:pStyle w:val="Paragrafi"/>
        <w:rPr>
          <w:lang w:val="sq-AL"/>
        </w:rPr>
      </w:pPr>
      <w:r>
        <w:rPr>
          <w:lang w:val="sq-AL"/>
        </w:rPr>
        <w:t>Zoti Helidon Bendo</w:t>
      </w:r>
      <w:r w:rsidR="001D17A8" w:rsidRPr="00445557">
        <w:rPr>
          <w:lang w:val="sq-AL"/>
        </w:rPr>
        <w:t xml:space="preserve"> emërohet në detyrën e drejtorit të Shërbimit Informativ të Shtetit.</w:t>
      </w:r>
    </w:p>
    <w:p w:rsidR="001D17A8" w:rsidRPr="00E626EA" w:rsidRDefault="001D17A8" w:rsidP="00E626EA">
      <w:pPr>
        <w:pStyle w:val="NeniNr"/>
        <w:keepNext w:val="0"/>
        <w:rPr>
          <w:sz w:val="6"/>
          <w:szCs w:val="14"/>
          <w:lang w:val="sq-AL"/>
        </w:rPr>
      </w:pPr>
    </w:p>
    <w:p w:rsidR="001D17A8" w:rsidRPr="00445557" w:rsidRDefault="001D17A8" w:rsidP="00E626EA">
      <w:pPr>
        <w:pStyle w:val="NeniNr"/>
        <w:keepNext w:val="0"/>
        <w:rPr>
          <w:lang w:val="sq-AL"/>
        </w:rPr>
      </w:pPr>
      <w:r w:rsidRPr="00445557">
        <w:rPr>
          <w:lang w:val="sq-AL"/>
        </w:rPr>
        <w:t>Neni 2</w:t>
      </w:r>
    </w:p>
    <w:p w:rsidR="001D17A8" w:rsidRPr="00E626EA" w:rsidRDefault="001D17A8" w:rsidP="00E626EA">
      <w:pPr>
        <w:pStyle w:val="Paragrafi"/>
        <w:rPr>
          <w:sz w:val="8"/>
          <w:lang w:val="sq-AL"/>
        </w:rPr>
      </w:pPr>
    </w:p>
    <w:p w:rsidR="00A54FCA" w:rsidRDefault="001D17A8" w:rsidP="00E626EA">
      <w:pPr>
        <w:pStyle w:val="Paragrafi"/>
        <w:rPr>
          <w:lang w:val="sq-AL"/>
        </w:rPr>
      </w:pPr>
      <w:r w:rsidRPr="00445557">
        <w:rPr>
          <w:lang w:val="sq-AL"/>
        </w:rPr>
        <w:t>Ky dekret hyn në fuqi menjëherë.</w:t>
      </w:r>
    </w:p>
    <w:p w:rsidR="00A54FCA" w:rsidRPr="00AB0E40" w:rsidRDefault="00A54FCA" w:rsidP="00E626EA">
      <w:pPr>
        <w:pStyle w:val="Paragrafi"/>
        <w:ind w:firstLine="0"/>
        <w:jc w:val="right"/>
        <w:rPr>
          <w:sz w:val="12"/>
          <w:szCs w:val="14"/>
          <w:lang w:val="sq-AL"/>
        </w:rPr>
      </w:pPr>
    </w:p>
    <w:p w:rsidR="00AB0E40" w:rsidRPr="00F95F25" w:rsidRDefault="001D17A8" w:rsidP="00E626EA">
      <w:pPr>
        <w:pStyle w:val="Paragrafi"/>
        <w:ind w:firstLine="0"/>
        <w:jc w:val="right"/>
        <w:rPr>
          <w:lang w:val="sq-AL"/>
        </w:rPr>
      </w:pPr>
      <w:r w:rsidRPr="00F95F25">
        <w:rPr>
          <w:lang w:val="sq-AL"/>
        </w:rPr>
        <w:t>PRESIDENTI I REPUBLIKËS</w:t>
      </w:r>
      <w:r w:rsidR="00A54FCA" w:rsidRPr="00F95F25">
        <w:rPr>
          <w:lang w:val="sq-AL"/>
        </w:rPr>
        <w:t xml:space="preserve"> </w:t>
      </w:r>
      <w:r w:rsidRPr="00F95F25">
        <w:rPr>
          <w:lang w:val="sq-AL"/>
        </w:rPr>
        <w:t>SË SHQIPËRISË</w:t>
      </w:r>
    </w:p>
    <w:p w:rsidR="001D17A8" w:rsidRPr="00AB0E40" w:rsidRDefault="001D17A8" w:rsidP="00E626EA">
      <w:pPr>
        <w:pStyle w:val="Paragrafi"/>
        <w:ind w:firstLine="0"/>
        <w:jc w:val="right"/>
        <w:rPr>
          <w:b/>
          <w:lang w:val="sq-AL"/>
        </w:rPr>
      </w:pPr>
      <w:r w:rsidRPr="00AB0E40">
        <w:rPr>
          <w:b/>
          <w:lang w:val="sq-AL"/>
        </w:rPr>
        <w:t>Ilir Meta</w:t>
      </w:r>
    </w:p>
    <w:p w:rsidR="00020127" w:rsidRPr="00E626EA" w:rsidRDefault="00020127" w:rsidP="00E626EA">
      <w:pPr>
        <w:pStyle w:val="Paragrafi"/>
        <w:jc w:val="right"/>
        <w:rPr>
          <w:b/>
          <w:sz w:val="12"/>
          <w:lang w:val="sq-AL"/>
        </w:rPr>
      </w:pPr>
    </w:p>
    <w:p w:rsidR="00F53A43" w:rsidRPr="00445557" w:rsidRDefault="00F53A43" w:rsidP="00E626EA">
      <w:pPr>
        <w:pStyle w:val="NeniTitull"/>
        <w:keepNext w:val="0"/>
        <w:rPr>
          <w:spacing w:val="-4"/>
          <w:lang w:val="sq-AL"/>
        </w:rPr>
      </w:pPr>
      <w:r w:rsidRPr="00445557">
        <w:rPr>
          <w:spacing w:val="-4"/>
          <w:lang w:val="sq-AL"/>
        </w:rPr>
        <w:t>VENDIM</w:t>
      </w:r>
    </w:p>
    <w:p w:rsidR="00F53A43" w:rsidRPr="00445557" w:rsidRDefault="009A674B" w:rsidP="00E626EA">
      <w:pPr>
        <w:pStyle w:val="NeniTitull"/>
        <w:keepNext w:val="0"/>
        <w:rPr>
          <w:spacing w:val="-4"/>
          <w:lang w:val="sq-AL"/>
        </w:rPr>
      </w:pPr>
      <w:r w:rsidRPr="00445557">
        <w:rPr>
          <w:spacing w:val="-4"/>
          <w:lang w:val="sq-AL"/>
        </w:rPr>
        <w:t xml:space="preserve">Nr. </w:t>
      </w:r>
      <w:r w:rsidR="00F53A43" w:rsidRPr="00445557">
        <w:rPr>
          <w:spacing w:val="-4"/>
          <w:lang w:val="sq-AL"/>
        </w:rPr>
        <w:t>646, datë 31.10.2018</w:t>
      </w:r>
    </w:p>
    <w:p w:rsidR="00F53A43" w:rsidRPr="00445557" w:rsidRDefault="00F53A43" w:rsidP="00E626EA">
      <w:pPr>
        <w:pStyle w:val="NeniTitull"/>
        <w:keepNext w:val="0"/>
        <w:rPr>
          <w:spacing w:val="-4"/>
          <w:sz w:val="14"/>
          <w:lang w:val="sq-AL"/>
        </w:rPr>
      </w:pPr>
    </w:p>
    <w:p w:rsidR="00F53A43" w:rsidRPr="00445557" w:rsidRDefault="00F53A43" w:rsidP="00E626EA">
      <w:pPr>
        <w:pStyle w:val="NeniTitull"/>
        <w:keepNext w:val="0"/>
        <w:rPr>
          <w:spacing w:val="-4"/>
          <w:lang w:val="sq-AL"/>
        </w:rPr>
      </w:pPr>
      <w:r w:rsidRPr="00445557">
        <w:rPr>
          <w:spacing w:val="-4"/>
          <w:lang w:val="sq-AL"/>
        </w:rPr>
        <w:t xml:space="preserve">PËR DHËNIEN ME QIRA, ME TARIFË TË REDUKTUAR, TË SALLËS B, KATI 0 </w:t>
      </w:r>
      <w:r w:rsidRPr="00445557">
        <w:rPr>
          <w:i/>
          <w:spacing w:val="-4"/>
          <w:lang w:val="sq-AL"/>
        </w:rPr>
        <w:t>(UNDERGROUND)</w:t>
      </w:r>
      <w:r w:rsidRPr="00445557">
        <w:rPr>
          <w:spacing w:val="-4"/>
          <w:lang w:val="sq-AL"/>
        </w:rPr>
        <w:t>, NË MJEDISET E PALLATIT TË KONGRESEVE, KOMISIONIT TË PAVARUR TË KUALIFIKIMIT</w:t>
      </w:r>
    </w:p>
    <w:p w:rsidR="00F53A43" w:rsidRPr="00445557" w:rsidRDefault="00F53A43" w:rsidP="00E626EA">
      <w:pPr>
        <w:pStyle w:val="Paragrafi"/>
        <w:rPr>
          <w:spacing w:val="-4"/>
          <w:sz w:val="14"/>
          <w:lang w:val="sq-AL"/>
        </w:rPr>
      </w:pPr>
    </w:p>
    <w:p w:rsidR="00F53A43" w:rsidRPr="00445557" w:rsidRDefault="00F53A43" w:rsidP="00E626EA">
      <w:pPr>
        <w:pStyle w:val="Paragrafi"/>
        <w:rPr>
          <w:spacing w:val="-4"/>
          <w:lang w:val="sq-AL"/>
        </w:rPr>
      </w:pPr>
      <w:r w:rsidRPr="00445557">
        <w:rPr>
          <w:spacing w:val="-4"/>
          <w:lang w:val="sq-AL"/>
        </w:rPr>
        <w:t>Në mbështetje të nenit 100 të Kushtetutës, të neneve 784 e 801, të</w:t>
      </w:r>
      <w:r w:rsidR="005161DF" w:rsidRPr="00445557">
        <w:rPr>
          <w:spacing w:val="-4"/>
          <w:lang w:val="sq-AL"/>
        </w:rPr>
        <w:t xml:space="preserve"> </w:t>
      </w:r>
      <w:r w:rsidRPr="00445557">
        <w:rPr>
          <w:spacing w:val="-4"/>
          <w:lang w:val="sq-AL"/>
        </w:rPr>
        <w:t xml:space="preserve">ligjit </w:t>
      </w:r>
      <w:r w:rsidR="009A674B" w:rsidRPr="00445557">
        <w:rPr>
          <w:spacing w:val="-4"/>
          <w:lang w:val="sq-AL"/>
        </w:rPr>
        <w:t xml:space="preserve">nr. </w:t>
      </w:r>
      <w:r w:rsidRPr="00445557">
        <w:rPr>
          <w:spacing w:val="-4"/>
          <w:lang w:val="sq-AL"/>
        </w:rPr>
        <w:t xml:space="preserve">7850, datë 29.7.1994, “Kodi Civil i Republikës së Shqipërisë”, të ndryshuar, dhe në vijim të pikës 8, të kreut III, të vendimit </w:t>
      </w:r>
      <w:r w:rsidR="009A674B" w:rsidRPr="00445557">
        <w:rPr>
          <w:spacing w:val="-4"/>
          <w:lang w:val="sq-AL"/>
        </w:rPr>
        <w:t xml:space="preserve">nr. </w:t>
      </w:r>
      <w:r w:rsidRPr="00445557">
        <w:rPr>
          <w:spacing w:val="-4"/>
          <w:lang w:val="sq-AL"/>
        </w:rPr>
        <w:t>54, datë 5.2.2014, të Këshillit të Ministrave, “Për përcaktimin e kritereve, të procedurës e të mënyrë</w:t>
      </w:r>
      <w:r w:rsidR="002D15E7">
        <w:rPr>
          <w:spacing w:val="-4"/>
          <w:lang w:val="sq-AL"/>
        </w:rPr>
        <w:t>s së dhënies me qira, enfiteozë</w:t>
      </w:r>
      <w:r w:rsidRPr="00445557">
        <w:rPr>
          <w:spacing w:val="-4"/>
          <w:lang w:val="sq-AL"/>
        </w:rPr>
        <w:t xml:space="preserve"> apo kontrata të tjera të pasurisë shtetërore”, të ndryshuar, me propozimin e Kryeministrit, Këshilli i Ministrave</w:t>
      </w:r>
    </w:p>
    <w:p w:rsidR="00F53A43" w:rsidRPr="00445557" w:rsidRDefault="00F53A43" w:rsidP="00E626EA">
      <w:pPr>
        <w:pStyle w:val="Paragrafi"/>
        <w:rPr>
          <w:spacing w:val="-4"/>
          <w:sz w:val="14"/>
          <w:lang w:val="sq-AL"/>
        </w:rPr>
      </w:pPr>
    </w:p>
    <w:p w:rsidR="00F53A43" w:rsidRPr="00445557" w:rsidRDefault="00F53A43" w:rsidP="00E626EA">
      <w:pPr>
        <w:pStyle w:val="NeniNr"/>
        <w:keepNext w:val="0"/>
        <w:rPr>
          <w:spacing w:val="-4"/>
          <w:lang w:val="sq-AL"/>
        </w:rPr>
      </w:pPr>
      <w:r w:rsidRPr="00445557">
        <w:rPr>
          <w:spacing w:val="-4"/>
          <w:lang w:val="sq-AL"/>
        </w:rPr>
        <w:t>VENDOSI:</w:t>
      </w:r>
    </w:p>
    <w:p w:rsidR="00E84536" w:rsidRPr="00445557" w:rsidRDefault="00E84536" w:rsidP="00E626EA">
      <w:pPr>
        <w:pStyle w:val="Paragrafi"/>
        <w:rPr>
          <w:sz w:val="8"/>
          <w:lang w:val="sq-AL"/>
        </w:rPr>
      </w:pPr>
    </w:p>
    <w:p w:rsidR="00F53A43" w:rsidRPr="00445557" w:rsidRDefault="006D62B2" w:rsidP="00E626EA">
      <w:pPr>
        <w:pStyle w:val="Paragrafi"/>
        <w:rPr>
          <w:spacing w:val="-4"/>
          <w:lang w:val="sq-AL"/>
        </w:rPr>
      </w:pPr>
      <w:r w:rsidRPr="00445557">
        <w:rPr>
          <w:spacing w:val="-4"/>
          <w:lang w:val="sq-AL"/>
        </w:rPr>
        <w:t xml:space="preserve">1. </w:t>
      </w:r>
      <w:r w:rsidR="00F53A43" w:rsidRPr="00445557">
        <w:rPr>
          <w:spacing w:val="-4"/>
          <w:lang w:val="sq-AL"/>
        </w:rPr>
        <w:t xml:space="preserve">Lejimin e Drejtorisë së Shërbimeve Qeveritare për dhënien me qira, me tarifë të reduktuar, Komisionit të Pavarur të Kualifikimit, për zhvillimin e seancave dëgjimore, të sallës B, kati 0 </w:t>
      </w:r>
      <w:r w:rsidR="00F53A43" w:rsidRPr="00445557">
        <w:rPr>
          <w:i/>
          <w:spacing w:val="-4"/>
          <w:lang w:val="sq-AL"/>
        </w:rPr>
        <w:t>(Underground)</w:t>
      </w:r>
      <w:r w:rsidR="00F53A43" w:rsidRPr="00445557">
        <w:rPr>
          <w:spacing w:val="-4"/>
          <w:lang w:val="sq-AL"/>
        </w:rPr>
        <w:t xml:space="preserve"> me sipërfaqe 243 (dyqind e dyzet e tre) m</w:t>
      </w:r>
      <w:r w:rsidR="00F53A43" w:rsidRPr="00445557">
        <w:rPr>
          <w:spacing w:val="-4"/>
          <w:vertAlign w:val="superscript"/>
          <w:lang w:val="sq-AL"/>
        </w:rPr>
        <w:t>2</w:t>
      </w:r>
      <w:r w:rsidR="00F53A43" w:rsidRPr="00445557">
        <w:rPr>
          <w:spacing w:val="-4"/>
          <w:lang w:val="sq-AL"/>
        </w:rPr>
        <w:t xml:space="preserve">, të ndodhur në ambientet e Pallatit të Kongreseve. </w:t>
      </w:r>
    </w:p>
    <w:p w:rsidR="00F53A43" w:rsidRDefault="006D62B2" w:rsidP="00E626EA">
      <w:pPr>
        <w:pStyle w:val="Paragrafi"/>
        <w:rPr>
          <w:spacing w:val="-4"/>
          <w:lang w:val="sq-AL"/>
        </w:rPr>
      </w:pPr>
      <w:r w:rsidRPr="00445557">
        <w:rPr>
          <w:spacing w:val="-4"/>
          <w:lang w:val="sq-AL"/>
        </w:rPr>
        <w:t xml:space="preserve">2. </w:t>
      </w:r>
      <w:r w:rsidR="00F53A43" w:rsidRPr="00445557">
        <w:rPr>
          <w:spacing w:val="-4"/>
          <w:lang w:val="sq-AL"/>
        </w:rPr>
        <w:t xml:space="preserve">Tarifa e qirasë së sallës B, kati 0 </w:t>
      </w:r>
      <w:r w:rsidR="00F53A43" w:rsidRPr="00445557">
        <w:rPr>
          <w:i/>
          <w:spacing w:val="-4"/>
          <w:lang w:val="sq-AL"/>
        </w:rPr>
        <w:t>(Underground)</w:t>
      </w:r>
      <w:r w:rsidR="00F53A43" w:rsidRPr="00445557">
        <w:rPr>
          <w:spacing w:val="-4"/>
          <w:lang w:val="sq-AL"/>
        </w:rPr>
        <w:t>, do të jetë në masën ekuivalente të shpenzimeve operative të kryera respektivisht për çdo aktivitet, gjatë gjithë periudhës së dhënies me qira.</w:t>
      </w:r>
    </w:p>
    <w:p w:rsidR="00F53A43" w:rsidRPr="00445557" w:rsidRDefault="006D62B2" w:rsidP="00E626EA">
      <w:pPr>
        <w:pStyle w:val="Paragrafi"/>
        <w:rPr>
          <w:spacing w:val="-4"/>
          <w:lang w:val="sq-AL"/>
        </w:rPr>
      </w:pPr>
      <w:r w:rsidRPr="00445557">
        <w:rPr>
          <w:spacing w:val="-4"/>
          <w:lang w:val="sq-AL"/>
        </w:rPr>
        <w:t xml:space="preserve">3. </w:t>
      </w:r>
      <w:r w:rsidR="00F53A43" w:rsidRPr="00445557">
        <w:rPr>
          <w:spacing w:val="-4"/>
          <w:lang w:val="sq-AL"/>
        </w:rPr>
        <w:t>Ngarkohen Drejtoria e Shërbimeve Qeveritare dhe Komisioni i Pavarur i Kualifikimit për zbatimin e këtij vendimi.</w:t>
      </w:r>
    </w:p>
    <w:p w:rsidR="00F53A43" w:rsidRPr="00445557" w:rsidRDefault="00F53A43" w:rsidP="00E626EA">
      <w:pPr>
        <w:pStyle w:val="Paragrafi"/>
        <w:rPr>
          <w:spacing w:val="-4"/>
          <w:lang w:val="sq-AL"/>
        </w:rPr>
      </w:pPr>
      <w:r w:rsidRPr="00445557">
        <w:rPr>
          <w:spacing w:val="-4"/>
          <w:lang w:val="sq-AL"/>
        </w:rPr>
        <w:t>Ky vendim hyn në fuqi menj</w:t>
      </w:r>
      <w:r w:rsidR="006D62B2" w:rsidRPr="00445557">
        <w:rPr>
          <w:spacing w:val="-4"/>
          <w:lang w:val="sq-AL"/>
        </w:rPr>
        <w:t xml:space="preserve">ëherë dhe botohet në </w:t>
      </w:r>
      <w:r w:rsidRPr="00445557">
        <w:rPr>
          <w:spacing w:val="-4"/>
          <w:lang w:val="sq-AL"/>
        </w:rPr>
        <w:t xml:space="preserve">Fletoren </w:t>
      </w:r>
      <w:r w:rsidR="006D62B2" w:rsidRPr="00445557">
        <w:rPr>
          <w:spacing w:val="-4"/>
          <w:lang w:val="sq-AL"/>
        </w:rPr>
        <w:t>Zyrtare</w:t>
      </w:r>
      <w:r w:rsidRPr="00445557">
        <w:rPr>
          <w:spacing w:val="-4"/>
          <w:lang w:val="sq-AL"/>
        </w:rPr>
        <w:t>.</w:t>
      </w:r>
    </w:p>
    <w:p w:rsidR="00F53A43" w:rsidRPr="00445557" w:rsidRDefault="006D62B2" w:rsidP="00E626EA">
      <w:pPr>
        <w:pStyle w:val="Paragrafi"/>
        <w:jc w:val="right"/>
        <w:rPr>
          <w:spacing w:val="-4"/>
          <w:lang w:val="sq-AL"/>
        </w:rPr>
      </w:pPr>
      <w:r w:rsidRPr="00445557">
        <w:rPr>
          <w:spacing w:val="-4"/>
          <w:lang w:val="sq-AL"/>
        </w:rPr>
        <w:t>K</w:t>
      </w:r>
      <w:r w:rsidR="00F53A43" w:rsidRPr="00445557">
        <w:rPr>
          <w:spacing w:val="-4"/>
          <w:lang w:val="sq-AL"/>
        </w:rPr>
        <w:t>RYEMINISTRI</w:t>
      </w:r>
    </w:p>
    <w:p w:rsidR="00F53A43" w:rsidRPr="00445557" w:rsidRDefault="006D62B2" w:rsidP="00E626EA">
      <w:pPr>
        <w:pStyle w:val="Paragrafi"/>
        <w:jc w:val="right"/>
        <w:rPr>
          <w:b/>
          <w:spacing w:val="-4"/>
          <w:lang w:val="sq-AL"/>
        </w:rPr>
      </w:pPr>
      <w:r w:rsidRPr="00445557">
        <w:rPr>
          <w:b/>
          <w:spacing w:val="-4"/>
          <w:lang w:val="sq-AL"/>
        </w:rPr>
        <w:t>Edi Rama</w:t>
      </w:r>
    </w:p>
    <w:p w:rsidR="006D62B2" w:rsidRPr="00445557" w:rsidRDefault="006D62B2" w:rsidP="00E626EA">
      <w:pPr>
        <w:pStyle w:val="NeniTitull"/>
        <w:keepNext w:val="0"/>
        <w:rPr>
          <w:spacing w:val="-4"/>
          <w:lang w:val="sq-AL"/>
        </w:rPr>
      </w:pPr>
      <w:r w:rsidRPr="00445557">
        <w:rPr>
          <w:spacing w:val="-4"/>
          <w:lang w:val="sq-AL"/>
        </w:rPr>
        <w:t>VENDIM</w:t>
      </w:r>
    </w:p>
    <w:p w:rsidR="006D62B2" w:rsidRPr="00445557" w:rsidRDefault="009A674B" w:rsidP="00E626EA">
      <w:pPr>
        <w:pStyle w:val="NeniTitull"/>
        <w:keepNext w:val="0"/>
        <w:rPr>
          <w:spacing w:val="-4"/>
          <w:lang w:val="sq-AL"/>
        </w:rPr>
      </w:pPr>
      <w:r w:rsidRPr="00445557">
        <w:rPr>
          <w:spacing w:val="-4"/>
          <w:lang w:val="sq-AL"/>
        </w:rPr>
        <w:t xml:space="preserve">Nr. </w:t>
      </w:r>
      <w:r w:rsidR="006D62B2" w:rsidRPr="00445557">
        <w:rPr>
          <w:spacing w:val="-4"/>
          <w:lang w:val="sq-AL"/>
        </w:rPr>
        <w:t>647, datë 31.10.2018</w:t>
      </w:r>
    </w:p>
    <w:p w:rsidR="006D62B2" w:rsidRPr="00445557" w:rsidRDefault="006D62B2" w:rsidP="00E626EA">
      <w:pPr>
        <w:pStyle w:val="NeniTitull"/>
        <w:keepNext w:val="0"/>
        <w:rPr>
          <w:spacing w:val="-4"/>
          <w:sz w:val="14"/>
          <w:lang w:val="sq-AL"/>
        </w:rPr>
      </w:pPr>
    </w:p>
    <w:p w:rsidR="006D62B2" w:rsidRPr="00445557" w:rsidRDefault="006D62B2" w:rsidP="00E626EA">
      <w:pPr>
        <w:pStyle w:val="NeniTitull"/>
        <w:keepNext w:val="0"/>
        <w:rPr>
          <w:spacing w:val="-4"/>
          <w:lang w:val="sq-AL"/>
        </w:rPr>
      </w:pPr>
      <w:r w:rsidRPr="00445557">
        <w:rPr>
          <w:spacing w:val="-4"/>
          <w:lang w:val="sq-AL"/>
        </w:rPr>
        <w:t xml:space="preserve">PËR </w:t>
      </w:r>
      <w:r w:rsidRPr="00445557">
        <w:rPr>
          <w:rFonts w:eastAsia="Calibri"/>
          <w:spacing w:val="-4"/>
          <w:lang w:val="sq-AL"/>
        </w:rPr>
        <w:t xml:space="preserve">NJË SHTESË FONDI NË BUXHETIN E VITIT 2018, MIRATUAR PËR DREJTORINË E SHËRBIMEVE QEVERITARE </w:t>
      </w:r>
    </w:p>
    <w:p w:rsidR="006D62B2" w:rsidRPr="00445557" w:rsidRDefault="006D62B2" w:rsidP="00E626EA">
      <w:pPr>
        <w:pStyle w:val="Paragrafi"/>
        <w:rPr>
          <w:rFonts w:eastAsia="Calibri"/>
          <w:bCs/>
          <w:spacing w:val="-4"/>
          <w:sz w:val="14"/>
          <w:lang w:val="sq-AL"/>
        </w:rPr>
      </w:pPr>
    </w:p>
    <w:p w:rsidR="006D62B2" w:rsidRPr="00445557" w:rsidRDefault="006D62B2" w:rsidP="00E626EA">
      <w:pPr>
        <w:pStyle w:val="Paragrafi"/>
        <w:rPr>
          <w:rFonts w:eastAsia="Calibri"/>
          <w:spacing w:val="-4"/>
          <w:lang w:val="sq-AL"/>
        </w:rPr>
      </w:pPr>
      <w:r w:rsidRPr="00445557">
        <w:rPr>
          <w:rFonts w:eastAsia="Calibri"/>
          <w:spacing w:val="-4"/>
          <w:lang w:val="sq-AL"/>
        </w:rPr>
        <w:t xml:space="preserve">Në mbështetje të nenit 100 të Kushtetutës dhe të neneve 5 e 45, të ligjit </w:t>
      </w:r>
      <w:r w:rsidR="009A674B" w:rsidRPr="00445557">
        <w:rPr>
          <w:rFonts w:eastAsia="Calibri"/>
          <w:spacing w:val="-4"/>
          <w:lang w:val="sq-AL"/>
        </w:rPr>
        <w:t xml:space="preserve">nr. </w:t>
      </w:r>
      <w:r w:rsidRPr="00445557">
        <w:rPr>
          <w:rFonts w:eastAsia="Calibri"/>
          <w:spacing w:val="-4"/>
          <w:lang w:val="sq-AL"/>
        </w:rPr>
        <w:t xml:space="preserve">9936, datë 26.6.2008, “Për menaxhimin e sistemit buxhetor në Republikën e Shqipërisë”, të ndryshuar, dhe të ligjit </w:t>
      </w:r>
      <w:r w:rsidR="009A674B" w:rsidRPr="00445557">
        <w:rPr>
          <w:rFonts w:eastAsia="Calibri"/>
          <w:spacing w:val="-4"/>
          <w:lang w:val="sq-AL"/>
        </w:rPr>
        <w:t xml:space="preserve">nr. </w:t>
      </w:r>
      <w:r w:rsidRPr="00445557">
        <w:rPr>
          <w:rFonts w:eastAsia="Calibri"/>
          <w:spacing w:val="-4"/>
          <w:lang w:val="sq-AL"/>
        </w:rPr>
        <w:t>109/2017, “Për buxhetin e vitit 2018”, të ndryshuar, me propozimin e Kryeministrit, Këshilli i Ministrave</w:t>
      </w:r>
    </w:p>
    <w:p w:rsidR="006D62B2" w:rsidRPr="00445557" w:rsidRDefault="006D62B2" w:rsidP="00E626EA">
      <w:pPr>
        <w:pStyle w:val="NeniNr"/>
        <w:keepNext w:val="0"/>
        <w:rPr>
          <w:spacing w:val="-4"/>
          <w:lang w:val="sq-AL"/>
        </w:rPr>
      </w:pPr>
      <w:r w:rsidRPr="00445557">
        <w:rPr>
          <w:spacing w:val="-4"/>
          <w:lang w:val="sq-AL"/>
        </w:rPr>
        <w:t>VENDOSI:</w:t>
      </w:r>
    </w:p>
    <w:p w:rsidR="006D62B2" w:rsidRPr="00445557" w:rsidRDefault="006D62B2" w:rsidP="00E626EA">
      <w:pPr>
        <w:pStyle w:val="Paragrafi"/>
        <w:rPr>
          <w:rFonts w:eastAsia="Calibri"/>
          <w:bCs/>
          <w:spacing w:val="-4"/>
          <w:sz w:val="14"/>
          <w:lang w:val="sq-AL"/>
        </w:rPr>
      </w:pPr>
    </w:p>
    <w:p w:rsidR="006D62B2" w:rsidRPr="00445557" w:rsidRDefault="002D15E7" w:rsidP="00E626EA">
      <w:pPr>
        <w:pStyle w:val="Paragrafi"/>
        <w:rPr>
          <w:rFonts w:eastAsia="Calibri"/>
          <w:spacing w:val="-4"/>
          <w:lang w:val="sq-AL"/>
        </w:rPr>
      </w:pPr>
      <w:r>
        <w:rPr>
          <w:rFonts w:eastAsia="Calibri"/>
          <w:spacing w:val="-4"/>
          <w:lang w:val="sq-AL"/>
        </w:rPr>
        <w:t>1</w:t>
      </w:r>
      <w:r w:rsidR="006D62B2" w:rsidRPr="00445557">
        <w:rPr>
          <w:rFonts w:eastAsia="Calibri"/>
          <w:spacing w:val="-4"/>
          <w:lang w:val="sq-AL"/>
        </w:rPr>
        <w:t>. Drejtorisë së Shërbimeve Qeveritare, në buxhetin e vitit 2018, zëri “Shërbime qeveritare”, t’i shtohet fondi prej 15 033 538 (pesëmbëdhjetë milionë e tridhjetë e tre mijë e pesëqind e tridhjetë e tetë) lekësh, për organizimin e eventeve në kuadër të përmbylljes së “Vitit Mbarëkombëtar të Gjergj Kastriotit – Skënderbeut” për periudhën nëntor 2018.</w:t>
      </w:r>
    </w:p>
    <w:p w:rsidR="006D62B2" w:rsidRPr="00445557" w:rsidRDefault="002D15E7" w:rsidP="00E626EA">
      <w:pPr>
        <w:pStyle w:val="Paragrafi"/>
        <w:rPr>
          <w:rFonts w:eastAsia="Calibri"/>
          <w:spacing w:val="-4"/>
          <w:lang w:val="sq-AL"/>
        </w:rPr>
      </w:pPr>
      <w:r>
        <w:rPr>
          <w:rFonts w:eastAsia="Calibri"/>
          <w:spacing w:val="-4"/>
          <w:lang w:val="sq-AL"/>
        </w:rPr>
        <w:t>2</w:t>
      </w:r>
      <w:r w:rsidR="006D62B2" w:rsidRPr="00445557">
        <w:rPr>
          <w:rFonts w:eastAsia="Calibri"/>
          <w:spacing w:val="-4"/>
          <w:lang w:val="sq-AL"/>
        </w:rPr>
        <w:t>. Ky fond të përballohet nga fondi rezervë i buxhetit të shtetit, miratuar për vitin 2018.</w:t>
      </w:r>
    </w:p>
    <w:p w:rsidR="006D62B2" w:rsidRPr="00445557" w:rsidRDefault="002D15E7" w:rsidP="00E626EA">
      <w:pPr>
        <w:pStyle w:val="Paragrafi"/>
        <w:rPr>
          <w:rFonts w:eastAsia="Calibri"/>
          <w:spacing w:val="-4"/>
          <w:lang w:val="sq-AL"/>
        </w:rPr>
      </w:pPr>
      <w:r>
        <w:rPr>
          <w:rFonts w:eastAsia="Calibri"/>
          <w:spacing w:val="-4"/>
          <w:lang w:val="sq-AL"/>
        </w:rPr>
        <w:t>3</w:t>
      </w:r>
      <w:r w:rsidR="006D62B2" w:rsidRPr="00445557">
        <w:rPr>
          <w:rFonts w:eastAsia="Calibri"/>
          <w:spacing w:val="-4"/>
          <w:lang w:val="sq-AL"/>
        </w:rPr>
        <w:t xml:space="preserve">. Ngarkohen Ministria e Financave dhe Ekonomisë dhe Drejtoria e Shërbimeve Qeveritare për zbatimin e këtij vendimi. </w:t>
      </w:r>
    </w:p>
    <w:p w:rsidR="006D62B2" w:rsidRPr="00445557" w:rsidRDefault="006D62B2" w:rsidP="00E626EA">
      <w:pPr>
        <w:pStyle w:val="Paragrafi"/>
        <w:rPr>
          <w:rFonts w:eastAsia="Calibri"/>
          <w:spacing w:val="-4"/>
          <w:lang w:val="sq-AL"/>
        </w:rPr>
      </w:pPr>
      <w:r w:rsidRPr="00445557">
        <w:rPr>
          <w:rFonts w:eastAsia="Calibri"/>
          <w:spacing w:val="-4"/>
          <w:lang w:val="sq-AL"/>
        </w:rPr>
        <w:t>Ky vendim hyn në fuqi menjëherë.</w:t>
      </w:r>
    </w:p>
    <w:p w:rsidR="006D62B2" w:rsidRPr="00445557" w:rsidRDefault="006D62B2" w:rsidP="00E626EA">
      <w:pPr>
        <w:pStyle w:val="Paragrafi"/>
        <w:rPr>
          <w:rFonts w:eastAsia="Calibri"/>
          <w:spacing w:val="-4"/>
          <w:sz w:val="14"/>
          <w:lang w:val="sq-AL"/>
        </w:rPr>
      </w:pPr>
    </w:p>
    <w:p w:rsidR="006D62B2" w:rsidRPr="00445557" w:rsidRDefault="006D62B2" w:rsidP="00E626EA">
      <w:pPr>
        <w:pStyle w:val="Paragrafi"/>
        <w:jc w:val="right"/>
        <w:rPr>
          <w:spacing w:val="-4"/>
          <w:lang w:val="sq-AL"/>
        </w:rPr>
      </w:pPr>
      <w:r w:rsidRPr="00445557">
        <w:rPr>
          <w:spacing w:val="-4"/>
          <w:lang w:val="sq-AL"/>
        </w:rPr>
        <w:t>KRYEMINISTRI</w:t>
      </w:r>
    </w:p>
    <w:p w:rsidR="006D62B2" w:rsidRPr="00445557" w:rsidRDefault="006D62B2" w:rsidP="00E626EA">
      <w:pPr>
        <w:pStyle w:val="Paragrafi"/>
        <w:jc w:val="right"/>
        <w:rPr>
          <w:b/>
          <w:spacing w:val="-4"/>
          <w:lang w:val="sq-AL"/>
        </w:rPr>
      </w:pPr>
      <w:r w:rsidRPr="00445557">
        <w:rPr>
          <w:b/>
          <w:spacing w:val="-4"/>
          <w:lang w:val="sq-AL"/>
        </w:rPr>
        <w:t>Edi Rama</w:t>
      </w:r>
    </w:p>
    <w:p w:rsidR="00617770" w:rsidRPr="00445557" w:rsidRDefault="00617770" w:rsidP="00E626EA">
      <w:pPr>
        <w:pStyle w:val="NeniTitull"/>
        <w:keepNext w:val="0"/>
        <w:rPr>
          <w:spacing w:val="-4"/>
          <w:sz w:val="14"/>
          <w:lang w:val="sq-AL"/>
        </w:rPr>
      </w:pPr>
    </w:p>
    <w:p w:rsidR="006D62B2" w:rsidRPr="00E626EA" w:rsidRDefault="006D62B2" w:rsidP="00E626EA">
      <w:pPr>
        <w:pStyle w:val="NeniTitull"/>
        <w:keepNext w:val="0"/>
        <w:rPr>
          <w:lang w:val="sq-AL"/>
        </w:rPr>
      </w:pPr>
      <w:r w:rsidRPr="00E626EA">
        <w:rPr>
          <w:lang w:val="sq-AL"/>
        </w:rPr>
        <w:t>VENDIM</w:t>
      </w:r>
    </w:p>
    <w:p w:rsidR="006D62B2" w:rsidRPr="00E626EA" w:rsidRDefault="009A674B" w:rsidP="00E626EA">
      <w:pPr>
        <w:pStyle w:val="NeniTitull"/>
        <w:keepNext w:val="0"/>
        <w:rPr>
          <w:lang w:val="sq-AL"/>
        </w:rPr>
      </w:pPr>
      <w:r w:rsidRPr="00E626EA">
        <w:rPr>
          <w:lang w:val="sq-AL"/>
        </w:rPr>
        <w:t xml:space="preserve">Nr. </w:t>
      </w:r>
      <w:r w:rsidR="006D62B2" w:rsidRPr="00E626EA">
        <w:rPr>
          <w:lang w:val="sq-AL"/>
        </w:rPr>
        <w:t>648, datë 31.10.2018</w:t>
      </w:r>
    </w:p>
    <w:p w:rsidR="006D62B2" w:rsidRPr="00E626EA" w:rsidRDefault="006D62B2" w:rsidP="00E626EA">
      <w:pPr>
        <w:pStyle w:val="NeniTitull"/>
        <w:keepNext w:val="0"/>
        <w:rPr>
          <w:sz w:val="14"/>
          <w:lang w:val="sq-AL"/>
        </w:rPr>
      </w:pPr>
    </w:p>
    <w:p w:rsidR="006D62B2" w:rsidRPr="00E626EA" w:rsidRDefault="006D62B2" w:rsidP="00E626EA">
      <w:pPr>
        <w:pStyle w:val="NeniTitull"/>
        <w:keepNext w:val="0"/>
        <w:rPr>
          <w:lang w:val="sq-AL"/>
        </w:rPr>
      </w:pPr>
      <w:r w:rsidRPr="00E626EA">
        <w:rPr>
          <w:lang w:val="sq-AL"/>
        </w:rPr>
        <w:t>PËR KARTELAT INFORMATIVE PËR SHËRBIMET PUBLIKE, QË U OFROHEN QYTETARËVE</w:t>
      </w:r>
    </w:p>
    <w:p w:rsidR="006D62B2" w:rsidRPr="00E626EA" w:rsidRDefault="006D62B2" w:rsidP="00E626EA">
      <w:pPr>
        <w:pStyle w:val="Paragrafi"/>
        <w:rPr>
          <w:sz w:val="14"/>
          <w:lang w:val="sq-AL"/>
        </w:rPr>
      </w:pPr>
    </w:p>
    <w:p w:rsidR="006D62B2" w:rsidRPr="00E626EA" w:rsidRDefault="006D62B2" w:rsidP="00E626EA">
      <w:pPr>
        <w:pStyle w:val="Paragrafi"/>
        <w:rPr>
          <w:lang w:val="sq-AL"/>
        </w:rPr>
      </w:pPr>
      <w:r w:rsidRPr="00E626EA">
        <w:rPr>
          <w:lang w:val="sq-AL"/>
        </w:rPr>
        <w:t xml:space="preserve">Në mbështetje të nenit 100 të Kushtetutës dhe të neneve 35, pika 2, shkronja “e”, dhe 36, pika 4, të ligjit </w:t>
      </w:r>
      <w:r w:rsidR="009A674B" w:rsidRPr="00E626EA">
        <w:rPr>
          <w:lang w:val="sq-AL"/>
        </w:rPr>
        <w:t xml:space="preserve">nr. </w:t>
      </w:r>
      <w:r w:rsidRPr="00E626EA">
        <w:rPr>
          <w:lang w:val="sq-AL"/>
        </w:rPr>
        <w:t>13/2016, “</w:t>
      </w:r>
      <w:r w:rsidRPr="00E626EA">
        <w:rPr>
          <w:bCs/>
          <w:lang w:val="sq-AL"/>
        </w:rPr>
        <w:t>Për mënyrën e ofrimit të shërbimeve publike në sportel në Republikën e Shqipërisë</w:t>
      </w:r>
      <w:r w:rsidRPr="00E626EA">
        <w:rPr>
          <w:lang w:val="sq-AL"/>
        </w:rPr>
        <w:t xml:space="preserve">”, me propozimin e </w:t>
      </w:r>
      <w:r w:rsidR="002D15E7" w:rsidRPr="00E626EA">
        <w:rPr>
          <w:lang w:val="sq-AL"/>
        </w:rPr>
        <w:t>zëvendës</w:t>
      </w:r>
      <w:r w:rsidR="00617770" w:rsidRPr="00E626EA">
        <w:rPr>
          <w:lang w:val="sq-AL"/>
        </w:rPr>
        <w:t>-</w:t>
      </w:r>
      <w:r w:rsidRPr="00E626EA">
        <w:rPr>
          <w:lang w:val="sq-AL"/>
        </w:rPr>
        <w:t>kryeministrit, Këshilli i Ministrave</w:t>
      </w:r>
    </w:p>
    <w:p w:rsidR="006D62B2" w:rsidRPr="00E626EA" w:rsidRDefault="006D62B2" w:rsidP="00E626EA">
      <w:pPr>
        <w:pStyle w:val="Paragrafi"/>
        <w:rPr>
          <w:sz w:val="14"/>
          <w:lang w:val="sq-AL"/>
        </w:rPr>
      </w:pPr>
    </w:p>
    <w:p w:rsidR="00E626EA" w:rsidRDefault="00E626EA" w:rsidP="00E626EA">
      <w:pPr>
        <w:pStyle w:val="NeniNr"/>
        <w:keepNext w:val="0"/>
        <w:rPr>
          <w:lang w:val="sq-AL"/>
        </w:rPr>
      </w:pPr>
    </w:p>
    <w:p w:rsidR="00E626EA" w:rsidRDefault="00E626EA" w:rsidP="00E626EA">
      <w:pPr>
        <w:pStyle w:val="NeniNr"/>
        <w:keepNext w:val="0"/>
        <w:rPr>
          <w:lang w:val="sq-AL"/>
        </w:rPr>
      </w:pPr>
    </w:p>
    <w:p w:rsidR="00E626EA" w:rsidRDefault="00E626EA" w:rsidP="00E626EA">
      <w:pPr>
        <w:pStyle w:val="NeniNr"/>
        <w:keepNext w:val="0"/>
        <w:rPr>
          <w:lang w:val="sq-AL"/>
        </w:rPr>
      </w:pPr>
    </w:p>
    <w:p w:rsidR="00E626EA" w:rsidRDefault="00E626EA" w:rsidP="00E626EA">
      <w:pPr>
        <w:pStyle w:val="NeniNr"/>
        <w:keepNext w:val="0"/>
        <w:rPr>
          <w:lang w:val="sq-AL"/>
        </w:rPr>
      </w:pPr>
    </w:p>
    <w:p w:rsidR="006D62B2" w:rsidRPr="00E626EA" w:rsidRDefault="006D62B2" w:rsidP="00E626EA">
      <w:pPr>
        <w:pStyle w:val="NeniNr"/>
        <w:keepNext w:val="0"/>
        <w:rPr>
          <w:lang w:val="sq-AL"/>
        </w:rPr>
      </w:pPr>
      <w:r w:rsidRPr="00E626EA">
        <w:rPr>
          <w:lang w:val="sq-AL"/>
        </w:rPr>
        <w:t>VENDOSI:</w:t>
      </w:r>
    </w:p>
    <w:p w:rsidR="006D62B2" w:rsidRPr="00E626EA" w:rsidRDefault="006D62B2" w:rsidP="00E626EA">
      <w:pPr>
        <w:pStyle w:val="NeniNr"/>
        <w:keepNext w:val="0"/>
        <w:rPr>
          <w:sz w:val="14"/>
          <w:lang w:val="sq-AL"/>
        </w:rPr>
      </w:pPr>
    </w:p>
    <w:p w:rsidR="006D62B2" w:rsidRPr="00E626EA" w:rsidRDefault="006D62B2" w:rsidP="00E626EA">
      <w:pPr>
        <w:pStyle w:val="NeniNr"/>
        <w:keepNext w:val="0"/>
        <w:rPr>
          <w:lang w:val="sq-AL"/>
        </w:rPr>
      </w:pPr>
      <w:r w:rsidRPr="00E626EA">
        <w:rPr>
          <w:lang w:val="sq-AL"/>
        </w:rPr>
        <w:t>KREU I</w:t>
      </w:r>
    </w:p>
    <w:p w:rsidR="006D62B2" w:rsidRPr="00E626EA" w:rsidRDefault="006D62B2" w:rsidP="00E626EA">
      <w:pPr>
        <w:pStyle w:val="NeniNr"/>
        <w:keepNext w:val="0"/>
        <w:rPr>
          <w:lang w:val="sq-AL"/>
        </w:rPr>
      </w:pPr>
      <w:r w:rsidRPr="00E626EA">
        <w:rPr>
          <w:lang w:val="sq-AL"/>
        </w:rPr>
        <w:t>OBJEKTI DHE FUSHA E ZBATIMIT</w:t>
      </w:r>
    </w:p>
    <w:p w:rsidR="006D62B2" w:rsidRPr="00445557" w:rsidRDefault="006D62B2" w:rsidP="00E626EA">
      <w:pPr>
        <w:pStyle w:val="Paragrafi"/>
        <w:rPr>
          <w:spacing w:val="-4"/>
          <w:sz w:val="14"/>
          <w:lang w:val="sq-AL"/>
        </w:rPr>
      </w:pPr>
    </w:p>
    <w:p w:rsidR="006D62B2" w:rsidRPr="00445557" w:rsidRDefault="006D62B2" w:rsidP="00E626EA">
      <w:pPr>
        <w:pStyle w:val="Paragrafi"/>
        <w:rPr>
          <w:spacing w:val="-4"/>
          <w:lang w:val="sq-AL"/>
        </w:rPr>
      </w:pPr>
      <w:r w:rsidRPr="00445557">
        <w:rPr>
          <w:spacing w:val="-4"/>
          <w:lang w:val="sq-AL"/>
        </w:rPr>
        <w:t>1. Objekti i këtij vendimi është përcaktimi i mënyrave dhe procedurave të bashkëpunimit ndërmjet Agjencisë së Ofrimit të Shërbimeve Publike të Integruara (ADISA) dhe institucioneve të administratës shtetërore, me qëllim hartimin e kartelave informative për shërbimet publike, që u ofrohen individëve/qytetarëve dhe/ose personave juridikë.</w:t>
      </w:r>
      <w:r w:rsidRPr="00445557">
        <w:rPr>
          <w:i/>
          <w:iCs/>
          <w:spacing w:val="-4"/>
          <w:shd w:val="clear" w:color="auto" w:fill="FFFFFF"/>
          <w:lang w:val="sq-AL"/>
        </w:rPr>
        <w:t xml:space="preserve"> </w:t>
      </w:r>
      <w:r w:rsidRPr="00445557">
        <w:rPr>
          <w:iCs/>
          <w:spacing w:val="-4"/>
          <w:shd w:val="clear" w:color="auto" w:fill="FFFFFF"/>
          <w:lang w:val="sq-AL"/>
        </w:rPr>
        <w:t>Kartelat informative, që hartohen sipas këtij vendimi, janë bazë e të dhënave shtetërore, të cilat rregullohen nga legjislacioni përkatës.</w:t>
      </w:r>
    </w:p>
    <w:p w:rsidR="006D62B2" w:rsidRPr="00445557" w:rsidRDefault="006D62B2" w:rsidP="00E626EA">
      <w:pPr>
        <w:pStyle w:val="Paragrafi"/>
        <w:rPr>
          <w:spacing w:val="-4"/>
          <w:lang w:val="sq-AL"/>
        </w:rPr>
      </w:pPr>
      <w:r w:rsidRPr="00445557">
        <w:rPr>
          <w:rFonts w:eastAsia="Times New Roman"/>
          <w:spacing w:val="-4"/>
          <w:lang w:val="sq-AL"/>
        </w:rPr>
        <w:t xml:space="preserve">2. Kjo procedurë bashkëpunimi, </w:t>
      </w:r>
      <w:r w:rsidRPr="00445557">
        <w:rPr>
          <w:spacing w:val="-4"/>
          <w:lang w:val="sq-AL"/>
        </w:rPr>
        <w:t>ndërmjet Agjencisë së Ofrimit të Shërbimeve Publike të Integruara (ADISA) dhe institucioneve të administratës shtetërore, zbatohet për të gjitha shërbimet që ofrohen nga këto institucione, pavarësisht formës dhe mënyrës së ofrimit të tyre.</w:t>
      </w:r>
    </w:p>
    <w:p w:rsidR="006D62B2" w:rsidRPr="00445557" w:rsidRDefault="006D62B2" w:rsidP="00E626EA">
      <w:pPr>
        <w:pStyle w:val="Paragrafi"/>
        <w:rPr>
          <w:sz w:val="14"/>
          <w:lang w:val="sq-AL"/>
        </w:rPr>
      </w:pPr>
    </w:p>
    <w:p w:rsidR="006D62B2" w:rsidRPr="00445557" w:rsidRDefault="006D62B2" w:rsidP="00E626EA">
      <w:pPr>
        <w:pStyle w:val="NeniNr"/>
        <w:keepNext w:val="0"/>
        <w:rPr>
          <w:lang w:val="sq-AL"/>
        </w:rPr>
      </w:pPr>
      <w:r w:rsidRPr="00445557">
        <w:rPr>
          <w:lang w:val="sq-AL"/>
        </w:rPr>
        <w:t>KREU II</w:t>
      </w:r>
    </w:p>
    <w:p w:rsidR="006D62B2" w:rsidRPr="00445557" w:rsidRDefault="006D62B2" w:rsidP="00E626EA">
      <w:pPr>
        <w:pStyle w:val="NeniNr"/>
        <w:keepNext w:val="0"/>
        <w:rPr>
          <w:lang w:val="sq-AL"/>
        </w:rPr>
      </w:pPr>
      <w:r w:rsidRPr="00445557">
        <w:rPr>
          <w:lang w:val="sq-AL"/>
        </w:rPr>
        <w:t>BASHKËPUNIMI NDËRMJET ADISA-s DHE INSTITUCIONEVE TË ADMINISTRATËS SHTETËRORE</w:t>
      </w:r>
    </w:p>
    <w:p w:rsidR="006D62B2" w:rsidRPr="00445557" w:rsidRDefault="006D62B2" w:rsidP="00E626EA">
      <w:pPr>
        <w:pStyle w:val="Paragrafi"/>
        <w:rPr>
          <w:sz w:val="14"/>
          <w:lang w:val="sq-AL"/>
        </w:rPr>
      </w:pPr>
    </w:p>
    <w:p w:rsidR="006D62B2" w:rsidRPr="00445557" w:rsidRDefault="002F74CE" w:rsidP="00E626EA">
      <w:pPr>
        <w:pStyle w:val="Paragrafi"/>
        <w:rPr>
          <w:lang w:val="sq-AL"/>
        </w:rPr>
      </w:pPr>
      <w:r w:rsidRPr="00445557">
        <w:rPr>
          <w:lang w:val="sq-AL"/>
        </w:rPr>
        <w:t xml:space="preserve">1. </w:t>
      </w:r>
      <w:r w:rsidR="006D62B2" w:rsidRPr="00445557">
        <w:rPr>
          <w:lang w:val="sq-AL"/>
        </w:rPr>
        <w:t>Me qëllim standardizimin e mënyrës së marrjes së informacionit për shërbimet publike, ADISA harton, në bashkëpunim me institucionet e administratës shtetërore, një model kartele, i cili duhet të plotësojë elementet e përcaktuara në pikën 7, të kreut III, të këtij vendimi.</w:t>
      </w:r>
    </w:p>
    <w:p w:rsidR="006D62B2" w:rsidRPr="00445557" w:rsidRDefault="002F74CE" w:rsidP="00E626EA">
      <w:pPr>
        <w:pStyle w:val="Paragrafi"/>
        <w:rPr>
          <w:lang w:val="sq-AL"/>
        </w:rPr>
      </w:pPr>
      <w:r w:rsidRPr="00445557">
        <w:rPr>
          <w:lang w:val="sq-AL"/>
        </w:rPr>
        <w:t xml:space="preserve">2. </w:t>
      </w:r>
      <w:r w:rsidR="006D62B2" w:rsidRPr="00445557">
        <w:rPr>
          <w:lang w:val="sq-AL"/>
        </w:rPr>
        <w:t xml:space="preserve">Nisma për hartimin apo ndryshimin e kartelës informative mund të merret nga ADISA, kryesisht, apo nga vetë institucioni. </w:t>
      </w:r>
    </w:p>
    <w:p w:rsidR="006D62B2" w:rsidRPr="00445557" w:rsidRDefault="002F74CE" w:rsidP="00E626EA">
      <w:pPr>
        <w:pStyle w:val="Paragrafi"/>
        <w:rPr>
          <w:lang w:val="sq-AL"/>
        </w:rPr>
      </w:pPr>
      <w:r w:rsidRPr="00445557">
        <w:rPr>
          <w:lang w:val="sq-AL"/>
        </w:rPr>
        <w:t xml:space="preserve">3. </w:t>
      </w:r>
      <w:r w:rsidR="006D62B2" w:rsidRPr="00445557">
        <w:rPr>
          <w:lang w:val="sq-AL"/>
        </w:rPr>
        <w:t xml:space="preserve">Me fillimin e procedurës, ADISA dhe institucionet e administratës shtetërore i komunikojnë njëri-tjetrit strukturën dhe </w:t>
      </w:r>
      <w:r w:rsidR="006D62B2" w:rsidRPr="00445557">
        <w:rPr>
          <w:lang w:val="sq-AL"/>
        </w:rPr>
        <w:lastRenderedPageBreak/>
        <w:t xml:space="preserve">nëpunësin/punonjësin e kontaktit, i cili do të bashkëpunojë në hartimin e kartelave informative dhe do të jetë përgjegjës për shkëmbimin e informacionit e të dokumentacionit përkatës. </w:t>
      </w:r>
    </w:p>
    <w:p w:rsidR="006D62B2" w:rsidRPr="00445557" w:rsidRDefault="002F74CE" w:rsidP="00E626EA">
      <w:pPr>
        <w:pStyle w:val="Paragrafi"/>
        <w:rPr>
          <w:lang w:val="sq-AL"/>
        </w:rPr>
      </w:pPr>
      <w:r w:rsidRPr="00445557">
        <w:rPr>
          <w:lang w:val="sq-AL"/>
        </w:rPr>
        <w:t xml:space="preserve">4. </w:t>
      </w:r>
      <w:r w:rsidR="006D62B2" w:rsidRPr="00445557">
        <w:rPr>
          <w:lang w:val="sq-AL"/>
        </w:rPr>
        <w:t>ADISA dhe institucionet e administratës shtetërore i komunikojnë njëri-tjetrit, menjëherë, çdo ndryshim të strukturës ose nëpunësit/</w:t>
      </w:r>
      <w:r w:rsidR="006C5DF0">
        <w:rPr>
          <w:lang w:val="sq-AL"/>
        </w:rPr>
        <w:t xml:space="preserve"> </w:t>
      </w:r>
      <w:r w:rsidR="006D62B2" w:rsidRPr="00445557">
        <w:rPr>
          <w:lang w:val="sq-AL"/>
        </w:rPr>
        <w:t>punonjësit përgjegjës, të përcaktuar sipas pikës 3, të këtij kreu.</w:t>
      </w:r>
    </w:p>
    <w:p w:rsidR="00F97E6C" w:rsidRPr="00445557" w:rsidRDefault="00F97E6C" w:rsidP="00E626EA">
      <w:pPr>
        <w:pStyle w:val="NeniNr"/>
        <w:keepNext w:val="0"/>
        <w:rPr>
          <w:sz w:val="14"/>
          <w:lang w:val="sq-AL"/>
        </w:rPr>
      </w:pPr>
    </w:p>
    <w:p w:rsidR="00E626EA" w:rsidRDefault="00E626EA" w:rsidP="00E626EA">
      <w:pPr>
        <w:pStyle w:val="NeniNr"/>
        <w:keepNext w:val="0"/>
        <w:rPr>
          <w:lang w:val="sq-AL"/>
        </w:rPr>
      </w:pPr>
    </w:p>
    <w:p w:rsidR="00E626EA" w:rsidRDefault="00E626EA" w:rsidP="00E626EA">
      <w:pPr>
        <w:pStyle w:val="NeniNr"/>
        <w:keepNext w:val="0"/>
        <w:rPr>
          <w:lang w:val="sq-AL"/>
        </w:rPr>
      </w:pPr>
    </w:p>
    <w:p w:rsidR="006D62B2" w:rsidRPr="00445557" w:rsidRDefault="006D62B2" w:rsidP="00E626EA">
      <w:pPr>
        <w:pStyle w:val="NeniNr"/>
        <w:keepNext w:val="0"/>
        <w:rPr>
          <w:lang w:val="sq-AL"/>
        </w:rPr>
      </w:pPr>
      <w:r w:rsidRPr="00445557">
        <w:rPr>
          <w:lang w:val="sq-AL"/>
        </w:rPr>
        <w:t>KREU III</w:t>
      </w:r>
    </w:p>
    <w:p w:rsidR="006D62B2" w:rsidRPr="00445557" w:rsidRDefault="006D62B2" w:rsidP="00E626EA">
      <w:pPr>
        <w:pStyle w:val="NeniNr"/>
        <w:keepNext w:val="0"/>
        <w:rPr>
          <w:lang w:val="sq-AL"/>
        </w:rPr>
      </w:pPr>
      <w:r w:rsidRPr="00445557">
        <w:rPr>
          <w:lang w:val="sq-AL"/>
        </w:rPr>
        <w:t>PROCEDURA E HARTIMIT TË KARTELAVE INFORMATIVE</w:t>
      </w:r>
    </w:p>
    <w:p w:rsidR="006D62B2" w:rsidRPr="00445557" w:rsidRDefault="006D62B2" w:rsidP="00E626EA">
      <w:pPr>
        <w:pStyle w:val="Paragrafi"/>
        <w:rPr>
          <w:sz w:val="14"/>
          <w:lang w:val="sq-AL"/>
        </w:rPr>
      </w:pPr>
    </w:p>
    <w:p w:rsidR="006D62B2" w:rsidRPr="00445557" w:rsidRDefault="002F74CE" w:rsidP="00E626EA">
      <w:pPr>
        <w:pStyle w:val="Paragrafi"/>
        <w:rPr>
          <w:spacing w:val="-4"/>
          <w:lang w:val="sq-AL"/>
        </w:rPr>
      </w:pPr>
      <w:r w:rsidRPr="00445557">
        <w:rPr>
          <w:spacing w:val="-4"/>
          <w:lang w:val="sq-AL"/>
        </w:rPr>
        <w:t xml:space="preserve">1. </w:t>
      </w:r>
      <w:r w:rsidR="006D62B2" w:rsidRPr="00445557">
        <w:rPr>
          <w:spacing w:val="-4"/>
          <w:lang w:val="sq-AL"/>
        </w:rPr>
        <w:t>Në rast se procedura fillon me nismën e ADISA-s, kjo e fundit i dërgon institucionit udhëzuesin për hartimin e kartelave, përcakton shërbimin për të cilin do të hartohet apo ndryshohet kartela informative</w:t>
      </w:r>
      <w:r w:rsidR="00DE04C6" w:rsidRPr="00445557">
        <w:rPr>
          <w:spacing w:val="-4"/>
          <w:lang w:val="sq-AL"/>
        </w:rPr>
        <w:t xml:space="preserve">, si dhe </w:t>
      </w:r>
      <w:r w:rsidR="006D62B2" w:rsidRPr="00445557">
        <w:rPr>
          <w:spacing w:val="-4"/>
          <w:lang w:val="sq-AL"/>
        </w:rPr>
        <w:t xml:space="preserve">informacionin e nevojshëm për realizimin e saj. </w:t>
      </w:r>
    </w:p>
    <w:p w:rsidR="006D62B2" w:rsidRPr="00445557" w:rsidRDefault="002F74CE" w:rsidP="00E626EA">
      <w:pPr>
        <w:pStyle w:val="Paragrafi"/>
        <w:rPr>
          <w:spacing w:val="-4"/>
          <w:lang w:val="sq-AL"/>
        </w:rPr>
      </w:pPr>
      <w:r w:rsidRPr="00445557">
        <w:rPr>
          <w:spacing w:val="-4"/>
          <w:lang w:val="sq-AL"/>
        </w:rPr>
        <w:t xml:space="preserve">2. </w:t>
      </w:r>
      <w:r w:rsidR="006D62B2" w:rsidRPr="00445557">
        <w:rPr>
          <w:spacing w:val="-4"/>
          <w:lang w:val="sq-AL"/>
        </w:rPr>
        <w:t>Në rast se procedura fillon me kërkesë të institucionit të administratës shtetërore, ky i fundit i kërkon ADISA-s udhëzuesin për hartimin e kartelave informative, duke përcaktuar shërbimin, për të cilin do të hartohet apo ndryshohet kartela informative, si edhe informacionin e nevojshëm për hartimin e saj.</w:t>
      </w:r>
    </w:p>
    <w:p w:rsidR="006D62B2" w:rsidRPr="00445557" w:rsidRDefault="002F74CE" w:rsidP="00E626EA">
      <w:pPr>
        <w:pStyle w:val="Paragrafi"/>
        <w:rPr>
          <w:spacing w:val="-4"/>
          <w:lang w:val="sq-AL"/>
        </w:rPr>
      </w:pPr>
      <w:r w:rsidRPr="00445557">
        <w:rPr>
          <w:spacing w:val="-4"/>
          <w:lang w:val="sq-AL"/>
        </w:rPr>
        <w:t xml:space="preserve">3. </w:t>
      </w:r>
      <w:r w:rsidR="006D62B2" w:rsidRPr="00445557">
        <w:rPr>
          <w:spacing w:val="-4"/>
          <w:lang w:val="sq-AL"/>
        </w:rPr>
        <w:t>Institucionet e administratës shtetërore janë të detyruara që, sa herë të ketë ndryshime ligjore, nënligjore, shtim apo pakësim të kushteve e kritereve të tjera, mbi bazën e të cilëve ofrohet shërbimi publik i kërkuar, të kërkojnë ndryshimet dhe plotësimet përkatëse të kartelave informative.</w:t>
      </w:r>
    </w:p>
    <w:p w:rsidR="006D62B2" w:rsidRPr="00445557" w:rsidRDefault="002F74CE" w:rsidP="00E626EA">
      <w:pPr>
        <w:pStyle w:val="Paragrafi"/>
        <w:rPr>
          <w:lang w:val="sq-AL"/>
        </w:rPr>
      </w:pPr>
      <w:r w:rsidRPr="00445557">
        <w:rPr>
          <w:lang w:val="sq-AL"/>
        </w:rPr>
        <w:t xml:space="preserve">4. </w:t>
      </w:r>
      <w:r w:rsidR="006D62B2" w:rsidRPr="00445557">
        <w:rPr>
          <w:lang w:val="sq-AL"/>
        </w:rPr>
        <w:t>Ndryshimet dhe plotësimet e kart</w:t>
      </w:r>
      <w:r w:rsidR="00EA06C9">
        <w:rPr>
          <w:lang w:val="sq-AL"/>
        </w:rPr>
        <w:t>elës informative, sipas pikës 3</w:t>
      </w:r>
      <w:r w:rsidR="006D62B2" w:rsidRPr="00445557">
        <w:rPr>
          <w:lang w:val="sq-AL"/>
        </w:rPr>
        <w:t xml:space="preserve"> të këtij kreu, duhet të bëhen brenda 10 ditëve pune, nga hyrja në fuqi e ndryshimeve ligjore, nënligjore, të shtimit apo pakësimit të kushteve e kritereve përkatëse. Çdo ndryshim i kryer në kartelat informative duhet t’i përcillet, gjithashtu, Agjencisë Kombëtare të Shoqërisë së Informacionit (AKSHI-t) nga ADISA, brenda 5 ditëve pune, nga regjistrimi i ndryshimeve prej saj, për t’u publikuar në portalin unik qeveritar </w:t>
      </w:r>
      <w:r w:rsidR="006D62B2" w:rsidRPr="00445557">
        <w:rPr>
          <w:i/>
          <w:lang w:val="sq-AL"/>
        </w:rPr>
        <w:t>e-</w:t>
      </w:r>
      <w:r w:rsidR="00E06829" w:rsidRPr="00445557">
        <w:rPr>
          <w:i/>
          <w:lang w:val="sq-AL"/>
        </w:rPr>
        <w:t>A</w:t>
      </w:r>
      <w:r w:rsidR="006D62B2" w:rsidRPr="00445557">
        <w:rPr>
          <w:i/>
          <w:lang w:val="sq-AL"/>
        </w:rPr>
        <w:t>lbania</w:t>
      </w:r>
      <w:r w:rsidR="006D62B2" w:rsidRPr="00445557">
        <w:rPr>
          <w:lang w:val="sq-AL"/>
        </w:rPr>
        <w:t>.</w:t>
      </w:r>
    </w:p>
    <w:p w:rsidR="006D62B2" w:rsidRPr="00445557" w:rsidRDefault="002F74CE" w:rsidP="00E626EA">
      <w:pPr>
        <w:pStyle w:val="Paragrafi"/>
        <w:rPr>
          <w:lang w:val="sq-AL"/>
        </w:rPr>
      </w:pPr>
      <w:r w:rsidRPr="00445557">
        <w:rPr>
          <w:lang w:val="sq-AL"/>
        </w:rPr>
        <w:t xml:space="preserve">5. </w:t>
      </w:r>
      <w:r w:rsidR="006D62B2" w:rsidRPr="00445557">
        <w:rPr>
          <w:lang w:val="sq-AL"/>
        </w:rPr>
        <w:t>Kartela informative hartohet apo ndryshohet nga ADISA, e cila duhet të mbajë në konsideratë llojin dhe specifikat e shërbimit që ofrohet, me qëllim që të pasqyrohen në mënyrë të detajuar e të plotë të gjitha karakteristikat dhe të dhënat që kërkohen në këtë rast.</w:t>
      </w:r>
    </w:p>
    <w:p w:rsidR="006D62B2" w:rsidRPr="00AB0E40" w:rsidRDefault="002F74CE" w:rsidP="00E626EA">
      <w:pPr>
        <w:pStyle w:val="Paragrafi"/>
        <w:rPr>
          <w:spacing w:val="-4"/>
          <w:lang w:val="sq-AL"/>
        </w:rPr>
      </w:pPr>
      <w:r w:rsidRPr="00AB0E40">
        <w:rPr>
          <w:spacing w:val="-4"/>
          <w:lang w:val="sq-AL"/>
        </w:rPr>
        <w:lastRenderedPageBreak/>
        <w:t xml:space="preserve">6. </w:t>
      </w:r>
      <w:r w:rsidR="006D62B2" w:rsidRPr="00AB0E40">
        <w:rPr>
          <w:spacing w:val="-4"/>
          <w:lang w:val="sq-AL"/>
        </w:rPr>
        <w:t xml:space="preserve">Kartela informative e hartuar apo </w:t>
      </w:r>
      <w:r w:rsidR="006C5DF0" w:rsidRPr="00AB0E40">
        <w:rPr>
          <w:spacing w:val="-4"/>
          <w:lang w:val="sq-AL"/>
        </w:rPr>
        <w:t xml:space="preserve">e </w:t>
      </w:r>
      <w:r w:rsidR="006D62B2" w:rsidRPr="00AB0E40">
        <w:rPr>
          <w:spacing w:val="-4"/>
          <w:lang w:val="sq-AL"/>
        </w:rPr>
        <w:t>ndryshuar duhet të strukturohet në mënyrë të qartë dhe të kuptueshme, duke pasqyruar elementet e nevojshme për ofrimin e shërbimeve.</w:t>
      </w:r>
    </w:p>
    <w:p w:rsidR="006D62B2" w:rsidRPr="00AB0E40" w:rsidRDefault="002F74CE" w:rsidP="00E626EA">
      <w:pPr>
        <w:pStyle w:val="Paragrafi"/>
        <w:rPr>
          <w:spacing w:val="-4"/>
          <w:lang w:val="sq-AL"/>
        </w:rPr>
      </w:pPr>
      <w:r w:rsidRPr="00AB0E40">
        <w:rPr>
          <w:spacing w:val="-4"/>
          <w:lang w:val="sq-AL"/>
        </w:rPr>
        <w:t xml:space="preserve">7. </w:t>
      </w:r>
      <w:r w:rsidR="006D62B2" w:rsidRPr="00AB0E40">
        <w:rPr>
          <w:spacing w:val="-4"/>
          <w:lang w:val="sq-AL"/>
        </w:rPr>
        <w:t>Në hartimin e modeleve të kartelës informative duhet të gjejnë pasqyrim elementet e mëposhtme:</w:t>
      </w:r>
    </w:p>
    <w:p w:rsidR="006D62B2" w:rsidRPr="00445557" w:rsidRDefault="006D62B2" w:rsidP="00E626EA">
      <w:pPr>
        <w:pStyle w:val="Paragrafi"/>
        <w:rPr>
          <w:lang w:val="sq-AL"/>
        </w:rPr>
      </w:pPr>
      <w:r w:rsidRPr="00445557">
        <w:rPr>
          <w:lang w:val="sq-AL"/>
        </w:rPr>
        <w:t xml:space="preserve">a) </w:t>
      </w:r>
      <w:r w:rsidRPr="00445557">
        <w:rPr>
          <w:lang w:val="sq-AL"/>
        </w:rPr>
        <w:tab/>
        <w:t>Emri i shërbimit;</w:t>
      </w:r>
    </w:p>
    <w:p w:rsidR="006D62B2" w:rsidRPr="00445557" w:rsidRDefault="006D62B2" w:rsidP="00E626EA">
      <w:pPr>
        <w:pStyle w:val="Paragrafi"/>
        <w:rPr>
          <w:lang w:val="sq-AL"/>
        </w:rPr>
      </w:pPr>
      <w:r w:rsidRPr="00445557">
        <w:rPr>
          <w:lang w:val="sq-AL"/>
        </w:rPr>
        <w:t xml:space="preserve">b) </w:t>
      </w:r>
      <w:r w:rsidRPr="00445557">
        <w:rPr>
          <w:lang w:val="sq-AL"/>
        </w:rPr>
        <w:tab/>
        <w:t>Qëllimi i ofrimit të shërbimit;</w:t>
      </w:r>
    </w:p>
    <w:p w:rsidR="006D62B2" w:rsidRPr="00445557" w:rsidRDefault="006D62B2" w:rsidP="00E626EA">
      <w:pPr>
        <w:pStyle w:val="Paragrafi"/>
        <w:rPr>
          <w:lang w:val="sq-AL"/>
        </w:rPr>
      </w:pPr>
      <w:r w:rsidRPr="00445557">
        <w:rPr>
          <w:lang w:val="sq-AL"/>
        </w:rPr>
        <w:t xml:space="preserve">c) </w:t>
      </w:r>
      <w:r w:rsidRPr="00445557">
        <w:rPr>
          <w:lang w:val="sq-AL"/>
        </w:rPr>
        <w:tab/>
        <w:t>Funksioni i shërbimit;</w:t>
      </w:r>
    </w:p>
    <w:p w:rsidR="006D62B2" w:rsidRPr="00E626EA" w:rsidRDefault="006D62B2" w:rsidP="00E626EA">
      <w:pPr>
        <w:pStyle w:val="Paragrafi"/>
        <w:rPr>
          <w:spacing w:val="-4"/>
          <w:lang w:val="sq-AL"/>
        </w:rPr>
      </w:pPr>
      <w:r w:rsidRPr="00E626EA">
        <w:rPr>
          <w:spacing w:val="-4"/>
          <w:lang w:val="sq-AL"/>
        </w:rPr>
        <w:t xml:space="preserve">ç) </w:t>
      </w:r>
      <w:r w:rsidRPr="00E626EA">
        <w:rPr>
          <w:spacing w:val="-4"/>
          <w:lang w:val="sq-AL"/>
        </w:rPr>
        <w:tab/>
        <w:t>Subjektet përfituese;</w:t>
      </w:r>
    </w:p>
    <w:p w:rsidR="006D62B2" w:rsidRPr="00E626EA" w:rsidRDefault="006D62B2" w:rsidP="00E626EA">
      <w:pPr>
        <w:pStyle w:val="Paragrafi"/>
        <w:rPr>
          <w:spacing w:val="-4"/>
          <w:lang w:val="sq-AL"/>
        </w:rPr>
      </w:pPr>
      <w:r w:rsidRPr="00E626EA">
        <w:rPr>
          <w:spacing w:val="-4"/>
          <w:lang w:val="sq-AL"/>
        </w:rPr>
        <w:t xml:space="preserve">d) </w:t>
      </w:r>
      <w:r w:rsidRPr="00E626EA">
        <w:rPr>
          <w:spacing w:val="-4"/>
          <w:lang w:val="sq-AL"/>
        </w:rPr>
        <w:tab/>
        <w:t>Lista e dokumenteve të nevojshme për përftimin e shërbimit;</w:t>
      </w:r>
    </w:p>
    <w:p w:rsidR="006D62B2" w:rsidRPr="00E626EA" w:rsidRDefault="006D62B2" w:rsidP="00E626EA">
      <w:pPr>
        <w:pStyle w:val="Paragrafi"/>
        <w:rPr>
          <w:spacing w:val="-4"/>
          <w:lang w:val="sq-AL"/>
        </w:rPr>
      </w:pPr>
      <w:r w:rsidRPr="00E626EA">
        <w:rPr>
          <w:spacing w:val="-4"/>
          <w:lang w:val="sq-AL"/>
        </w:rPr>
        <w:t xml:space="preserve">dh) </w:t>
      </w:r>
      <w:r w:rsidRPr="00E626EA">
        <w:rPr>
          <w:spacing w:val="-4"/>
          <w:lang w:val="sq-AL"/>
        </w:rPr>
        <w:tab/>
        <w:t>Sportelet dhe kanalet e aplikimit;</w:t>
      </w:r>
    </w:p>
    <w:p w:rsidR="006D62B2" w:rsidRPr="00E626EA" w:rsidRDefault="006D62B2" w:rsidP="00E626EA">
      <w:pPr>
        <w:pStyle w:val="Paragrafi"/>
        <w:rPr>
          <w:spacing w:val="-4"/>
          <w:lang w:val="sq-AL"/>
        </w:rPr>
      </w:pPr>
      <w:r w:rsidRPr="00E626EA">
        <w:rPr>
          <w:spacing w:val="-4"/>
          <w:lang w:val="sq-AL"/>
        </w:rPr>
        <w:t xml:space="preserve">e) </w:t>
      </w:r>
      <w:r w:rsidRPr="00E626EA">
        <w:rPr>
          <w:spacing w:val="-4"/>
          <w:lang w:val="sq-AL"/>
        </w:rPr>
        <w:tab/>
        <w:t>Niveli i dhënies së shërbimit me mjete elektronike;</w:t>
      </w:r>
    </w:p>
    <w:p w:rsidR="006D62B2" w:rsidRPr="00E626EA" w:rsidRDefault="006D62B2" w:rsidP="00E626EA">
      <w:pPr>
        <w:pStyle w:val="Paragrafi"/>
        <w:rPr>
          <w:spacing w:val="-4"/>
          <w:lang w:val="sq-AL"/>
        </w:rPr>
      </w:pPr>
      <w:r w:rsidRPr="00E626EA">
        <w:rPr>
          <w:spacing w:val="-4"/>
          <w:lang w:val="sq-AL"/>
        </w:rPr>
        <w:t xml:space="preserve">ë) </w:t>
      </w:r>
      <w:r w:rsidRPr="00E626EA">
        <w:rPr>
          <w:spacing w:val="-4"/>
          <w:lang w:val="sq-AL"/>
        </w:rPr>
        <w:tab/>
        <w:t>Tarifat;</w:t>
      </w:r>
    </w:p>
    <w:p w:rsidR="006D62B2" w:rsidRPr="00E626EA" w:rsidRDefault="006D62B2" w:rsidP="00E626EA">
      <w:pPr>
        <w:pStyle w:val="Paragrafi"/>
        <w:rPr>
          <w:spacing w:val="-4"/>
          <w:lang w:val="sq-AL"/>
        </w:rPr>
      </w:pPr>
      <w:r w:rsidRPr="00E626EA">
        <w:rPr>
          <w:spacing w:val="-4"/>
          <w:lang w:val="sq-AL"/>
        </w:rPr>
        <w:t xml:space="preserve">f) </w:t>
      </w:r>
      <w:r w:rsidRPr="00E626EA">
        <w:rPr>
          <w:spacing w:val="-4"/>
          <w:lang w:val="sq-AL"/>
        </w:rPr>
        <w:tab/>
        <w:t>Afati i marrjes së shërbimit;</w:t>
      </w:r>
    </w:p>
    <w:p w:rsidR="006D62B2" w:rsidRPr="00E626EA" w:rsidRDefault="006D62B2" w:rsidP="00E626EA">
      <w:pPr>
        <w:pStyle w:val="Paragrafi"/>
        <w:rPr>
          <w:spacing w:val="-4"/>
          <w:lang w:val="sq-AL"/>
        </w:rPr>
      </w:pPr>
      <w:r w:rsidRPr="00E626EA">
        <w:rPr>
          <w:spacing w:val="-4"/>
          <w:lang w:val="sq-AL"/>
        </w:rPr>
        <w:t xml:space="preserve">g) </w:t>
      </w:r>
      <w:r w:rsidRPr="00E626EA">
        <w:rPr>
          <w:spacing w:val="-4"/>
          <w:lang w:val="sq-AL"/>
        </w:rPr>
        <w:tab/>
        <w:t>Dokumenti i lëshuar;</w:t>
      </w:r>
    </w:p>
    <w:p w:rsidR="006D62B2" w:rsidRPr="00E626EA" w:rsidRDefault="006D62B2" w:rsidP="00E626EA">
      <w:pPr>
        <w:pStyle w:val="Paragrafi"/>
        <w:rPr>
          <w:spacing w:val="-4"/>
          <w:lang w:val="sq-AL"/>
        </w:rPr>
      </w:pPr>
      <w:r w:rsidRPr="00E626EA">
        <w:rPr>
          <w:spacing w:val="-4"/>
          <w:lang w:val="sq-AL"/>
        </w:rPr>
        <w:t xml:space="preserve">gj) </w:t>
      </w:r>
      <w:r w:rsidRPr="00E626EA">
        <w:rPr>
          <w:spacing w:val="-4"/>
          <w:lang w:val="sq-AL"/>
        </w:rPr>
        <w:tab/>
        <w:t>Afati i vlefshmërisë së dokumentit të lëshuar;</w:t>
      </w:r>
    </w:p>
    <w:p w:rsidR="006D62B2" w:rsidRPr="00E626EA" w:rsidRDefault="006D62B2" w:rsidP="00E626EA">
      <w:pPr>
        <w:pStyle w:val="Paragrafi"/>
        <w:rPr>
          <w:spacing w:val="-4"/>
          <w:lang w:val="sq-AL"/>
        </w:rPr>
      </w:pPr>
      <w:r w:rsidRPr="00E626EA">
        <w:rPr>
          <w:spacing w:val="-4"/>
          <w:lang w:val="sq-AL"/>
        </w:rPr>
        <w:t xml:space="preserve">h) </w:t>
      </w:r>
      <w:r w:rsidRPr="00E626EA">
        <w:rPr>
          <w:spacing w:val="-4"/>
          <w:lang w:val="sq-AL"/>
        </w:rPr>
        <w:tab/>
        <w:t>Vendi ku mund të tërheqësh dokumentin e lëshuar;</w:t>
      </w:r>
    </w:p>
    <w:p w:rsidR="006D62B2" w:rsidRPr="00E626EA" w:rsidRDefault="006D62B2" w:rsidP="00E626EA">
      <w:pPr>
        <w:pStyle w:val="Paragrafi"/>
        <w:rPr>
          <w:spacing w:val="-4"/>
          <w:lang w:val="sq-AL"/>
        </w:rPr>
      </w:pPr>
      <w:r w:rsidRPr="00E626EA">
        <w:rPr>
          <w:spacing w:val="-4"/>
          <w:lang w:val="sq-AL"/>
        </w:rPr>
        <w:t xml:space="preserve">i) </w:t>
      </w:r>
      <w:r w:rsidRPr="00E626EA">
        <w:rPr>
          <w:spacing w:val="-4"/>
          <w:lang w:val="sq-AL"/>
        </w:rPr>
        <w:tab/>
        <w:t>Institucioni përgjegjës;</w:t>
      </w:r>
    </w:p>
    <w:p w:rsidR="006D62B2" w:rsidRPr="00E626EA" w:rsidRDefault="006D62B2" w:rsidP="00E626EA">
      <w:pPr>
        <w:pStyle w:val="Paragrafi"/>
        <w:rPr>
          <w:spacing w:val="-4"/>
          <w:lang w:val="sq-AL"/>
        </w:rPr>
      </w:pPr>
      <w:r w:rsidRPr="00E626EA">
        <w:rPr>
          <w:spacing w:val="-4"/>
          <w:lang w:val="sq-AL"/>
        </w:rPr>
        <w:t xml:space="preserve">j) </w:t>
      </w:r>
      <w:r w:rsidRPr="00E626EA">
        <w:rPr>
          <w:spacing w:val="-4"/>
          <w:lang w:val="sq-AL"/>
        </w:rPr>
        <w:tab/>
        <w:t>Kanalet e informimit;</w:t>
      </w:r>
    </w:p>
    <w:p w:rsidR="006D62B2" w:rsidRPr="00E626EA" w:rsidRDefault="006D62B2" w:rsidP="00E626EA">
      <w:pPr>
        <w:pStyle w:val="Paragrafi"/>
        <w:rPr>
          <w:spacing w:val="-4"/>
          <w:lang w:val="sq-AL"/>
        </w:rPr>
      </w:pPr>
      <w:r w:rsidRPr="00E626EA">
        <w:rPr>
          <w:spacing w:val="-4"/>
          <w:lang w:val="sq-AL"/>
        </w:rPr>
        <w:t xml:space="preserve">k) </w:t>
      </w:r>
      <w:r w:rsidRPr="00E626EA">
        <w:rPr>
          <w:spacing w:val="-4"/>
          <w:lang w:val="sq-AL"/>
        </w:rPr>
        <w:tab/>
        <w:t>E drejta e ankimit;</w:t>
      </w:r>
    </w:p>
    <w:p w:rsidR="006D62B2" w:rsidRPr="00E626EA" w:rsidRDefault="006D62B2" w:rsidP="00E626EA">
      <w:pPr>
        <w:pStyle w:val="Paragrafi"/>
        <w:rPr>
          <w:spacing w:val="-4"/>
          <w:lang w:val="sq-AL"/>
        </w:rPr>
      </w:pPr>
      <w:r w:rsidRPr="00E626EA">
        <w:rPr>
          <w:spacing w:val="-4"/>
          <w:lang w:val="sq-AL"/>
        </w:rPr>
        <w:t xml:space="preserve">l) </w:t>
      </w:r>
      <w:r w:rsidRPr="00E626EA">
        <w:rPr>
          <w:spacing w:val="-4"/>
          <w:lang w:val="sq-AL"/>
        </w:rPr>
        <w:tab/>
        <w:t>Baza ligjore për ofrimin e shërbimit.</w:t>
      </w:r>
    </w:p>
    <w:p w:rsidR="006D62B2" w:rsidRPr="00E626EA" w:rsidRDefault="002F74CE" w:rsidP="00E626EA">
      <w:pPr>
        <w:pStyle w:val="Paragrafi"/>
        <w:rPr>
          <w:spacing w:val="-4"/>
          <w:lang w:val="sq-AL"/>
        </w:rPr>
      </w:pPr>
      <w:r w:rsidRPr="00E626EA">
        <w:rPr>
          <w:spacing w:val="-4"/>
          <w:lang w:val="sq-AL"/>
        </w:rPr>
        <w:t xml:space="preserve">8. </w:t>
      </w:r>
      <w:r w:rsidR="006D62B2" w:rsidRPr="00E626EA">
        <w:rPr>
          <w:spacing w:val="-4"/>
          <w:lang w:val="sq-AL"/>
        </w:rPr>
        <w:t xml:space="preserve">Shpjegimet e elementeve të mësipërme bëhen në lidhjen </w:t>
      </w:r>
      <w:r w:rsidR="009A674B" w:rsidRPr="00E626EA">
        <w:rPr>
          <w:spacing w:val="-4"/>
          <w:lang w:val="sq-AL"/>
        </w:rPr>
        <w:t xml:space="preserve">nr. </w:t>
      </w:r>
      <w:r w:rsidR="006D62B2" w:rsidRPr="00E626EA">
        <w:rPr>
          <w:spacing w:val="-4"/>
          <w:lang w:val="sq-AL"/>
        </w:rPr>
        <w:t>1, që i bashkëlidhet këtij vendimi dhe është pjesë përbërëse e tij.</w:t>
      </w:r>
    </w:p>
    <w:p w:rsidR="006D62B2" w:rsidRPr="00E626EA" w:rsidRDefault="002F74CE" w:rsidP="00E626EA">
      <w:pPr>
        <w:pStyle w:val="Paragrafi"/>
        <w:rPr>
          <w:spacing w:val="-4"/>
          <w:lang w:val="sq-AL"/>
        </w:rPr>
      </w:pPr>
      <w:r w:rsidRPr="00E626EA">
        <w:rPr>
          <w:spacing w:val="-4"/>
          <w:lang w:val="sq-AL"/>
        </w:rPr>
        <w:t xml:space="preserve">9. </w:t>
      </w:r>
      <w:r w:rsidR="006D62B2" w:rsidRPr="00E626EA">
        <w:rPr>
          <w:spacing w:val="-4"/>
          <w:lang w:val="sq-AL"/>
        </w:rPr>
        <w:t>ADISA, pasi harton kartelën informative, sipas pikës 7, të këtij kreu, ia dërgon atë institucionit përgjegjës për ofrimin e shërbimit.</w:t>
      </w:r>
    </w:p>
    <w:p w:rsidR="006D62B2" w:rsidRPr="00E626EA" w:rsidRDefault="002F74CE" w:rsidP="00E626EA">
      <w:pPr>
        <w:pStyle w:val="Paragrafi"/>
        <w:rPr>
          <w:spacing w:val="-4"/>
          <w:lang w:val="sq-AL"/>
        </w:rPr>
      </w:pPr>
      <w:r w:rsidRPr="00E626EA">
        <w:rPr>
          <w:spacing w:val="-4"/>
          <w:lang w:val="sq-AL"/>
        </w:rPr>
        <w:t xml:space="preserve">10. </w:t>
      </w:r>
      <w:r w:rsidR="006D62B2" w:rsidRPr="00E626EA">
        <w:rPr>
          <w:spacing w:val="-4"/>
          <w:lang w:val="sq-AL"/>
        </w:rPr>
        <w:t>Institucioni i administratës shtetërore, përgjegjës për ofrimin e shërbimit, përgjigjet brenda 10 ditëve pune. Në rast se ka mospajtime për rubrikat apo të dhënat e kartelës informative ndërmjet ADISA-s dhe institucionit që ofron shërbimin, mospajtimi zgjidhet me marrëveshje ndërmjet palëve. Në rast të kundërt vendos ministri përgjegjës, epror i institucionit përkatës, që ofron shërbimin.</w:t>
      </w:r>
    </w:p>
    <w:p w:rsidR="006D62B2" w:rsidRPr="00E626EA" w:rsidRDefault="002F74CE" w:rsidP="00E626EA">
      <w:pPr>
        <w:pStyle w:val="Paragrafi"/>
        <w:rPr>
          <w:spacing w:val="-4"/>
          <w:lang w:val="sq-AL"/>
        </w:rPr>
      </w:pPr>
      <w:r w:rsidRPr="00E626EA">
        <w:rPr>
          <w:spacing w:val="-4"/>
          <w:lang w:val="sq-AL"/>
        </w:rPr>
        <w:t xml:space="preserve">11. </w:t>
      </w:r>
      <w:r w:rsidR="006D62B2" w:rsidRPr="00E626EA">
        <w:rPr>
          <w:spacing w:val="-4"/>
          <w:lang w:val="sq-AL"/>
        </w:rPr>
        <w:t xml:space="preserve">Kartela informative e miratuar përfshihet në bazën e të dhënave shtetërore të krijuar për këtë qëllim, vendoset menjëherë në përdorim, publikohet në faqen zyrtare të internetit të institucionit përgjegjës për ofrimin e shërbimit publik dhe të ADISA-s, në sportelet fizike, ku ofrohet ky shërbim, në portalin unik qeveritar </w:t>
      </w:r>
      <w:r w:rsidR="006D62B2" w:rsidRPr="00E626EA">
        <w:rPr>
          <w:i/>
          <w:spacing w:val="-4"/>
          <w:lang w:val="sq-AL"/>
        </w:rPr>
        <w:t>e-</w:t>
      </w:r>
      <w:r w:rsidR="00E06829" w:rsidRPr="00E626EA">
        <w:rPr>
          <w:i/>
          <w:spacing w:val="-4"/>
          <w:lang w:val="sq-AL"/>
        </w:rPr>
        <w:t>A</w:t>
      </w:r>
      <w:r w:rsidR="006D62B2" w:rsidRPr="00E626EA">
        <w:rPr>
          <w:i/>
          <w:spacing w:val="-4"/>
          <w:lang w:val="sq-AL"/>
        </w:rPr>
        <w:t>lbania,</w:t>
      </w:r>
      <w:r w:rsidR="006D62B2" w:rsidRPr="00E626EA">
        <w:rPr>
          <w:spacing w:val="-4"/>
          <w:lang w:val="sq-AL"/>
        </w:rPr>
        <w:t xml:space="preserve"> për ofrimin e shërbimeve publike, dhe </w:t>
      </w:r>
      <w:r w:rsidR="006D62B2" w:rsidRPr="00E626EA">
        <w:rPr>
          <w:spacing w:val="-4"/>
          <w:lang w:val="sq-AL"/>
        </w:rPr>
        <w:lastRenderedPageBreak/>
        <w:t xml:space="preserve">shërben si burim informacioni për të gjitha kanalet e komunikimit e të ofrimit të shërbimeve të përzgjedhura nga individët/qytetarët dhe/ose personat juridikë. </w:t>
      </w:r>
    </w:p>
    <w:p w:rsidR="006D62B2" w:rsidRPr="00E626EA" w:rsidRDefault="002F74CE" w:rsidP="00E626EA">
      <w:pPr>
        <w:pStyle w:val="Paragrafi"/>
        <w:rPr>
          <w:spacing w:val="-4"/>
          <w:lang w:val="sq-AL"/>
        </w:rPr>
      </w:pPr>
      <w:r w:rsidRPr="00E626EA">
        <w:rPr>
          <w:spacing w:val="-4"/>
          <w:lang w:val="sq-AL"/>
        </w:rPr>
        <w:t xml:space="preserve">12. </w:t>
      </w:r>
      <w:r w:rsidR="006D62B2" w:rsidRPr="00E626EA">
        <w:rPr>
          <w:spacing w:val="-4"/>
          <w:lang w:val="sq-AL"/>
        </w:rPr>
        <w:t>Pas miratimit dhe publikimit të kartelave informative, institucioni i administratës shtetërore nuk mund të pretendojë ekzistencën e procedurave apo të dokumenteve të tjera, të cilat nuk janë parashikuar në kartelën informative, për të ofruar shërbimin publik të kërkuar dhe për të cilin ai është përgjegjës.</w:t>
      </w:r>
    </w:p>
    <w:p w:rsidR="006D62B2" w:rsidRPr="00445557" w:rsidRDefault="006D62B2" w:rsidP="00E626EA">
      <w:pPr>
        <w:pStyle w:val="NeniNr"/>
        <w:keepNext w:val="0"/>
        <w:rPr>
          <w:spacing w:val="-4"/>
          <w:lang w:val="sq-AL"/>
        </w:rPr>
      </w:pPr>
      <w:r w:rsidRPr="00445557">
        <w:rPr>
          <w:spacing w:val="-4"/>
          <w:lang w:val="sq-AL"/>
        </w:rPr>
        <w:t>KREU IV</w:t>
      </w:r>
    </w:p>
    <w:p w:rsidR="006D62B2" w:rsidRPr="00445557" w:rsidRDefault="006D62B2" w:rsidP="00E626EA">
      <w:pPr>
        <w:pStyle w:val="NeniNr"/>
        <w:keepNext w:val="0"/>
        <w:rPr>
          <w:spacing w:val="-4"/>
          <w:lang w:val="sq-AL"/>
        </w:rPr>
      </w:pPr>
      <w:r w:rsidRPr="00445557">
        <w:rPr>
          <w:spacing w:val="-4"/>
          <w:lang w:val="sq-AL"/>
        </w:rPr>
        <w:t xml:space="preserve">DISPOZITA KALIMTARE DHE TË FUNDIT </w:t>
      </w:r>
    </w:p>
    <w:p w:rsidR="006D62B2" w:rsidRPr="00445557" w:rsidRDefault="006D62B2" w:rsidP="00E626EA">
      <w:pPr>
        <w:pStyle w:val="Paragrafi"/>
        <w:rPr>
          <w:spacing w:val="-4"/>
          <w:sz w:val="14"/>
          <w:lang w:val="sq-AL"/>
        </w:rPr>
      </w:pPr>
    </w:p>
    <w:p w:rsidR="006D62B2" w:rsidRPr="00445557" w:rsidRDefault="006D62B2" w:rsidP="00E626EA">
      <w:pPr>
        <w:pStyle w:val="Paragrafi"/>
        <w:rPr>
          <w:spacing w:val="-4"/>
          <w:lang w:val="sq-AL"/>
        </w:rPr>
      </w:pPr>
      <w:r w:rsidRPr="00445557">
        <w:rPr>
          <w:spacing w:val="-4"/>
          <w:lang w:val="sq-AL"/>
        </w:rPr>
        <w:t>Brenda 6 muajve, nga hyrja në fuqi e këtij vendimi, ADISA, në bashkëpunim me institucionet e administratës shtetërore, kanë detyrimin që të hartojnë kartelat informative për shërbimet ekzistuese.</w:t>
      </w:r>
    </w:p>
    <w:p w:rsidR="006D62B2" w:rsidRPr="00445557" w:rsidRDefault="006D62B2" w:rsidP="00E626EA">
      <w:pPr>
        <w:pStyle w:val="Paragrafi"/>
        <w:rPr>
          <w:spacing w:val="-4"/>
          <w:lang w:val="sq-AL"/>
        </w:rPr>
      </w:pPr>
      <w:r w:rsidRPr="00445557">
        <w:rPr>
          <w:spacing w:val="-4"/>
          <w:lang w:val="sq-AL"/>
        </w:rPr>
        <w:t>Ky vendim hyn në fuqi pas botimit në Fletoren Zyrtare.</w:t>
      </w:r>
    </w:p>
    <w:p w:rsidR="006D62B2" w:rsidRPr="00445557" w:rsidRDefault="006D62B2" w:rsidP="00E626EA">
      <w:pPr>
        <w:pStyle w:val="Paragrafi"/>
        <w:rPr>
          <w:sz w:val="14"/>
          <w:lang w:val="sq-AL"/>
        </w:rPr>
      </w:pPr>
    </w:p>
    <w:p w:rsidR="002F74CE" w:rsidRPr="00445557" w:rsidRDefault="002F74CE" w:rsidP="00E626EA">
      <w:pPr>
        <w:pStyle w:val="Paragrafi"/>
        <w:jc w:val="right"/>
        <w:rPr>
          <w:lang w:val="sq-AL"/>
        </w:rPr>
      </w:pPr>
      <w:r w:rsidRPr="00445557">
        <w:rPr>
          <w:lang w:val="sq-AL"/>
        </w:rPr>
        <w:t>KRYEMINISTRI</w:t>
      </w:r>
    </w:p>
    <w:p w:rsidR="002F74CE" w:rsidRPr="00445557" w:rsidRDefault="002F74CE" w:rsidP="00E626EA">
      <w:pPr>
        <w:pStyle w:val="Paragrafi"/>
        <w:jc w:val="right"/>
        <w:rPr>
          <w:b/>
          <w:spacing w:val="26"/>
          <w:lang w:val="sq-AL"/>
        </w:rPr>
      </w:pPr>
      <w:r w:rsidRPr="00445557">
        <w:rPr>
          <w:b/>
          <w:lang w:val="sq-AL"/>
        </w:rPr>
        <w:t>Edi Rama</w:t>
      </w:r>
    </w:p>
    <w:p w:rsidR="002F74CE" w:rsidRPr="00445557" w:rsidRDefault="002F74CE" w:rsidP="00E626EA">
      <w:pPr>
        <w:pStyle w:val="Paragrafi"/>
        <w:rPr>
          <w:sz w:val="14"/>
          <w:lang w:val="sq-AL"/>
        </w:rPr>
      </w:pPr>
    </w:p>
    <w:p w:rsidR="006D62B2" w:rsidRPr="00445557" w:rsidRDefault="00E06829" w:rsidP="00E626EA">
      <w:pPr>
        <w:pStyle w:val="Paragrafi"/>
        <w:ind w:firstLine="0"/>
        <w:jc w:val="center"/>
        <w:rPr>
          <w:lang w:val="sq-AL"/>
        </w:rPr>
      </w:pPr>
      <w:r w:rsidRPr="00445557">
        <w:rPr>
          <w:lang w:val="sq-AL"/>
        </w:rPr>
        <w:t>LIDHJA NR. 1</w:t>
      </w:r>
    </w:p>
    <w:p w:rsidR="006D62B2" w:rsidRPr="00445557" w:rsidRDefault="00E06829" w:rsidP="00E626EA">
      <w:pPr>
        <w:pStyle w:val="Paragrafi"/>
        <w:ind w:firstLine="0"/>
        <w:jc w:val="center"/>
        <w:rPr>
          <w:lang w:val="sq-AL"/>
        </w:rPr>
      </w:pPr>
      <w:r w:rsidRPr="00445557">
        <w:rPr>
          <w:lang w:val="sq-AL"/>
        </w:rPr>
        <w:t>SHPJEGIMI I ELEMENTEVE TË KARTELËS INFORMATIVE</w:t>
      </w:r>
    </w:p>
    <w:p w:rsidR="006D62B2" w:rsidRPr="00445557" w:rsidRDefault="006D62B2" w:rsidP="00E626EA">
      <w:pPr>
        <w:pStyle w:val="Paragrafi"/>
        <w:rPr>
          <w:sz w:val="14"/>
          <w:lang w:val="sq-AL"/>
        </w:rPr>
      </w:pPr>
    </w:p>
    <w:p w:rsidR="006D62B2" w:rsidRPr="00445557" w:rsidRDefault="002F74CE" w:rsidP="00E626EA">
      <w:pPr>
        <w:pStyle w:val="Paragrafi"/>
        <w:rPr>
          <w:spacing w:val="-4"/>
          <w:lang w:val="sq-AL"/>
        </w:rPr>
      </w:pPr>
      <w:r w:rsidRPr="00445557">
        <w:rPr>
          <w:spacing w:val="-4"/>
          <w:lang w:val="sq-AL"/>
        </w:rPr>
        <w:t xml:space="preserve">1. </w:t>
      </w:r>
      <w:r w:rsidR="006D62B2" w:rsidRPr="00445557">
        <w:rPr>
          <w:spacing w:val="-4"/>
          <w:lang w:val="sq-AL"/>
        </w:rPr>
        <w:t>Në krye të çdo kartele duhet të vendoset mbishkrimi “Kartelë informative”.</w:t>
      </w:r>
    </w:p>
    <w:p w:rsidR="006D62B2" w:rsidRPr="00445557" w:rsidRDefault="002F74CE" w:rsidP="00E626EA">
      <w:pPr>
        <w:pStyle w:val="Paragrafi"/>
        <w:rPr>
          <w:spacing w:val="-4"/>
          <w:lang w:val="sq-AL"/>
        </w:rPr>
      </w:pPr>
      <w:r w:rsidRPr="00445557">
        <w:rPr>
          <w:spacing w:val="-4"/>
          <w:lang w:val="sq-AL"/>
        </w:rPr>
        <w:t xml:space="preserve">2. </w:t>
      </w:r>
      <w:r w:rsidR="006D62B2" w:rsidRPr="00445557">
        <w:rPr>
          <w:spacing w:val="-4"/>
          <w:lang w:val="sq-AL"/>
        </w:rPr>
        <w:t>Në krye të kartelës, në krahun e djathtë të saj, vendoset kodi i shërbimit, i cili i referohet numrit të identifikimit unik zyrtar të shërbimit në Regjistrin Kombëtar të Shërbimeve Administrative.</w:t>
      </w:r>
    </w:p>
    <w:p w:rsidR="006D62B2" w:rsidRPr="00445557" w:rsidRDefault="002F74CE" w:rsidP="00E626EA">
      <w:pPr>
        <w:pStyle w:val="Paragrafi"/>
        <w:rPr>
          <w:spacing w:val="-4"/>
          <w:lang w:val="sq-AL"/>
        </w:rPr>
      </w:pPr>
      <w:r w:rsidRPr="00445557">
        <w:rPr>
          <w:spacing w:val="-4"/>
          <w:lang w:val="sq-AL"/>
        </w:rPr>
        <w:t xml:space="preserve">3. </w:t>
      </w:r>
      <w:r w:rsidR="006D62B2" w:rsidRPr="00445557">
        <w:rPr>
          <w:spacing w:val="-4"/>
          <w:lang w:val="sq-AL"/>
        </w:rPr>
        <w:t>Kartela Informative, në brendësi, përbëhet nga 16 rreshta, të cilët duhet të përmbajnë:</w:t>
      </w:r>
    </w:p>
    <w:p w:rsidR="006D62B2" w:rsidRPr="00445557" w:rsidRDefault="002F74CE" w:rsidP="00E626EA">
      <w:pPr>
        <w:pStyle w:val="Paragrafi"/>
        <w:rPr>
          <w:spacing w:val="-4"/>
          <w:lang w:val="sq-AL"/>
        </w:rPr>
      </w:pPr>
      <w:r w:rsidRPr="00445557">
        <w:rPr>
          <w:spacing w:val="-4"/>
          <w:lang w:val="sq-AL"/>
        </w:rPr>
        <w:t xml:space="preserve">a) </w:t>
      </w:r>
      <w:r w:rsidR="00E06829" w:rsidRPr="00445557">
        <w:rPr>
          <w:spacing w:val="-4"/>
          <w:lang w:val="sq-AL"/>
        </w:rPr>
        <w:t>E</w:t>
      </w:r>
      <w:r w:rsidR="006D62B2" w:rsidRPr="00445557">
        <w:rPr>
          <w:spacing w:val="-4"/>
          <w:lang w:val="sq-AL"/>
        </w:rPr>
        <w:t>mrin e shërbimit që ofrohet, i cili është titulli unik zyrtar i procedurës administrative në Regjistrin Kombëtar të Shërbimeve;</w:t>
      </w:r>
    </w:p>
    <w:p w:rsidR="006D62B2" w:rsidRPr="00445557" w:rsidRDefault="002F74CE" w:rsidP="00E626EA">
      <w:pPr>
        <w:pStyle w:val="Paragrafi"/>
        <w:rPr>
          <w:spacing w:val="-4"/>
          <w:lang w:val="sq-AL"/>
        </w:rPr>
      </w:pPr>
      <w:r w:rsidRPr="00445557">
        <w:rPr>
          <w:spacing w:val="-4"/>
          <w:lang w:val="sq-AL"/>
        </w:rPr>
        <w:t xml:space="preserve">b) </w:t>
      </w:r>
      <w:r w:rsidR="00E06829" w:rsidRPr="00445557">
        <w:rPr>
          <w:spacing w:val="-4"/>
          <w:lang w:val="sq-AL"/>
        </w:rPr>
        <w:t>Q</w:t>
      </w:r>
      <w:r w:rsidR="006D62B2" w:rsidRPr="00445557">
        <w:rPr>
          <w:spacing w:val="-4"/>
          <w:lang w:val="sq-AL"/>
        </w:rPr>
        <w:t>ëllimi për të cilin kërkohet ofrimi i këtij shërbimi, i cili qartëson nevojat e mundshme për t’u pajisur me këtë shërbim;</w:t>
      </w:r>
    </w:p>
    <w:p w:rsidR="006D62B2" w:rsidRPr="00445557" w:rsidRDefault="002F74CE" w:rsidP="00E626EA">
      <w:pPr>
        <w:pStyle w:val="Paragrafi"/>
        <w:rPr>
          <w:spacing w:val="-4"/>
          <w:lang w:val="sq-AL"/>
        </w:rPr>
      </w:pPr>
      <w:r w:rsidRPr="00445557">
        <w:rPr>
          <w:spacing w:val="-4"/>
          <w:lang w:val="sq-AL"/>
        </w:rPr>
        <w:t xml:space="preserve">c) </w:t>
      </w:r>
      <w:r w:rsidR="00E06829" w:rsidRPr="00445557">
        <w:rPr>
          <w:spacing w:val="-4"/>
          <w:lang w:val="sq-AL"/>
        </w:rPr>
        <w:t>S</w:t>
      </w:r>
      <w:r w:rsidR="006D62B2" w:rsidRPr="00445557">
        <w:rPr>
          <w:spacing w:val="-4"/>
          <w:lang w:val="sq-AL"/>
        </w:rPr>
        <w:t>qarimin se çfarë i mundëson ky shërbim qytetarit dhe produktin final që ai përfiton;</w:t>
      </w:r>
    </w:p>
    <w:p w:rsidR="006D62B2" w:rsidRPr="00445557" w:rsidRDefault="006D62B2" w:rsidP="00E626EA">
      <w:pPr>
        <w:pStyle w:val="Paragrafi"/>
        <w:rPr>
          <w:spacing w:val="-4"/>
          <w:lang w:val="sq-AL"/>
        </w:rPr>
      </w:pPr>
      <w:r w:rsidRPr="00445557">
        <w:rPr>
          <w:spacing w:val="-4"/>
          <w:lang w:val="sq-AL"/>
        </w:rPr>
        <w:t xml:space="preserve">ç) </w:t>
      </w:r>
      <w:r w:rsidR="00E06829" w:rsidRPr="00445557">
        <w:rPr>
          <w:spacing w:val="-4"/>
          <w:lang w:val="sq-AL"/>
        </w:rPr>
        <w:t>S</w:t>
      </w:r>
      <w:r w:rsidRPr="00445557">
        <w:rPr>
          <w:spacing w:val="-4"/>
          <w:lang w:val="sq-AL"/>
        </w:rPr>
        <w:t>ubjektet përfituese të ofrimit të këtij shërbimi, të cilët mund të jenë individë/qytetarë dhe/ose person juridik, që përmbushin kriteret dhe kushtet e nevojshme për të aplikuar për shërbimin e cilësuar;</w:t>
      </w:r>
    </w:p>
    <w:p w:rsidR="006D62B2" w:rsidRPr="00445557" w:rsidRDefault="002F74CE" w:rsidP="00E626EA">
      <w:pPr>
        <w:pStyle w:val="Paragrafi"/>
        <w:rPr>
          <w:lang w:val="sq-AL"/>
        </w:rPr>
      </w:pPr>
      <w:r w:rsidRPr="00445557">
        <w:rPr>
          <w:lang w:val="sq-AL"/>
        </w:rPr>
        <w:t xml:space="preserve">d) </w:t>
      </w:r>
      <w:r w:rsidR="00E06829" w:rsidRPr="00445557">
        <w:rPr>
          <w:lang w:val="sq-AL"/>
        </w:rPr>
        <w:t>L</w:t>
      </w:r>
      <w:r w:rsidR="006D62B2" w:rsidRPr="00445557">
        <w:rPr>
          <w:lang w:val="sq-AL"/>
        </w:rPr>
        <w:t>istën e dokumentacioneve që duhet të plotësohen për të përfituar shërbimin e caktuar, të cilët duhet të jenë të përcaktuar në llojin e dokumentit, institucionin që e lëshon dhe vlefshmërinë e tyre;</w:t>
      </w:r>
    </w:p>
    <w:p w:rsidR="006D62B2" w:rsidRPr="00445557" w:rsidRDefault="006D62B2" w:rsidP="00E626EA">
      <w:pPr>
        <w:pStyle w:val="Paragrafi"/>
        <w:rPr>
          <w:lang w:val="sq-AL"/>
        </w:rPr>
      </w:pPr>
      <w:r w:rsidRPr="00445557">
        <w:rPr>
          <w:lang w:val="sq-AL"/>
        </w:rPr>
        <w:t xml:space="preserve">dh) </w:t>
      </w:r>
      <w:r w:rsidR="00E06829" w:rsidRPr="00445557">
        <w:rPr>
          <w:lang w:val="sq-AL"/>
        </w:rPr>
        <w:t>V</w:t>
      </w:r>
      <w:r w:rsidRPr="00445557">
        <w:rPr>
          <w:lang w:val="sq-AL"/>
        </w:rPr>
        <w:t>endet në të cilat subjekti mund të bëjë aplikimin për marrjen e shërbimit, që shoqërohen me informacion lidhur me sportelin përkatës të institucionit, vendndodhjen e sportelit, adresat e zyrave pritëse në rang vendi, oraret dhe ditët e javës për të kryer aplikimet</w:t>
      </w:r>
      <w:r w:rsidR="00DE04C6" w:rsidRPr="00445557">
        <w:rPr>
          <w:lang w:val="sq-AL"/>
        </w:rPr>
        <w:t xml:space="preserve">, si dhe </w:t>
      </w:r>
      <w:r w:rsidRPr="00445557">
        <w:rPr>
          <w:lang w:val="sq-AL"/>
        </w:rPr>
        <w:t xml:space="preserve">linkun e shërbimit elektronik në portalin </w:t>
      </w:r>
      <w:r w:rsidRPr="00445557">
        <w:rPr>
          <w:i/>
          <w:lang w:val="sq-AL"/>
        </w:rPr>
        <w:t>e-</w:t>
      </w:r>
      <w:r w:rsidR="008C3378">
        <w:rPr>
          <w:i/>
          <w:lang w:val="sq-AL"/>
        </w:rPr>
        <w:t>a</w:t>
      </w:r>
      <w:r w:rsidRPr="00445557">
        <w:rPr>
          <w:i/>
          <w:lang w:val="sq-AL"/>
        </w:rPr>
        <w:t>lbania</w:t>
      </w:r>
      <w:r w:rsidRPr="00445557">
        <w:rPr>
          <w:lang w:val="sq-AL"/>
        </w:rPr>
        <w:t>, nëse aplikohet;</w:t>
      </w:r>
    </w:p>
    <w:p w:rsidR="006D62B2" w:rsidRPr="00445557" w:rsidRDefault="002F74CE" w:rsidP="00E626EA">
      <w:pPr>
        <w:pStyle w:val="Paragrafi"/>
        <w:rPr>
          <w:lang w:val="sq-AL"/>
        </w:rPr>
      </w:pPr>
      <w:r w:rsidRPr="00445557">
        <w:rPr>
          <w:lang w:val="sq-AL"/>
        </w:rPr>
        <w:t xml:space="preserve">e) </w:t>
      </w:r>
      <w:r w:rsidR="00E06829" w:rsidRPr="00445557">
        <w:rPr>
          <w:lang w:val="sq-AL"/>
        </w:rPr>
        <w:t>N</w:t>
      </w:r>
      <w:r w:rsidR="006D62B2" w:rsidRPr="00445557">
        <w:rPr>
          <w:lang w:val="sq-AL"/>
        </w:rPr>
        <w:t>ëse shërbimi ofrohet edhe në mënyrë elektronike dhe nëse po, në cilin nivel ofrohet ky shërbim, si:</w:t>
      </w:r>
    </w:p>
    <w:p w:rsidR="006D62B2" w:rsidRPr="00AB0E40" w:rsidRDefault="006D62B2" w:rsidP="00E626EA">
      <w:pPr>
        <w:pStyle w:val="Paragrafi"/>
        <w:rPr>
          <w:spacing w:val="-4"/>
          <w:lang w:val="sq-AL"/>
        </w:rPr>
      </w:pPr>
      <w:r w:rsidRPr="00AB0E40">
        <w:rPr>
          <w:spacing w:val="-4"/>
          <w:lang w:val="sq-AL"/>
        </w:rPr>
        <w:t xml:space="preserve">Niveli 1: </w:t>
      </w:r>
      <w:r w:rsidRPr="00AB0E40">
        <w:rPr>
          <w:spacing w:val="-4"/>
          <w:lang w:val="sq-AL"/>
        </w:rPr>
        <w:tab/>
        <w:t>Vetëm informacion i përgjithshëm rreth shërbimit;</w:t>
      </w:r>
    </w:p>
    <w:p w:rsidR="006D62B2" w:rsidRPr="00AB0E40" w:rsidRDefault="006D62B2" w:rsidP="00E626EA">
      <w:pPr>
        <w:pStyle w:val="Paragrafi"/>
        <w:rPr>
          <w:spacing w:val="-4"/>
          <w:lang w:val="sq-AL"/>
        </w:rPr>
      </w:pPr>
      <w:r w:rsidRPr="00AB0E40">
        <w:rPr>
          <w:spacing w:val="-4"/>
          <w:lang w:val="sq-AL"/>
        </w:rPr>
        <w:t xml:space="preserve">Niveli 2: </w:t>
      </w:r>
      <w:r w:rsidRPr="00AB0E40">
        <w:rPr>
          <w:spacing w:val="-4"/>
          <w:lang w:val="sq-AL"/>
        </w:rPr>
        <w:tab/>
        <w:t>Informacion për shërbimin, shoqëruar me formular aplikimi të shkarkueshëm;</w:t>
      </w:r>
    </w:p>
    <w:p w:rsidR="006D62B2" w:rsidRPr="00445557" w:rsidRDefault="006D62B2" w:rsidP="00E626EA">
      <w:pPr>
        <w:pStyle w:val="Paragrafi"/>
        <w:rPr>
          <w:lang w:val="sq-AL"/>
        </w:rPr>
      </w:pPr>
      <w:r w:rsidRPr="00445557">
        <w:rPr>
          <w:lang w:val="sq-AL"/>
        </w:rPr>
        <w:t xml:space="preserve">Niveli 3: </w:t>
      </w:r>
      <w:r w:rsidRPr="00445557">
        <w:rPr>
          <w:lang w:val="sq-AL"/>
        </w:rPr>
        <w:tab/>
        <w:t>Informacion për shërbimin, shoqëruar me aplikim të dorëzuar nëpërmjet portalit, duke kryer edhe pagesë, kur është e nevojshme;</w:t>
      </w:r>
    </w:p>
    <w:p w:rsidR="006D62B2" w:rsidRPr="00445557" w:rsidRDefault="006D62B2" w:rsidP="00E626EA">
      <w:pPr>
        <w:pStyle w:val="Paragrafi"/>
        <w:rPr>
          <w:lang w:val="sq-AL"/>
        </w:rPr>
      </w:pPr>
      <w:r w:rsidRPr="00445557">
        <w:rPr>
          <w:lang w:val="sq-AL"/>
        </w:rPr>
        <w:t xml:space="preserve">Niveli 4: </w:t>
      </w:r>
      <w:r w:rsidRPr="00445557">
        <w:rPr>
          <w:lang w:val="sq-AL"/>
        </w:rPr>
        <w:tab/>
        <w:t xml:space="preserve">Informacion për shërbimin, shoqëruar me aplikim dhe </w:t>
      </w:r>
      <w:r w:rsidR="00B04EE2">
        <w:rPr>
          <w:lang w:val="sq-AL"/>
        </w:rPr>
        <w:t xml:space="preserve">me </w:t>
      </w:r>
      <w:r w:rsidRPr="00445557">
        <w:rPr>
          <w:lang w:val="sq-AL"/>
        </w:rPr>
        <w:t xml:space="preserve">pagesë </w:t>
      </w:r>
      <w:r w:rsidRPr="00445557">
        <w:rPr>
          <w:i/>
          <w:lang w:val="sq-AL"/>
        </w:rPr>
        <w:t>online</w:t>
      </w:r>
      <w:r w:rsidRPr="00445557">
        <w:rPr>
          <w:lang w:val="sq-AL"/>
        </w:rPr>
        <w:t xml:space="preserve"> dhe përfunduar me përgjigje nga institucioni në mënyrë elektronike në portal.</w:t>
      </w:r>
    </w:p>
    <w:p w:rsidR="006D62B2" w:rsidRPr="00445557" w:rsidRDefault="006D62B2" w:rsidP="00E626EA">
      <w:pPr>
        <w:pStyle w:val="Paragrafi"/>
        <w:rPr>
          <w:lang w:val="sq-AL"/>
        </w:rPr>
      </w:pPr>
      <w:r w:rsidRPr="00445557">
        <w:rPr>
          <w:lang w:val="sq-AL"/>
        </w:rPr>
        <w:t>ë)</w:t>
      </w:r>
      <w:r w:rsidR="009A674B" w:rsidRPr="00445557">
        <w:rPr>
          <w:lang w:val="sq-AL"/>
        </w:rPr>
        <w:t xml:space="preserve"> </w:t>
      </w:r>
      <w:r w:rsidR="00E06829" w:rsidRPr="00445557">
        <w:rPr>
          <w:lang w:val="sq-AL"/>
        </w:rPr>
        <w:t>S</w:t>
      </w:r>
      <w:r w:rsidRPr="00445557">
        <w:rPr>
          <w:lang w:val="sq-AL"/>
        </w:rPr>
        <w:t>a është tarifa përkatëse për marrjen e shërbimit, e cila përbëhet nga tarifa bazë, që është kosto administrative e përcaktuar nga institucioni për shërbim dhe, në disa raste, shoqërohet me tarifa shtesë, që varen nga tipologjia ose shpejtësia e kërkuar nga qytetari për përfitimin e shërbimit. Mënyrat e pagesës variojnë nga pagesa në arkën e institucionit, në bankë, me kartë bankare ose elektronikisht;</w:t>
      </w:r>
    </w:p>
    <w:p w:rsidR="006D62B2" w:rsidRPr="00445557" w:rsidRDefault="002F74CE" w:rsidP="00E626EA">
      <w:pPr>
        <w:pStyle w:val="Paragrafi"/>
        <w:rPr>
          <w:lang w:val="sq-AL"/>
        </w:rPr>
      </w:pPr>
      <w:r w:rsidRPr="00445557">
        <w:rPr>
          <w:lang w:val="sq-AL"/>
        </w:rPr>
        <w:t xml:space="preserve">f) </w:t>
      </w:r>
      <w:r w:rsidR="00E06829" w:rsidRPr="00445557">
        <w:rPr>
          <w:lang w:val="sq-AL"/>
        </w:rPr>
        <w:t>A</w:t>
      </w:r>
      <w:r w:rsidR="006D62B2" w:rsidRPr="00445557">
        <w:rPr>
          <w:lang w:val="sq-AL"/>
        </w:rPr>
        <w:t>fatin që nevojitet për të marrë shërbimin, i cili duhet të përkojë me afatin ligjor të shërbimit të kërkuar;</w:t>
      </w:r>
    </w:p>
    <w:p w:rsidR="006D62B2" w:rsidRPr="00445557" w:rsidRDefault="002F74CE" w:rsidP="00E626EA">
      <w:pPr>
        <w:pStyle w:val="Paragrafi"/>
        <w:rPr>
          <w:lang w:val="sq-AL"/>
        </w:rPr>
      </w:pPr>
      <w:r w:rsidRPr="00445557">
        <w:rPr>
          <w:lang w:val="sq-AL"/>
        </w:rPr>
        <w:t xml:space="preserve">g) </w:t>
      </w:r>
      <w:r w:rsidR="00E06829" w:rsidRPr="00445557">
        <w:rPr>
          <w:lang w:val="sq-AL"/>
        </w:rPr>
        <w:t>D</w:t>
      </w:r>
      <w:r w:rsidR="006D62B2" w:rsidRPr="00445557">
        <w:rPr>
          <w:lang w:val="sq-AL"/>
        </w:rPr>
        <w:t>okumentin me të cilin realizohet ofrimi i shërbimit dhe që vërteton marrjen e shërbimit administrativ nga institucioni përgjegjës shtetëror (vërtetim, certifikatë etj</w:t>
      </w:r>
      <w:r w:rsidR="00E06829" w:rsidRPr="00445557">
        <w:rPr>
          <w:lang w:val="sq-AL"/>
        </w:rPr>
        <w:t>.</w:t>
      </w:r>
      <w:r w:rsidR="006D62B2" w:rsidRPr="00445557">
        <w:rPr>
          <w:lang w:val="sq-AL"/>
        </w:rPr>
        <w:t>);</w:t>
      </w:r>
    </w:p>
    <w:p w:rsidR="006D62B2" w:rsidRPr="00445557" w:rsidRDefault="006D62B2" w:rsidP="00E626EA">
      <w:pPr>
        <w:pStyle w:val="Paragrafi"/>
        <w:rPr>
          <w:lang w:val="sq-AL"/>
        </w:rPr>
      </w:pPr>
      <w:r w:rsidRPr="00445557">
        <w:rPr>
          <w:lang w:val="sq-AL"/>
        </w:rPr>
        <w:t xml:space="preserve">gj) </w:t>
      </w:r>
      <w:r w:rsidR="00E06829" w:rsidRPr="00445557">
        <w:rPr>
          <w:lang w:val="sq-AL"/>
        </w:rPr>
        <w:t>A</w:t>
      </w:r>
      <w:r w:rsidRPr="00445557">
        <w:rPr>
          <w:lang w:val="sq-AL"/>
        </w:rPr>
        <w:t>fatin e vlefshmërisë së shërbimit të ofruar, i cili nënkupton periudhën kohore që përcakton vlefshmërinë ligjore të dokumentit të lëshuar nga</w:t>
      </w:r>
      <w:r w:rsidR="009A674B" w:rsidRPr="00445557">
        <w:rPr>
          <w:lang w:val="sq-AL"/>
        </w:rPr>
        <w:t xml:space="preserve"> </w:t>
      </w:r>
      <w:r w:rsidRPr="00445557">
        <w:rPr>
          <w:lang w:val="sq-AL"/>
        </w:rPr>
        <w:t>institucioni përgjegjës shtetëror;</w:t>
      </w:r>
    </w:p>
    <w:p w:rsidR="006D62B2" w:rsidRPr="00445557" w:rsidRDefault="002F74CE" w:rsidP="00E626EA">
      <w:pPr>
        <w:pStyle w:val="Paragrafi"/>
        <w:rPr>
          <w:lang w:val="sq-AL"/>
        </w:rPr>
      </w:pPr>
      <w:r w:rsidRPr="00445557">
        <w:rPr>
          <w:lang w:val="sq-AL"/>
        </w:rPr>
        <w:t xml:space="preserve">h) </w:t>
      </w:r>
      <w:r w:rsidR="00E06829" w:rsidRPr="00445557">
        <w:rPr>
          <w:lang w:val="sq-AL"/>
        </w:rPr>
        <w:t>V</w:t>
      </w:r>
      <w:r w:rsidR="006D62B2" w:rsidRPr="00445557">
        <w:rPr>
          <w:lang w:val="sq-AL"/>
        </w:rPr>
        <w:t xml:space="preserve">endin ku mund të tërheqësh shërbimin e ofruar, i cili mund të jetë në sportelet fizike, </w:t>
      </w:r>
      <w:r w:rsidR="006D62B2" w:rsidRPr="00445557">
        <w:rPr>
          <w:lang w:val="sq-AL"/>
        </w:rPr>
        <w:lastRenderedPageBreak/>
        <w:t xml:space="preserve">nëpërmjet shërbimit postar, në adresën e dhënë nga qytetari, me </w:t>
      </w:r>
      <w:r w:rsidR="006D62B2" w:rsidRPr="00445557">
        <w:rPr>
          <w:i/>
          <w:lang w:val="sq-AL"/>
        </w:rPr>
        <w:t>e-mail,</w:t>
      </w:r>
      <w:r w:rsidR="006D62B2" w:rsidRPr="00445557">
        <w:rPr>
          <w:lang w:val="sq-AL"/>
        </w:rPr>
        <w:t xml:space="preserve"> kur dokumenti elektronik bart vlefshmëri ligjore, ose nëpërmjet portalit qeveritar </w:t>
      </w:r>
      <w:r w:rsidR="006D62B2" w:rsidRPr="00445557">
        <w:rPr>
          <w:i/>
          <w:lang w:val="sq-AL"/>
        </w:rPr>
        <w:t>e-</w:t>
      </w:r>
      <w:r w:rsidR="00801C4C">
        <w:rPr>
          <w:i/>
          <w:lang w:val="sq-AL"/>
        </w:rPr>
        <w:t>a</w:t>
      </w:r>
      <w:r w:rsidR="00E06829" w:rsidRPr="00445557">
        <w:rPr>
          <w:i/>
          <w:lang w:val="sq-AL"/>
        </w:rPr>
        <w:t>lbania</w:t>
      </w:r>
      <w:r w:rsidR="006D62B2" w:rsidRPr="00445557">
        <w:rPr>
          <w:i/>
          <w:lang w:val="sq-AL"/>
        </w:rPr>
        <w:t>.al;</w:t>
      </w:r>
    </w:p>
    <w:p w:rsidR="006D62B2" w:rsidRPr="00445557" w:rsidRDefault="002F74CE" w:rsidP="00E626EA">
      <w:pPr>
        <w:pStyle w:val="Paragrafi"/>
        <w:rPr>
          <w:lang w:val="sq-AL"/>
        </w:rPr>
      </w:pPr>
      <w:r w:rsidRPr="00445557">
        <w:rPr>
          <w:lang w:val="sq-AL"/>
        </w:rPr>
        <w:t xml:space="preserve">i) </w:t>
      </w:r>
      <w:r w:rsidR="00E06829" w:rsidRPr="00445557">
        <w:rPr>
          <w:lang w:val="sq-AL"/>
        </w:rPr>
        <w:t>C</w:t>
      </w:r>
      <w:r w:rsidR="006D62B2" w:rsidRPr="00445557">
        <w:rPr>
          <w:lang w:val="sq-AL"/>
        </w:rPr>
        <w:t>ili është institucioni përgjegjës për trajtimin e kërkesës dhe lëshimin e dokumentit final;</w:t>
      </w:r>
    </w:p>
    <w:p w:rsidR="006D62B2" w:rsidRPr="00445557" w:rsidRDefault="002F74CE" w:rsidP="00E626EA">
      <w:pPr>
        <w:pStyle w:val="Paragrafi"/>
        <w:rPr>
          <w:lang w:val="sq-AL"/>
        </w:rPr>
      </w:pPr>
      <w:r w:rsidRPr="00445557">
        <w:rPr>
          <w:lang w:val="sq-AL"/>
        </w:rPr>
        <w:t xml:space="preserve">j) </w:t>
      </w:r>
      <w:r w:rsidR="00E06829" w:rsidRPr="00445557">
        <w:rPr>
          <w:lang w:val="sq-AL"/>
        </w:rPr>
        <w:t>P</w:t>
      </w:r>
      <w:r w:rsidR="006D62B2" w:rsidRPr="00445557">
        <w:rPr>
          <w:lang w:val="sq-AL"/>
        </w:rPr>
        <w:t>asqyrimin e faktit se ku mund të gjesh informacion për çdo pyetje ose paqartësi</w:t>
      </w:r>
      <w:r w:rsidR="00370F98">
        <w:rPr>
          <w:lang w:val="sq-AL"/>
        </w:rPr>
        <w:t>,</w:t>
      </w:r>
      <w:r w:rsidR="006D62B2" w:rsidRPr="00445557">
        <w:rPr>
          <w:lang w:val="sq-AL"/>
        </w:rPr>
        <w:t xml:space="preserve"> </w:t>
      </w:r>
      <w:r w:rsidR="00370F98">
        <w:rPr>
          <w:lang w:val="sq-AL"/>
        </w:rPr>
        <w:t>n</w:t>
      </w:r>
      <w:r w:rsidR="006D62B2" w:rsidRPr="00445557">
        <w:rPr>
          <w:lang w:val="sq-AL"/>
        </w:rPr>
        <w:t xml:space="preserve">ë lidhje me informacionin e kësaj kartele, fakti nëse mund të telefonohet në numrin e </w:t>
      </w:r>
      <w:r w:rsidR="006D62B2" w:rsidRPr="00445557">
        <w:rPr>
          <w:i/>
          <w:lang w:val="sq-AL"/>
        </w:rPr>
        <w:t>call-center-</w:t>
      </w:r>
      <w:r w:rsidR="006D62B2" w:rsidRPr="00445557">
        <w:rPr>
          <w:lang w:val="sq-AL"/>
        </w:rPr>
        <w:t>it të ADISA-s ose nëpërmjet postës elektronike; Oraret në të cilën nëpunësit/punonjësit janë të disponueshëm për ofrimin e shërbimit publik të kërkuar. Për shërbimet që ofrohen edhe elektronikisht, të vendoset kontakti i asistencës së qytetarit tek AKSHI. Të drejtën e ankimit për individët/qytetarët dhe/ose personat juridik</w:t>
      </w:r>
      <w:r w:rsidR="00E87E91">
        <w:rPr>
          <w:lang w:val="sq-AL"/>
        </w:rPr>
        <w:t>ë</w:t>
      </w:r>
      <w:r w:rsidR="006D62B2" w:rsidRPr="00445557">
        <w:rPr>
          <w:lang w:val="sq-AL"/>
        </w:rPr>
        <w:t xml:space="preserve"> në rast se janë të pakënaqur nga shërbimi i marrë ose nuk janë dakord me dokumentin e përfituar;</w:t>
      </w:r>
    </w:p>
    <w:p w:rsidR="006D62B2" w:rsidRPr="00445557" w:rsidRDefault="002F74CE" w:rsidP="00E626EA">
      <w:pPr>
        <w:pStyle w:val="Paragrafi"/>
        <w:rPr>
          <w:lang w:val="sq-AL"/>
        </w:rPr>
      </w:pPr>
      <w:r w:rsidRPr="00445557">
        <w:rPr>
          <w:lang w:val="sq-AL"/>
        </w:rPr>
        <w:t xml:space="preserve">k) </w:t>
      </w:r>
      <w:r w:rsidR="00E06829" w:rsidRPr="00445557">
        <w:rPr>
          <w:lang w:val="sq-AL"/>
        </w:rPr>
        <w:t xml:space="preserve">Bazën </w:t>
      </w:r>
      <w:r w:rsidR="006D62B2" w:rsidRPr="00445557">
        <w:rPr>
          <w:lang w:val="sq-AL"/>
        </w:rPr>
        <w:t>ligjore të ofrimit të shërbimit publik, e cila pasqyrohet duke vendosur emërtesat e çdo ligji, vendimi të Këshillit të Ministrave, urdhri ose rregulloreje dhe paragrafin përkatës.</w:t>
      </w:r>
    </w:p>
    <w:p w:rsidR="006D62B2" w:rsidRPr="00445557" w:rsidRDefault="006D62B2" w:rsidP="00E626EA">
      <w:pPr>
        <w:pStyle w:val="ListParagraph"/>
        <w:widowControl w:val="0"/>
        <w:spacing w:after="0" w:line="240" w:lineRule="auto"/>
        <w:ind w:left="0"/>
        <w:jc w:val="both"/>
        <w:rPr>
          <w:rFonts w:ascii="Garamond" w:hAnsi="Garamond"/>
          <w:sz w:val="14"/>
          <w:szCs w:val="24"/>
          <w:lang w:val="sq-AL"/>
        </w:rPr>
      </w:pPr>
    </w:p>
    <w:p w:rsidR="002F74CE" w:rsidRPr="00445557" w:rsidRDefault="002F74CE" w:rsidP="00E626EA">
      <w:pPr>
        <w:pStyle w:val="NeniTitull"/>
        <w:keepNext w:val="0"/>
        <w:rPr>
          <w:lang w:val="sq-AL"/>
        </w:rPr>
      </w:pPr>
      <w:r w:rsidRPr="00445557">
        <w:rPr>
          <w:lang w:val="sq-AL"/>
        </w:rPr>
        <w:t>VENDIM</w:t>
      </w:r>
    </w:p>
    <w:p w:rsidR="002F74CE" w:rsidRPr="00445557" w:rsidRDefault="009A674B" w:rsidP="00E626EA">
      <w:pPr>
        <w:pStyle w:val="NeniTitull"/>
        <w:keepNext w:val="0"/>
        <w:rPr>
          <w:lang w:val="sq-AL" w:eastAsia="en-GB"/>
        </w:rPr>
      </w:pPr>
      <w:r w:rsidRPr="00445557">
        <w:rPr>
          <w:lang w:val="sq-AL" w:eastAsia="en-GB"/>
        </w:rPr>
        <w:t xml:space="preserve">Nr. </w:t>
      </w:r>
      <w:r w:rsidR="002F74CE" w:rsidRPr="00445557">
        <w:rPr>
          <w:lang w:val="sq-AL" w:eastAsia="en-GB"/>
        </w:rPr>
        <w:t>649, datë 31.10.2018</w:t>
      </w:r>
    </w:p>
    <w:p w:rsidR="002F74CE" w:rsidRPr="00445557" w:rsidRDefault="002F74CE" w:rsidP="00E626EA">
      <w:pPr>
        <w:pStyle w:val="NeniTitull"/>
        <w:keepNext w:val="0"/>
        <w:rPr>
          <w:sz w:val="14"/>
          <w:lang w:val="sq-AL" w:eastAsia="en-GB"/>
        </w:rPr>
      </w:pPr>
    </w:p>
    <w:p w:rsidR="00437277" w:rsidRPr="00445557" w:rsidRDefault="002F74CE" w:rsidP="00E626EA">
      <w:pPr>
        <w:pStyle w:val="NeniTitull"/>
        <w:keepNext w:val="0"/>
        <w:rPr>
          <w:lang w:val="sq-AL"/>
        </w:rPr>
      </w:pPr>
      <w:r w:rsidRPr="00445557">
        <w:rPr>
          <w:caps/>
          <w:lang w:val="sq-AL"/>
        </w:rPr>
        <w:t xml:space="preserve">Për </w:t>
      </w:r>
      <w:r w:rsidRPr="00445557">
        <w:rPr>
          <w:lang w:val="sq-AL"/>
        </w:rPr>
        <w:t xml:space="preserve">NJË SHTESË NË VENDIMIN </w:t>
      </w:r>
      <w:r w:rsidR="009A674B" w:rsidRPr="00445557">
        <w:rPr>
          <w:lang w:val="sq-AL"/>
        </w:rPr>
        <w:t xml:space="preserve">NR. </w:t>
      </w:r>
      <w:r w:rsidRPr="00445557">
        <w:rPr>
          <w:lang w:val="sq-AL"/>
        </w:rPr>
        <w:t xml:space="preserve">718, DATË 29.10.2004, TË KËSHILLIT TË MINISTRAVE, “PËR LISTËN E PERSONAVE TË SHPALLUR SI FINANCUES TË TERRORIZMIT”, </w:t>
      </w:r>
    </w:p>
    <w:p w:rsidR="002F74CE" w:rsidRPr="00445557" w:rsidRDefault="002F74CE" w:rsidP="00E626EA">
      <w:pPr>
        <w:pStyle w:val="NeniTitull"/>
        <w:keepNext w:val="0"/>
        <w:rPr>
          <w:caps/>
          <w:lang w:val="sq-AL"/>
        </w:rPr>
      </w:pPr>
      <w:r w:rsidRPr="00445557">
        <w:rPr>
          <w:lang w:val="sq-AL"/>
        </w:rPr>
        <w:t>TË NDRYSHUAR</w:t>
      </w:r>
    </w:p>
    <w:p w:rsidR="002F74CE" w:rsidRPr="00445557" w:rsidRDefault="002F74CE" w:rsidP="00E626EA">
      <w:pPr>
        <w:pStyle w:val="Paragrafi"/>
        <w:rPr>
          <w:sz w:val="14"/>
          <w:lang w:val="sq-AL"/>
        </w:rPr>
      </w:pPr>
    </w:p>
    <w:p w:rsidR="002F74CE" w:rsidRPr="00445557" w:rsidRDefault="002F74CE" w:rsidP="00E626EA">
      <w:pPr>
        <w:pStyle w:val="Paragrafi"/>
        <w:rPr>
          <w:spacing w:val="-4"/>
          <w:lang w:val="sq-AL"/>
        </w:rPr>
      </w:pPr>
      <w:r w:rsidRPr="00445557">
        <w:rPr>
          <w:spacing w:val="-4"/>
          <w:lang w:val="sq-AL"/>
        </w:rPr>
        <w:t xml:space="preserve">Në mbështetje të nenit 100 të Kushtetutës, të neneve 5, pika 1, 14, pika 1, 18, pika 1, 25, pika 1, dhe 28, pika 1, të ligjit </w:t>
      </w:r>
      <w:r w:rsidR="009A674B" w:rsidRPr="00445557">
        <w:rPr>
          <w:spacing w:val="-4"/>
          <w:lang w:val="sq-AL"/>
        </w:rPr>
        <w:t xml:space="preserve">nr. </w:t>
      </w:r>
      <w:r w:rsidRPr="00445557">
        <w:rPr>
          <w:spacing w:val="-4"/>
          <w:lang w:val="sq-AL"/>
        </w:rPr>
        <w:t>157/2013, “Për masat kundër financimit të terrorizmit”, me propozim të ministrit për Evropën dhe Punët e Jashtme, Këshilli i Ministrave</w:t>
      </w:r>
    </w:p>
    <w:p w:rsidR="002F74CE" w:rsidRPr="00445557" w:rsidRDefault="002F74CE" w:rsidP="00E626EA">
      <w:pPr>
        <w:pStyle w:val="Paragrafi"/>
        <w:rPr>
          <w:spacing w:val="-4"/>
          <w:sz w:val="14"/>
          <w:lang w:val="sq-AL"/>
        </w:rPr>
      </w:pPr>
    </w:p>
    <w:p w:rsidR="002F74CE" w:rsidRPr="00445557" w:rsidRDefault="002F74CE" w:rsidP="00E626EA">
      <w:pPr>
        <w:pStyle w:val="NeniNr"/>
        <w:keepNext w:val="0"/>
        <w:rPr>
          <w:spacing w:val="-4"/>
          <w:lang w:val="sq-AL"/>
        </w:rPr>
      </w:pPr>
      <w:r w:rsidRPr="00445557">
        <w:rPr>
          <w:spacing w:val="-4"/>
          <w:lang w:val="sq-AL"/>
        </w:rPr>
        <w:t>VENDOSI:</w:t>
      </w:r>
    </w:p>
    <w:p w:rsidR="002F74CE" w:rsidRPr="00445557" w:rsidRDefault="002F74CE" w:rsidP="00E626EA">
      <w:pPr>
        <w:pStyle w:val="Paragrafi"/>
        <w:rPr>
          <w:spacing w:val="-4"/>
          <w:sz w:val="14"/>
          <w:lang w:val="sq-AL"/>
        </w:rPr>
      </w:pPr>
    </w:p>
    <w:p w:rsidR="002F74CE" w:rsidRPr="00445557" w:rsidRDefault="002F74CE" w:rsidP="00E626EA">
      <w:pPr>
        <w:pStyle w:val="Paragrafi"/>
        <w:rPr>
          <w:spacing w:val="-4"/>
          <w:lang w:val="sq-AL"/>
        </w:rPr>
      </w:pPr>
      <w:r w:rsidRPr="00445557">
        <w:rPr>
          <w:spacing w:val="-4"/>
          <w:lang w:val="sq-AL"/>
        </w:rPr>
        <w:t xml:space="preserve">Në listën e personave të shpallur, sipas rezolutave të Këshillit të Sigurimit (Lista e OKB-së), që i bashkëlidhet vendimit </w:t>
      </w:r>
      <w:r w:rsidR="009A674B" w:rsidRPr="00445557">
        <w:rPr>
          <w:spacing w:val="-4"/>
          <w:lang w:val="sq-AL"/>
        </w:rPr>
        <w:t xml:space="preserve">nr. </w:t>
      </w:r>
      <w:r w:rsidRPr="00445557">
        <w:rPr>
          <w:spacing w:val="-4"/>
          <w:lang w:val="sq-AL"/>
        </w:rPr>
        <w:t>718, datë 29.10.2004, të Këshillit të Ministrave, “Për listën e personave të shpallur si financues të terrorizmit”, të ndryshuar, të bëhet shtesa, si më poshtë vijon:</w:t>
      </w:r>
    </w:p>
    <w:p w:rsidR="002F74CE" w:rsidRPr="00AB0E40" w:rsidRDefault="002F74CE" w:rsidP="00E626EA">
      <w:pPr>
        <w:pStyle w:val="Paragrafi"/>
        <w:rPr>
          <w:spacing w:val="-4"/>
          <w:lang w:val="sq-AL"/>
        </w:rPr>
      </w:pPr>
      <w:r w:rsidRPr="00445557">
        <w:rPr>
          <w:lang w:val="sq-AL"/>
        </w:rPr>
        <w:t xml:space="preserve">Në listën e shkronjës C, të titulluar “Lista e individëve anëtarë ose bashkëpunëtorë me </w:t>
      </w:r>
      <w:r w:rsidRPr="00AB0E40">
        <w:rPr>
          <w:spacing w:val="-4"/>
          <w:lang w:val="sq-AL"/>
        </w:rPr>
        <w:lastRenderedPageBreak/>
        <w:t>organizatat ISIL (Da’esh) dhe AI-Qaida”, shtohet individi i renditur në shkronjën “a”, sipas shtesës bashkëlidhur këtij vendimi, në listën e konsoliduar të Këshillit të Sigurimit të OKB-së, për personat që janë anëtarë, bashkëpunëtorë apo financues të organizatave ISIL (Da’esh) dhe Al-Qaida.</w:t>
      </w:r>
    </w:p>
    <w:p w:rsidR="002F74CE" w:rsidRPr="00AB0E40" w:rsidRDefault="002F74CE" w:rsidP="00E626EA">
      <w:pPr>
        <w:pStyle w:val="Paragrafi"/>
        <w:rPr>
          <w:spacing w:val="-4"/>
          <w:lang w:val="sq-AL"/>
        </w:rPr>
      </w:pPr>
      <w:r w:rsidRPr="00AB0E40">
        <w:rPr>
          <w:spacing w:val="-4"/>
          <w:lang w:val="sq-AL"/>
        </w:rPr>
        <w:t>Ky vendim hyn në fuqi menjëherë dhe botohet në Fletoren Zyrtare.</w:t>
      </w:r>
    </w:p>
    <w:p w:rsidR="002F74CE" w:rsidRPr="00AB0E40" w:rsidRDefault="002F74CE" w:rsidP="00E626EA">
      <w:pPr>
        <w:pStyle w:val="Paragrafi"/>
        <w:jc w:val="right"/>
        <w:rPr>
          <w:spacing w:val="-4"/>
          <w:lang w:val="sq-AL"/>
        </w:rPr>
      </w:pPr>
      <w:r w:rsidRPr="00AB0E40">
        <w:rPr>
          <w:spacing w:val="-4"/>
          <w:lang w:val="sq-AL"/>
        </w:rPr>
        <w:t>KRYEMINISTRI</w:t>
      </w:r>
    </w:p>
    <w:p w:rsidR="002F74CE" w:rsidRPr="00AB0E40" w:rsidRDefault="002F74CE" w:rsidP="00E626EA">
      <w:pPr>
        <w:pStyle w:val="Paragrafi"/>
        <w:jc w:val="right"/>
        <w:rPr>
          <w:b/>
          <w:spacing w:val="-4"/>
          <w:lang w:val="sq-AL"/>
        </w:rPr>
      </w:pPr>
      <w:r w:rsidRPr="00AB0E40">
        <w:rPr>
          <w:b/>
          <w:spacing w:val="-4"/>
          <w:lang w:val="sq-AL"/>
        </w:rPr>
        <w:t>Edi Rama</w:t>
      </w:r>
    </w:p>
    <w:p w:rsidR="002F74CE" w:rsidRPr="00AB0E40" w:rsidRDefault="002F74CE" w:rsidP="00E626EA">
      <w:pPr>
        <w:pStyle w:val="Paragrafi"/>
        <w:rPr>
          <w:spacing w:val="-4"/>
          <w:sz w:val="14"/>
          <w:lang w:val="sq-AL"/>
        </w:rPr>
      </w:pPr>
    </w:p>
    <w:p w:rsidR="00E626EA" w:rsidRDefault="00E626EA" w:rsidP="00E626EA">
      <w:pPr>
        <w:pStyle w:val="Paragrafi"/>
        <w:rPr>
          <w:b/>
          <w:spacing w:val="-4"/>
          <w:lang w:val="sq-AL"/>
        </w:rPr>
      </w:pPr>
    </w:p>
    <w:p w:rsidR="00E626EA" w:rsidRDefault="00E626EA" w:rsidP="00E626EA">
      <w:pPr>
        <w:pStyle w:val="Paragrafi"/>
        <w:rPr>
          <w:b/>
          <w:spacing w:val="-4"/>
          <w:lang w:val="sq-AL"/>
        </w:rPr>
      </w:pPr>
    </w:p>
    <w:p w:rsidR="002F74CE" w:rsidRPr="00E626EA" w:rsidRDefault="002F74CE" w:rsidP="00E626EA">
      <w:pPr>
        <w:pStyle w:val="Paragrafi"/>
        <w:rPr>
          <w:b/>
          <w:lang w:val="sq-AL"/>
        </w:rPr>
      </w:pPr>
      <w:r w:rsidRPr="00E626EA">
        <w:rPr>
          <w:b/>
          <w:lang w:val="sq-AL"/>
        </w:rPr>
        <w:t>AZHURNIMI NË LISTËN E PERSO</w:t>
      </w:r>
      <w:r w:rsidR="00DC2E7C" w:rsidRPr="00E626EA">
        <w:rPr>
          <w:b/>
          <w:lang w:val="sq-AL"/>
        </w:rPr>
        <w:t>-</w:t>
      </w:r>
      <w:r w:rsidRPr="00E626EA">
        <w:rPr>
          <w:b/>
          <w:lang w:val="sq-AL"/>
        </w:rPr>
        <w:t>NAVE TË SHPALLUR SI FINANCUES TË TERRORIZMIT</w:t>
      </w:r>
    </w:p>
    <w:p w:rsidR="002F74CE" w:rsidRPr="00E626EA" w:rsidRDefault="002F74CE" w:rsidP="00E626EA">
      <w:pPr>
        <w:pStyle w:val="Paragrafi"/>
        <w:rPr>
          <w:lang w:val="sq-AL"/>
        </w:rPr>
      </w:pPr>
      <w:r w:rsidRPr="00E626EA">
        <w:rPr>
          <w:lang w:val="sq-AL"/>
        </w:rPr>
        <w:t>SIPAS REZOLUTAVE TË KËSHILLIT TË SIGURIMIT TË OKB-</w:t>
      </w:r>
      <w:r w:rsidR="00DC2E7C" w:rsidRPr="00E626EA">
        <w:rPr>
          <w:lang w:val="sq-AL"/>
        </w:rPr>
        <w:t>së</w:t>
      </w:r>
    </w:p>
    <w:p w:rsidR="002F74CE" w:rsidRPr="00E626EA" w:rsidRDefault="002F74CE" w:rsidP="00E626EA">
      <w:pPr>
        <w:pStyle w:val="Paragrafi"/>
        <w:rPr>
          <w:lang w:val="sq-AL"/>
        </w:rPr>
      </w:pPr>
      <w:r w:rsidRPr="00E626EA">
        <w:rPr>
          <w:lang w:val="sq-AL"/>
        </w:rPr>
        <w:t>(LISTA E OKB-së)</w:t>
      </w:r>
    </w:p>
    <w:p w:rsidR="002F74CE" w:rsidRPr="00E626EA" w:rsidRDefault="00E06829" w:rsidP="00E626EA">
      <w:pPr>
        <w:pStyle w:val="Paragrafi"/>
        <w:rPr>
          <w:b/>
          <w:lang w:val="sq-AL"/>
        </w:rPr>
      </w:pPr>
      <w:r w:rsidRPr="00E626EA">
        <w:rPr>
          <w:b/>
          <w:lang w:val="sq-AL"/>
        </w:rPr>
        <w:t xml:space="preserve">C. </w:t>
      </w:r>
      <w:r w:rsidR="002F74CE" w:rsidRPr="00E626EA">
        <w:rPr>
          <w:b/>
          <w:lang w:val="sq-AL"/>
        </w:rPr>
        <w:t>LISTA E INDIVIDËVE ANËTARË OSE BASHKËPUNËTORË ME ORGANI</w:t>
      </w:r>
      <w:r w:rsidR="00DC2E7C" w:rsidRPr="00E626EA">
        <w:rPr>
          <w:b/>
          <w:lang w:val="sq-AL"/>
        </w:rPr>
        <w:t>-</w:t>
      </w:r>
      <w:r w:rsidR="002F74CE" w:rsidRPr="00E626EA">
        <w:rPr>
          <w:b/>
          <w:lang w:val="sq-AL"/>
        </w:rPr>
        <w:t xml:space="preserve">ZATAT ISIL (Da’esh) </w:t>
      </w:r>
      <w:r w:rsidRPr="00E626EA">
        <w:rPr>
          <w:b/>
          <w:lang w:val="sq-AL"/>
        </w:rPr>
        <w:t xml:space="preserve">DHE </w:t>
      </w:r>
      <w:r w:rsidR="002F74CE" w:rsidRPr="00E626EA">
        <w:rPr>
          <w:b/>
          <w:lang w:val="sq-AL"/>
        </w:rPr>
        <w:t>AL-QAIDA</w:t>
      </w:r>
    </w:p>
    <w:p w:rsidR="002F74CE" w:rsidRPr="00E626EA" w:rsidRDefault="00E06829" w:rsidP="00E626EA">
      <w:pPr>
        <w:pStyle w:val="Paragrafi"/>
        <w:rPr>
          <w:lang w:val="sq-AL"/>
        </w:rPr>
      </w:pPr>
      <w:r w:rsidRPr="00E626EA">
        <w:rPr>
          <w:b/>
          <w:lang w:val="sq-AL"/>
        </w:rPr>
        <w:t>a)</w:t>
      </w:r>
      <w:r w:rsidRPr="00E626EA">
        <w:rPr>
          <w:lang w:val="sq-AL"/>
        </w:rPr>
        <w:t xml:space="preserve"> </w:t>
      </w:r>
      <w:r w:rsidR="002F74CE" w:rsidRPr="00E626EA">
        <w:rPr>
          <w:lang w:val="sq-AL"/>
        </w:rPr>
        <w:t xml:space="preserve">Lista e shtuar në </w:t>
      </w:r>
      <w:r w:rsidR="002F74CE" w:rsidRPr="00E626EA">
        <w:rPr>
          <w:b/>
          <w:lang w:val="sq-AL"/>
        </w:rPr>
        <w:t>“Lista e individëve anëtarë ose bashkëpunëtorë me organizatat ISIL (Da’esh) dhe Al-Qaida”</w:t>
      </w:r>
      <w:r w:rsidR="002F74CE" w:rsidRPr="00E626EA">
        <w:rPr>
          <w:lang w:val="sq-AL"/>
        </w:rPr>
        <w:t>;</w:t>
      </w:r>
    </w:p>
    <w:p w:rsidR="002F74CE" w:rsidRPr="00E626EA" w:rsidRDefault="00FB52C2" w:rsidP="00E626EA">
      <w:pPr>
        <w:pStyle w:val="Paragrafi"/>
        <w:rPr>
          <w:lang w:val="sq-AL"/>
        </w:rPr>
      </w:pPr>
      <w:r w:rsidRPr="00E626EA">
        <w:rPr>
          <w:lang w:val="sq-AL"/>
        </w:rPr>
        <w:t xml:space="preserve">1. </w:t>
      </w:r>
      <w:r w:rsidR="002F74CE" w:rsidRPr="00E626EA">
        <w:rPr>
          <w:lang w:val="sq-AL"/>
        </w:rPr>
        <w:t>ANJEM; CHOUDARY; na; na</w:t>
      </w:r>
    </w:p>
    <w:p w:rsidR="002F74CE" w:rsidRPr="00E626EA" w:rsidRDefault="002F74CE" w:rsidP="00E626EA">
      <w:pPr>
        <w:pStyle w:val="Paragrafi"/>
        <w:rPr>
          <w:sz w:val="14"/>
          <w:lang w:val="sq-AL"/>
        </w:rPr>
      </w:pPr>
    </w:p>
    <w:p w:rsidR="005A1AC1" w:rsidRPr="00E626EA" w:rsidRDefault="005A1AC1" w:rsidP="00E626EA">
      <w:pPr>
        <w:pStyle w:val="Paragrafi"/>
        <w:rPr>
          <w:lang w:val="sq-AL"/>
        </w:rPr>
      </w:pPr>
      <w:r w:rsidRPr="00E626EA">
        <w:rPr>
          <w:lang w:val="sq-AL"/>
        </w:rPr>
        <w:t>Shënim</w:t>
      </w:r>
      <w:r w:rsidR="00E06829" w:rsidRPr="00E626EA">
        <w:rPr>
          <w:lang w:val="sq-AL"/>
        </w:rPr>
        <w:t>.</w:t>
      </w:r>
      <w:r w:rsidRPr="00E626EA">
        <w:rPr>
          <w:lang w:val="sq-AL"/>
        </w:rPr>
        <w:t xml:space="preserve"> Gjenealitetet e tjera për personat dhe kompanitë, emrat e të cilëve janë radhitur më sipër, mbahen në Drejtorinë e Përgjithshme të Parandalimit të Pastrimit të Parave.</w:t>
      </w:r>
    </w:p>
    <w:p w:rsidR="005A1AC1" w:rsidRPr="00E626EA" w:rsidRDefault="005A1AC1" w:rsidP="00E626EA">
      <w:pPr>
        <w:pStyle w:val="Paragrafi"/>
        <w:rPr>
          <w:sz w:val="14"/>
          <w:lang w:val="sq-AL"/>
        </w:rPr>
      </w:pPr>
    </w:p>
    <w:p w:rsidR="008C310E" w:rsidRPr="00E626EA" w:rsidRDefault="008C310E" w:rsidP="00E626EA">
      <w:pPr>
        <w:pStyle w:val="NeniTitull"/>
        <w:keepNext w:val="0"/>
        <w:rPr>
          <w:lang w:val="sq-AL"/>
        </w:rPr>
      </w:pPr>
      <w:r w:rsidRPr="00E626EA">
        <w:rPr>
          <w:lang w:val="sq-AL"/>
        </w:rPr>
        <w:t>VENDIM</w:t>
      </w:r>
    </w:p>
    <w:p w:rsidR="008C310E" w:rsidRPr="00E626EA" w:rsidRDefault="009A674B" w:rsidP="00E626EA">
      <w:pPr>
        <w:pStyle w:val="NeniTitull"/>
        <w:keepNext w:val="0"/>
        <w:rPr>
          <w:lang w:val="sq-AL"/>
        </w:rPr>
      </w:pPr>
      <w:r w:rsidRPr="00E626EA">
        <w:rPr>
          <w:lang w:val="sq-AL"/>
        </w:rPr>
        <w:t xml:space="preserve">Nr. </w:t>
      </w:r>
      <w:r w:rsidR="008C310E" w:rsidRPr="00E626EA">
        <w:rPr>
          <w:lang w:val="sq-AL"/>
        </w:rPr>
        <w:t xml:space="preserve">650, datë 31.10.2018 </w:t>
      </w:r>
    </w:p>
    <w:p w:rsidR="008C310E" w:rsidRPr="00E626EA" w:rsidRDefault="008C310E" w:rsidP="00E626EA">
      <w:pPr>
        <w:pStyle w:val="NeniTitull"/>
        <w:keepNext w:val="0"/>
        <w:rPr>
          <w:sz w:val="14"/>
          <w:lang w:val="sq-AL"/>
        </w:rPr>
      </w:pPr>
    </w:p>
    <w:p w:rsidR="00437277" w:rsidRPr="00E626EA" w:rsidRDefault="008C310E" w:rsidP="00E626EA">
      <w:pPr>
        <w:pStyle w:val="NeniTitull"/>
        <w:keepNext w:val="0"/>
        <w:rPr>
          <w:lang w:val="sq-AL"/>
        </w:rPr>
      </w:pPr>
      <w:r w:rsidRPr="00E626EA">
        <w:rPr>
          <w:lang w:val="sq-AL"/>
        </w:rPr>
        <w:t xml:space="preserve">PËR RISHPËRNDARJEN E NUMRIT REZERVË TË PUNONJËSVE TË SISTEMIT TË DREJTËSISË </w:t>
      </w:r>
    </w:p>
    <w:p w:rsidR="008C310E" w:rsidRPr="00E626EA" w:rsidRDefault="008C310E" w:rsidP="00E626EA">
      <w:pPr>
        <w:pStyle w:val="NeniTitull"/>
        <w:keepNext w:val="0"/>
        <w:rPr>
          <w:lang w:val="sq-AL"/>
        </w:rPr>
      </w:pPr>
      <w:r w:rsidRPr="00E626EA">
        <w:rPr>
          <w:lang w:val="sq-AL"/>
        </w:rPr>
        <w:t>PËR VITIN 2018</w:t>
      </w:r>
    </w:p>
    <w:p w:rsidR="008C310E" w:rsidRPr="00E626EA" w:rsidRDefault="008C310E" w:rsidP="00E626EA">
      <w:pPr>
        <w:pStyle w:val="Paragrafi"/>
        <w:rPr>
          <w:sz w:val="14"/>
          <w:u w:val="single"/>
          <w:lang w:val="sq-AL"/>
        </w:rPr>
      </w:pPr>
    </w:p>
    <w:p w:rsidR="008C310E" w:rsidRPr="00E626EA" w:rsidRDefault="008C310E" w:rsidP="00E626EA">
      <w:pPr>
        <w:pStyle w:val="Paragrafi"/>
        <w:rPr>
          <w:lang w:val="sq-AL"/>
        </w:rPr>
      </w:pPr>
      <w:r w:rsidRPr="00E626EA">
        <w:rPr>
          <w:lang w:val="sq-AL"/>
        </w:rPr>
        <w:t xml:space="preserve">Në mbështetje të nenit 100 të Kushtetutës dhe të nenit 11, të ligjit </w:t>
      </w:r>
      <w:r w:rsidR="009A674B" w:rsidRPr="00E626EA">
        <w:rPr>
          <w:lang w:val="sq-AL"/>
        </w:rPr>
        <w:t xml:space="preserve">nr. </w:t>
      </w:r>
      <w:r w:rsidRPr="00E626EA">
        <w:rPr>
          <w:lang w:val="sq-AL"/>
        </w:rPr>
        <w:t>109/2017, “Për buxhetin e vitit 2018”, me propozimin e ministrit të Financave dhe Ekonomisë, Këshilli i Ministrave</w:t>
      </w:r>
    </w:p>
    <w:p w:rsidR="008C310E" w:rsidRPr="00E626EA" w:rsidRDefault="008C310E" w:rsidP="00E626EA">
      <w:pPr>
        <w:pStyle w:val="Paragrafi"/>
        <w:rPr>
          <w:sz w:val="14"/>
          <w:lang w:val="sq-AL"/>
        </w:rPr>
      </w:pPr>
    </w:p>
    <w:p w:rsidR="008C310E" w:rsidRPr="00E626EA" w:rsidRDefault="008C310E" w:rsidP="00E626EA">
      <w:pPr>
        <w:pStyle w:val="NeniNr"/>
        <w:keepNext w:val="0"/>
        <w:rPr>
          <w:lang w:val="sq-AL"/>
        </w:rPr>
      </w:pPr>
      <w:r w:rsidRPr="00E626EA">
        <w:rPr>
          <w:lang w:val="sq-AL"/>
        </w:rPr>
        <w:t>VENDOSI:</w:t>
      </w:r>
    </w:p>
    <w:p w:rsidR="008C310E" w:rsidRPr="00E626EA" w:rsidRDefault="008C310E" w:rsidP="00E626EA">
      <w:pPr>
        <w:pStyle w:val="Paragrafi"/>
        <w:rPr>
          <w:sz w:val="14"/>
          <w:lang w:val="sq-AL"/>
        </w:rPr>
      </w:pPr>
    </w:p>
    <w:p w:rsidR="008C310E" w:rsidRPr="00E626EA" w:rsidRDefault="008C310E" w:rsidP="00E626EA">
      <w:pPr>
        <w:pStyle w:val="Paragrafi"/>
        <w:rPr>
          <w:lang w:val="sq-AL"/>
        </w:rPr>
      </w:pPr>
      <w:r w:rsidRPr="00E626EA">
        <w:rPr>
          <w:lang w:val="sq-AL"/>
        </w:rPr>
        <w:t xml:space="preserve">1. Numri i punonjësve të Komisionit të Pavarur të Kualifikimit, </w:t>
      </w:r>
      <w:r w:rsidRPr="00E626EA">
        <w:rPr>
          <w:rFonts w:eastAsia="Calibri"/>
          <w:bCs/>
          <w:lang w:val="sq-AL"/>
        </w:rPr>
        <w:t xml:space="preserve">për vitin 2018, shtohet me 14 </w:t>
      </w:r>
      <w:r w:rsidRPr="00E626EA">
        <w:rPr>
          <w:lang w:val="sq-AL"/>
        </w:rPr>
        <w:t>punonjës, duke e çuar numrin e përgjithshëm të punonjësve të</w:t>
      </w:r>
      <w:r w:rsidR="009A674B" w:rsidRPr="00E626EA">
        <w:rPr>
          <w:lang w:val="sq-AL"/>
        </w:rPr>
        <w:t xml:space="preserve"> </w:t>
      </w:r>
      <w:r w:rsidRPr="00E626EA">
        <w:rPr>
          <w:lang w:val="sq-AL"/>
        </w:rPr>
        <w:t xml:space="preserve">këtij institucioni në 64. </w:t>
      </w:r>
    </w:p>
    <w:p w:rsidR="008C310E" w:rsidRPr="00E626EA" w:rsidRDefault="008C310E" w:rsidP="00E626EA">
      <w:pPr>
        <w:pStyle w:val="Paragrafi"/>
        <w:rPr>
          <w:lang w:val="sq-AL"/>
        </w:rPr>
      </w:pPr>
      <w:r w:rsidRPr="00E626EA">
        <w:rPr>
          <w:lang w:val="sq-AL"/>
        </w:rPr>
        <w:t xml:space="preserve">2. Numri i punonjësve të Kolegjit të Posaçëm të Apelimit, </w:t>
      </w:r>
      <w:r w:rsidRPr="00E626EA">
        <w:rPr>
          <w:rFonts w:eastAsia="Calibri"/>
          <w:bCs/>
          <w:lang w:val="sq-AL"/>
        </w:rPr>
        <w:t xml:space="preserve">për vitin 2018, shtohet me 6 </w:t>
      </w:r>
      <w:r w:rsidRPr="00E626EA">
        <w:rPr>
          <w:lang w:val="sq-AL"/>
        </w:rPr>
        <w:t xml:space="preserve">punonjës, duke e çuar numrin e përgjithshëm të punonjësve të këtij institucioni në 43. </w:t>
      </w:r>
    </w:p>
    <w:p w:rsidR="008C310E" w:rsidRPr="00E626EA" w:rsidRDefault="008C310E" w:rsidP="00E626EA">
      <w:pPr>
        <w:pStyle w:val="Paragrafi"/>
        <w:rPr>
          <w:lang w:val="sq-AL"/>
        </w:rPr>
      </w:pPr>
      <w:r w:rsidRPr="00E626EA">
        <w:rPr>
          <w:lang w:val="sq-AL"/>
        </w:rPr>
        <w:t xml:space="preserve">3. Numri i punonjësve të komisionerëve publikë, </w:t>
      </w:r>
      <w:r w:rsidRPr="00E626EA">
        <w:rPr>
          <w:rFonts w:eastAsia="Calibri"/>
          <w:bCs/>
          <w:lang w:val="sq-AL"/>
        </w:rPr>
        <w:t xml:space="preserve">për vitin 2018, shtohet me 4 </w:t>
      </w:r>
      <w:r w:rsidRPr="00E626EA">
        <w:rPr>
          <w:lang w:val="sq-AL"/>
        </w:rPr>
        <w:t xml:space="preserve">punonjës, duke e çuar numrin e përgjithshëm të punonjësve të këtij institucioni në 30. </w:t>
      </w:r>
    </w:p>
    <w:p w:rsidR="008C310E" w:rsidRDefault="008C310E" w:rsidP="00E626EA">
      <w:pPr>
        <w:pStyle w:val="Paragrafi"/>
        <w:rPr>
          <w:lang w:val="sq-AL"/>
        </w:rPr>
      </w:pPr>
      <w:r w:rsidRPr="00E626EA">
        <w:rPr>
          <w:lang w:val="sq-AL"/>
        </w:rPr>
        <w:t>4. Numri rezervë i punonjësve të sistemit të drejtësisë, për vitin 2018,</w:t>
      </w:r>
      <w:r w:rsidR="009A674B" w:rsidRPr="00E626EA">
        <w:rPr>
          <w:lang w:val="sq-AL"/>
        </w:rPr>
        <w:t xml:space="preserve"> </w:t>
      </w:r>
      <w:r w:rsidRPr="00E626EA">
        <w:rPr>
          <w:lang w:val="sq-AL"/>
        </w:rPr>
        <w:t>reduktohet me 24 punonjës dhe bëhet 206.</w:t>
      </w:r>
      <w:r w:rsidR="009A674B" w:rsidRPr="00E626EA">
        <w:rPr>
          <w:lang w:val="sq-AL"/>
        </w:rPr>
        <w:t xml:space="preserve"> </w:t>
      </w:r>
    </w:p>
    <w:p w:rsidR="00E626EA" w:rsidRPr="00E626EA" w:rsidRDefault="00E626EA" w:rsidP="00E626EA">
      <w:pPr>
        <w:pStyle w:val="Paragrafi"/>
        <w:rPr>
          <w:lang w:val="sq-AL"/>
        </w:rPr>
      </w:pPr>
    </w:p>
    <w:p w:rsidR="008C310E" w:rsidRPr="00E626EA" w:rsidRDefault="008C310E" w:rsidP="00E626EA">
      <w:pPr>
        <w:pStyle w:val="Paragrafi"/>
        <w:rPr>
          <w:lang w:val="sq-AL"/>
        </w:rPr>
      </w:pPr>
      <w:r w:rsidRPr="00E626EA">
        <w:rPr>
          <w:lang w:val="sq-AL"/>
        </w:rPr>
        <w:t>5. Ngarkohen Ministria e Financave dhe Ekonomisë dhe institucionet e përmendura më sipër për zbatimin e këtij vendimi.</w:t>
      </w:r>
    </w:p>
    <w:p w:rsidR="008C310E" w:rsidRPr="00E626EA" w:rsidRDefault="008C310E" w:rsidP="00E626EA">
      <w:pPr>
        <w:pStyle w:val="Paragrafi"/>
        <w:rPr>
          <w:lang w:val="sq-AL"/>
        </w:rPr>
      </w:pPr>
      <w:r w:rsidRPr="00E626EA">
        <w:rPr>
          <w:lang w:val="sq-AL"/>
        </w:rPr>
        <w:t xml:space="preserve">Ky vendim hyn në fuqi pas botimit në Fletoren Zyrtare. </w:t>
      </w:r>
    </w:p>
    <w:p w:rsidR="008C310E" w:rsidRPr="00E626EA" w:rsidRDefault="008C310E" w:rsidP="00E626EA">
      <w:pPr>
        <w:pStyle w:val="Paragrafi"/>
        <w:rPr>
          <w:sz w:val="14"/>
          <w:lang w:val="sq-AL"/>
        </w:rPr>
      </w:pPr>
    </w:p>
    <w:p w:rsidR="008C310E" w:rsidRPr="00E626EA" w:rsidRDefault="008C310E" w:rsidP="00E626EA">
      <w:pPr>
        <w:pStyle w:val="Paragrafi"/>
        <w:jc w:val="right"/>
        <w:rPr>
          <w:lang w:val="sq-AL"/>
        </w:rPr>
      </w:pPr>
      <w:r w:rsidRPr="00E626EA">
        <w:rPr>
          <w:lang w:val="sq-AL"/>
        </w:rPr>
        <w:t>KRYEMINISTRI</w:t>
      </w:r>
    </w:p>
    <w:p w:rsidR="008C310E" w:rsidRPr="00E626EA" w:rsidRDefault="008C310E" w:rsidP="00E626EA">
      <w:pPr>
        <w:pStyle w:val="Paragrafi"/>
        <w:jc w:val="right"/>
        <w:rPr>
          <w:b/>
          <w:lang w:val="sq-AL"/>
        </w:rPr>
      </w:pPr>
      <w:r w:rsidRPr="00E626EA">
        <w:rPr>
          <w:b/>
          <w:lang w:val="sq-AL"/>
        </w:rPr>
        <w:t>Edi Rama</w:t>
      </w:r>
    </w:p>
    <w:p w:rsidR="002F74CE" w:rsidRPr="00AB0E40" w:rsidRDefault="002F74CE" w:rsidP="00E626EA">
      <w:pPr>
        <w:pStyle w:val="Paragrafi"/>
        <w:rPr>
          <w:spacing w:val="-4"/>
          <w:sz w:val="14"/>
          <w:lang w:val="sq-AL"/>
        </w:rPr>
      </w:pPr>
    </w:p>
    <w:p w:rsidR="00407233" w:rsidRPr="00AB0E40" w:rsidRDefault="00407233" w:rsidP="00E626EA">
      <w:pPr>
        <w:pStyle w:val="NeniTitull"/>
        <w:keepNext w:val="0"/>
        <w:rPr>
          <w:spacing w:val="-4"/>
          <w:lang w:val="sq-AL"/>
        </w:rPr>
      </w:pPr>
      <w:r w:rsidRPr="00AB0E40">
        <w:rPr>
          <w:spacing w:val="-4"/>
          <w:lang w:val="sq-AL"/>
        </w:rPr>
        <w:t>VENDIM</w:t>
      </w:r>
    </w:p>
    <w:p w:rsidR="00407233" w:rsidRPr="00AB0E40" w:rsidRDefault="009A674B" w:rsidP="00E626EA">
      <w:pPr>
        <w:pStyle w:val="NeniTitull"/>
        <w:keepNext w:val="0"/>
        <w:rPr>
          <w:spacing w:val="-4"/>
          <w:lang w:val="sq-AL"/>
        </w:rPr>
      </w:pPr>
      <w:r w:rsidRPr="00AB0E40">
        <w:rPr>
          <w:spacing w:val="-4"/>
          <w:lang w:val="sq-AL"/>
        </w:rPr>
        <w:t xml:space="preserve">Nr. </w:t>
      </w:r>
      <w:r w:rsidR="00407233" w:rsidRPr="00AB0E40">
        <w:rPr>
          <w:spacing w:val="-4"/>
          <w:lang w:val="sq-AL"/>
        </w:rPr>
        <w:t>651,</w:t>
      </w:r>
      <w:r w:rsidRPr="00AB0E40">
        <w:rPr>
          <w:spacing w:val="-4"/>
          <w:lang w:val="sq-AL"/>
        </w:rPr>
        <w:t xml:space="preserve"> </w:t>
      </w:r>
      <w:r w:rsidR="00407233" w:rsidRPr="00AB0E40">
        <w:rPr>
          <w:spacing w:val="-4"/>
          <w:lang w:val="sq-AL"/>
        </w:rPr>
        <w:t>datë 31.10.2018</w:t>
      </w:r>
    </w:p>
    <w:p w:rsidR="00407233" w:rsidRPr="00AB0E40" w:rsidRDefault="00407233" w:rsidP="00E626EA">
      <w:pPr>
        <w:pStyle w:val="NeniTitull"/>
        <w:keepNext w:val="0"/>
        <w:rPr>
          <w:spacing w:val="-4"/>
          <w:sz w:val="14"/>
          <w:lang w:val="sq-AL"/>
        </w:rPr>
      </w:pPr>
    </w:p>
    <w:p w:rsidR="00407233" w:rsidRPr="00AB0E40" w:rsidRDefault="00407233" w:rsidP="00E626EA">
      <w:pPr>
        <w:pStyle w:val="NeniTitull"/>
        <w:keepNext w:val="0"/>
        <w:rPr>
          <w:spacing w:val="-4"/>
          <w:lang w:val="sq-AL"/>
        </w:rPr>
      </w:pPr>
      <w:r w:rsidRPr="00AB0E40">
        <w:rPr>
          <w:spacing w:val="-4"/>
          <w:lang w:val="sq-AL"/>
        </w:rPr>
        <w:t xml:space="preserve">PËR DISA SHTESA DHE NDRYSHIME NË VENDIMIN </w:t>
      </w:r>
      <w:r w:rsidR="009A674B" w:rsidRPr="00AB0E40">
        <w:rPr>
          <w:caps/>
          <w:spacing w:val="-4"/>
          <w:lang w:val="sq-AL"/>
        </w:rPr>
        <w:t xml:space="preserve">Nr. </w:t>
      </w:r>
      <w:r w:rsidRPr="00AB0E40">
        <w:rPr>
          <w:caps/>
          <w:spacing w:val="-4"/>
          <w:lang w:val="sq-AL"/>
        </w:rPr>
        <w:t>781, datë</w:t>
      </w:r>
      <w:r w:rsidRPr="00AB0E40">
        <w:rPr>
          <w:spacing w:val="-4"/>
          <w:lang w:val="sq-AL"/>
        </w:rPr>
        <w:t xml:space="preserve"> 14.11.2007, TË KËSHILLIT TË MINISTRAVE, “PËR KARAKTERISTIKAT TEKNIKE E FUNKSIONALE TË PAJISJEVE F</w:t>
      </w:r>
      <w:r w:rsidR="00706C72" w:rsidRPr="00AB0E40">
        <w:rPr>
          <w:spacing w:val="-4"/>
          <w:lang w:val="sq-AL"/>
        </w:rPr>
        <w:t xml:space="preserve">ISKALE, SISTEMIT TË INTEGRUAR </w:t>
      </w:r>
      <w:r w:rsidRPr="00AB0E40">
        <w:rPr>
          <w:spacing w:val="-4"/>
          <w:lang w:val="sq-AL"/>
        </w:rPr>
        <w:t xml:space="preserve">TË KOMPJUTERIZUAR PËR </w:t>
      </w:r>
      <w:r w:rsidRPr="00AB0E40">
        <w:rPr>
          <w:caps/>
          <w:spacing w:val="-4"/>
          <w:lang w:val="sq-AL"/>
        </w:rPr>
        <w:t>transferimet periodike, automatike, T</w:t>
      </w:r>
      <w:r w:rsidRPr="00AB0E40">
        <w:rPr>
          <w:spacing w:val="-4"/>
          <w:lang w:val="sq-AL"/>
        </w:rPr>
        <w:t>Ë</w:t>
      </w:r>
      <w:r w:rsidRPr="00AB0E40">
        <w:rPr>
          <w:caps/>
          <w:spacing w:val="-4"/>
          <w:lang w:val="sq-AL"/>
        </w:rPr>
        <w:t xml:space="preserve"> deklarimEVE financiarE, SISTEMIt t</w:t>
      </w:r>
      <w:r w:rsidRPr="00AB0E40">
        <w:rPr>
          <w:spacing w:val="-4"/>
          <w:lang w:val="sq-AL"/>
        </w:rPr>
        <w:t>Ë</w:t>
      </w:r>
      <w:r w:rsidRPr="00AB0E40">
        <w:rPr>
          <w:caps/>
          <w:spacing w:val="-4"/>
          <w:lang w:val="sq-AL"/>
        </w:rPr>
        <w:t xml:space="preserve"> KOMUNIKIMIT,</w:t>
      </w:r>
      <w:r w:rsidRPr="00AB0E40">
        <w:rPr>
          <w:spacing w:val="-4"/>
          <w:lang w:val="sq-AL"/>
        </w:rPr>
        <w:t xml:space="preserve"> PËR</w:t>
      </w:r>
      <w:r w:rsidR="00A24E47" w:rsidRPr="00AB0E40">
        <w:rPr>
          <w:spacing w:val="-4"/>
          <w:lang w:val="sq-AL"/>
        </w:rPr>
        <w:t xml:space="preserve"> PROCEDURËN E DOKUMENTACIONIN </w:t>
      </w:r>
      <w:r w:rsidRPr="00AB0E40">
        <w:rPr>
          <w:spacing w:val="-4"/>
          <w:lang w:val="sq-AL"/>
        </w:rPr>
        <w:t>PËR MIRATIMIN E TYRE, DHE PËR KRITERET PËR PAJISJEN</w:t>
      </w:r>
      <w:r w:rsidR="009A674B" w:rsidRPr="00AB0E40">
        <w:rPr>
          <w:spacing w:val="-4"/>
          <w:lang w:val="sq-AL"/>
        </w:rPr>
        <w:t xml:space="preserve"> </w:t>
      </w:r>
      <w:r w:rsidRPr="00AB0E40">
        <w:rPr>
          <w:spacing w:val="-4"/>
          <w:lang w:val="sq-AL"/>
        </w:rPr>
        <w:t xml:space="preserve">ME AUTORIZIM TË SHOQËRIVE TË AUTORIZUARA PËR OFRIMIN E PAJISJEVE FISKALE”, TË NDRYSHUAR </w:t>
      </w:r>
    </w:p>
    <w:p w:rsidR="00407233" w:rsidRPr="00AB0E40" w:rsidRDefault="00407233" w:rsidP="00E626EA">
      <w:pPr>
        <w:pStyle w:val="Paragrafi"/>
        <w:rPr>
          <w:spacing w:val="-4"/>
          <w:sz w:val="14"/>
          <w:u w:val="single"/>
          <w:lang w:val="sq-AL"/>
        </w:rPr>
      </w:pPr>
    </w:p>
    <w:p w:rsidR="00407233" w:rsidRPr="00AB0E40" w:rsidRDefault="00407233" w:rsidP="00E626EA">
      <w:pPr>
        <w:pStyle w:val="Paragrafi"/>
        <w:rPr>
          <w:spacing w:val="-4"/>
          <w:lang w:val="sq-AL"/>
        </w:rPr>
      </w:pPr>
      <w:r w:rsidRPr="00AB0E40">
        <w:rPr>
          <w:spacing w:val="-4"/>
          <w:lang w:val="sq-AL"/>
        </w:rPr>
        <w:t>Në mbështetje të nenit 100 të Kushtetutës dhe t</w:t>
      </w:r>
      <w:r w:rsidR="00461752" w:rsidRPr="00AB0E40">
        <w:rPr>
          <w:spacing w:val="-4"/>
          <w:lang w:val="sq-AL"/>
        </w:rPr>
        <w:t xml:space="preserve">ë nenit 55, të ligjit </w:t>
      </w:r>
      <w:r w:rsidR="009A674B" w:rsidRPr="00AB0E40">
        <w:rPr>
          <w:spacing w:val="-4"/>
          <w:lang w:val="sq-AL"/>
        </w:rPr>
        <w:t xml:space="preserve">nr. </w:t>
      </w:r>
      <w:r w:rsidR="00461752" w:rsidRPr="00AB0E40">
        <w:rPr>
          <w:spacing w:val="-4"/>
          <w:lang w:val="sq-AL"/>
        </w:rPr>
        <w:t xml:space="preserve">9920, </w:t>
      </w:r>
      <w:r w:rsidRPr="00AB0E40">
        <w:rPr>
          <w:spacing w:val="-4"/>
          <w:lang w:val="sq-AL"/>
        </w:rPr>
        <w:t>datë 19.5.2008, “Për procedurat tatimore në Republikën e Shqipërisë”, me propozimin e ministrit të Financave dhe Ekonomisë, Këshilli i Ministrave</w:t>
      </w:r>
    </w:p>
    <w:p w:rsidR="007F14F4" w:rsidRPr="00AB0E40" w:rsidRDefault="007F14F4" w:rsidP="00E626EA">
      <w:pPr>
        <w:pStyle w:val="NeniNr"/>
        <w:keepNext w:val="0"/>
        <w:rPr>
          <w:spacing w:val="-4"/>
          <w:sz w:val="14"/>
          <w:szCs w:val="14"/>
          <w:lang w:val="sq-AL"/>
        </w:rPr>
      </w:pPr>
    </w:p>
    <w:p w:rsidR="00407233" w:rsidRPr="00AB0E40" w:rsidRDefault="00A24E47" w:rsidP="00E626EA">
      <w:pPr>
        <w:pStyle w:val="NeniNr"/>
        <w:keepNext w:val="0"/>
        <w:rPr>
          <w:spacing w:val="-4"/>
          <w:lang w:val="sq-AL"/>
        </w:rPr>
      </w:pPr>
      <w:r w:rsidRPr="00AB0E40">
        <w:rPr>
          <w:spacing w:val="-4"/>
          <w:lang w:val="sq-AL"/>
        </w:rPr>
        <w:t>VENDOS</w:t>
      </w:r>
      <w:r w:rsidR="00407233" w:rsidRPr="00AB0E40">
        <w:rPr>
          <w:spacing w:val="-4"/>
          <w:lang w:val="sq-AL"/>
        </w:rPr>
        <w:t>I:</w:t>
      </w:r>
    </w:p>
    <w:p w:rsidR="00407233" w:rsidRPr="00AB0E40" w:rsidRDefault="00407233" w:rsidP="00E626EA">
      <w:pPr>
        <w:pStyle w:val="Paragrafi"/>
        <w:rPr>
          <w:spacing w:val="-4"/>
          <w:sz w:val="14"/>
          <w:lang w:val="sq-AL"/>
        </w:rPr>
      </w:pPr>
    </w:p>
    <w:p w:rsidR="00407233" w:rsidRPr="00445557" w:rsidRDefault="00407233" w:rsidP="00E626EA">
      <w:pPr>
        <w:pStyle w:val="Paragrafi"/>
        <w:rPr>
          <w:lang w:val="sq-AL"/>
        </w:rPr>
      </w:pPr>
      <w:r w:rsidRPr="00AB0E40">
        <w:rPr>
          <w:spacing w:val="-4"/>
          <w:lang w:val="sq-AL"/>
        </w:rPr>
        <w:t xml:space="preserve">Në kreun I, “Dispozita të përgjithshme”, të vendimit </w:t>
      </w:r>
      <w:r w:rsidR="009A674B" w:rsidRPr="00AB0E40">
        <w:rPr>
          <w:spacing w:val="-4"/>
          <w:lang w:val="sq-AL"/>
        </w:rPr>
        <w:t xml:space="preserve">nr. </w:t>
      </w:r>
      <w:r w:rsidRPr="00AB0E40">
        <w:rPr>
          <w:spacing w:val="-4"/>
          <w:lang w:val="sq-AL"/>
        </w:rPr>
        <w:t>781, datë 14.11.2007, të Këshillit të Ministrave, të ndryshuar, bëhen shtesat dhe</w:t>
      </w:r>
      <w:r w:rsidRPr="00445557">
        <w:rPr>
          <w:lang w:val="sq-AL"/>
        </w:rPr>
        <w:t xml:space="preserve"> ndryshimet, si më poshtë vijon: </w:t>
      </w:r>
    </w:p>
    <w:p w:rsidR="00407233" w:rsidRDefault="00A24E47" w:rsidP="00E626EA">
      <w:pPr>
        <w:pStyle w:val="Paragrafi"/>
        <w:rPr>
          <w:color w:val="000000"/>
          <w:lang w:val="sq-AL"/>
        </w:rPr>
      </w:pPr>
      <w:r w:rsidRPr="00445557">
        <w:rPr>
          <w:color w:val="000000"/>
          <w:lang w:val="sq-AL"/>
        </w:rPr>
        <w:t xml:space="preserve">1. </w:t>
      </w:r>
      <w:r w:rsidR="00407233" w:rsidRPr="00445557">
        <w:rPr>
          <w:color w:val="000000"/>
          <w:lang w:val="sq-AL"/>
        </w:rPr>
        <w:t>Në paragrafin e dytë të pikës 4 shtohet paragrafi, me këtë përmbajtje:</w:t>
      </w:r>
    </w:p>
    <w:p w:rsidR="00AB0E40" w:rsidRPr="00445557" w:rsidRDefault="00AB0E40" w:rsidP="00E626EA">
      <w:pPr>
        <w:pStyle w:val="Paragrafi"/>
        <w:rPr>
          <w:color w:val="000000"/>
          <w:lang w:val="sq-AL"/>
        </w:rPr>
      </w:pPr>
    </w:p>
    <w:p w:rsidR="00407233" w:rsidRPr="00445557" w:rsidRDefault="00407233" w:rsidP="00E626EA">
      <w:pPr>
        <w:pStyle w:val="Paragrafi"/>
        <w:rPr>
          <w:rFonts w:eastAsia="Times New Roman"/>
          <w:bCs/>
          <w:lang w:val="sq-AL" w:eastAsia="zh-CN"/>
        </w:rPr>
      </w:pPr>
      <w:r w:rsidRPr="00445557">
        <w:rPr>
          <w:color w:val="000000"/>
          <w:lang w:val="sq-AL"/>
        </w:rPr>
        <w:t>“</w:t>
      </w:r>
      <w:r w:rsidRPr="00445557">
        <w:rPr>
          <w:rFonts w:eastAsia="Times New Roman"/>
          <w:bCs/>
          <w:lang w:val="sq-AL" w:eastAsia="zh-CN"/>
        </w:rPr>
        <w:t>Sistemet fiskale duhet të sigurojnë transmetimin e çdo shitjeje në kohë reale në serverin e Drejtorisë së Përgjithshme të Tatimeve, nëpërmjet sistemeve të transmetimit GPRS/3G/UMTS/LTE etj.”.</w:t>
      </w:r>
    </w:p>
    <w:p w:rsidR="00407233" w:rsidRDefault="00407233" w:rsidP="00E626EA">
      <w:pPr>
        <w:pStyle w:val="Paragrafi"/>
        <w:rPr>
          <w:rFonts w:eastAsia="Times New Roman"/>
          <w:bCs/>
          <w:lang w:val="sq-AL" w:eastAsia="zh-CN"/>
        </w:rPr>
      </w:pPr>
      <w:r w:rsidRPr="00445557">
        <w:rPr>
          <w:rFonts w:eastAsia="Times New Roman"/>
          <w:bCs/>
          <w:lang w:val="sq-AL" w:eastAsia="zh-CN"/>
        </w:rPr>
        <w:t xml:space="preserve">Pika 6 ndryshohet, si më poshtë vijon: </w:t>
      </w:r>
    </w:p>
    <w:p w:rsidR="00E626EA" w:rsidRPr="00445557" w:rsidRDefault="00E626EA" w:rsidP="00E626EA">
      <w:pPr>
        <w:pStyle w:val="Paragrafi"/>
        <w:rPr>
          <w:rFonts w:eastAsia="Times New Roman"/>
          <w:bCs/>
          <w:lang w:val="sq-AL" w:eastAsia="zh-CN"/>
        </w:rPr>
      </w:pPr>
    </w:p>
    <w:p w:rsidR="00407233" w:rsidRPr="00445557" w:rsidRDefault="00407233" w:rsidP="00E626EA">
      <w:pPr>
        <w:pStyle w:val="Paragrafi"/>
        <w:rPr>
          <w:bCs/>
          <w:lang w:val="sq-AL"/>
        </w:rPr>
      </w:pPr>
      <w:r w:rsidRPr="00445557">
        <w:rPr>
          <w:bCs/>
          <w:lang w:val="sq-AL" w:eastAsia="zh-CN"/>
        </w:rPr>
        <w:t>“</w:t>
      </w:r>
      <w:r w:rsidRPr="00445557">
        <w:rPr>
          <w:bCs/>
          <w:lang w:val="sq-AL"/>
        </w:rPr>
        <w:t xml:space="preserve">6. Sistemi fiskal për tatimpaguesit në sektorë të veçantë </w:t>
      </w:r>
    </w:p>
    <w:p w:rsidR="00407233" w:rsidRPr="00445557" w:rsidRDefault="00407233" w:rsidP="00E626EA">
      <w:pPr>
        <w:pStyle w:val="Paragrafi"/>
        <w:rPr>
          <w:lang w:val="sq-AL"/>
        </w:rPr>
      </w:pPr>
      <w:r w:rsidRPr="00445557">
        <w:rPr>
          <w:lang w:val="sq-AL"/>
        </w:rPr>
        <w:t>6.1</w:t>
      </w:r>
      <w:r w:rsidR="00237A2E">
        <w:rPr>
          <w:lang w:val="sq-AL"/>
        </w:rPr>
        <w:t xml:space="preserve"> </w:t>
      </w:r>
      <w:r w:rsidRPr="00445557">
        <w:rPr>
          <w:lang w:val="sq-AL"/>
        </w:rPr>
        <w:t>Sistemet fiskale për shoqëritë e hidrokarbureve me pakicë.</w:t>
      </w:r>
    </w:p>
    <w:p w:rsidR="00407233" w:rsidRPr="00445557" w:rsidRDefault="005E2370" w:rsidP="00E626EA">
      <w:pPr>
        <w:pStyle w:val="Paragrafi"/>
        <w:rPr>
          <w:lang w:val="sq-AL"/>
        </w:rPr>
      </w:pPr>
      <w:r>
        <w:rPr>
          <w:lang w:val="sq-AL"/>
        </w:rPr>
        <w:t xml:space="preserve">6.1.1 </w:t>
      </w:r>
      <w:r w:rsidR="00407233" w:rsidRPr="00445557">
        <w:rPr>
          <w:lang w:val="sq-AL"/>
        </w:rPr>
        <w:t>Sistemi fiskal i dispenserave të pikave të tregtimit me pakicë</w:t>
      </w:r>
    </w:p>
    <w:p w:rsidR="00407233" w:rsidRPr="00445557" w:rsidRDefault="00407233" w:rsidP="00E626EA">
      <w:pPr>
        <w:pStyle w:val="Paragrafi"/>
        <w:rPr>
          <w:lang w:val="sq-AL"/>
        </w:rPr>
      </w:pPr>
      <w:r w:rsidRPr="00445557">
        <w:rPr>
          <w:lang w:val="sq-AL"/>
        </w:rPr>
        <w:t>Sistemi fiskal, i cili përdoret për shoqëritë e hidrokarbureve/</w:t>
      </w:r>
      <w:r w:rsidR="005E2370">
        <w:rPr>
          <w:lang w:val="sq-AL"/>
        </w:rPr>
        <w:t xml:space="preserve">të </w:t>
      </w:r>
      <w:r w:rsidRPr="00445557">
        <w:rPr>
          <w:lang w:val="sq-AL"/>
        </w:rPr>
        <w:t>shitësve me pakicë, për regjistrimin e qarkullimit të shitjes/</w:t>
      </w:r>
      <w:r w:rsidR="005148C3">
        <w:rPr>
          <w:lang w:val="sq-AL"/>
        </w:rPr>
        <w:t xml:space="preserve">të </w:t>
      </w:r>
      <w:r w:rsidRPr="00445557">
        <w:rPr>
          <w:lang w:val="sq-AL"/>
        </w:rPr>
        <w:t xml:space="preserve">transferimit me pakicë të derivateve të naftës, duke regjistruar llojin, sasinë dhe vlerën, është një sistem fizik </w:t>
      </w:r>
      <w:r w:rsidRPr="00445557">
        <w:rPr>
          <w:i/>
          <w:lang w:val="sq-AL"/>
        </w:rPr>
        <w:t>(hardware)</w:t>
      </w:r>
      <w:r w:rsidRPr="00445557">
        <w:rPr>
          <w:lang w:val="sq-AL"/>
        </w:rPr>
        <w:t>, i përbërë</w:t>
      </w:r>
      <w:r w:rsidR="009A674B" w:rsidRPr="00445557">
        <w:rPr>
          <w:lang w:val="sq-AL"/>
        </w:rPr>
        <w:t xml:space="preserve"> </w:t>
      </w:r>
      <w:r w:rsidRPr="00445557">
        <w:rPr>
          <w:lang w:val="sq-AL"/>
        </w:rPr>
        <w:t>nga këto elemente:</w:t>
      </w:r>
    </w:p>
    <w:p w:rsidR="00407233" w:rsidRPr="00445557" w:rsidRDefault="00A24E47" w:rsidP="00E626EA">
      <w:pPr>
        <w:pStyle w:val="Paragrafi"/>
        <w:rPr>
          <w:lang w:val="sq-AL"/>
        </w:rPr>
      </w:pPr>
      <w:r w:rsidRPr="00445557">
        <w:rPr>
          <w:lang w:val="sq-AL"/>
        </w:rPr>
        <w:t xml:space="preserve">1. </w:t>
      </w:r>
      <w:r w:rsidR="00407233" w:rsidRPr="00445557">
        <w:rPr>
          <w:lang w:val="sq-AL"/>
        </w:rPr>
        <w:t>Pajisja fiskale, sipas pikës 2 të këtij vendimi;</w:t>
      </w:r>
    </w:p>
    <w:p w:rsidR="00407233" w:rsidRPr="00445557" w:rsidRDefault="00A24E47" w:rsidP="00E626EA">
      <w:pPr>
        <w:pStyle w:val="Paragrafi"/>
        <w:rPr>
          <w:lang w:val="sq-AL"/>
        </w:rPr>
      </w:pPr>
      <w:r w:rsidRPr="00445557">
        <w:rPr>
          <w:lang w:val="sq-AL"/>
        </w:rPr>
        <w:t xml:space="preserve">2. </w:t>
      </w:r>
      <w:r w:rsidR="00407233" w:rsidRPr="00445557">
        <w:rPr>
          <w:lang w:val="sq-AL"/>
        </w:rPr>
        <w:t>Kontrolluesi i dispenserit elektronik (KDE);</w:t>
      </w:r>
    </w:p>
    <w:p w:rsidR="00407233" w:rsidRPr="00445557" w:rsidRDefault="00A24E47" w:rsidP="00E626EA">
      <w:pPr>
        <w:pStyle w:val="Paragrafi"/>
        <w:rPr>
          <w:lang w:val="sq-AL"/>
        </w:rPr>
      </w:pPr>
      <w:r w:rsidRPr="00445557">
        <w:rPr>
          <w:lang w:val="sq-AL"/>
        </w:rPr>
        <w:t xml:space="preserve">3. </w:t>
      </w:r>
      <w:r w:rsidR="00407233" w:rsidRPr="00445557">
        <w:rPr>
          <w:lang w:val="sq-AL"/>
        </w:rPr>
        <w:t xml:space="preserve">Sistemi për monitorimin dhe kontrollin e rezervuarëve, të përcaktuar sipas pikës 6.1.2 të këtij vendimi; </w:t>
      </w:r>
    </w:p>
    <w:p w:rsidR="00407233" w:rsidRPr="00445557" w:rsidRDefault="00A24E47" w:rsidP="00E626EA">
      <w:pPr>
        <w:pStyle w:val="Paragrafi"/>
        <w:rPr>
          <w:lang w:val="sq-AL"/>
        </w:rPr>
      </w:pPr>
      <w:r w:rsidRPr="00445557">
        <w:rPr>
          <w:lang w:val="sq-AL"/>
        </w:rPr>
        <w:t xml:space="preserve">4. </w:t>
      </w:r>
      <w:r w:rsidR="00407233" w:rsidRPr="00445557">
        <w:rPr>
          <w:lang w:val="sq-AL"/>
        </w:rPr>
        <w:t>Kontrolleri fiskal.</w:t>
      </w:r>
    </w:p>
    <w:p w:rsidR="00407233" w:rsidRPr="00445557" w:rsidRDefault="00407233" w:rsidP="00E626EA">
      <w:pPr>
        <w:pStyle w:val="Paragrafi"/>
        <w:rPr>
          <w:lang w:val="sq-AL"/>
        </w:rPr>
      </w:pPr>
      <w:r w:rsidRPr="00445557">
        <w:rPr>
          <w:lang w:val="sq-AL"/>
        </w:rPr>
        <w:t>Sistemi fiskal, që do të zbatohet në pikat e tregtimit me pakicë, është sipas skemës:</w:t>
      </w:r>
    </w:p>
    <w:p w:rsidR="00407233" w:rsidRPr="00445557" w:rsidRDefault="00A24E47" w:rsidP="00E626EA">
      <w:pPr>
        <w:pStyle w:val="Paragrafi"/>
        <w:rPr>
          <w:lang w:val="sq-AL"/>
        </w:rPr>
      </w:pPr>
      <w:r w:rsidRPr="00445557">
        <w:rPr>
          <w:lang w:val="sq-AL"/>
        </w:rPr>
        <w:t xml:space="preserve">- </w:t>
      </w:r>
      <w:r w:rsidR="00407233" w:rsidRPr="00445557">
        <w:rPr>
          <w:lang w:val="sq-AL"/>
        </w:rPr>
        <w:t>KDE dhe pajisje fiskale e instaluar në çdo dispenser të lidhur me</w:t>
      </w:r>
      <w:r w:rsidR="009A674B" w:rsidRPr="00445557">
        <w:rPr>
          <w:lang w:val="sq-AL"/>
        </w:rPr>
        <w:t xml:space="preserve"> </w:t>
      </w:r>
      <w:r w:rsidR="00407233" w:rsidRPr="00445557">
        <w:rPr>
          <w:lang w:val="sq-AL"/>
        </w:rPr>
        <w:t xml:space="preserve">kontrollerin fiskal; </w:t>
      </w:r>
    </w:p>
    <w:p w:rsidR="00407233" w:rsidRPr="00445557" w:rsidRDefault="00A24E47" w:rsidP="00E626EA">
      <w:pPr>
        <w:pStyle w:val="Paragrafi"/>
        <w:rPr>
          <w:lang w:val="sq-AL"/>
        </w:rPr>
      </w:pPr>
      <w:r w:rsidRPr="00445557">
        <w:rPr>
          <w:lang w:val="sq-AL"/>
        </w:rPr>
        <w:t xml:space="preserve">- </w:t>
      </w:r>
      <w:r w:rsidR="00407233" w:rsidRPr="00445557">
        <w:rPr>
          <w:lang w:val="sq-AL"/>
        </w:rPr>
        <w:t xml:space="preserve">Sistemi për monitorimin dhe kontrollin e rezervuarëve të instaluar në çdo rezervuar të lidhur me kontrollerin fiskal; </w:t>
      </w:r>
    </w:p>
    <w:p w:rsidR="00407233" w:rsidRPr="00445557" w:rsidRDefault="00A24E47" w:rsidP="00E626EA">
      <w:pPr>
        <w:pStyle w:val="Paragrafi"/>
        <w:rPr>
          <w:lang w:val="sq-AL"/>
        </w:rPr>
      </w:pPr>
      <w:r w:rsidRPr="00445557">
        <w:rPr>
          <w:lang w:val="sq-AL"/>
        </w:rPr>
        <w:t xml:space="preserve">- </w:t>
      </w:r>
      <w:r w:rsidR="00407233" w:rsidRPr="00445557">
        <w:rPr>
          <w:lang w:val="sq-AL"/>
        </w:rPr>
        <w:t>Kontrolleri fiskal, i lidhur në kohë reale me platformën e sistemeve fiskale në serverin qendror të DPT-së.</w:t>
      </w:r>
    </w:p>
    <w:p w:rsidR="00407233" w:rsidRPr="00445557" w:rsidRDefault="005148C3" w:rsidP="00E626EA">
      <w:pPr>
        <w:pStyle w:val="Paragrafi"/>
        <w:rPr>
          <w:lang w:val="sq-AL"/>
        </w:rPr>
      </w:pPr>
      <w:r>
        <w:rPr>
          <w:lang w:val="sq-AL"/>
        </w:rPr>
        <w:t xml:space="preserve">a) </w:t>
      </w:r>
      <w:r w:rsidR="00407233" w:rsidRPr="00445557">
        <w:rPr>
          <w:lang w:val="sq-AL"/>
        </w:rPr>
        <w:t>KDE-ja është pajisja që kontrollon e komandon qarkun elektronik të dispenserit dhe përpunon e transferon të dhënat e shitjes në pajisjen fiskale. Të gjithë dispenserat punojnë vetëm në regjimin automatik. Konstrukti i KDE-së është i ndërtuar sipas të njëjtave standarde si pajisja fiskale, me një pikë hapjeje, në të cilën do të vendoset vula fiskale, duke përfshirë edhe pikat e lidhjes të KDE-së.</w:t>
      </w:r>
    </w:p>
    <w:p w:rsidR="00407233" w:rsidRPr="00445557" w:rsidRDefault="00407233" w:rsidP="00E626EA">
      <w:pPr>
        <w:pStyle w:val="Paragrafi"/>
        <w:rPr>
          <w:lang w:val="sq-AL"/>
        </w:rPr>
      </w:pPr>
      <w:r w:rsidRPr="00445557">
        <w:rPr>
          <w:lang w:val="sq-AL"/>
        </w:rPr>
        <w:t xml:space="preserve">KDE-ja ka një program logjik </w:t>
      </w:r>
      <w:r w:rsidRPr="00445557">
        <w:rPr>
          <w:i/>
          <w:lang w:val="sq-AL"/>
        </w:rPr>
        <w:t>(firmware)</w:t>
      </w:r>
      <w:r w:rsidRPr="00445557">
        <w:rPr>
          <w:lang w:val="sq-AL"/>
        </w:rPr>
        <w:t xml:space="preserve"> fiskal me këto karakteristika: </w:t>
      </w:r>
    </w:p>
    <w:p w:rsidR="00407233" w:rsidRPr="00445557" w:rsidRDefault="00A24E47" w:rsidP="00E626EA">
      <w:pPr>
        <w:pStyle w:val="Paragrafi"/>
        <w:rPr>
          <w:lang w:val="sq-AL"/>
        </w:rPr>
      </w:pPr>
      <w:r w:rsidRPr="00445557">
        <w:rPr>
          <w:lang w:val="sq-AL"/>
        </w:rPr>
        <w:t xml:space="preserve">- </w:t>
      </w:r>
      <w:r w:rsidR="00407233" w:rsidRPr="00445557">
        <w:rPr>
          <w:lang w:val="sq-AL"/>
        </w:rPr>
        <w:t xml:space="preserve">Në rast se dispenseri kalon në regjimin manual, KDE-ja memorizon kohën e kalimit në regjimin manual dhe të gjithë shumatorët e dispenserit dhe ajo, bashkë me pajisjen fiskale, kalojnë në regjimin e bllokimit. Këto informacione transmetohen menjëherë nga kontrolleri fiskal në serverin qendror të DPT-së. Rivendosja në punë e sistemit fiskal kryhet me procedurë të veçantë, duke përdorur një kod kontrolli të veçantë, i lëshuar nga platforma e sistemeve fiskale në serverin qendror, sipas procedurës së përcaktuar nga Drejtoria e Përgjithshme e Tatimeve. Në momentin e rivendosjes në punë, KDE-ja rilexon të gjithë shumatorët e dispenserit në momentin e kalimit automatik dhe këto të dhëna kontrolleri fiskal i transmeton në serverin qendror. </w:t>
      </w:r>
    </w:p>
    <w:p w:rsidR="00407233" w:rsidRPr="00445557" w:rsidRDefault="00407233" w:rsidP="00E626EA">
      <w:pPr>
        <w:pStyle w:val="Paragrafi"/>
        <w:rPr>
          <w:lang w:val="sq-AL"/>
        </w:rPr>
      </w:pPr>
      <w:r w:rsidRPr="00445557">
        <w:rPr>
          <w:lang w:val="sq-AL"/>
        </w:rPr>
        <w:t>Nuk lejohet përdorimi i çfarëdolloj programi kompjuterik nga shoqëri të paautorizuara në transmetimin e të dhënave nga dispenseri në pajisjen fiskale.</w:t>
      </w:r>
    </w:p>
    <w:p w:rsidR="00407233" w:rsidRPr="00445557" w:rsidRDefault="00A24E47" w:rsidP="00E626EA">
      <w:pPr>
        <w:pStyle w:val="Paragrafi"/>
        <w:rPr>
          <w:lang w:val="sq-AL"/>
        </w:rPr>
      </w:pPr>
      <w:r w:rsidRPr="00445557">
        <w:rPr>
          <w:lang w:val="sq-AL"/>
        </w:rPr>
        <w:t xml:space="preserve">- </w:t>
      </w:r>
      <w:r w:rsidR="00407233" w:rsidRPr="00445557">
        <w:rPr>
          <w:lang w:val="sq-AL"/>
        </w:rPr>
        <w:t xml:space="preserve">Në portën e komunikimit të dispenserit lidhet vetëm KDE-ja. </w:t>
      </w:r>
    </w:p>
    <w:p w:rsidR="00407233" w:rsidRPr="00445557" w:rsidRDefault="00407233" w:rsidP="00E626EA">
      <w:pPr>
        <w:pStyle w:val="Paragrafi"/>
        <w:rPr>
          <w:lang w:val="sq-AL"/>
        </w:rPr>
      </w:pPr>
      <w:r w:rsidRPr="00445557">
        <w:rPr>
          <w:lang w:val="sq-AL"/>
        </w:rPr>
        <w:t>Furnizimi me karburant kryhet vetëm pas autorizimit nga pajisja fiskale dhe KDE-ja, sipas parimit “pa kupon, s’ka karburant”.</w:t>
      </w:r>
    </w:p>
    <w:p w:rsidR="00407233" w:rsidRPr="00445557" w:rsidRDefault="00407233" w:rsidP="00E626EA">
      <w:pPr>
        <w:pStyle w:val="Paragrafi"/>
        <w:rPr>
          <w:lang w:val="sq-AL"/>
        </w:rPr>
      </w:pPr>
      <w:r w:rsidRPr="00445557">
        <w:rPr>
          <w:lang w:val="sq-AL"/>
        </w:rPr>
        <w:t xml:space="preserve">KDE-ja lidhet në mënyrë aktive vetëm me pajisjen fiskale dhe bllokon dispenserin, në rast shkëputjeje me pajisjen. </w:t>
      </w:r>
    </w:p>
    <w:p w:rsidR="00407233" w:rsidRPr="00445557" w:rsidRDefault="00407233" w:rsidP="00E626EA">
      <w:pPr>
        <w:pStyle w:val="Paragrafi"/>
        <w:rPr>
          <w:lang w:val="sq-AL"/>
        </w:rPr>
      </w:pPr>
      <w:r w:rsidRPr="00445557">
        <w:rPr>
          <w:lang w:val="sq-AL"/>
        </w:rPr>
        <w:t>Në rast se një dispenser është pa pajisje fiskale të instaluar, ai stacion tregtimi bllokohet dhe nuk lejohet të tregtojë derisa të instalohet pajisja fiskale apo të procedohet me çinstalimin fizik të</w:t>
      </w:r>
      <w:r w:rsidR="009A674B" w:rsidRPr="00445557">
        <w:rPr>
          <w:lang w:val="sq-AL"/>
        </w:rPr>
        <w:t xml:space="preserve"> </w:t>
      </w:r>
      <w:r w:rsidRPr="00445557">
        <w:rPr>
          <w:lang w:val="sq-AL"/>
        </w:rPr>
        <w:t xml:space="preserve">tij. </w:t>
      </w:r>
    </w:p>
    <w:p w:rsidR="00407233" w:rsidRPr="00445557" w:rsidRDefault="00407233" w:rsidP="00E626EA">
      <w:pPr>
        <w:pStyle w:val="Paragrafi"/>
        <w:rPr>
          <w:spacing w:val="-4"/>
          <w:lang w:val="sq-AL"/>
        </w:rPr>
      </w:pPr>
      <w:r w:rsidRPr="00445557">
        <w:rPr>
          <w:spacing w:val="-4"/>
          <w:lang w:val="sq-AL"/>
        </w:rPr>
        <w:t xml:space="preserve"> Është e ndaluar lidhja e KDE-së me programe të tjera të paautorizuara, nga shoqëri të paautorizuara.</w:t>
      </w:r>
    </w:p>
    <w:p w:rsidR="00407233" w:rsidRPr="00445557" w:rsidRDefault="00A24E47" w:rsidP="00E626EA">
      <w:pPr>
        <w:pStyle w:val="Paragrafi"/>
        <w:rPr>
          <w:lang w:val="sq-AL"/>
        </w:rPr>
      </w:pPr>
      <w:r w:rsidRPr="00445557">
        <w:rPr>
          <w:spacing w:val="-4"/>
          <w:lang w:val="sq-AL"/>
        </w:rPr>
        <w:t xml:space="preserve">b) </w:t>
      </w:r>
      <w:r w:rsidR="00407233" w:rsidRPr="00445557">
        <w:rPr>
          <w:spacing w:val="-4"/>
          <w:lang w:val="sq-AL"/>
        </w:rPr>
        <w:t>Kontrolleri fiskal është pajisja master, që kontrollon, komandon e përpunon të dhënat nga pajisjet fiskale dhe nga sistemet e</w:t>
      </w:r>
      <w:r w:rsidR="009A674B" w:rsidRPr="00445557">
        <w:rPr>
          <w:spacing w:val="-4"/>
          <w:lang w:val="sq-AL"/>
        </w:rPr>
        <w:t xml:space="preserve"> </w:t>
      </w:r>
      <w:r w:rsidR="00407233" w:rsidRPr="00445557">
        <w:rPr>
          <w:spacing w:val="-4"/>
          <w:lang w:val="sq-AL"/>
        </w:rPr>
        <w:t xml:space="preserve">monitorimit e </w:t>
      </w:r>
      <w:r w:rsidR="000C386C">
        <w:rPr>
          <w:spacing w:val="-4"/>
          <w:lang w:val="sq-AL"/>
        </w:rPr>
        <w:t xml:space="preserve">të </w:t>
      </w:r>
      <w:r w:rsidR="00407233" w:rsidRPr="00445557">
        <w:rPr>
          <w:spacing w:val="-4"/>
          <w:lang w:val="sq-AL"/>
        </w:rPr>
        <w:t>kontrollit të instaluara n</w:t>
      </w:r>
      <w:r w:rsidR="002A09DA">
        <w:rPr>
          <w:spacing w:val="-4"/>
          <w:lang w:val="sq-AL"/>
        </w:rPr>
        <w:t>ë rezervuare, sipas pikës 6.1.2</w:t>
      </w:r>
      <w:r w:rsidR="00407233" w:rsidRPr="00445557">
        <w:rPr>
          <w:spacing w:val="-4"/>
          <w:lang w:val="sq-AL"/>
        </w:rPr>
        <w:t xml:space="preserve"> të këtij vendimi. Kontrolleri fiskal memorizon në bazën e të dhënave të tij dhe dërgon në kohë reale të dhënat në paltformën e sistemeve fiskale në serverin qendror, pranë</w:t>
      </w:r>
      <w:r w:rsidR="00407233" w:rsidRPr="00445557">
        <w:rPr>
          <w:lang w:val="sq-AL"/>
        </w:rPr>
        <w:t xml:space="preserve"> DPT-së. </w:t>
      </w:r>
    </w:p>
    <w:p w:rsidR="00407233" w:rsidRPr="00445557" w:rsidRDefault="00407233" w:rsidP="00E626EA">
      <w:pPr>
        <w:pStyle w:val="Paragrafi"/>
        <w:rPr>
          <w:spacing w:val="-4"/>
          <w:lang w:val="sq-AL"/>
        </w:rPr>
      </w:pPr>
      <w:r w:rsidRPr="00445557">
        <w:rPr>
          <w:spacing w:val="-4"/>
          <w:lang w:val="sq-AL"/>
        </w:rPr>
        <w:t>Konstrukti i kontrollerit fiskal është i ndërtuar sipas të njëjtave standarde si pajisja fiskale, me një pikë hapjeje, në të cilën do të vendoset vula fiskale, duke përfshirë edhe pikat e lidhjes.</w:t>
      </w:r>
      <w:r w:rsidR="009A674B" w:rsidRPr="00445557">
        <w:rPr>
          <w:spacing w:val="-4"/>
          <w:lang w:val="sq-AL"/>
        </w:rPr>
        <w:t xml:space="preserve"> </w:t>
      </w:r>
    </w:p>
    <w:p w:rsidR="00407233" w:rsidRPr="00445557" w:rsidRDefault="00407233" w:rsidP="00E626EA">
      <w:pPr>
        <w:pStyle w:val="Paragrafi"/>
        <w:rPr>
          <w:spacing w:val="-4"/>
          <w:lang w:val="sq-AL"/>
        </w:rPr>
      </w:pPr>
      <w:r w:rsidRPr="00445557">
        <w:rPr>
          <w:spacing w:val="-4"/>
          <w:lang w:val="sq-AL"/>
        </w:rPr>
        <w:t xml:space="preserve">Hapja e kontrollerit kryhet vetëm me autorizim nga serveri qendror i pajisjeve dhe sistemeve fiskale, nëpërmjet shkëmbimit të çelësave të sigurisë. Në rast hapjeje të paautorizuar, kontrolleri bllokohet dhe nuk lejon funksionimin e të gjitha pajisjeve fiskale në atë pikë tregtimi. Zhbllokimi kryhet sipas procedurës së përcaktuar nga Drejtoria e Përgjithshme e Tatimeve. </w:t>
      </w:r>
    </w:p>
    <w:p w:rsidR="00407233" w:rsidRPr="00445557" w:rsidRDefault="00407233" w:rsidP="00E626EA">
      <w:pPr>
        <w:pStyle w:val="Paragrafi"/>
        <w:rPr>
          <w:spacing w:val="-4"/>
          <w:lang w:val="sq-AL"/>
        </w:rPr>
      </w:pPr>
      <w:r w:rsidRPr="00445557">
        <w:rPr>
          <w:bCs/>
          <w:color w:val="000000"/>
          <w:spacing w:val="-4"/>
          <w:lang w:val="sq-AL"/>
        </w:rPr>
        <w:t>Kontrolleri fiskal ka të integruar apo të lidhur një sistem GPS të</w:t>
      </w:r>
      <w:r w:rsidRPr="00445557">
        <w:rPr>
          <w:spacing w:val="-4"/>
          <w:lang w:val="sq-AL"/>
        </w:rPr>
        <w:t xml:space="preserve"> pozicionimit global të pikës së tregtimit me pakicë.</w:t>
      </w:r>
    </w:p>
    <w:p w:rsidR="00407233" w:rsidRPr="00E626EA" w:rsidRDefault="00407233" w:rsidP="00E626EA">
      <w:pPr>
        <w:pStyle w:val="Paragrafi"/>
        <w:rPr>
          <w:spacing w:val="-4"/>
          <w:lang w:val="sq-AL"/>
        </w:rPr>
      </w:pPr>
      <w:r w:rsidRPr="00E626EA">
        <w:rPr>
          <w:spacing w:val="-4"/>
          <w:lang w:val="sq-AL"/>
        </w:rPr>
        <w:t xml:space="preserve">Kontrolleri fiskal mund të ofrojë si opsion një ndërfaqe grafike për menaxhimin administrativ të pikës dhe mundësinë e krijimit të një rrjeti me zyrën qendrore të kompanisë së tregtimit me pakicë të hidrokarbureve. Kjo ndërfaqe është pjesë e sistemit fiskal. </w:t>
      </w:r>
    </w:p>
    <w:p w:rsidR="00407233" w:rsidRPr="00E626EA" w:rsidRDefault="00407233" w:rsidP="00E626EA">
      <w:pPr>
        <w:pStyle w:val="Paragrafi"/>
        <w:rPr>
          <w:spacing w:val="-4"/>
          <w:lang w:val="sq-AL"/>
        </w:rPr>
      </w:pPr>
      <w:r w:rsidRPr="00E626EA">
        <w:rPr>
          <w:spacing w:val="-4"/>
          <w:lang w:val="sq-AL"/>
        </w:rPr>
        <w:t>Është i ndaluar përdorimi i çfarëdo programi menaxhimi që nuk është pjesë e sistemit fiskal apo është i pacertifikuar nga shoqëria e autorizuar.</w:t>
      </w:r>
    </w:p>
    <w:p w:rsidR="00407233" w:rsidRPr="00E626EA" w:rsidRDefault="00407233" w:rsidP="00E626EA">
      <w:pPr>
        <w:pStyle w:val="Paragrafi"/>
        <w:rPr>
          <w:spacing w:val="-4"/>
          <w:lang w:val="sq-AL"/>
        </w:rPr>
      </w:pPr>
      <w:r w:rsidRPr="00E626EA">
        <w:rPr>
          <w:spacing w:val="-4"/>
          <w:lang w:val="sq-AL"/>
        </w:rPr>
        <w:t>Protokollet e komunikimit dhe forma logjike e funksionimit të këtij sistemi përcaktohen me udhëzim të ministrit të Financave dhe Ekonomisë.</w:t>
      </w:r>
    </w:p>
    <w:p w:rsidR="00407233" w:rsidRPr="00E626EA" w:rsidRDefault="00A24E47" w:rsidP="00E626EA">
      <w:pPr>
        <w:pStyle w:val="Paragrafi"/>
        <w:rPr>
          <w:spacing w:val="-4"/>
          <w:lang w:val="sq-AL"/>
        </w:rPr>
      </w:pPr>
      <w:r w:rsidRPr="00E626EA">
        <w:rPr>
          <w:spacing w:val="-4"/>
          <w:lang w:val="sq-AL"/>
        </w:rPr>
        <w:t xml:space="preserve">6.1.2 </w:t>
      </w:r>
      <w:r w:rsidR="00407233" w:rsidRPr="00E626EA">
        <w:rPr>
          <w:spacing w:val="-4"/>
          <w:lang w:val="sq-AL"/>
        </w:rPr>
        <w:t xml:space="preserve">Sistemi për monitorimin dhe kontrollin e hyrjeve dhe </w:t>
      </w:r>
      <w:r w:rsidR="002A09DA" w:rsidRPr="00E626EA">
        <w:rPr>
          <w:spacing w:val="-4"/>
          <w:lang w:val="sq-AL"/>
        </w:rPr>
        <w:t xml:space="preserve">të </w:t>
      </w:r>
      <w:r w:rsidR="00407233" w:rsidRPr="00E626EA">
        <w:rPr>
          <w:spacing w:val="-4"/>
          <w:lang w:val="sq-AL"/>
        </w:rPr>
        <w:t>daljeve në rezervuarët e pikave të tregtimit me pakicë</w:t>
      </w:r>
    </w:p>
    <w:p w:rsidR="00407233" w:rsidRPr="00E626EA" w:rsidRDefault="00407233" w:rsidP="00E626EA">
      <w:pPr>
        <w:pStyle w:val="Paragrafi"/>
        <w:rPr>
          <w:spacing w:val="-4"/>
          <w:lang w:val="sq-AL"/>
        </w:rPr>
      </w:pPr>
      <w:r w:rsidRPr="00E626EA">
        <w:rPr>
          <w:spacing w:val="-4"/>
          <w:lang w:val="sq-AL"/>
        </w:rPr>
        <w:t xml:space="preserve">Ky sistem është një sistem fizik </w:t>
      </w:r>
      <w:r w:rsidRPr="00E626EA">
        <w:rPr>
          <w:i/>
          <w:spacing w:val="-4"/>
          <w:lang w:val="sq-AL"/>
        </w:rPr>
        <w:t>(hardware)</w:t>
      </w:r>
      <w:r w:rsidRPr="00E626EA">
        <w:rPr>
          <w:spacing w:val="-4"/>
          <w:lang w:val="sq-AL"/>
        </w:rPr>
        <w:t>, i përbërë nga këto elemente:</w:t>
      </w:r>
    </w:p>
    <w:p w:rsidR="00407233" w:rsidRPr="00E626EA" w:rsidRDefault="00A24E47" w:rsidP="00E626EA">
      <w:pPr>
        <w:pStyle w:val="Paragrafi"/>
        <w:rPr>
          <w:rFonts w:eastAsia="Calibri"/>
          <w:spacing w:val="-4"/>
          <w:lang w:val="sq-AL"/>
        </w:rPr>
      </w:pPr>
      <w:r w:rsidRPr="00E626EA">
        <w:rPr>
          <w:rFonts w:eastAsia="Calibri"/>
          <w:spacing w:val="-4"/>
          <w:lang w:val="sq-AL"/>
        </w:rPr>
        <w:t xml:space="preserve">1. </w:t>
      </w:r>
      <w:r w:rsidR="00407233" w:rsidRPr="00E626EA">
        <w:rPr>
          <w:rFonts w:eastAsia="Calibri"/>
          <w:spacing w:val="-4"/>
          <w:lang w:val="sq-AL"/>
        </w:rPr>
        <w:t>Sondat;</w:t>
      </w:r>
    </w:p>
    <w:p w:rsidR="00407233" w:rsidRPr="00E626EA" w:rsidRDefault="00A24E47" w:rsidP="00E626EA">
      <w:pPr>
        <w:pStyle w:val="Paragrafi"/>
        <w:rPr>
          <w:rFonts w:eastAsia="Calibri"/>
          <w:spacing w:val="-4"/>
          <w:lang w:val="sq-AL"/>
        </w:rPr>
      </w:pPr>
      <w:r w:rsidRPr="00E626EA">
        <w:rPr>
          <w:rFonts w:eastAsia="Calibri"/>
          <w:spacing w:val="-4"/>
          <w:lang w:val="sq-AL"/>
        </w:rPr>
        <w:t xml:space="preserve">2. </w:t>
      </w:r>
      <w:r w:rsidR="00407233" w:rsidRPr="00E626EA">
        <w:rPr>
          <w:rFonts w:eastAsia="Calibri"/>
          <w:spacing w:val="-4"/>
          <w:lang w:val="sq-AL"/>
        </w:rPr>
        <w:t>Njësia qendrore e sondave (konsole).</w:t>
      </w:r>
    </w:p>
    <w:p w:rsidR="00407233" w:rsidRPr="00E626EA" w:rsidRDefault="00407233" w:rsidP="00E626EA">
      <w:pPr>
        <w:pStyle w:val="Paragrafi"/>
        <w:rPr>
          <w:spacing w:val="-4"/>
          <w:lang w:val="sq-AL"/>
        </w:rPr>
      </w:pPr>
      <w:r w:rsidRPr="00E626EA">
        <w:rPr>
          <w:spacing w:val="-4"/>
          <w:lang w:val="sq-AL"/>
        </w:rPr>
        <w:t>Sonda është një mekanizëm që shërben për të matur nivelin dhe temperaturën në rezervuar.</w:t>
      </w:r>
    </w:p>
    <w:p w:rsidR="00407233" w:rsidRPr="00E626EA" w:rsidRDefault="00407233" w:rsidP="00E626EA">
      <w:pPr>
        <w:pStyle w:val="Paragrafi"/>
        <w:rPr>
          <w:spacing w:val="-4"/>
          <w:lang w:val="sq-AL"/>
        </w:rPr>
      </w:pPr>
      <w:r w:rsidRPr="00E626EA">
        <w:rPr>
          <w:spacing w:val="-4"/>
          <w:lang w:val="sq-AL"/>
        </w:rPr>
        <w:t>Njësia qendrore e sondave (konsole), shërben për përpunimin dhe auditimin e të dhënave nga sondat.</w:t>
      </w:r>
    </w:p>
    <w:p w:rsidR="00407233" w:rsidRPr="00E626EA" w:rsidRDefault="00407233" w:rsidP="00E626EA">
      <w:pPr>
        <w:pStyle w:val="Paragrafi"/>
        <w:rPr>
          <w:spacing w:val="-4"/>
          <w:lang w:val="sq-AL"/>
        </w:rPr>
      </w:pPr>
      <w:r w:rsidRPr="00E626EA">
        <w:rPr>
          <w:spacing w:val="-4"/>
          <w:lang w:val="sq-AL"/>
        </w:rPr>
        <w:t xml:space="preserve">Sistemi i monitorimit dhe </w:t>
      </w:r>
      <w:r w:rsidR="000A7153" w:rsidRPr="00E626EA">
        <w:rPr>
          <w:spacing w:val="-4"/>
          <w:lang w:val="sq-AL"/>
        </w:rPr>
        <w:t xml:space="preserve">i </w:t>
      </w:r>
      <w:r w:rsidRPr="00E626EA">
        <w:rPr>
          <w:spacing w:val="-4"/>
          <w:lang w:val="sq-AL"/>
        </w:rPr>
        <w:t xml:space="preserve">kontrollit të hyrjeve dhe </w:t>
      </w:r>
      <w:r w:rsidR="000A7153" w:rsidRPr="00E626EA">
        <w:rPr>
          <w:spacing w:val="-4"/>
          <w:lang w:val="sq-AL"/>
        </w:rPr>
        <w:t xml:space="preserve">të </w:t>
      </w:r>
      <w:r w:rsidRPr="00E626EA">
        <w:rPr>
          <w:spacing w:val="-4"/>
          <w:lang w:val="sq-AL"/>
        </w:rPr>
        <w:t>daljeve në rezervuarë kryen këto funksione:</w:t>
      </w:r>
    </w:p>
    <w:p w:rsidR="00407233" w:rsidRPr="00E626EA" w:rsidRDefault="00A24E47" w:rsidP="00E626EA">
      <w:pPr>
        <w:pStyle w:val="Paragrafi"/>
        <w:rPr>
          <w:rFonts w:eastAsia="Calibri"/>
          <w:spacing w:val="-4"/>
          <w:lang w:val="sq-AL"/>
        </w:rPr>
      </w:pPr>
      <w:r w:rsidRPr="00E626EA">
        <w:rPr>
          <w:rFonts w:eastAsia="Calibri"/>
          <w:spacing w:val="-4"/>
          <w:lang w:val="sq-AL"/>
        </w:rPr>
        <w:t xml:space="preserve">- </w:t>
      </w:r>
      <w:r w:rsidR="00E06DF9" w:rsidRPr="00E626EA">
        <w:rPr>
          <w:rFonts w:eastAsia="Calibri"/>
          <w:spacing w:val="-4"/>
          <w:lang w:val="sq-AL"/>
        </w:rPr>
        <w:t xml:space="preserve">Mat </w:t>
      </w:r>
      <w:r w:rsidR="00407233" w:rsidRPr="00E626EA">
        <w:rPr>
          <w:rFonts w:eastAsia="Calibri"/>
          <w:spacing w:val="-4"/>
          <w:lang w:val="sq-AL"/>
        </w:rPr>
        <w:t>vazhdimisht nivelin e karburantit brenda çdo rezervuari dhe e kthen atë në vëllimin përkatës të karburantit;</w:t>
      </w:r>
    </w:p>
    <w:p w:rsidR="00407233" w:rsidRPr="00E626EA" w:rsidRDefault="00A24E47" w:rsidP="00E626EA">
      <w:pPr>
        <w:pStyle w:val="Paragrafi"/>
        <w:rPr>
          <w:rFonts w:eastAsia="Calibri"/>
          <w:spacing w:val="-4"/>
          <w:lang w:val="sq-AL"/>
        </w:rPr>
      </w:pPr>
      <w:r w:rsidRPr="00E626EA">
        <w:rPr>
          <w:rFonts w:eastAsia="Calibri"/>
          <w:spacing w:val="-4"/>
          <w:lang w:val="sq-AL"/>
        </w:rPr>
        <w:t xml:space="preserve">- </w:t>
      </w:r>
      <w:r w:rsidR="00E06DF9" w:rsidRPr="00E626EA">
        <w:rPr>
          <w:rFonts w:eastAsia="Calibri"/>
          <w:spacing w:val="-4"/>
          <w:lang w:val="sq-AL"/>
        </w:rPr>
        <w:t xml:space="preserve">Gjen </w:t>
      </w:r>
      <w:r w:rsidR="00407233" w:rsidRPr="00E626EA">
        <w:rPr>
          <w:rFonts w:eastAsia="Calibri"/>
          <w:spacing w:val="-4"/>
          <w:lang w:val="sq-AL"/>
        </w:rPr>
        <w:t>rrjedhjet e karburantit;</w:t>
      </w:r>
    </w:p>
    <w:p w:rsidR="00407233" w:rsidRPr="00E626EA" w:rsidRDefault="00A24E47" w:rsidP="00E626EA">
      <w:pPr>
        <w:pStyle w:val="Paragrafi"/>
        <w:rPr>
          <w:rFonts w:eastAsia="Calibri"/>
          <w:spacing w:val="-4"/>
          <w:lang w:val="sq-AL"/>
        </w:rPr>
      </w:pPr>
      <w:r w:rsidRPr="00E626EA">
        <w:rPr>
          <w:rFonts w:eastAsia="Calibri"/>
          <w:spacing w:val="-4"/>
          <w:lang w:val="sq-AL"/>
        </w:rPr>
        <w:t xml:space="preserve">- </w:t>
      </w:r>
      <w:r w:rsidR="00E06DF9" w:rsidRPr="00E626EA">
        <w:rPr>
          <w:rFonts w:eastAsia="Calibri"/>
          <w:spacing w:val="-4"/>
          <w:lang w:val="sq-AL"/>
        </w:rPr>
        <w:t xml:space="preserve">Njësia </w:t>
      </w:r>
      <w:r w:rsidR="00407233" w:rsidRPr="00E626EA">
        <w:rPr>
          <w:rFonts w:eastAsia="Calibri"/>
          <w:spacing w:val="-4"/>
          <w:lang w:val="sq-AL"/>
        </w:rPr>
        <w:t>qendrore e sondave dërgon informacion në kontrollerin fiskal për rrjedhjet, gabimet njerëzore, dështimet HW apo programimet e rreme;</w:t>
      </w:r>
    </w:p>
    <w:p w:rsidR="00407233" w:rsidRPr="00E626EA" w:rsidRDefault="00A24E47" w:rsidP="00E626EA">
      <w:pPr>
        <w:pStyle w:val="Paragrafi"/>
        <w:rPr>
          <w:rFonts w:eastAsia="Calibri"/>
          <w:spacing w:val="-4"/>
          <w:lang w:val="sq-AL"/>
        </w:rPr>
      </w:pPr>
      <w:r w:rsidRPr="00E626EA">
        <w:rPr>
          <w:rFonts w:eastAsia="Calibri"/>
          <w:spacing w:val="-4"/>
          <w:lang w:val="sq-AL"/>
        </w:rPr>
        <w:t xml:space="preserve">- </w:t>
      </w:r>
      <w:r w:rsidR="00E06DF9" w:rsidRPr="00E626EA">
        <w:rPr>
          <w:rFonts w:eastAsia="Calibri"/>
          <w:spacing w:val="-4"/>
          <w:lang w:val="sq-AL"/>
        </w:rPr>
        <w:t xml:space="preserve">Njësia </w:t>
      </w:r>
      <w:r w:rsidR="00407233" w:rsidRPr="00E626EA">
        <w:rPr>
          <w:rFonts w:eastAsia="Calibri"/>
          <w:spacing w:val="-4"/>
          <w:lang w:val="sq-AL"/>
        </w:rPr>
        <w:t>qendrore e sondave memorizon të gjitha veprimet hyrëse në rezervuar, duke matur v</w:t>
      </w:r>
      <w:r w:rsidR="006E03E3" w:rsidRPr="00E626EA">
        <w:rPr>
          <w:rFonts w:eastAsia="Calibri"/>
          <w:spacing w:val="-4"/>
          <w:lang w:val="sq-AL"/>
        </w:rPr>
        <w:t>ëllimin përkatës të karburantit</w:t>
      </w:r>
      <w:r w:rsidR="00407233" w:rsidRPr="00E626EA">
        <w:rPr>
          <w:rFonts w:eastAsia="Calibri"/>
          <w:spacing w:val="-4"/>
          <w:lang w:val="sq-AL"/>
        </w:rPr>
        <w:t xml:space="preserve"> dhe të gjitha detajet e furnizimit i dërgohen kontrollerit fiskal.</w:t>
      </w:r>
    </w:p>
    <w:p w:rsidR="00407233" w:rsidRPr="00E626EA" w:rsidRDefault="00407233" w:rsidP="00E626EA">
      <w:pPr>
        <w:pStyle w:val="Paragrafi"/>
        <w:rPr>
          <w:spacing w:val="-4"/>
          <w:lang w:val="sq-AL"/>
        </w:rPr>
      </w:pPr>
      <w:r w:rsidRPr="00E626EA">
        <w:rPr>
          <w:spacing w:val="-4"/>
          <w:lang w:val="sq-AL"/>
        </w:rPr>
        <w:t>Këto të dhëna</w:t>
      </w:r>
      <w:r w:rsidR="006E03E3" w:rsidRPr="00E626EA">
        <w:rPr>
          <w:spacing w:val="-4"/>
          <w:lang w:val="sq-AL"/>
        </w:rPr>
        <w:t>,</w:t>
      </w:r>
      <w:r w:rsidRPr="00E626EA">
        <w:rPr>
          <w:spacing w:val="-4"/>
          <w:lang w:val="sq-AL"/>
        </w:rPr>
        <w:t xml:space="preserve"> kontrollerit fiskal i memorizon në bazën e të dhënave të tij dhe i dërgon në kohë reale në platformën e sistemeve fiskale pranë DPT-së.</w:t>
      </w:r>
    </w:p>
    <w:p w:rsidR="00407233" w:rsidRPr="00E626EA" w:rsidRDefault="00407233" w:rsidP="00E626EA">
      <w:pPr>
        <w:pStyle w:val="Paragrafi"/>
        <w:rPr>
          <w:spacing w:val="-4"/>
          <w:lang w:val="sq-AL"/>
        </w:rPr>
      </w:pPr>
      <w:r w:rsidRPr="00E626EA">
        <w:rPr>
          <w:spacing w:val="-4"/>
          <w:lang w:val="sq-AL"/>
        </w:rPr>
        <w:t xml:space="preserve">Kontrolleri fiskal monitoron dhe krahason sasitë në dalje të dispenserave, të regjistruara nga pajisjet fiskale, me sasitë përkatëse në dalje të rezervuarëve gjatë operimit të pikës së tregtimit me pakicë të karburantit, në kohë reale. </w:t>
      </w:r>
    </w:p>
    <w:p w:rsidR="00407233" w:rsidRPr="00E626EA" w:rsidRDefault="00407233" w:rsidP="00E626EA">
      <w:pPr>
        <w:pStyle w:val="Paragrafi"/>
        <w:rPr>
          <w:spacing w:val="-4"/>
          <w:lang w:val="sq-AL"/>
        </w:rPr>
      </w:pPr>
      <w:r w:rsidRPr="00E626EA">
        <w:rPr>
          <w:spacing w:val="-4"/>
          <w:lang w:val="sq-AL"/>
        </w:rPr>
        <w:t xml:space="preserve">Në rast se sistemi i monitorimit dhe </w:t>
      </w:r>
      <w:r w:rsidR="000A7153" w:rsidRPr="00E626EA">
        <w:rPr>
          <w:spacing w:val="-4"/>
          <w:lang w:val="sq-AL"/>
        </w:rPr>
        <w:t xml:space="preserve">i </w:t>
      </w:r>
      <w:r w:rsidRPr="00E626EA">
        <w:rPr>
          <w:spacing w:val="-4"/>
          <w:lang w:val="sq-AL"/>
        </w:rPr>
        <w:t xml:space="preserve">kontrollit të hyrjeve dhe </w:t>
      </w:r>
      <w:r w:rsidR="000A7153" w:rsidRPr="00E626EA">
        <w:rPr>
          <w:spacing w:val="-4"/>
          <w:lang w:val="sq-AL"/>
        </w:rPr>
        <w:t xml:space="preserve">të </w:t>
      </w:r>
      <w:r w:rsidRPr="00E626EA">
        <w:rPr>
          <w:spacing w:val="-4"/>
          <w:lang w:val="sq-AL"/>
        </w:rPr>
        <w:t xml:space="preserve">daljeve të rezervuarve shkëputet nga kontrolleri fiskal, sistemi fiskal bllokohet dhe kontrolleri fiskal dërgon menjëherë mesazhin e alarmit në serverin qendror të </w:t>
      </w:r>
      <w:r w:rsidR="00007E89" w:rsidRPr="00E626EA">
        <w:rPr>
          <w:spacing w:val="-4"/>
          <w:lang w:val="sq-AL"/>
        </w:rPr>
        <w:t>pajisjeve</w:t>
      </w:r>
      <w:r w:rsidRPr="00E626EA">
        <w:rPr>
          <w:spacing w:val="-4"/>
          <w:lang w:val="sq-AL"/>
        </w:rPr>
        <w:t xml:space="preserve"> dhe sistemeve fiskale në DPT. Zhbllokimi i tij kryhet sipas procedurës së </w:t>
      </w:r>
      <w:r w:rsidR="00007E89" w:rsidRPr="00E626EA">
        <w:rPr>
          <w:spacing w:val="-4"/>
          <w:lang w:val="sq-AL"/>
        </w:rPr>
        <w:t>përcaktuar</w:t>
      </w:r>
      <w:r w:rsidRPr="00E626EA">
        <w:rPr>
          <w:spacing w:val="-4"/>
          <w:lang w:val="sq-AL"/>
        </w:rPr>
        <w:t xml:space="preserve"> nga Drejtoria e Përgjithshme e Tatimeve.</w:t>
      </w:r>
    </w:p>
    <w:p w:rsidR="00407233" w:rsidRPr="00E626EA" w:rsidRDefault="00407233" w:rsidP="00E626EA">
      <w:pPr>
        <w:pStyle w:val="Paragrafi"/>
        <w:rPr>
          <w:spacing w:val="-4"/>
          <w:lang w:val="sq-AL"/>
        </w:rPr>
      </w:pPr>
      <w:r w:rsidRPr="00E626EA">
        <w:rPr>
          <w:spacing w:val="-4"/>
          <w:lang w:val="sq-AL"/>
        </w:rPr>
        <w:t xml:space="preserve">Në çdo rezervuar të pikës së tregtimit me pakicë instalohet sistemi </w:t>
      </w:r>
      <w:r w:rsidR="000A7153" w:rsidRPr="00E626EA">
        <w:rPr>
          <w:spacing w:val="-4"/>
          <w:lang w:val="sq-AL"/>
        </w:rPr>
        <w:t>i monitorimit dhe i kontrollit të hyrjeve dhe të daljeve</w:t>
      </w:r>
      <w:r w:rsidRPr="00E626EA">
        <w:rPr>
          <w:spacing w:val="-4"/>
          <w:lang w:val="sq-AL"/>
        </w:rPr>
        <w:t xml:space="preserve">. </w:t>
      </w:r>
    </w:p>
    <w:p w:rsidR="00407233" w:rsidRPr="00E626EA" w:rsidRDefault="00407233" w:rsidP="00E626EA">
      <w:pPr>
        <w:pStyle w:val="Paragrafi"/>
        <w:rPr>
          <w:spacing w:val="-4"/>
          <w:lang w:val="sq-AL"/>
        </w:rPr>
      </w:pPr>
      <w:r w:rsidRPr="00E626EA">
        <w:rPr>
          <w:spacing w:val="-4"/>
          <w:lang w:val="sq-AL"/>
        </w:rPr>
        <w:t>Në rast se në një rezervuar nuk janë instaluar sondat, ajo pikë e tregtimit me pakicë të hidrokarbureve bllokohet derisa të instalohet sonda ose të procedohet mbyllja e tij.</w:t>
      </w:r>
    </w:p>
    <w:p w:rsidR="00407233" w:rsidRPr="00E626EA" w:rsidRDefault="00407233" w:rsidP="00E626EA">
      <w:pPr>
        <w:pStyle w:val="Paragrafi"/>
        <w:rPr>
          <w:spacing w:val="-4"/>
          <w:lang w:val="sq-AL"/>
        </w:rPr>
      </w:pPr>
      <w:r w:rsidRPr="00E626EA">
        <w:rPr>
          <w:spacing w:val="-4"/>
          <w:lang w:val="sq-AL"/>
        </w:rPr>
        <w:t xml:space="preserve">Çdo rezervuar, para instalimit të sondave, kryen procedurën e kalibrimit elektronik. </w:t>
      </w:r>
    </w:p>
    <w:p w:rsidR="00407233" w:rsidRPr="00E626EA" w:rsidRDefault="00407233" w:rsidP="00E626EA">
      <w:pPr>
        <w:pStyle w:val="Paragrafi"/>
        <w:rPr>
          <w:spacing w:val="-4"/>
          <w:lang w:val="sq-AL"/>
        </w:rPr>
      </w:pPr>
      <w:r w:rsidRPr="00E626EA">
        <w:rPr>
          <w:spacing w:val="-4"/>
          <w:lang w:val="sq-AL"/>
        </w:rPr>
        <w:t xml:space="preserve">Sistemi </w:t>
      </w:r>
      <w:r w:rsidR="000A7153" w:rsidRPr="00E626EA">
        <w:rPr>
          <w:spacing w:val="-4"/>
          <w:lang w:val="sq-AL"/>
        </w:rPr>
        <w:t>i monitorimit dhe i kontrollit të hyrjeve dhe të daljeve</w:t>
      </w:r>
      <w:r w:rsidRPr="00E626EA">
        <w:rPr>
          <w:spacing w:val="-4"/>
          <w:lang w:val="sq-AL"/>
        </w:rPr>
        <w:t xml:space="preserve"> në rezervuar miratohet nga komisioni i caktuar për verifikimin e sistemit fiskal, i parashikuar në nenin 13.1, të kreut I, “Dispozita të përgjithshme”. Këto pajisje i nënshtrohen kontrollit periodik fiskal dhe të kalibrimit nga shoqëritë e autorizuara.</w:t>
      </w:r>
    </w:p>
    <w:p w:rsidR="00407233" w:rsidRPr="00E626EA" w:rsidRDefault="00407233" w:rsidP="00E626EA">
      <w:pPr>
        <w:pStyle w:val="Paragrafi"/>
        <w:rPr>
          <w:spacing w:val="-4"/>
          <w:lang w:val="sq-AL"/>
        </w:rPr>
      </w:pPr>
      <w:r w:rsidRPr="00E626EA">
        <w:rPr>
          <w:spacing w:val="-4"/>
          <w:lang w:val="sq-AL"/>
        </w:rPr>
        <w:t>Protokollet e komunikimit dhe forma logjike e funksionimit të sistemit të monitorimit përcaktohen me udhëzim të ministrit të Financave dhe Ekonomisë.</w:t>
      </w:r>
    </w:p>
    <w:p w:rsidR="00407233" w:rsidRPr="00E626EA" w:rsidRDefault="00A24E47" w:rsidP="00E626EA">
      <w:pPr>
        <w:pStyle w:val="Paragrafi"/>
        <w:rPr>
          <w:spacing w:val="-4"/>
          <w:lang w:val="sq-AL"/>
        </w:rPr>
      </w:pPr>
      <w:r w:rsidRPr="00E626EA">
        <w:rPr>
          <w:spacing w:val="-4"/>
          <w:lang w:val="sq-AL"/>
        </w:rPr>
        <w:t xml:space="preserve">6.2 </w:t>
      </w:r>
      <w:r w:rsidR="00407233" w:rsidRPr="00E626EA">
        <w:rPr>
          <w:spacing w:val="-4"/>
          <w:lang w:val="sq-AL"/>
        </w:rPr>
        <w:t>Sistemet fiskale për zonat e lira doganore, shoqëritë e prodhimit dhe</w:t>
      </w:r>
      <w:r w:rsidR="009A674B" w:rsidRPr="00E626EA">
        <w:rPr>
          <w:spacing w:val="-4"/>
          <w:lang w:val="sq-AL"/>
        </w:rPr>
        <w:t xml:space="preserve"> </w:t>
      </w:r>
      <w:r w:rsidR="00407233" w:rsidRPr="00E626EA">
        <w:rPr>
          <w:spacing w:val="-4"/>
          <w:lang w:val="sq-AL"/>
        </w:rPr>
        <w:t>shoqëritë e tregtimit me shumicë të hidrokarbureve</w:t>
      </w:r>
    </w:p>
    <w:p w:rsidR="00407233" w:rsidRPr="00E626EA" w:rsidRDefault="00407233" w:rsidP="00E626EA">
      <w:pPr>
        <w:pStyle w:val="Paragrafi"/>
        <w:rPr>
          <w:spacing w:val="-6"/>
          <w:lang w:val="sq-AL"/>
        </w:rPr>
      </w:pPr>
      <w:r w:rsidRPr="00E626EA">
        <w:rPr>
          <w:spacing w:val="-6"/>
          <w:lang w:val="sq-AL"/>
        </w:rPr>
        <w:t xml:space="preserve">Çdo zonë e lirë doganore apo shoqëri që ka </w:t>
      </w:r>
      <w:r w:rsidR="00007E89" w:rsidRPr="00E626EA">
        <w:rPr>
          <w:spacing w:val="-6"/>
          <w:lang w:val="sq-AL"/>
        </w:rPr>
        <w:t>licencën</w:t>
      </w:r>
      <w:r w:rsidRPr="00E626EA">
        <w:rPr>
          <w:spacing w:val="-6"/>
          <w:lang w:val="sq-AL"/>
        </w:rPr>
        <w:t xml:space="preserve"> e tregtimit me shumicë të hidrokarbureve është e detyruar të instalojë në pikën e tregtimit sistemet fiskale të përcaktuar në pikat 6.2.1 dhe 6.2.2,</w:t>
      </w:r>
      <w:r w:rsidR="009A674B" w:rsidRPr="00E626EA">
        <w:rPr>
          <w:spacing w:val="-6"/>
          <w:lang w:val="sq-AL"/>
        </w:rPr>
        <w:t xml:space="preserve"> </w:t>
      </w:r>
      <w:r w:rsidRPr="00E626EA">
        <w:rPr>
          <w:spacing w:val="-6"/>
          <w:lang w:val="sq-AL"/>
        </w:rPr>
        <w:t>të këtij vendimi. Subjekte të monitorimit fiskal</w:t>
      </w:r>
      <w:r w:rsidR="009A674B" w:rsidRPr="00E626EA">
        <w:rPr>
          <w:spacing w:val="-6"/>
          <w:lang w:val="sq-AL"/>
        </w:rPr>
        <w:t xml:space="preserve"> </w:t>
      </w:r>
      <w:r w:rsidRPr="00E626EA">
        <w:rPr>
          <w:spacing w:val="-6"/>
          <w:lang w:val="sq-AL"/>
        </w:rPr>
        <w:t xml:space="preserve">janë të gjitha depozitat fikse apo lëvizëse të fluidit, të gjitha puset e prodhimit dhe ekstremitetet e rrugëve të kalimit të fluidit. Sistemet fiskale të instaluara në zonat e lira doganore, të prodhimit apo të tregtimit me shumicë, do të </w:t>
      </w:r>
      <w:r w:rsidR="00007E89" w:rsidRPr="00E626EA">
        <w:rPr>
          <w:spacing w:val="-6"/>
          <w:lang w:val="sq-AL"/>
        </w:rPr>
        <w:t>përshtaten</w:t>
      </w:r>
      <w:r w:rsidRPr="00E626EA">
        <w:rPr>
          <w:spacing w:val="-6"/>
          <w:lang w:val="sq-AL"/>
        </w:rPr>
        <w:t xml:space="preserve"> me sistemet fiskale të përcaktuara në këtë vendim dhe do</w:t>
      </w:r>
      <w:r w:rsidR="009A674B" w:rsidRPr="00E626EA">
        <w:rPr>
          <w:spacing w:val="-6"/>
          <w:lang w:val="sq-AL"/>
        </w:rPr>
        <w:t xml:space="preserve"> </w:t>
      </w:r>
      <w:r w:rsidRPr="00E626EA">
        <w:rPr>
          <w:spacing w:val="-6"/>
          <w:lang w:val="sq-AL"/>
        </w:rPr>
        <w:t>të ricertifikohen nga shoqëritë e autorizuara nga komisioni i caktuar për verifikimin e sistemeve fiskale, i parashikuar në nenin 13.1, të kreut I, “Dispozita të përgjithshme”.</w:t>
      </w:r>
    </w:p>
    <w:p w:rsidR="00407233" w:rsidRPr="00E626EA" w:rsidRDefault="00A24E47" w:rsidP="00E626EA">
      <w:pPr>
        <w:pStyle w:val="Paragrafi"/>
        <w:rPr>
          <w:spacing w:val="-4"/>
          <w:lang w:val="sq-AL"/>
        </w:rPr>
      </w:pPr>
      <w:r w:rsidRPr="00E626EA">
        <w:rPr>
          <w:spacing w:val="-4"/>
          <w:lang w:val="sq-AL"/>
        </w:rPr>
        <w:t xml:space="preserve">6.2.1 </w:t>
      </w:r>
      <w:r w:rsidR="00407233" w:rsidRPr="00E626EA">
        <w:rPr>
          <w:spacing w:val="-4"/>
          <w:lang w:val="sq-AL"/>
        </w:rPr>
        <w:t>Sistemi fiskal për kalimatësit e shitjeve me shumicë të hidrokarbureve</w:t>
      </w:r>
    </w:p>
    <w:p w:rsidR="00407233" w:rsidRPr="00E626EA" w:rsidRDefault="00407233" w:rsidP="00E626EA">
      <w:pPr>
        <w:pStyle w:val="Paragrafi"/>
        <w:rPr>
          <w:spacing w:val="-4"/>
          <w:lang w:val="sq-AL"/>
        </w:rPr>
      </w:pPr>
      <w:r w:rsidRPr="00E626EA">
        <w:rPr>
          <w:spacing w:val="-4"/>
          <w:lang w:val="sq-AL"/>
        </w:rPr>
        <w:t>Sistemi fiskal që zbatohet nga shoqëritë e hidrokarbureve/shitësve</w:t>
      </w:r>
      <w:r w:rsidR="009A674B" w:rsidRPr="00E626EA">
        <w:rPr>
          <w:spacing w:val="-4"/>
          <w:lang w:val="sq-AL"/>
        </w:rPr>
        <w:t xml:space="preserve"> </w:t>
      </w:r>
      <w:r w:rsidRPr="00E626EA">
        <w:rPr>
          <w:spacing w:val="-4"/>
          <w:lang w:val="sq-AL"/>
        </w:rPr>
        <w:t xml:space="preserve">me shumicë, zonat e lira doganore dhe shoqëritë prodhuese të hidrokarbureve e të derivateve të tyre, i cili regjistron llojin, sasinë dhe vlerën, është një sistem fizik </w:t>
      </w:r>
      <w:r w:rsidRPr="00E626EA">
        <w:rPr>
          <w:i/>
          <w:spacing w:val="-4"/>
          <w:lang w:val="sq-AL"/>
        </w:rPr>
        <w:t>(hardware)</w:t>
      </w:r>
      <w:r w:rsidRPr="00E626EA">
        <w:rPr>
          <w:spacing w:val="-4"/>
          <w:lang w:val="sq-AL"/>
        </w:rPr>
        <w:t>, i përbërë</w:t>
      </w:r>
      <w:r w:rsidR="009A674B" w:rsidRPr="00E626EA">
        <w:rPr>
          <w:spacing w:val="-4"/>
          <w:lang w:val="sq-AL"/>
        </w:rPr>
        <w:t xml:space="preserve"> </w:t>
      </w:r>
      <w:r w:rsidRPr="00E626EA">
        <w:rPr>
          <w:spacing w:val="-4"/>
          <w:lang w:val="sq-AL"/>
        </w:rPr>
        <w:t>nga këto elemente:</w:t>
      </w:r>
    </w:p>
    <w:p w:rsidR="00407233" w:rsidRPr="00E626EA" w:rsidRDefault="00A24E47" w:rsidP="00E626EA">
      <w:pPr>
        <w:pStyle w:val="Paragrafi"/>
        <w:rPr>
          <w:spacing w:val="-4"/>
          <w:lang w:val="sq-AL"/>
        </w:rPr>
      </w:pPr>
      <w:r w:rsidRPr="00E626EA">
        <w:rPr>
          <w:spacing w:val="-4"/>
          <w:lang w:val="sq-AL"/>
        </w:rPr>
        <w:t xml:space="preserve">1. </w:t>
      </w:r>
      <w:r w:rsidR="00407233" w:rsidRPr="00E626EA">
        <w:rPr>
          <w:spacing w:val="-4"/>
          <w:lang w:val="sq-AL"/>
        </w:rPr>
        <w:t>Pajisja fiskale me KDE;</w:t>
      </w:r>
    </w:p>
    <w:p w:rsidR="00407233" w:rsidRPr="00E626EA" w:rsidRDefault="00A24E47" w:rsidP="00E626EA">
      <w:pPr>
        <w:pStyle w:val="Paragrafi"/>
        <w:rPr>
          <w:spacing w:val="-4"/>
          <w:lang w:val="sq-AL"/>
        </w:rPr>
      </w:pPr>
      <w:r w:rsidRPr="00E626EA">
        <w:rPr>
          <w:spacing w:val="-4"/>
          <w:lang w:val="sq-AL"/>
        </w:rPr>
        <w:t xml:space="preserve">2. </w:t>
      </w:r>
      <w:r w:rsidR="00407233" w:rsidRPr="00E626EA">
        <w:rPr>
          <w:spacing w:val="-4"/>
          <w:lang w:val="sq-AL"/>
        </w:rPr>
        <w:t>Kalimatësi me kokë elektronike;</w:t>
      </w:r>
    </w:p>
    <w:p w:rsidR="00407233" w:rsidRPr="00E626EA" w:rsidRDefault="00A24E47" w:rsidP="00E626EA">
      <w:pPr>
        <w:pStyle w:val="Paragrafi"/>
        <w:rPr>
          <w:spacing w:val="-4"/>
          <w:lang w:val="sq-AL"/>
        </w:rPr>
      </w:pPr>
      <w:r w:rsidRPr="00E626EA">
        <w:rPr>
          <w:spacing w:val="-4"/>
          <w:lang w:val="sq-AL"/>
        </w:rPr>
        <w:t xml:space="preserve">3. </w:t>
      </w:r>
      <w:r w:rsidR="00407233" w:rsidRPr="00E626EA">
        <w:rPr>
          <w:spacing w:val="-4"/>
          <w:lang w:val="sq-AL"/>
        </w:rPr>
        <w:t xml:space="preserve">Sistemi i monitorimit dhe </w:t>
      </w:r>
      <w:r w:rsidR="000A7153" w:rsidRPr="00E626EA">
        <w:rPr>
          <w:spacing w:val="-4"/>
          <w:lang w:val="sq-AL"/>
        </w:rPr>
        <w:t xml:space="preserve">i </w:t>
      </w:r>
      <w:r w:rsidR="00407233" w:rsidRPr="00E626EA">
        <w:rPr>
          <w:spacing w:val="-4"/>
          <w:lang w:val="sq-AL"/>
        </w:rPr>
        <w:t>kontrollit të depozitave, sipas pikës 6.2.2 të këtij vendimi;</w:t>
      </w:r>
    </w:p>
    <w:p w:rsidR="00407233" w:rsidRPr="00E626EA" w:rsidRDefault="00A24E47" w:rsidP="00E626EA">
      <w:pPr>
        <w:pStyle w:val="Paragrafi"/>
        <w:rPr>
          <w:spacing w:val="-4"/>
          <w:lang w:val="sq-AL"/>
        </w:rPr>
      </w:pPr>
      <w:r w:rsidRPr="00E626EA">
        <w:rPr>
          <w:spacing w:val="-4"/>
          <w:lang w:val="sq-AL"/>
        </w:rPr>
        <w:t xml:space="preserve">4. </w:t>
      </w:r>
      <w:r w:rsidR="00407233" w:rsidRPr="00E626EA">
        <w:rPr>
          <w:spacing w:val="-4"/>
          <w:lang w:val="sq-AL"/>
        </w:rPr>
        <w:t>Kontrolleri fiskal.</w:t>
      </w:r>
    </w:p>
    <w:p w:rsidR="00407233" w:rsidRPr="00E626EA" w:rsidRDefault="00407233" w:rsidP="00E626EA">
      <w:pPr>
        <w:pStyle w:val="Paragrafi"/>
        <w:rPr>
          <w:spacing w:val="-4"/>
          <w:lang w:val="sq-AL"/>
        </w:rPr>
      </w:pPr>
      <w:r w:rsidRPr="00E626EA">
        <w:rPr>
          <w:spacing w:val="-4"/>
          <w:lang w:val="sq-AL"/>
        </w:rPr>
        <w:t>Skema e lidhjes së sistemit fiskal, që zbatohet nga shoqëritë e hidrokarbureve/shitësve</w:t>
      </w:r>
      <w:r w:rsidR="009A674B" w:rsidRPr="00E626EA">
        <w:rPr>
          <w:spacing w:val="-4"/>
          <w:lang w:val="sq-AL"/>
        </w:rPr>
        <w:t xml:space="preserve"> </w:t>
      </w:r>
      <w:r w:rsidRPr="00E626EA">
        <w:rPr>
          <w:spacing w:val="-4"/>
          <w:lang w:val="sq-AL"/>
        </w:rPr>
        <w:t>me shumicë, zonat e lira doganore dhe shoqëritë prodhuese të hidrokarbureve e të derivateve të tyre</w:t>
      </w:r>
      <w:r w:rsidR="007A1E35" w:rsidRPr="00E626EA">
        <w:rPr>
          <w:spacing w:val="-4"/>
          <w:lang w:val="sq-AL"/>
        </w:rPr>
        <w:t>,</w:t>
      </w:r>
      <w:r w:rsidRPr="00E626EA">
        <w:rPr>
          <w:spacing w:val="-4"/>
          <w:lang w:val="sq-AL"/>
        </w:rPr>
        <w:t xml:space="preserve"> është</w:t>
      </w:r>
      <w:r w:rsidR="007A1E35" w:rsidRPr="00E626EA">
        <w:rPr>
          <w:spacing w:val="-4"/>
          <w:lang w:val="sq-AL"/>
        </w:rPr>
        <w:t xml:space="preserve"> </w:t>
      </w:r>
      <w:r w:rsidRPr="00E626EA">
        <w:rPr>
          <w:spacing w:val="-4"/>
          <w:lang w:val="sq-AL"/>
        </w:rPr>
        <w:t>si më poshtë vijon:</w:t>
      </w:r>
    </w:p>
    <w:p w:rsidR="00407233" w:rsidRPr="00E626EA" w:rsidRDefault="00A24E47" w:rsidP="00E626EA">
      <w:pPr>
        <w:pStyle w:val="Paragrafi"/>
        <w:rPr>
          <w:rFonts w:eastAsia="Calibri"/>
          <w:spacing w:val="-4"/>
          <w:lang w:val="sq-AL"/>
        </w:rPr>
      </w:pPr>
      <w:r w:rsidRPr="00E626EA">
        <w:rPr>
          <w:rFonts w:eastAsia="Calibri"/>
          <w:spacing w:val="-4"/>
          <w:lang w:val="sq-AL"/>
        </w:rPr>
        <w:t xml:space="preserve">- </w:t>
      </w:r>
      <w:r w:rsidR="00407233" w:rsidRPr="00E626EA">
        <w:rPr>
          <w:rFonts w:eastAsia="Calibri"/>
          <w:spacing w:val="-4"/>
          <w:lang w:val="sq-AL"/>
        </w:rPr>
        <w:t>Koka elektronike e kalimatësit lidhet me KDE-në e pajisjes fiskale, e cila lidhet me kontrollerin fiskal;</w:t>
      </w:r>
    </w:p>
    <w:p w:rsidR="00407233" w:rsidRPr="00E626EA" w:rsidRDefault="00A24E47" w:rsidP="00E626EA">
      <w:pPr>
        <w:pStyle w:val="Paragrafi"/>
        <w:rPr>
          <w:rFonts w:eastAsia="Calibri"/>
          <w:spacing w:val="-4"/>
          <w:lang w:val="sq-AL"/>
        </w:rPr>
      </w:pPr>
      <w:r w:rsidRPr="00E626EA">
        <w:rPr>
          <w:rFonts w:eastAsia="Calibri"/>
          <w:spacing w:val="-4"/>
          <w:lang w:val="sq-AL"/>
        </w:rPr>
        <w:t xml:space="preserve">- </w:t>
      </w:r>
      <w:r w:rsidR="00407233" w:rsidRPr="00E626EA">
        <w:rPr>
          <w:rFonts w:eastAsia="Calibri"/>
          <w:spacing w:val="-4"/>
          <w:lang w:val="sq-AL"/>
        </w:rPr>
        <w:t xml:space="preserve">Sistemi i monitorimit dhe </w:t>
      </w:r>
      <w:r w:rsidR="000A7153" w:rsidRPr="00E626EA">
        <w:rPr>
          <w:rFonts w:eastAsia="Calibri"/>
          <w:spacing w:val="-4"/>
          <w:lang w:val="sq-AL"/>
        </w:rPr>
        <w:t xml:space="preserve">i </w:t>
      </w:r>
      <w:r w:rsidR="00407233" w:rsidRPr="00E626EA">
        <w:rPr>
          <w:rFonts w:eastAsia="Calibri"/>
          <w:spacing w:val="-4"/>
          <w:lang w:val="sq-AL"/>
        </w:rPr>
        <w:t>kontrollit të depozitave lidhet me kontrollerin fiskal;</w:t>
      </w:r>
    </w:p>
    <w:p w:rsidR="00407233" w:rsidRPr="00E626EA" w:rsidRDefault="00A24E47" w:rsidP="00E626EA">
      <w:pPr>
        <w:pStyle w:val="Paragrafi"/>
        <w:rPr>
          <w:rFonts w:eastAsia="Calibri"/>
          <w:spacing w:val="-4"/>
          <w:lang w:val="sq-AL"/>
        </w:rPr>
      </w:pPr>
      <w:r w:rsidRPr="00E626EA">
        <w:rPr>
          <w:rFonts w:eastAsia="Calibri"/>
          <w:spacing w:val="-4"/>
          <w:lang w:val="sq-AL"/>
        </w:rPr>
        <w:t xml:space="preserve">- </w:t>
      </w:r>
      <w:r w:rsidR="00407233" w:rsidRPr="00E626EA">
        <w:rPr>
          <w:rFonts w:eastAsia="Calibri"/>
          <w:spacing w:val="-4"/>
          <w:lang w:val="sq-AL"/>
        </w:rPr>
        <w:t>Kontroller</w:t>
      </w:r>
      <w:r w:rsidR="00CF2BA6" w:rsidRPr="00E626EA">
        <w:rPr>
          <w:rFonts w:eastAsia="Calibri"/>
          <w:spacing w:val="-4"/>
          <w:lang w:val="sq-AL"/>
        </w:rPr>
        <w:t>i</w:t>
      </w:r>
      <w:r w:rsidR="00407233" w:rsidRPr="00E626EA">
        <w:rPr>
          <w:rFonts w:eastAsia="Calibri"/>
          <w:spacing w:val="-4"/>
          <w:lang w:val="sq-AL"/>
        </w:rPr>
        <w:t xml:space="preserve"> fiskal lidhet në kohë reale me platformën e menaxhimit të pajisjeve dhe sistemeve fiskale në DPT. </w:t>
      </w:r>
    </w:p>
    <w:p w:rsidR="00407233" w:rsidRPr="00E626EA" w:rsidRDefault="00407233" w:rsidP="00E626EA">
      <w:pPr>
        <w:pStyle w:val="Paragrafi"/>
        <w:rPr>
          <w:spacing w:val="-4"/>
          <w:lang w:val="sq-AL"/>
        </w:rPr>
      </w:pPr>
      <w:r w:rsidRPr="00E626EA">
        <w:rPr>
          <w:spacing w:val="-4"/>
          <w:lang w:val="sq-AL"/>
        </w:rPr>
        <w:t xml:space="preserve">Kontrolleri fiskal menaxhon informacionin nga pajisja fiskale, e cila është e lidhur me kokën elektronike të kalimatësit nëpërmjet KDE-së. </w:t>
      </w:r>
    </w:p>
    <w:p w:rsidR="00407233" w:rsidRPr="00E626EA" w:rsidRDefault="00407233" w:rsidP="00E626EA">
      <w:pPr>
        <w:pStyle w:val="Paragrafi"/>
        <w:rPr>
          <w:spacing w:val="-4"/>
          <w:lang w:val="sq-AL"/>
        </w:rPr>
      </w:pPr>
      <w:r w:rsidRPr="00E626EA">
        <w:rPr>
          <w:spacing w:val="-4"/>
          <w:lang w:val="sq-AL"/>
        </w:rPr>
        <w:t xml:space="preserve">Këto të dhëna, pasi memorizohen në bazën e të dhënave të kontrollerit, krahasohen me të dhënat e sistemit të monitorimit e të kontrollit të depozitave. Ky informacion dërgohet në kohë reale nga kontrolleri fiskal në platformën e menaxhimit të pajisjeve e sistemeve fiskale në DPT. </w:t>
      </w:r>
    </w:p>
    <w:p w:rsidR="00407233" w:rsidRPr="00E626EA" w:rsidRDefault="00407233" w:rsidP="00E626EA">
      <w:pPr>
        <w:pStyle w:val="Paragrafi"/>
        <w:rPr>
          <w:spacing w:val="-4"/>
          <w:lang w:val="sq-AL"/>
        </w:rPr>
      </w:pPr>
      <w:r w:rsidRPr="00E626EA">
        <w:rPr>
          <w:spacing w:val="-4"/>
          <w:lang w:val="sq-AL"/>
        </w:rPr>
        <w:t xml:space="preserve">Në rast se informacionet e marra nuk përputhen me njëra-tjetrën, sistemi bllokohet dhe dërgon informacionin në kohë reale në serverin qendror, në DPT. Zhbllokimi i tij kryhet sipas procedurës së përcaktuar nga Drejtoria e Përgjithshme e Tatimeve. </w:t>
      </w:r>
    </w:p>
    <w:p w:rsidR="00407233" w:rsidRPr="00E626EA" w:rsidRDefault="00407233" w:rsidP="00E626EA">
      <w:pPr>
        <w:pStyle w:val="Paragrafi"/>
        <w:rPr>
          <w:spacing w:val="-4"/>
          <w:lang w:val="sq-AL"/>
        </w:rPr>
      </w:pPr>
      <w:r w:rsidRPr="00E626EA">
        <w:rPr>
          <w:spacing w:val="-4"/>
          <w:lang w:val="sq-AL"/>
        </w:rPr>
        <w:t>Konstrukti i kontrollerit fiskal është i ndërtuar sipas të njëjtave standarde</w:t>
      </w:r>
      <w:r w:rsidR="00CF2BA6" w:rsidRPr="00E626EA">
        <w:rPr>
          <w:spacing w:val="-4"/>
          <w:lang w:val="sq-AL"/>
        </w:rPr>
        <w:t>,</w:t>
      </w:r>
      <w:r w:rsidRPr="00E626EA">
        <w:rPr>
          <w:spacing w:val="-4"/>
          <w:lang w:val="sq-AL"/>
        </w:rPr>
        <w:t xml:space="preserve"> si pajisja fiskale, me një pikë hapjeje, në të cilën do të vendoset vula fiskale, duke përfshirë edhe pikat e lidhjes.</w:t>
      </w:r>
    </w:p>
    <w:p w:rsidR="00407233" w:rsidRPr="00E626EA" w:rsidRDefault="00407233" w:rsidP="00E626EA">
      <w:pPr>
        <w:pStyle w:val="Paragrafi"/>
        <w:rPr>
          <w:spacing w:val="-4"/>
          <w:lang w:val="sq-AL"/>
        </w:rPr>
      </w:pPr>
      <w:r w:rsidRPr="00E626EA">
        <w:rPr>
          <w:spacing w:val="-4"/>
          <w:lang w:val="sq-AL"/>
        </w:rPr>
        <w:t xml:space="preserve">Hapja e kontrollerit kryhet vetëm me autorizim nga serveri qendror i pajisjeve dhe sistemeve fiskale, nëpërmjet shkëmbimit të çelësave të sigurisë. Në rast të hapjes së paautorizuar, kontrolleri bllokohet dhe nuk lejon funksionimin e </w:t>
      </w:r>
      <w:r w:rsidR="008323D7" w:rsidRPr="00E626EA">
        <w:rPr>
          <w:spacing w:val="-4"/>
          <w:lang w:val="sq-AL"/>
        </w:rPr>
        <w:t xml:space="preserve">të </w:t>
      </w:r>
      <w:r w:rsidRPr="00E626EA">
        <w:rPr>
          <w:spacing w:val="-4"/>
          <w:lang w:val="sq-AL"/>
        </w:rPr>
        <w:t>gjitha pajisjeve fiskale në atë pikë tregtimi. Zhbllokimi kryhet sipas procedurës së përcaktuar nga Drejtoria e Përgjithshme e Tatimeve.</w:t>
      </w:r>
    </w:p>
    <w:p w:rsidR="00407233" w:rsidRPr="00E626EA" w:rsidRDefault="00407233" w:rsidP="00E626EA">
      <w:pPr>
        <w:pStyle w:val="Paragrafi"/>
        <w:rPr>
          <w:spacing w:val="-4"/>
          <w:lang w:val="sq-AL"/>
        </w:rPr>
      </w:pPr>
      <w:r w:rsidRPr="00E626EA">
        <w:rPr>
          <w:spacing w:val="-4"/>
          <w:lang w:val="sq-AL"/>
        </w:rPr>
        <w:t xml:space="preserve">Kontrolleri fiskal ka të integruar apo </w:t>
      </w:r>
      <w:r w:rsidR="00EC44A1" w:rsidRPr="00E626EA">
        <w:rPr>
          <w:spacing w:val="-4"/>
          <w:lang w:val="sq-AL"/>
        </w:rPr>
        <w:t xml:space="preserve">të </w:t>
      </w:r>
      <w:r w:rsidRPr="00E626EA">
        <w:rPr>
          <w:spacing w:val="-4"/>
          <w:lang w:val="sq-AL"/>
        </w:rPr>
        <w:t>lidhur një sistem GPS të</w:t>
      </w:r>
      <w:r w:rsidR="009A674B" w:rsidRPr="00E626EA">
        <w:rPr>
          <w:spacing w:val="-4"/>
          <w:lang w:val="sq-AL"/>
        </w:rPr>
        <w:t xml:space="preserve"> </w:t>
      </w:r>
      <w:r w:rsidRPr="00E626EA">
        <w:rPr>
          <w:spacing w:val="-4"/>
          <w:lang w:val="sq-AL"/>
        </w:rPr>
        <w:t>pozicionimit global të pikës së tregtimit me shumicë.</w:t>
      </w:r>
    </w:p>
    <w:p w:rsidR="00407233" w:rsidRPr="00E626EA" w:rsidRDefault="00407233" w:rsidP="00E626EA">
      <w:pPr>
        <w:pStyle w:val="Paragrafi"/>
        <w:rPr>
          <w:spacing w:val="-4"/>
          <w:lang w:val="sq-AL"/>
        </w:rPr>
      </w:pPr>
      <w:r w:rsidRPr="00E626EA">
        <w:rPr>
          <w:spacing w:val="-4"/>
          <w:lang w:val="sq-AL"/>
        </w:rPr>
        <w:t xml:space="preserve">Të gjitha pajisjet matëse, pjesë e sistemit fiskal, pasi të marrin miratimin nga Drejtoria e Përgjithshme e Metrologjisë, duhet të miratohen edhe në komisionin e certifikimit pranë Ministrisë së Financave dhe Ekonomisë, i caktuar për verifikimin e sistemeve fiskale, sipas nenit 13.1, të kreut I, “Dispozita të përgjithshme”, si pjesë e sistemit fiskal. </w:t>
      </w:r>
    </w:p>
    <w:p w:rsidR="00407233" w:rsidRPr="00E626EA" w:rsidRDefault="00407233" w:rsidP="00E626EA">
      <w:pPr>
        <w:pStyle w:val="Paragrafi"/>
        <w:rPr>
          <w:lang w:val="sq-AL"/>
        </w:rPr>
      </w:pPr>
      <w:r w:rsidRPr="00E626EA">
        <w:rPr>
          <w:lang w:val="sq-AL"/>
        </w:rPr>
        <w:t>Këto pajisje i nënshtrohen kontrollit periodik fiskal dhe të kalibrimit nga shoqëritë e autorizuara.</w:t>
      </w:r>
    </w:p>
    <w:p w:rsidR="00407233" w:rsidRPr="00E626EA" w:rsidRDefault="00407233" w:rsidP="00E626EA">
      <w:pPr>
        <w:pStyle w:val="Paragrafi"/>
        <w:rPr>
          <w:lang w:val="sq-AL"/>
        </w:rPr>
      </w:pPr>
      <w:r w:rsidRPr="00E626EA">
        <w:rPr>
          <w:lang w:val="sq-AL"/>
        </w:rPr>
        <w:t>Është i ndaluar përdorimi i çfarëdo programi që nuk është pjesë e sistemit fiskal apo i certifikuar nga shoqëria e autorizuar.</w:t>
      </w:r>
    </w:p>
    <w:p w:rsidR="00407233" w:rsidRPr="00E626EA" w:rsidRDefault="00407233" w:rsidP="00E626EA">
      <w:pPr>
        <w:pStyle w:val="Paragrafi"/>
        <w:rPr>
          <w:lang w:val="sq-AL"/>
        </w:rPr>
      </w:pPr>
      <w:r w:rsidRPr="00E626EA">
        <w:rPr>
          <w:lang w:val="sq-AL"/>
        </w:rPr>
        <w:t>Protokollet e komunikimit dhe forma logjike e funksionimit të këtij sistemi përcaktohen me udhëzim të ministrit të Financave dhe Ekonomisë.</w:t>
      </w:r>
    </w:p>
    <w:p w:rsidR="00407233" w:rsidRPr="00E626EA" w:rsidRDefault="00A24E47" w:rsidP="00E626EA">
      <w:pPr>
        <w:pStyle w:val="Paragrafi"/>
        <w:rPr>
          <w:lang w:val="sq-AL"/>
        </w:rPr>
      </w:pPr>
      <w:r w:rsidRPr="00E626EA">
        <w:rPr>
          <w:lang w:val="sq-AL"/>
        </w:rPr>
        <w:t xml:space="preserve">6.2.2 </w:t>
      </w:r>
      <w:r w:rsidR="00407233" w:rsidRPr="00E626EA">
        <w:rPr>
          <w:lang w:val="sq-AL"/>
        </w:rPr>
        <w:t xml:space="preserve">Sistemi i monitorimit dhe </w:t>
      </w:r>
      <w:r w:rsidR="000A7153" w:rsidRPr="00E626EA">
        <w:rPr>
          <w:lang w:val="sq-AL"/>
        </w:rPr>
        <w:t xml:space="preserve">i </w:t>
      </w:r>
      <w:r w:rsidR="00407233" w:rsidRPr="00E626EA">
        <w:rPr>
          <w:lang w:val="sq-AL"/>
        </w:rPr>
        <w:t xml:space="preserve">kontrollit të hyrjeve e </w:t>
      </w:r>
      <w:r w:rsidR="000A7153" w:rsidRPr="00E626EA">
        <w:rPr>
          <w:lang w:val="sq-AL"/>
        </w:rPr>
        <w:t xml:space="preserve">të </w:t>
      </w:r>
      <w:r w:rsidR="00407233" w:rsidRPr="00E626EA">
        <w:rPr>
          <w:lang w:val="sq-AL"/>
        </w:rPr>
        <w:t>daljeve në depozitat e pikave të shumicës.</w:t>
      </w:r>
    </w:p>
    <w:p w:rsidR="00407233" w:rsidRPr="00E626EA" w:rsidRDefault="00407233" w:rsidP="00E626EA">
      <w:pPr>
        <w:pStyle w:val="Paragrafi"/>
        <w:rPr>
          <w:lang w:val="sq-AL"/>
        </w:rPr>
      </w:pPr>
      <w:r w:rsidRPr="00E626EA">
        <w:rPr>
          <w:lang w:val="sq-AL"/>
        </w:rPr>
        <w:t xml:space="preserve">Sistemi i monitorimit dhe </w:t>
      </w:r>
      <w:r w:rsidR="000A7153" w:rsidRPr="00E626EA">
        <w:rPr>
          <w:lang w:val="sq-AL"/>
        </w:rPr>
        <w:t xml:space="preserve">i </w:t>
      </w:r>
      <w:r w:rsidRPr="00E626EA">
        <w:rPr>
          <w:lang w:val="sq-AL"/>
        </w:rPr>
        <w:t xml:space="preserve">kontrollit të hyrjeve e </w:t>
      </w:r>
      <w:r w:rsidR="000A7153" w:rsidRPr="00E626EA">
        <w:rPr>
          <w:lang w:val="sq-AL"/>
        </w:rPr>
        <w:t xml:space="preserve">të </w:t>
      </w:r>
      <w:r w:rsidRPr="00E626EA">
        <w:rPr>
          <w:lang w:val="sq-AL"/>
        </w:rPr>
        <w:t xml:space="preserve">daljeve në depozitat e pikave të tregtimit me shumicë është një sistem fizik </w:t>
      </w:r>
      <w:r w:rsidRPr="00E626EA">
        <w:rPr>
          <w:i/>
          <w:lang w:val="sq-AL"/>
        </w:rPr>
        <w:t>(hardware)</w:t>
      </w:r>
      <w:r w:rsidRPr="00E626EA">
        <w:rPr>
          <w:lang w:val="sq-AL"/>
        </w:rPr>
        <w:t>, i përbërë</w:t>
      </w:r>
      <w:r w:rsidR="009A674B" w:rsidRPr="00E626EA">
        <w:rPr>
          <w:lang w:val="sq-AL"/>
        </w:rPr>
        <w:t xml:space="preserve"> </w:t>
      </w:r>
      <w:r w:rsidRPr="00E626EA">
        <w:rPr>
          <w:lang w:val="sq-AL"/>
        </w:rPr>
        <w:t>nga këto elemente:</w:t>
      </w:r>
    </w:p>
    <w:p w:rsidR="00407233" w:rsidRPr="00E626EA" w:rsidRDefault="00A24E47" w:rsidP="00E626EA">
      <w:pPr>
        <w:pStyle w:val="Paragrafi"/>
        <w:rPr>
          <w:rFonts w:eastAsia="Calibri"/>
          <w:lang w:val="sq-AL"/>
        </w:rPr>
      </w:pPr>
      <w:r w:rsidRPr="00E626EA">
        <w:rPr>
          <w:rFonts w:eastAsia="Calibri"/>
          <w:lang w:val="sq-AL"/>
        </w:rPr>
        <w:t xml:space="preserve">1. </w:t>
      </w:r>
      <w:r w:rsidR="00407233" w:rsidRPr="00E626EA">
        <w:rPr>
          <w:rFonts w:eastAsia="Calibri"/>
          <w:lang w:val="sq-AL"/>
        </w:rPr>
        <w:t>Sondat;</w:t>
      </w:r>
    </w:p>
    <w:p w:rsidR="00407233" w:rsidRPr="00E626EA" w:rsidRDefault="00A24E47" w:rsidP="00E626EA">
      <w:pPr>
        <w:pStyle w:val="Paragrafi"/>
        <w:rPr>
          <w:rFonts w:eastAsia="Calibri"/>
          <w:lang w:val="sq-AL"/>
        </w:rPr>
      </w:pPr>
      <w:r w:rsidRPr="00E626EA">
        <w:rPr>
          <w:rFonts w:eastAsia="Calibri"/>
          <w:lang w:val="sq-AL"/>
        </w:rPr>
        <w:t xml:space="preserve">2. </w:t>
      </w:r>
      <w:r w:rsidR="00407233" w:rsidRPr="00E626EA">
        <w:rPr>
          <w:rFonts w:eastAsia="Calibri"/>
          <w:lang w:val="sq-AL"/>
        </w:rPr>
        <w:t xml:space="preserve">Njësia qendrore e sondave (konsole); </w:t>
      </w:r>
    </w:p>
    <w:p w:rsidR="00407233" w:rsidRPr="00E626EA" w:rsidRDefault="00A24E47" w:rsidP="00E626EA">
      <w:pPr>
        <w:pStyle w:val="Paragrafi"/>
        <w:rPr>
          <w:rFonts w:eastAsia="Calibri"/>
          <w:lang w:val="sq-AL"/>
        </w:rPr>
      </w:pPr>
      <w:r w:rsidRPr="00E626EA">
        <w:rPr>
          <w:rFonts w:eastAsia="Calibri"/>
          <w:lang w:val="sq-AL"/>
        </w:rPr>
        <w:t xml:space="preserve">3. </w:t>
      </w:r>
      <w:r w:rsidR="00407233" w:rsidRPr="00E626EA">
        <w:rPr>
          <w:rFonts w:eastAsia="Calibri"/>
          <w:lang w:val="sq-AL"/>
        </w:rPr>
        <w:t>Kontrolleri fiskal.</w:t>
      </w:r>
    </w:p>
    <w:p w:rsidR="00407233" w:rsidRPr="00E626EA" w:rsidRDefault="00407233" w:rsidP="00E626EA">
      <w:pPr>
        <w:pStyle w:val="Paragrafi"/>
        <w:rPr>
          <w:spacing w:val="-4"/>
          <w:lang w:val="sq-AL"/>
        </w:rPr>
      </w:pPr>
      <w:r w:rsidRPr="00E626EA">
        <w:rPr>
          <w:spacing w:val="-4"/>
          <w:lang w:val="sq-AL"/>
        </w:rPr>
        <w:t>Sonda është një mekanizëm që shërben për të matur nivelin dhe temperaturën në depozita.</w:t>
      </w:r>
    </w:p>
    <w:p w:rsidR="00407233" w:rsidRPr="00E626EA" w:rsidRDefault="00407233" w:rsidP="00E626EA">
      <w:pPr>
        <w:pStyle w:val="Paragrafi"/>
        <w:rPr>
          <w:lang w:val="sq-AL"/>
        </w:rPr>
      </w:pPr>
      <w:r w:rsidRPr="00E626EA">
        <w:rPr>
          <w:lang w:val="sq-AL"/>
        </w:rPr>
        <w:t xml:space="preserve">Njësia qendrore e sondave (konsole) shërben për përpunimin dhe </w:t>
      </w:r>
      <w:r w:rsidR="005F63EF" w:rsidRPr="00E626EA">
        <w:rPr>
          <w:lang w:val="sq-AL"/>
        </w:rPr>
        <w:t xml:space="preserve">për </w:t>
      </w:r>
      <w:r w:rsidRPr="00E626EA">
        <w:rPr>
          <w:lang w:val="sq-AL"/>
        </w:rPr>
        <w:t>auditimin e të dhënave nga sondat.</w:t>
      </w:r>
    </w:p>
    <w:p w:rsidR="00407233" w:rsidRPr="00E626EA" w:rsidRDefault="00407233" w:rsidP="00E626EA">
      <w:pPr>
        <w:pStyle w:val="Paragrafi"/>
        <w:rPr>
          <w:lang w:val="sq-AL"/>
        </w:rPr>
      </w:pPr>
      <w:r w:rsidRPr="00E626EA">
        <w:rPr>
          <w:lang w:val="sq-AL"/>
        </w:rPr>
        <w:t xml:space="preserve">Sistemi i monitorimit dhe </w:t>
      </w:r>
      <w:r w:rsidR="000A7153" w:rsidRPr="00E626EA">
        <w:rPr>
          <w:lang w:val="sq-AL"/>
        </w:rPr>
        <w:t xml:space="preserve">i </w:t>
      </w:r>
      <w:r w:rsidRPr="00E626EA">
        <w:rPr>
          <w:lang w:val="sq-AL"/>
        </w:rPr>
        <w:t>kontrollit të depozitave duhet të kryejë këto funksione:</w:t>
      </w:r>
    </w:p>
    <w:p w:rsidR="00407233" w:rsidRPr="00E626EA" w:rsidRDefault="00A24E47" w:rsidP="00E626EA">
      <w:pPr>
        <w:pStyle w:val="Paragrafi"/>
        <w:rPr>
          <w:rFonts w:eastAsia="Calibri"/>
          <w:lang w:val="sq-AL"/>
        </w:rPr>
      </w:pPr>
      <w:r w:rsidRPr="00E626EA">
        <w:rPr>
          <w:rFonts w:eastAsia="Calibri"/>
          <w:lang w:val="sq-AL"/>
        </w:rPr>
        <w:t xml:space="preserve">- </w:t>
      </w:r>
      <w:r w:rsidR="00407233" w:rsidRPr="00E626EA">
        <w:rPr>
          <w:rFonts w:eastAsia="Calibri"/>
          <w:lang w:val="sq-AL"/>
        </w:rPr>
        <w:t>Të masë vazhdimisht nivelin e karburantit brenda çdo depozite dhe ta kthejë atë në vëllimin përkatës të karburantit;</w:t>
      </w:r>
    </w:p>
    <w:p w:rsidR="00407233" w:rsidRPr="00E626EA" w:rsidRDefault="00A24E47" w:rsidP="00E626EA">
      <w:pPr>
        <w:pStyle w:val="Paragrafi"/>
        <w:rPr>
          <w:rFonts w:eastAsia="Calibri"/>
          <w:lang w:val="sq-AL"/>
        </w:rPr>
      </w:pPr>
      <w:r w:rsidRPr="00E626EA">
        <w:rPr>
          <w:rFonts w:eastAsia="Calibri"/>
          <w:lang w:val="sq-AL"/>
        </w:rPr>
        <w:t xml:space="preserve">- </w:t>
      </w:r>
      <w:r w:rsidR="00407233" w:rsidRPr="00E626EA">
        <w:rPr>
          <w:rFonts w:eastAsia="Calibri"/>
          <w:lang w:val="sq-AL"/>
        </w:rPr>
        <w:t xml:space="preserve">Njësia qendrore e sondave duhet të dërgojë informacion në kontrollerin fiskal për rrjedhjet, gabimet njerëzore, dështimet HW apo programimet e rreme. </w:t>
      </w:r>
    </w:p>
    <w:p w:rsidR="00407233" w:rsidRPr="00E626EA" w:rsidRDefault="00A24E47" w:rsidP="00E626EA">
      <w:pPr>
        <w:pStyle w:val="Paragrafi"/>
        <w:rPr>
          <w:rFonts w:eastAsia="Calibri"/>
          <w:lang w:val="sq-AL"/>
        </w:rPr>
      </w:pPr>
      <w:r w:rsidRPr="00E626EA">
        <w:rPr>
          <w:rFonts w:eastAsia="Calibri"/>
          <w:lang w:val="sq-AL"/>
        </w:rPr>
        <w:t xml:space="preserve">- </w:t>
      </w:r>
      <w:r w:rsidR="00407233" w:rsidRPr="00E626EA">
        <w:rPr>
          <w:rFonts w:eastAsia="Calibri"/>
          <w:lang w:val="sq-AL"/>
        </w:rPr>
        <w:t>Njësia qendrore e sondave memorizon të gjitha veprimet hyrëse në rezervuar, duke matur v</w:t>
      </w:r>
      <w:r w:rsidR="004B00D6" w:rsidRPr="00E626EA">
        <w:rPr>
          <w:rFonts w:eastAsia="Calibri"/>
          <w:lang w:val="sq-AL"/>
        </w:rPr>
        <w:t>ëllimin përkatës të karburantit</w:t>
      </w:r>
      <w:r w:rsidR="00407233" w:rsidRPr="00E626EA">
        <w:rPr>
          <w:rFonts w:eastAsia="Calibri"/>
          <w:lang w:val="sq-AL"/>
        </w:rPr>
        <w:t xml:space="preserve"> dhe të gjitha detajet e furnizimit i dërgohen kontrollerit fiskal.</w:t>
      </w:r>
    </w:p>
    <w:p w:rsidR="00407233" w:rsidRPr="00E626EA" w:rsidRDefault="00407233" w:rsidP="00E626EA">
      <w:pPr>
        <w:pStyle w:val="Paragrafi"/>
        <w:rPr>
          <w:lang w:val="sq-AL"/>
        </w:rPr>
      </w:pPr>
      <w:r w:rsidRPr="00E626EA">
        <w:rPr>
          <w:lang w:val="sq-AL"/>
        </w:rPr>
        <w:t>Këto të dhëna kontrollerit fiskal i memorizon në bazën e të dhënave të tij dhe i dërgon në kohë reale në serverin qendror të pajisjeve dhe sistemeve fiskale pranë DPT-së.</w:t>
      </w:r>
    </w:p>
    <w:p w:rsidR="00407233" w:rsidRPr="00E626EA" w:rsidRDefault="00407233" w:rsidP="00E626EA">
      <w:pPr>
        <w:pStyle w:val="Paragrafi"/>
        <w:rPr>
          <w:spacing w:val="-4"/>
          <w:lang w:val="sq-AL"/>
        </w:rPr>
      </w:pPr>
      <w:r w:rsidRPr="00E626EA">
        <w:rPr>
          <w:spacing w:val="-4"/>
          <w:lang w:val="sq-AL"/>
        </w:rPr>
        <w:t xml:space="preserve">Kontrolleri fiskal monitoron dhe krahason sasitë në dalje të kalimatësve, të regjistruara nga pajisjet fiskale, me sasitë përkatëse në dalje nga depozitat, gjatë operimit të pikës së tregtimit me shumicë në kohë reale. </w:t>
      </w:r>
    </w:p>
    <w:p w:rsidR="00407233" w:rsidRPr="00E626EA" w:rsidRDefault="00407233" w:rsidP="00E626EA">
      <w:pPr>
        <w:pStyle w:val="Paragrafi"/>
        <w:rPr>
          <w:spacing w:val="-4"/>
          <w:lang w:val="sq-AL"/>
        </w:rPr>
      </w:pPr>
      <w:r w:rsidRPr="00E626EA">
        <w:rPr>
          <w:spacing w:val="-4"/>
          <w:lang w:val="sq-AL"/>
        </w:rPr>
        <w:t>Në rast se sistemi i monitorimit dhe</w:t>
      </w:r>
      <w:r w:rsidR="009A674B" w:rsidRPr="00E626EA">
        <w:rPr>
          <w:spacing w:val="-4"/>
          <w:lang w:val="sq-AL"/>
        </w:rPr>
        <w:t xml:space="preserve"> </w:t>
      </w:r>
      <w:r w:rsidR="000A7153" w:rsidRPr="00E626EA">
        <w:rPr>
          <w:spacing w:val="-4"/>
          <w:lang w:val="sq-AL"/>
        </w:rPr>
        <w:t xml:space="preserve">i </w:t>
      </w:r>
      <w:r w:rsidRPr="00E626EA">
        <w:rPr>
          <w:spacing w:val="-4"/>
          <w:lang w:val="sq-AL"/>
        </w:rPr>
        <w:t xml:space="preserve">kontrollit të hyrjeve e </w:t>
      </w:r>
      <w:r w:rsidR="000A7153" w:rsidRPr="00E626EA">
        <w:rPr>
          <w:spacing w:val="-4"/>
          <w:lang w:val="sq-AL"/>
        </w:rPr>
        <w:t>të</w:t>
      </w:r>
      <w:r w:rsidR="00630766" w:rsidRPr="00E626EA">
        <w:rPr>
          <w:spacing w:val="-4"/>
          <w:lang w:val="sq-AL"/>
        </w:rPr>
        <w:t xml:space="preserve"> </w:t>
      </w:r>
      <w:r w:rsidRPr="00E626EA">
        <w:rPr>
          <w:spacing w:val="-4"/>
          <w:lang w:val="sq-AL"/>
        </w:rPr>
        <w:t>daljeve të depozitave</w:t>
      </w:r>
      <w:r w:rsidR="009A674B" w:rsidRPr="00E626EA">
        <w:rPr>
          <w:spacing w:val="-4"/>
          <w:lang w:val="sq-AL"/>
        </w:rPr>
        <w:t xml:space="preserve"> </w:t>
      </w:r>
      <w:r w:rsidRPr="00E626EA">
        <w:rPr>
          <w:spacing w:val="-4"/>
          <w:lang w:val="sq-AL"/>
        </w:rPr>
        <w:t xml:space="preserve">shkëputet nga kontrolleri fiskal, sistemi fiskal bllokohet dhe dërgon menjëherë mesazhin e alarmit në serverin qendror të pajisjeve e sistemeve fiskale në DPT. Zhbllokimi i tij kryhet sipas procedurës së përcaktuar nga Drejtoria e Përgjithshme e Tatimeve. </w:t>
      </w:r>
    </w:p>
    <w:p w:rsidR="00407233" w:rsidRPr="00E626EA" w:rsidRDefault="00407233" w:rsidP="00E626EA">
      <w:pPr>
        <w:pStyle w:val="Paragrafi"/>
        <w:rPr>
          <w:spacing w:val="-4"/>
          <w:lang w:val="sq-AL"/>
        </w:rPr>
      </w:pPr>
      <w:r w:rsidRPr="00E626EA">
        <w:rPr>
          <w:spacing w:val="-4"/>
          <w:lang w:val="sq-AL"/>
        </w:rPr>
        <w:t>Në çdo depozitë të pikës së tregtimit me shumicë do të instalohen</w:t>
      </w:r>
      <w:r w:rsidR="009A674B" w:rsidRPr="00E626EA">
        <w:rPr>
          <w:spacing w:val="-4"/>
          <w:lang w:val="sq-AL"/>
        </w:rPr>
        <w:t xml:space="preserve"> </w:t>
      </w:r>
      <w:r w:rsidRPr="00E626EA">
        <w:rPr>
          <w:spacing w:val="-4"/>
          <w:lang w:val="sq-AL"/>
        </w:rPr>
        <w:t xml:space="preserve">sistemi i monitorimit dhe </w:t>
      </w:r>
      <w:r w:rsidR="000A7153" w:rsidRPr="00E626EA">
        <w:rPr>
          <w:spacing w:val="-4"/>
          <w:lang w:val="sq-AL"/>
        </w:rPr>
        <w:t xml:space="preserve">i </w:t>
      </w:r>
      <w:r w:rsidRPr="00E626EA">
        <w:rPr>
          <w:spacing w:val="-4"/>
          <w:lang w:val="sq-AL"/>
        </w:rPr>
        <w:t xml:space="preserve">kontrollit të hyrjeve e </w:t>
      </w:r>
      <w:r w:rsidR="000A7153" w:rsidRPr="00E626EA">
        <w:rPr>
          <w:spacing w:val="-4"/>
          <w:lang w:val="sq-AL"/>
        </w:rPr>
        <w:t xml:space="preserve">të </w:t>
      </w:r>
      <w:r w:rsidRPr="00E626EA">
        <w:rPr>
          <w:spacing w:val="-4"/>
          <w:lang w:val="sq-AL"/>
        </w:rPr>
        <w:t>daljeve. Në rast se në një depozitë nuk është instaluar ky sistem sonde, ajo pikë e tregtimit me shumicë të hidrokarbureve bllokohet derisa në atë depozitë të instalohet sistemi i monitorimit dhe i kontrollit të hyrjeve e daljeve ose të procedohet me bllokimin fizik të tij.</w:t>
      </w:r>
    </w:p>
    <w:p w:rsidR="00407233" w:rsidRPr="00E626EA" w:rsidRDefault="00407233" w:rsidP="00E626EA">
      <w:pPr>
        <w:pStyle w:val="Paragrafi"/>
        <w:rPr>
          <w:spacing w:val="-4"/>
          <w:lang w:val="sq-AL"/>
        </w:rPr>
      </w:pPr>
      <w:r w:rsidRPr="00E626EA">
        <w:rPr>
          <w:spacing w:val="-4"/>
          <w:lang w:val="sq-AL"/>
        </w:rPr>
        <w:t>Sistemi i monitorimit dhe i kontrollit të hyrjeve e daljeve në depozita, pasi të marrë miratimin nga Drejtoria e Përgjithshme e Metrologjisë, miratohet nga komisioni i caktuar për verifikimin e sistemit fiskal, i parashikuar në nenin 13.1, të kreut I, “Dispozita të përgjithshme”. Këto pajisje i nënshtrohen kontrollit periodik fiskal dhe të kalibrimit nga shoqëritë e autorizuara.</w:t>
      </w:r>
    </w:p>
    <w:p w:rsidR="00407233" w:rsidRPr="00E626EA" w:rsidRDefault="00407233" w:rsidP="00E626EA">
      <w:pPr>
        <w:pStyle w:val="Paragrafi"/>
        <w:rPr>
          <w:spacing w:val="-4"/>
          <w:lang w:val="sq-AL"/>
        </w:rPr>
      </w:pPr>
      <w:r w:rsidRPr="00E626EA">
        <w:rPr>
          <w:spacing w:val="-4"/>
          <w:lang w:val="sq-AL"/>
        </w:rPr>
        <w:t>Protokollet e komunikimit dhe forma logjike e funksionimit të këtij sistemi do të përgatitet sipas udhëzimit të ministrit të Financave dhe Ekonomisë.</w:t>
      </w:r>
    </w:p>
    <w:p w:rsidR="00407233" w:rsidRPr="00E626EA" w:rsidRDefault="004B00D6" w:rsidP="00E626EA">
      <w:pPr>
        <w:pStyle w:val="Paragrafi"/>
        <w:rPr>
          <w:spacing w:val="-4"/>
          <w:lang w:val="sq-AL"/>
        </w:rPr>
      </w:pPr>
      <w:r w:rsidRPr="00E626EA">
        <w:rPr>
          <w:rFonts w:eastAsia="SimSun"/>
          <w:spacing w:val="-4"/>
          <w:lang w:val="sq-AL" w:eastAsia="zh-CN"/>
        </w:rPr>
        <w:t xml:space="preserve">6.3 </w:t>
      </w:r>
      <w:r w:rsidR="00407233" w:rsidRPr="00E626EA">
        <w:rPr>
          <w:spacing w:val="-4"/>
          <w:lang w:val="sq-AL"/>
        </w:rPr>
        <w:t>Sistemi fiskal për pikat e tregtimit me</w:t>
      </w:r>
      <w:r w:rsidR="00B87621" w:rsidRPr="00E626EA">
        <w:rPr>
          <w:spacing w:val="-4"/>
          <w:lang w:val="sq-AL"/>
        </w:rPr>
        <w:t xml:space="preserve"> pakicë të bombolave të </w:t>
      </w:r>
      <w:r w:rsidR="00407233" w:rsidRPr="00E626EA">
        <w:rPr>
          <w:spacing w:val="-4"/>
          <w:lang w:val="sq-AL"/>
        </w:rPr>
        <w:t>GLN-së në njësitë e lëndëve djegëse</w:t>
      </w:r>
    </w:p>
    <w:p w:rsidR="00407233" w:rsidRPr="00E626EA" w:rsidRDefault="00407233" w:rsidP="00E626EA">
      <w:pPr>
        <w:pStyle w:val="Paragrafi"/>
        <w:rPr>
          <w:rFonts w:eastAsia="SimSun"/>
          <w:spacing w:val="-4"/>
          <w:lang w:val="sq-AL" w:eastAsia="zh-CN"/>
        </w:rPr>
      </w:pPr>
      <w:r w:rsidRPr="00E626EA">
        <w:rPr>
          <w:rFonts w:eastAsia="SimSun"/>
          <w:spacing w:val="-4"/>
          <w:lang w:val="sq-AL" w:eastAsia="zh-CN"/>
        </w:rPr>
        <w:t>Sistemi fiskal që do të zbatohet nga shoqëritë e tregtimit me pakicë të bombolave të GLN-së në njësitë e lëndëve djegëse, duke r</w:t>
      </w:r>
      <w:r w:rsidR="00E14C01" w:rsidRPr="00E626EA">
        <w:rPr>
          <w:rFonts w:eastAsia="SimSun"/>
          <w:spacing w:val="-4"/>
          <w:lang w:val="sq-AL" w:eastAsia="zh-CN"/>
        </w:rPr>
        <w:t>egjistruar llojin, sasinë në kg</w:t>
      </w:r>
      <w:r w:rsidRPr="00E626EA">
        <w:rPr>
          <w:rFonts w:eastAsia="SimSun"/>
          <w:spacing w:val="-4"/>
          <w:lang w:val="sq-AL" w:eastAsia="zh-CN"/>
        </w:rPr>
        <w:t xml:space="preserve"> dhe vlerën, është një sistem fizik </w:t>
      </w:r>
      <w:r w:rsidRPr="00E626EA">
        <w:rPr>
          <w:rFonts w:eastAsia="SimSun"/>
          <w:i/>
          <w:spacing w:val="-4"/>
          <w:lang w:val="sq-AL" w:eastAsia="zh-CN"/>
        </w:rPr>
        <w:t>(hardware)</w:t>
      </w:r>
      <w:r w:rsidRPr="00E626EA">
        <w:rPr>
          <w:rFonts w:eastAsia="SimSun"/>
          <w:spacing w:val="-4"/>
          <w:lang w:val="sq-AL" w:eastAsia="zh-CN"/>
        </w:rPr>
        <w:t>, i përbërë</w:t>
      </w:r>
      <w:r w:rsidR="009A674B" w:rsidRPr="00E626EA">
        <w:rPr>
          <w:rFonts w:eastAsia="SimSun"/>
          <w:spacing w:val="-4"/>
          <w:lang w:val="sq-AL" w:eastAsia="zh-CN"/>
        </w:rPr>
        <w:t xml:space="preserve"> </w:t>
      </w:r>
      <w:r w:rsidRPr="00E626EA">
        <w:rPr>
          <w:rFonts w:eastAsia="SimSun"/>
          <w:spacing w:val="-4"/>
          <w:lang w:val="sq-AL" w:eastAsia="zh-CN"/>
        </w:rPr>
        <w:t>nga këto elemente:</w:t>
      </w:r>
    </w:p>
    <w:p w:rsidR="00407233" w:rsidRPr="00E626EA" w:rsidRDefault="00A24E47" w:rsidP="00E626EA">
      <w:pPr>
        <w:pStyle w:val="Paragrafi"/>
        <w:rPr>
          <w:spacing w:val="-4"/>
          <w:lang w:val="sq-AL"/>
        </w:rPr>
      </w:pPr>
      <w:r w:rsidRPr="00E626EA">
        <w:rPr>
          <w:spacing w:val="-4"/>
          <w:lang w:val="sq-AL"/>
        </w:rPr>
        <w:t xml:space="preserve">1. </w:t>
      </w:r>
      <w:r w:rsidR="00407233" w:rsidRPr="00E626EA">
        <w:rPr>
          <w:spacing w:val="-4"/>
          <w:lang w:val="sq-AL"/>
        </w:rPr>
        <w:t>Pajisja fiskale me KDE;</w:t>
      </w:r>
    </w:p>
    <w:p w:rsidR="00407233" w:rsidRPr="00E626EA" w:rsidRDefault="00A24E47" w:rsidP="00E626EA">
      <w:pPr>
        <w:pStyle w:val="Paragrafi"/>
        <w:rPr>
          <w:spacing w:val="-4"/>
          <w:lang w:val="sq-AL"/>
        </w:rPr>
      </w:pPr>
      <w:r w:rsidRPr="00E626EA">
        <w:rPr>
          <w:spacing w:val="-4"/>
          <w:lang w:val="sq-AL"/>
        </w:rPr>
        <w:t xml:space="preserve">2. </w:t>
      </w:r>
      <w:r w:rsidR="00407233" w:rsidRPr="00E626EA">
        <w:rPr>
          <w:spacing w:val="-4"/>
          <w:lang w:val="sq-AL"/>
        </w:rPr>
        <w:t>Sonda për monitorimin dhe kontrollin e GNL-së, e instaluar në depozita;</w:t>
      </w:r>
    </w:p>
    <w:p w:rsidR="00407233" w:rsidRPr="00E626EA" w:rsidRDefault="00A24E47" w:rsidP="00E626EA">
      <w:pPr>
        <w:pStyle w:val="Paragrafi"/>
        <w:rPr>
          <w:spacing w:val="-4"/>
          <w:lang w:val="sq-AL"/>
        </w:rPr>
      </w:pPr>
      <w:r w:rsidRPr="00E626EA">
        <w:rPr>
          <w:spacing w:val="-4"/>
          <w:lang w:val="sq-AL"/>
        </w:rPr>
        <w:t xml:space="preserve">3. </w:t>
      </w:r>
      <w:r w:rsidR="00407233" w:rsidRPr="00E626EA">
        <w:rPr>
          <w:spacing w:val="-4"/>
          <w:lang w:val="sq-AL"/>
        </w:rPr>
        <w:t>Kontrolleri fiskal.</w:t>
      </w:r>
    </w:p>
    <w:p w:rsidR="00407233" w:rsidRPr="00E626EA" w:rsidRDefault="00407233" w:rsidP="00E626EA">
      <w:pPr>
        <w:pStyle w:val="Paragrafi"/>
        <w:rPr>
          <w:spacing w:val="-4"/>
          <w:lang w:val="sq-AL"/>
        </w:rPr>
      </w:pPr>
      <w:r w:rsidRPr="00E626EA">
        <w:rPr>
          <w:spacing w:val="-4"/>
          <w:lang w:val="sq-AL"/>
        </w:rPr>
        <w:t>Skema e lidhjes së sistemit fiskal, që do të zbatohet nga shoqëritë e tregtimit me pakicë të bombolave të GLN-së në n</w:t>
      </w:r>
      <w:r w:rsidR="00E14C01" w:rsidRPr="00E626EA">
        <w:rPr>
          <w:spacing w:val="-4"/>
          <w:lang w:val="sq-AL"/>
        </w:rPr>
        <w:t>jësitë e lëndëve djegëse, është</w:t>
      </w:r>
      <w:r w:rsidRPr="00E626EA">
        <w:rPr>
          <w:spacing w:val="-4"/>
          <w:lang w:val="sq-AL"/>
        </w:rPr>
        <w:t xml:space="preserve"> si më poshtë vijon:</w:t>
      </w:r>
    </w:p>
    <w:p w:rsidR="00407233" w:rsidRPr="00E626EA" w:rsidRDefault="00B87621" w:rsidP="00E626EA">
      <w:pPr>
        <w:pStyle w:val="Paragrafi"/>
        <w:rPr>
          <w:rFonts w:eastAsia="Calibri"/>
          <w:spacing w:val="-4"/>
          <w:lang w:val="sq-AL"/>
        </w:rPr>
      </w:pPr>
      <w:r w:rsidRPr="00E626EA">
        <w:rPr>
          <w:rFonts w:eastAsia="Calibri"/>
          <w:spacing w:val="-4"/>
          <w:lang w:val="sq-AL"/>
        </w:rPr>
        <w:t xml:space="preserve">- </w:t>
      </w:r>
      <w:r w:rsidR="00407233" w:rsidRPr="00E626EA">
        <w:rPr>
          <w:rFonts w:eastAsia="Calibri"/>
          <w:spacing w:val="-4"/>
          <w:lang w:val="sq-AL"/>
        </w:rPr>
        <w:t>KDE-ja e pajisjes fiskale instalohet në dispenserin GNL ose në kokën elektronike të kalimatësit, që lidhet me kontrollerin fiskal;</w:t>
      </w:r>
    </w:p>
    <w:p w:rsidR="00407233" w:rsidRPr="00E626EA" w:rsidRDefault="00B87621" w:rsidP="00E626EA">
      <w:pPr>
        <w:pStyle w:val="Paragrafi"/>
        <w:rPr>
          <w:rFonts w:eastAsia="Calibri"/>
          <w:spacing w:val="-4"/>
          <w:lang w:val="sq-AL"/>
        </w:rPr>
      </w:pPr>
      <w:r w:rsidRPr="00E626EA">
        <w:rPr>
          <w:rFonts w:eastAsia="Calibri"/>
          <w:spacing w:val="-4"/>
          <w:lang w:val="sq-AL"/>
        </w:rPr>
        <w:t xml:space="preserve">- </w:t>
      </w:r>
      <w:r w:rsidR="00407233" w:rsidRPr="00E626EA">
        <w:rPr>
          <w:rFonts w:eastAsia="Calibri"/>
          <w:spacing w:val="-4"/>
          <w:lang w:val="sq-AL"/>
        </w:rPr>
        <w:t xml:space="preserve">Sondat për monitorimin dhe </w:t>
      </w:r>
      <w:r w:rsidR="00E14C01" w:rsidRPr="00E626EA">
        <w:rPr>
          <w:rFonts w:eastAsia="Calibri"/>
          <w:spacing w:val="-4"/>
          <w:lang w:val="sq-AL"/>
        </w:rPr>
        <w:t xml:space="preserve">për </w:t>
      </w:r>
      <w:r w:rsidR="00407233" w:rsidRPr="00E626EA">
        <w:rPr>
          <w:rFonts w:eastAsia="Calibri"/>
          <w:spacing w:val="-4"/>
          <w:lang w:val="sq-AL"/>
        </w:rPr>
        <w:t>kontrollin e depozitës lidhen me kontrollerin fiskal;</w:t>
      </w:r>
    </w:p>
    <w:p w:rsidR="00407233" w:rsidRPr="00E626EA" w:rsidRDefault="00B87621" w:rsidP="00E626EA">
      <w:pPr>
        <w:pStyle w:val="Paragrafi"/>
        <w:rPr>
          <w:rFonts w:eastAsia="Calibri"/>
          <w:spacing w:val="-4"/>
          <w:lang w:val="sq-AL"/>
        </w:rPr>
      </w:pPr>
      <w:r w:rsidRPr="00E626EA">
        <w:rPr>
          <w:rFonts w:eastAsia="Calibri"/>
          <w:spacing w:val="-4"/>
          <w:lang w:val="sq-AL"/>
        </w:rPr>
        <w:t xml:space="preserve">- </w:t>
      </w:r>
      <w:r w:rsidR="00407233" w:rsidRPr="00E626EA">
        <w:rPr>
          <w:rFonts w:eastAsia="Calibri"/>
          <w:spacing w:val="-4"/>
          <w:lang w:val="sq-AL"/>
        </w:rPr>
        <w:t>Kontrolleri fiskal është i lidhur në kohë reale me platformën e menaxhimit të pajisjeve dhe sistemeve fiskale në DPT.</w:t>
      </w:r>
    </w:p>
    <w:p w:rsidR="00407233" w:rsidRPr="00E626EA" w:rsidRDefault="00407233" w:rsidP="00E626EA">
      <w:pPr>
        <w:pStyle w:val="Paragrafi"/>
        <w:rPr>
          <w:spacing w:val="-4"/>
          <w:lang w:val="sq-AL"/>
        </w:rPr>
      </w:pPr>
      <w:r w:rsidRPr="00E626EA">
        <w:rPr>
          <w:spacing w:val="-4"/>
          <w:lang w:val="sq-AL"/>
        </w:rPr>
        <w:t xml:space="preserve">Në çdo linjë të furnizimit të bombolave në njësinë e lëndëve djegëse do të instalohet dispenser GNL ose kalimatës me kokë elektronike. </w:t>
      </w:r>
    </w:p>
    <w:p w:rsidR="00407233" w:rsidRPr="00E626EA" w:rsidRDefault="00407233" w:rsidP="00E626EA">
      <w:pPr>
        <w:pStyle w:val="Paragrafi"/>
        <w:rPr>
          <w:spacing w:val="-4"/>
          <w:lang w:val="sq-AL"/>
        </w:rPr>
      </w:pPr>
      <w:r w:rsidRPr="00E626EA">
        <w:rPr>
          <w:spacing w:val="-4"/>
          <w:lang w:val="sq-AL"/>
        </w:rPr>
        <w:t>Dispenseri do të punojë vetëm në regjimin automatik.</w:t>
      </w:r>
    </w:p>
    <w:p w:rsidR="00407233" w:rsidRPr="00E626EA" w:rsidRDefault="00407233" w:rsidP="00E626EA">
      <w:pPr>
        <w:pStyle w:val="Paragrafi"/>
        <w:rPr>
          <w:spacing w:val="-4"/>
          <w:lang w:val="sq-AL"/>
        </w:rPr>
      </w:pPr>
      <w:r w:rsidRPr="00E626EA">
        <w:rPr>
          <w:spacing w:val="-4"/>
          <w:lang w:val="sq-AL"/>
        </w:rPr>
        <w:t xml:space="preserve">Kontrolleri fiskal menaxhon informacionin nga pajisja fiskale, e cila është e lidhur me dispenserin e GNL-së ose kokën elektronike të kalimatësit, nëpërmjet KDE-së. Këto të dhëna, pasi memorizohen në bazën e të dhënave të kontrollerit, krahasohen me të dhënat e sondave të monitorimit e të kontrollit të depozitave. </w:t>
      </w:r>
    </w:p>
    <w:p w:rsidR="00407233" w:rsidRPr="00E626EA" w:rsidRDefault="00407233" w:rsidP="00E626EA">
      <w:pPr>
        <w:pStyle w:val="Paragrafi"/>
        <w:rPr>
          <w:spacing w:val="-4"/>
          <w:lang w:val="sq-AL"/>
        </w:rPr>
      </w:pPr>
      <w:r w:rsidRPr="00E626EA">
        <w:rPr>
          <w:spacing w:val="-4"/>
          <w:lang w:val="sq-AL"/>
        </w:rPr>
        <w:t xml:space="preserve">Ky informacion dërgohet në kohë reale nga kontrolleri fiskal në platformën e menaxhimit të pajisjeve dhe sistemeve fiskale në DPT. </w:t>
      </w:r>
    </w:p>
    <w:p w:rsidR="00407233" w:rsidRPr="00E626EA" w:rsidRDefault="00407233" w:rsidP="00E626EA">
      <w:pPr>
        <w:pStyle w:val="Paragrafi"/>
        <w:rPr>
          <w:lang w:val="sq-AL"/>
        </w:rPr>
      </w:pPr>
      <w:r w:rsidRPr="00E626EA">
        <w:rPr>
          <w:lang w:val="sq-AL"/>
        </w:rPr>
        <w:t>Në rast se informacionet e marra nuk përputhen me njëra-tjetrën, sistemi bllokohet dhe dërgon informacionin në kohë reale në serverin qendror në DPT. Zhbllokimi i tij kryhet sipas procedurës së përcaktuar nga Drejtoria e Përgjithshme e Tatimeve. Konstrukti i kontrollerit fiskal është i ndërtuar sipas të njëjtave standarde si pajisja fiskale, me një pikë hapjeje, në të cilën do të vendoset vula fiskale, duke përfshirë edhe pikat e lidhjes.</w:t>
      </w:r>
    </w:p>
    <w:p w:rsidR="00407233" w:rsidRPr="00E626EA" w:rsidRDefault="00407233" w:rsidP="00E626EA">
      <w:pPr>
        <w:pStyle w:val="Paragrafi"/>
        <w:rPr>
          <w:spacing w:val="-4"/>
          <w:lang w:val="sq-AL"/>
        </w:rPr>
      </w:pPr>
      <w:r w:rsidRPr="00E626EA">
        <w:rPr>
          <w:spacing w:val="-4"/>
          <w:lang w:val="sq-AL"/>
        </w:rPr>
        <w:t xml:space="preserve">Hapja e kontrollerit kryhet vetëm me autorizim nga serveri qendror i pajisjeve dhe </w:t>
      </w:r>
      <w:r w:rsidR="00AC7A02" w:rsidRPr="00E626EA">
        <w:rPr>
          <w:spacing w:val="-4"/>
          <w:lang w:val="sq-AL"/>
        </w:rPr>
        <w:t xml:space="preserve">i </w:t>
      </w:r>
      <w:r w:rsidRPr="00E626EA">
        <w:rPr>
          <w:spacing w:val="-4"/>
          <w:lang w:val="sq-AL"/>
        </w:rPr>
        <w:t xml:space="preserve">sistemeve fiskale, nëpërmjet shkëmbimit të çelësave të sigurisë. Në rast hapjeje të paautorizuar, kontrolleri bllokohet dhe nuk lejon funksionimin e gjitha pajisjeve fiskale në atë pikë tregtimi. Zhbllokimi kryhet sipas procedurës së përcaktuar nga Drejtoria e Përgjithshme e Tatimeve. </w:t>
      </w:r>
    </w:p>
    <w:p w:rsidR="00407233" w:rsidRPr="00E626EA" w:rsidRDefault="00407233" w:rsidP="00E626EA">
      <w:pPr>
        <w:pStyle w:val="Paragrafi"/>
        <w:rPr>
          <w:spacing w:val="-4"/>
          <w:lang w:val="sq-AL"/>
        </w:rPr>
      </w:pPr>
      <w:r w:rsidRPr="00E626EA">
        <w:rPr>
          <w:spacing w:val="-4"/>
          <w:lang w:val="sq-AL"/>
        </w:rPr>
        <w:t xml:space="preserve">Kontrolleri fiskal ka të integruar apo </w:t>
      </w:r>
      <w:r w:rsidR="00AC7A02" w:rsidRPr="00E626EA">
        <w:rPr>
          <w:spacing w:val="-4"/>
          <w:lang w:val="sq-AL"/>
        </w:rPr>
        <w:t xml:space="preserve">të </w:t>
      </w:r>
      <w:r w:rsidRPr="00E626EA">
        <w:rPr>
          <w:spacing w:val="-4"/>
          <w:lang w:val="sq-AL"/>
        </w:rPr>
        <w:t>lidhur një sistem GPS të pozicionimit global të pikës së tregtimit me pakicë të bombolave të GLN-së në njësitë e lëndëve djegëse.</w:t>
      </w:r>
    </w:p>
    <w:p w:rsidR="00407233" w:rsidRPr="00E626EA" w:rsidRDefault="00407233" w:rsidP="00E626EA">
      <w:pPr>
        <w:pStyle w:val="Paragrafi"/>
        <w:rPr>
          <w:spacing w:val="-4"/>
          <w:lang w:val="sq-AL"/>
        </w:rPr>
      </w:pPr>
      <w:r w:rsidRPr="00E626EA">
        <w:rPr>
          <w:spacing w:val="-4"/>
          <w:lang w:val="sq-AL"/>
        </w:rPr>
        <w:t>Të gjitha pajisjet matëse, pjesë e sistemit fiskal, pasi të marrin miratimin nga Drejtoria e Përgjithshme e Metrologjisë, duhet të miratohen edhe në komisionin e certifikimit pranë Ministrisë së Financave dhe Ekonomisë, i caktuar për verifikimin e sistemeve fiskale sipas parashikimeve në nenin 13.1, të kreut I, “Dispozita të përgjithshme”, si pjesë e sistemit fiskal. Këto pajisje i nënshtrohen kontrollit periodik fiskal dhe të kalibrimit nga shoqëritë e autorizuara.</w:t>
      </w:r>
    </w:p>
    <w:p w:rsidR="00407233" w:rsidRPr="00E626EA" w:rsidRDefault="00407233" w:rsidP="00E626EA">
      <w:pPr>
        <w:pStyle w:val="Paragrafi"/>
        <w:rPr>
          <w:spacing w:val="-4"/>
          <w:lang w:val="sq-AL"/>
        </w:rPr>
      </w:pPr>
      <w:r w:rsidRPr="00E626EA">
        <w:rPr>
          <w:spacing w:val="-4"/>
          <w:lang w:val="sq-AL"/>
        </w:rPr>
        <w:t>Protokollet e komunikimit dhe forma logjike e funksionimit të këtij sistemi përcaktohen me udhëzim të ministrit të Financave dhe Ekonomisë.</w:t>
      </w:r>
    </w:p>
    <w:p w:rsidR="00407233" w:rsidRPr="00E626EA" w:rsidRDefault="00B87621" w:rsidP="00E626EA">
      <w:pPr>
        <w:pStyle w:val="Paragrafi"/>
        <w:rPr>
          <w:spacing w:val="-4"/>
          <w:lang w:val="sq-AL"/>
        </w:rPr>
      </w:pPr>
      <w:r w:rsidRPr="00E626EA">
        <w:rPr>
          <w:spacing w:val="-4"/>
          <w:lang w:val="sq-AL"/>
        </w:rPr>
        <w:t xml:space="preserve">6.4 </w:t>
      </w:r>
      <w:r w:rsidR="00407233" w:rsidRPr="00E626EA">
        <w:rPr>
          <w:spacing w:val="-4"/>
          <w:lang w:val="sq-AL"/>
        </w:rPr>
        <w:t>Sistemi fiskal për pikat e furnizimit me shumicë dhe zonat e lira doganore të gazit të lëngshëm</w:t>
      </w:r>
    </w:p>
    <w:p w:rsidR="00407233" w:rsidRPr="00E626EA" w:rsidRDefault="00407233" w:rsidP="00E626EA">
      <w:pPr>
        <w:pStyle w:val="Paragrafi"/>
        <w:rPr>
          <w:spacing w:val="-4"/>
          <w:lang w:val="sq-AL"/>
        </w:rPr>
      </w:pPr>
      <w:r w:rsidRPr="00E626EA">
        <w:rPr>
          <w:spacing w:val="-4"/>
          <w:lang w:val="sq-AL"/>
        </w:rPr>
        <w:t>Sistemi fiskal që do të zbatohet nga shoqëritë e furnizimit me shumicë të gazit të lëngshëm dhe zonat e lira doganore, duke r</w:t>
      </w:r>
      <w:r w:rsidR="000D7727" w:rsidRPr="00E626EA">
        <w:rPr>
          <w:spacing w:val="-4"/>
          <w:lang w:val="sq-AL"/>
        </w:rPr>
        <w:t>egjistruar llojin, sasinë në kg</w:t>
      </w:r>
      <w:r w:rsidRPr="00E626EA">
        <w:rPr>
          <w:spacing w:val="-4"/>
          <w:lang w:val="sq-AL"/>
        </w:rPr>
        <w:t xml:space="preserve"> dhe vlerën, është një sistem fizik </w:t>
      </w:r>
      <w:r w:rsidRPr="00E626EA">
        <w:rPr>
          <w:i/>
          <w:spacing w:val="-4"/>
          <w:lang w:val="sq-AL"/>
        </w:rPr>
        <w:t>(hardware)</w:t>
      </w:r>
      <w:r w:rsidRPr="00E626EA">
        <w:rPr>
          <w:spacing w:val="-4"/>
          <w:lang w:val="sq-AL"/>
        </w:rPr>
        <w:t>, i përbërë</w:t>
      </w:r>
      <w:r w:rsidR="009A674B" w:rsidRPr="00E626EA">
        <w:rPr>
          <w:spacing w:val="-4"/>
          <w:lang w:val="sq-AL"/>
        </w:rPr>
        <w:t xml:space="preserve"> </w:t>
      </w:r>
      <w:r w:rsidRPr="00E626EA">
        <w:rPr>
          <w:spacing w:val="-4"/>
          <w:lang w:val="sq-AL"/>
        </w:rPr>
        <w:t>nga këto elemente:</w:t>
      </w:r>
    </w:p>
    <w:p w:rsidR="00407233" w:rsidRPr="00E626EA" w:rsidRDefault="00B87621" w:rsidP="00E626EA">
      <w:pPr>
        <w:pStyle w:val="Paragrafi"/>
        <w:rPr>
          <w:spacing w:val="-4"/>
          <w:lang w:val="sq-AL"/>
        </w:rPr>
      </w:pPr>
      <w:r w:rsidRPr="00E626EA">
        <w:rPr>
          <w:spacing w:val="-4"/>
          <w:lang w:val="sq-AL"/>
        </w:rPr>
        <w:t xml:space="preserve">1. </w:t>
      </w:r>
      <w:r w:rsidR="00407233" w:rsidRPr="00E626EA">
        <w:rPr>
          <w:spacing w:val="-4"/>
          <w:lang w:val="sq-AL"/>
        </w:rPr>
        <w:t>Pajisja fiskale me KDE;</w:t>
      </w:r>
    </w:p>
    <w:p w:rsidR="00407233" w:rsidRPr="00E626EA" w:rsidRDefault="00B87621" w:rsidP="00E626EA">
      <w:pPr>
        <w:pStyle w:val="Paragrafi"/>
        <w:rPr>
          <w:spacing w:val="-4"/>
          <w:lang w:val="sq-AL"/>
        </w:rPr>
      </w:pPr>
      <w:r w:rsidRPr="00E626EA">
        <w:rPr>
          <w:spacing w:val="-4"/>
          <w:lang w:val="sq-AL"/>
        </w:rPr>
        <w:t xml:space="preserve">2. </w:t>
      </w:r>
      <w:r w:rsidR="00407233" w:rsidRPr="00E626EA">
        <w:rPr>
          <w:spacing w:val="-4"/>
          <w:lang w:val="sq-AL"/>
        </w:rPr>
        <w:t>Sonda për monitorimin dhe kontrollin e GNL-së, e instaluar në depozita;</w:t>
      </w:r>
    </w:p>
    <w:p w:rsidR="00407233" w:rsidRPr="00E626EA" w:rsidRDefault="00B87621" w:rsidP="00E626EA">
      <w:pPr>
        <w:pStyle w:val="Paragrafi"/>
        <w:rPr>
          <w:spacing w:val="-4"/>
          <w:lang w:val="sq-AL"/>
        </w:rPr>
      </w:pPr>
      <w:r w:rsidRPr="00E626EA">
        <w:rPr>
          <w:spacing w:val="-4"/>
          <w:lang w:val="sq-AL"/>
        </w:rPr>
        <w:t xml:space="preserve">3. </w:t>
      </w:r>
      <w:r w:rsidR="00407233" w:rsidRPr="00E626EA">
        <w:rPr>
          <w:spacing w:val="-4"/>
          <w:lang w:val="sq-AL"/>
        </w:rPr>
        <w:t>Kontrolleri fiskal.</w:t>
      </w:r>
    </w:p>
    <w:p w:rsidR="00407233" w:rsidRPr="00E626EA" w:rsidRDefault="00407233" w:rsidP="00E626EA">
      <w:pPr>
        <w:pStyle w:val="Paragrafi"/>
        <w:rPr>
          <w:spacing w:val="-4"/>
          <w:lang w:val="sq-AL"/>
        </w:rPr>
      </w:pPr>
      <w:r w:rsidRPr="00E626EA">
        <w:rPr>
          <w:spacing w:val="-4"/>
          <w:lang w:val="sq-AL"/>
        </w:rPr>
        <w:t xml:space="preserve">Skema e lidhjes së sistemit fiskal, që do të zbatohet nga shoqëritë e tregtimit me shumicë të gazit të lëngshëm, është si më poshtë vijon: </w:t>
      </w:r>
    </w:p>
    <w:p w:rsidR="00407233" w:rsidRPr="00E626EA" w:rsidRDefault="00B87621" w:rsidP="00E626EA">
      <w:pPr>
        <w:pStyle w:val="Paragrafi"/>
        <w:rPr>
          <w:rFonts w:eastAsia="Calibri"/>
          <w:spacing w:val="-4"/>
          <w:lang w:val="sq-AL"/>
        </w:rPr>
      </w:pPr>
      <w:r w:rsidRPr="00E626EA">
        <w:rPr>
          <w:rFonts w:eastAsia="Calibri"/>
          <w:spacing w:val="-4"/>
          <w:lang w:val="sq-AL"/>
        </w:rPr>
        <w:t xml:space="preserve">- </w:t>
      </w:r>
      <w:r w:rsidR="00407233" w:rsidRPr="00E626EA">
        <w:rPr>
          <w:rFonts w:eastAsia="Calibri"/>
          <w:spacing w:val="-4"/>
          <w:lang w:val="sq-AL"/>
        </w:rPr>
        <w:t xml:space="preserve">KDE-ja e pajisjes fiskale, e instaluar në kokën elektronike të kalimatësit, lidhet me kontrollerin fiskal; </w:t>
      </w:r>
    </w:p>
    <w:p w:rsidR="00407233" w:rsidRPr="00E626EA" w:rsidRDefault="00B87621" w:rsidP="00E626EA">
      <w:pPr>
        <w:pStyle w:val="Paragrafi"/>
        <w:rPr>
          <w:rFonts w:eastAsia="Calibri"/>
          <w:spacing w:val="-4"/>
          <w:lang w:val="sq-AL"/>
        </w:rPr>
      </w:pPr>
      <w:r w:rsidRPr="00E626EA">
        <w:rPr>
          <w:rFonts w:eastAsia="Calibri"/>
          <w:spacing w:val="-4"/>
          <w:lang w:val="sq-AL"/>
        </w:rPr>
        <w:t xml:space="preserve">- </w:t>
      </w:r>
      <w:r w:rsidR="00407233" w:rsidRPr="00E626EA">
        <w:rPr>
          <w:rFonts w:eastAsia="Calibri"/>
          <w:spacing w:val="-4"/>
          <w:lang w:val="sq-AL"/>
        </w:rPr>
        <w:t>Sondat për monitorimin dhe kontrollin e depozitës lidhen me kontrollerin fiskal;</w:t>
      </w:r>
    </w:p>
    <w:p w:rsidR="00407233" w:rsidRPr="00E626EA" w:rsidRDefault="00B87621" w:rsidP="00E626EA">
      <w:pPr>
        <w:pStyle w:val="Paragrafi"/>
        <w:rPr>
          <w:rFonts w:eastAsia="Calibri"/>
          <w:spacing w:val="-4"/>
          <w:lang w:val="sq-AL"/>
        </w:rPr>
      </w:pPr>
      <w:r w:rsidRPr="00E626EA">
        <w:rPr>
          <w:rFonts w:eastAsia="Calibri"/>
          <w:spacing w:val="-4"/>
          <w:lang w:val="sq-AL"/>
        </w:rPr>
        <w:t xml:space="preserve">- </w:t>
      </w:r>
      <w:r w:rsidR="00407233" w:rsidRPr="00E626EA">
        <w:rPr>
          <w:rFonts w:eastAsia="Calibri"/>
          <w:spacing w:val="-4"/>
          <w:lang w:val="sq-AL"/>
        </w:rPr>
        <w:t xml:space="preserve">Kontroller fiskal, i lidhur në kohë reale me platformën e menaxhimit të pajisjeve dhe sistemeve fiskale në DPT. </w:t>
      </w:r>
    </w:p>
    <w:p w:rsidR="00407233" w:rsidRPr="00E626EA" w:rsidRDefault="00407233" w:rsidP="00E626EA">
      <w:pPr>
        <w:pStyle w:val="Paragrafi"/>
        <w:rPr>
          <w:spacing w:val="-4"/>
          <w:lang w:val="sq-AL"/>
        </w:rPr>
      </w:pPr>
      <w:r w:rsidRPr="00E626EA">
        <w:rPr>
          <w:spacing w:val="-4"/>
          <w:lang w:val="sq-AL"/>
        </w:rPr>
        <w:t>Në çdo linjë të tregtimit me shumicë të gazit të lëngshëm do të instalohet kalimatës me kokë elektronike.</w:t>
      </w:r>
    </w:p>
    <w:p w:rsidR="00407233" w:rsidRPr="00E626EA" w:rsidRDefault="00407233" w:rsidP="00E626EA">
      <w:pPr>
        <w:pStyle w:val="Paragrafi"/>
        <w:rPr>
          <w:spacing w:val="-4"/>
          <w:lang w:val="sq-AL"/>
        </w:rPr>
      </w:pPr>
      <w:r w:rsidRPr="00E626EA">
        <w:rPr>
          <w:spacing w:val="-4"/>
          <w:lang w:val="sq-AL"/>
        </w:rPr>
        <w:t>Kontrolleri fiskal menaxhon informacionin nga pajisja fiskale, e cila është e lidhur me kokën elektronike të kalimatësit nëpërmjet KDE-së. Këto të dhëna, pasi memorizohen në bazën e të dhënave të kontrollerit, kr</w:t>
      </w:r>
      <w:r w:rsidR="00703752" w:rsidRPr="00E626EA">
        <w:rPr>
          <w:spacing w:val="-4"/>
          <w:lang w:val="sq-AL"/>
        </w:rPr>
        <w:t xml:space="preserve">ahasohen me të dhënat e sondat </w:t>
      </w:r>
      <w:r w:rsidR="004B56E0" w:rsidRPr="00E626EA">
        <w:rPr>
          <w:spacing w:val="-4"/>
          <w:lang w:val="sq-AL"/>
        </w:rPr>
        <w:t>e</w:t>
      </w:r>
      <w:r w:rsidRPr="00E626EA">
        <w:rPr>
          <w:spacing w:val="-4"/>
          <w:lang w:val="sq-AL"/>
        </w:rPr>
        <w:t xml:space="preserve"> monitorimit e të kontrollit të depozitave. Ky informacion dërgohet në kohë reale nga kontrolleri fiskal në platformën e menaxhimit të pajisjeve dhe sistemeve fiskale në DPT. </w:t>
      </w:r>
    </w:p>
    <w:p w:rsidR="00407233" w:rsidRDefault="00B87621" w:rsidP="00E626EA">
      <w:pPr>
        <w:pStyle w:val="Paragrafi"/>
        <w:rPr>
          <w:spacing w:val="-4"/>
          <w:lang w:val="sq-AL"/>
        </w:rPr>
      </w:pPr>
      <w:r w:rsidRPr="00E626EA">
        <w:rPr>
          <w:spacing w:val="-4"/>
          <w:lang w:val="sq-AL"/>
        </w:rPr>
        <w:t xml:space="preserve">- </w:t>
      </w:r>
      <w:r w:rsidR="00407233" w:rsidRPr="00E626EA">
        <w:rPr>
          <w:spacing w:val="-4"/>
          <w:lang w:val="sq-AL"/>
        </w:rPr>
        <w:t>Në rast se informacionet e marra nuk përputhen me njëra-tjetrën, sistemi bllokohet dhe dërgon informacionin në kohë reale në serverin qendror në DPT. Zhbllokimi i tij kryhet sipas procedurës së përcaktuar nga Drejtoria e Përgjithshme e Tatimeve. Konstrukti i kontrollerit fiskal është i ndërtuar sipas të njëjtave standarde si pajisja fiskale, me një pikë hapjeje, në të cilën do të vendoset vula fiskale, duke përfshirë edhe pikat e lidhjes.</w:t>
      </w:r>
    </w:p>
    <w:p w:rsidR="00407233" w:rsidRPr="00E626EA" w:rsidRDefault="00B87621" w:rsidP="00E626EA">
      <w:pPr>
        <w:pStyle w:val="Paragrafi"/>
        <w:rPr>
          <w:spacing w:val="-4"/>
          <w:lang w:val="sq-AL"/>
        </w:rPr>
      </w:pPr>
      <w:r w:rsidRPr="00E626EA">
        <w:rPr>
          <w:spacing w:val="-4"/>
          <w:lang w:val="sq-AL"/>
        </w:rPr>
        <w:t xml:space="preserve">- </w:t>
      </w:r>
      <w:r w:rsidR="00407233" w:rsidRPr="00E626EA">
        <w:rPr>
          <w:spacing w:val="-4"/>
          <w:lang w:val="sq-AL"/>
        </w:rPr>
        <w:t xml:space="preserve">Hapja e kontrollerit kryhet vetëm me autorizim nga serveri qendror i pajisjeve dhe </w:t>
      </w:r>
      <w:r w:rsidR="001C3138" w:rsidRPr="00E626EA">
        <w:rPr>
          <w:spacing w:val="-4"/>
          <w:lang w:val="sq-AL"/>
        </w:rPr>
        <w:t xml:space="preserve">i </w:t>
      </w:r>
      <w:r w:rsidR="00407233" w:rsidRPr="00E626EA">
        <w:rPr>
          <w:spacing w:val="-4"/>
          <w:lang w:val="sq-AL"/>
        </w:rPr>
        <w:t>sistemeve fiskale, nëpërmjet shkëmbimit të çelësave të sigurisë. Në rast hapjeje të paautorizuar, kontrolleri bllokohet dhe nuk lejon funksionimin e të gjitha pajisjeve fiskale në atë pikë tregtimi. Zhbllokimi kryhet sipas procedurës së përcaktu</w:t>
      </w:r>
      <w:r w:rsidR="00BB2C71" w:rsidRPr="00E626EA">
        <w:rPr>
          <w:spacing w:val="-4"/>
          <w:lang w:val="sq-AL"/>
        </w:rPr>
        <w:t>a</w:t>
      </w:r>
      <w:r w:rsidR="00407233" w:rsidRPr="00E626EA">
        <w:rPr>
          <w:spacing w:val="-4"/>
          <w:lang w:val="sq-AL"/>
        </w:rPr>
        <w:t xml:space="preserve">r nga Drejtoria e Përgjithshme e Tatimeve. </w:t>
      </w:r>
    </w:p>
    <w:p w:rsidR="00407233" w:rsidRPr="00E626EA" w:rsidRDefault="00407233" w:rsidP="00E626EA">
      <w:pPr>
        <w:pStyle w:val="Paragrafi"/>
        <w:rPr>
          <w:spacing w:val="-4"/>
          <w:lang w:val="sq-AL"/>
        </w:rPr>
      </w:pPr>
      <w:r w:rsidRPr="00E626EA">
        <w:rPr>
          <w:spacing w:val="-4"/>
          <w:lang w:val="sq-AL"/>
        </w:rPr>
        <w:t>Të gjitha pajisjet matëse, pjesë e sistemit fiskal, pasi të marrin miratimin nga Drejtoria e Përgjithshme e Metrologjisë</w:t>
      </w:r>
      <w:r w:rsidR="00122E2E" w:rsidRPr="00E626EA">
        <w:rPr>
          <w:spacing w:val="-4"/>
          <w:lang w:val="sq-AL"/>
        </w:rPr>
        <w:t>,</w:t>
      </w:r>
      <w:r w:rsidRPr="00E626EA">
        <w:rPr>
          <w:spacing w:val="-4"/>
          <w:lang w:val="sq-AL"/>
        </w:rPr>
        <w:t xml:space="preserve"> duhet të miratohen edhe në komisionin e certifikimit pranë Ministrisë së Financave dhe Ekonomisë, i caktuar për verifikimin e sistemeve fiskale, sipas parashikimeve në nenin 13.1, të kreut I, “Dispozita të përgjithshme”, si pjesë e sistemit fiskal. Këto pajisje i nënshtrohen kontrollit periodik fiskal dhe të kalibrimit nga shoqëritë e autorizuara.</w:t>
      </w:r>
    </w:p>
    <w:p w:rsidR="00407233" w:rsidRPr="00E626EA" w:rsidRDefault="00407233" w:rsidP="00E626EA">
      <w:pPr>
        <w:pStyle w:val="Paragrafi"/>
        <w:rPr>
          <w:spacing w:val="-4"/>
          <w:lang w:val="sq-AL"/>
        </w:rPr>
      </w:pPr>
      <w:r w:rsidRPr="00E626EA">
        <w:rPr>
          <w:spacing w:val="-4"/>
          <w:lang w:val="sq-AL"/>
        </w:rPr>
        <w:t>Protokollet e komunikimit dhe forma logjike e funksionimit të këtij sistemi përcaktohen me udhëzim të ministrit të Financave dhe Ekonomisë.</w:t>
      </w:r>
    </w:p>
    <w:p w:rsidR="00407233" w:rsidRPr="00E626EA" w:rsidRDefault="00407233" w:rsidP="00E626EA">
      <w:pPr>
        <w:pStyle w:val="Paragrafi"/>
        <w:rPr>
          <w:spacing w:val="-4"/>
          <w:lang w:val="sq-AL"/>
        </w:rPr>
      </w:pPr>
      <w:r w:rsidRPr="00E626EA">
        <w:rPr>
          <w:spacing w:val="-4"/>
          <w:lang w:val="sq-AL"/>
        </w:rPr>
        <w:t xml:space="preserve">Kontrolleri fiskal ka të integruar apo </w:t>
      </w:r>
      <w:r w:rsidR="00320AD1" w:rsidRPr="00E626EA">
        <w:rPr>
          <w:spacing w:val="-4"/>
          <w:lang w:val="sq-AL"/>
        </w:rPr>
        <w:t xml:space="preserve">të </w:t>
      </w:r>
      <w:r w:rsidRPr="00E626EA">
        <w:rPr>
          <w:spacing w:val="-4"/>
          <w:lang w:val="sq-AL"/>
        </w:rPr>
        <w:t>lidhur një sistem GPS të pozicionimit global të pikës së tregtimit me shumicë të gazit lëngshëm.”.</w:t>
      </w:r>
    </w:p>
    <w:p w:rsidR="00407233" w:rsidRPr="00E626EA" w:rsidRDefault="00407233" w:rsidP="00E626EA">
      <w:pPr>
        <w:pStyle w:val="Paragrafi"/>
        <w:rPr>
          <w:rFonts w:eastAsia="Times New Roman"/>
          <w:bCs/>
          <w:spacing w:val="-4"/>
          <w:lang w:val="sq-AL" w:eastAsia="zh-CN"/>
        </w:rPr>
      </w:pPr>
      <w:r w:rsidRPr="00E626EA">
        <w:rPr>
          <w:rFonts w:eastAsia="Times New Roman"/>
          <w:bCs/>
          <w:spacing w:val="-4"/>
          <w:lang w:val="sq-AL" w:eastAsia="zh-CN"/>
        </w:rPr>
        <w:t>Ky ven</w:t>
      </w:r>
      <w:r w:rsidR="00A24E47" w:rsidRPr="00E626EA">
        <w:rPr>
          <w:rFonts w:eastAsia="Times New Roman"/>
          <w:bCs/>
          <w:spacing w:val="-4"/>
          <w:lang w:val="sq-AL" w:eastAsia="zh-CN"/>
        </w:rPr>
        <w:t xml:space="preserve">dim hyn në fuqi pas botimit në </w:t>
      </w:r>
      <w:r w:rsidRPr="00E626EA">
        <w:rPr>
          <w:rFonts w:eastAsia="Times New Roman"/>
          <w:bCs/>
          <w:spacing w:val="-4"/>
          <w:lang w:val="sq-AL" w:eastAsia="zh-CN"/>
        </w:rPr>
        <w:t xml:space="preserve">Fletoren </w:t>
      </w:r>
      <w:r w:rsidR="00A24E47" w:rsidRPr="00E626EA">
        <w:rPr>
          <w:rFonts w:eastAsia="Times New Roman"/>
          <w:bCs/>
          <w:spacing w:val="-4"/>
          <w:lang w:val="sq-AL" w:eastAsia="zh-CN"/>
        </w:rPr>
        <w:t>Zyrtare</w:t>
      </w:r>
      <w:r w:rsidRPr="00E626EA">
        <w:rPr>
          <w:rFonts w:eastAsia="Times New Roman"/>
          <w:bCs/>
          <w:spacing w:val="-4"/>
          <w:lang w:val="sq-AL" w:eastAsia="zh-CN"/>
        </w:rPr>
        <w:t>.</w:t>
      </w:r>
    </w:p>
    <w:p w:rsidR="00407233" w:rsidRPr="00E626EA" w:rsidRDefault="00A24E47" w:rsidP="00E626EA">
      <w:pPr>
        <w:pStyle w:val="Paragrafi"/>
        <w:jc w:val="right"/>
        <w:rPr>
          <w:spacing w:val="-4"/>
          <w:lang w:val="sq-AL"/>
        </w:rPr>
      </w:pPr>
      <w:r w:rsidRPr="00E626EA">
        <w:rPr>
          <w:spacing w:val="-4"/>
          <w:lang w:val="sq-AL"/>
        </w:rPr>
        <w:t>KRYEMINISTR</w:t>
      </w:r>
      <w:r w:rsidR="00407233" w:rsidRPr="00E626EA">
        <w:rPr>
          <w:spacing w:val="-4"/>
          <w:lang w:val="sq-AL"/>
        </w:rPr>
        <w:t>I</w:t>
      </w:r>
    </w:p>
    <w:p w:rsidR="00407233" w:rsidRPr="00E626EA" w:rsidRDefault="00A24E47" w:rsidP="00E626EA">
      <w:pPr>
        <w:pStyle w:val="Paragrafi"/>
        <w:jc w:val="right"/>
        <w:rPr>
          <w:b/>
          <w:spacing w:val="-4"/>
          <w:lang w:val="sq-AL"/>
        </w:rPr>
      </w:pPr>
      <w:r w:rsidRPr="00E626EA">
        <w:rPr>
          <w:b/>
          <w:spacing w:val="-4"/>
          <w:lang w:val="sq-AL"/>
        </w:rPr>
        <w:t>Edi Rama</w:t>
      </w:r>
    </w:p>
    <w:p w:rsidR="004127AA" w:rsidRPr="00E626EA" w:rsidRDefault="004127AA" w:rsidP="00E626EA">
      <w:pPr>
        <w:pStyle w:val="NeniTitull"/>
        <w:keepNext w:val="0"/>
        <w:rPr>
          <w:spacing w:val="-4"/>
          <w:sz w:val="8"/>
          <w:lang w:val="sq-AL"/>
        </w:rPr>
      </w:pPr>
    </w:p>
    <w:p w:rsidR="00E01470" w:rsidRPr="00E626EA" w:rsidRDefault="00E01470" w:rsidP="00E626EA">
      <w:pPr>
        <w:pStyle w:val="NeniTitull"/>
        <w:keepNext w:val="0"/>
        <w:rPr>
          <w:spacing w:val="-4"/>
          <w:lang w:val="sq-AL"/>
        </w:rPr>
      </w:pPr>
      <w:r w:rsidRPr="00E626EA">
        <w:rPr>
          <w:spacing w:val="-4"/>
          <w:lang w:val="sq-AL"/>
        </w:rPr>
        <w:t>VENDIM</w:t>
      </w:r>
    </w:p>
    <w:p w:rsidR="00E01470" w:rsidRPr="00E626EA" w:rsidRDefault="009A674B" w:rsidP="00E626EA">
      <w:pPr>
        <w:pStyle w:val="NeniTitull"/>
        <w:keepNext w:val="0"/>
        <w:rPr>
          <w:spacing w:val="-4"/>
          <w:lang w:val="sq-AL"/>
        </w:rPr>
      </w:pPr>
      <w:r w:rsidRPr="00E626EA">
        <w:rPr>
          <w:spacing w:val="-4"/>
          <w:lang w:val="sq-AL"/>
        </w:rPr>
        <w:t xml:space="preserve">Nr. </w:t>
      </w:r>
      <w:r w:rsidR="00E01470" w:rsidRPr="00E626EA">
        <w:rPr>
          <w:spacing w:val="-4"/>
          <w:lang w:val="sq-AL"/>
        </w:rPr>
        <w:t>652, datë 31.10.2018</w:t>
      </w:r>
    </w:p>
    <w:p w:rsidR="00E01470" w:rsidRPr="00E626EA" w:rsidRDefault="00E01470" w:rsidP="00E626EA">
      <w:pPr>
        <w:pStyle w:val="NeniTitull"/>
        <w:keepNext w:val="0"/>
        <w:rPr>
          <w:spacing w:val="-4"/>
          <w:sz w:val="8"/>
          <w:lang w:val="sq-AL"/>
        </w:rPr>
      </w:pPr>
    </w:p>
    <w:p w:rsidR="004127AA" w:rsidRPr="00E626EA" w:rsidRDefault="00E01470" w:rsidP="00E626EA">
      <w:pPr>
        <w:pStyle w:val="NeniTitull"/>
        <w:keepNext w:val="0"/>
        <w:rPr>
          <w:color w:val="000000"/>
          <w:spacing w:val="-4"/>
          <w:lang w:val="sq-AL"/>
        </w:rPr>
      </w:pPr>
      <w:r w:rsidRPr="00E626EA">
        <w:rPr>
          <w:rFonts w:cs="Times New Roman"/>
          <w:spacing w:val="-4"/>
          <w:lang w:val="sq-AL"/>
        </w:rPr>
        <w:t>P</w:t>
      </w:r>
      <w:r w:rsidRPr="00E626EA">
        <w:rPr>
          <w:rFonts w:eastAsia="Times New Roman" w:cs="Times New Roman"/>
          <w:spacing w:val="-4"/>
          <w:lang w:val="sq-AL"/>
        </w:rPr>
        <w:t>Ë</w:t>
      </w:r>
      <w:r w:rsidRPr="00E626EA">
        <w:rPr>
          <w:rFonts w:cs="Times New Roman"/>
          <w:spacing w:val="-4"/>
          <w:lang w:val="sq-AL"/>
        </w:rPr>
        <w:t xml:space="preserve">R </w:t>
      </w:r>
      <w:r w:rsidR="00E626EA" w:rsidRPr="00E626EA">
        <w:rPr>
          <w:spacing w:val="-4"/>
          <w:lang w:val="sq-AL"/>
        </w:rPr>
        <w:t xml:space="preserve">MIRATIMIN </w:t>
      </w:r>
      <w:r w:rsidRPr="00E626EA">
        <w:rPr>
          <w:spacing w:val="-4"/>
          <w:lang w:val="sq-AL"/>
        </w:rPr>
        <w:t xml:space="preserve">LETËRMARRËVESHJES NDRYSHUESE TË </w:t>
      </w:r>
      <w:r w:rsidR="0050196C" w:rsidRPr="00E626EA">
        <w:rPr>
          <w:spacing w:val="-4"/>
          <w:lang w:val="sq-AL"/>
        </w:rPr>
        <w:t>MARRËVESHJES SË HUAS DHE TË PROJEKTIT</w:t>
      </w:r>
      <w:r w:rsidRPr="00E626EA">
        <w:rPr>
          <w:spacing w:val="-4"/>
          <w:lang w:val="sq-AL"/>
        </w:rPr>
        <w:t xml:space="preserve">, </w:t>
      </w:r>
      <w:r w:rsidRPr="00E626EA">
        <w:rPr>
          <w:color w:val="000000"/>
          <w:spacing w:val="-4"/>
          <w:lang w:val="sq-AL"/>
        </w:rPr>
        <w:t>NDËRMJET REPUBLIKËS SË SHQIPËRISË, TË PËRFAQËSUAR NGA MINISTRIA E FINANCAVE, E OPERATORIT TË SISTEMIT TË TRANSMETIMIT SHA, SI AGJENCIA E ZBATIMIT TË PROJEKTIT,</w:t>
      </w:r>
      <w:r w:rsidR="009A674B" w:rsidRPr="00E626EA">
        <w:rPr>
          <w:color w:val="000000"/>
          <w:spacing w:val="-4"/>
          <w:lang w:val="sq-AL"/>
        </w:rPr>
        <w:t xml:space="preserve"> </w:t>
      </w:r>
      <w:r w:rsidRPr="00E626EA">
        <w:rPr>
          <w:color w:val="000000"/>
          <w:spacing w:val="-4"/>
          <w:lang w:val="sq-AL"/>
        </w:rPr>
        <w:t>DHE K</w:t>
      </w:r>
      <w:r w:rsidR="00BB2C71" w:rsidRPr="00E626EA">
        <w:rPr>
          <w:color w:val="000000"/>
          <w:spacing w:val="-4"/>
          <w:lang w:val="sq-AL"/>
        </w:rPr>
        <w:t>f</w:t>
      </w:r>
      <w:r w:rsidRPr="00E626EA">
        <w:rPr>
          <w:color w:val="000000"/>
          <w:spacing w:val="-4"/>
          <w:lang w:val="sq-AL"/>
        </w:rPr>
        <w:t xml:space="preserve">W FRANKFURT AM MAIN, PËR FINANCIMIN E PROJEKTIT “LINJA UNAZORE 110 KILOVOLT E SHQIPËRISË SË JUGUT”, NËPËRMJET NJË HUAJE PREJ 37 750 000 EUROSH, </w:t>
      </w:r>
      <w:r w:rsidR="00E626EA" w:rsidRPr="00E626EA">
        <w:rPr>
          <w:color w:val="000000"/>
          <w:spacing w:val="-4"/>
          <w:lang w:val="sq-AL"/>
        </w:rPr>
        <w:t xml:space="preserve">TË </w:t>
      </w:r>
      <w:r w:rsidRPr="00E626EA">
        <w:rPr>
          <w:color w:val="000000"/>
          <w:spacing w:val="-4"/>
          <w:lang w:val="sq-AL"/>
        </w:rPr>
        <w:t xml:space="preserve">RATIFIKUAR ME LIGJIN </w:t>
      </w:r>
      <w:r w:rsidR="009A674B" w:rsidRPr="00E626EA">
        <w:rPr>
          <w:color w:val="000000"/>
          <w:spacing w:val="-4"/>
          <w:lang w:val="sq-AL"/>
        </w:rPr>
        <w:t xml:space="preserve">NR. </w:t>
      </w:r>
      <w:r w:rsidRPr="00E626EA">
        <w:rPr>
          <w:color w:val="000000"/>
          <w:spacing w:val="-4"/>
          <w:lang w:val="sq-AL"/>
        </w:rPr>
        <w:t xml:space="preserve">10249, </w:t>
      </w:r>
    </w:p>
    <w:p w:rsidR="00E01470" w:rsidRPr="00E626EA" w:rsidRDefault="00E01470" w:rsidP="00E626EA">
      <w:pPr>
        <w:pStyle w:val="NeniTitull"/>
        <w:keepNext w:val="0"/>
        <w:rPr>
          <w:rFonts w:cs="Times New Roman"/>
          <w:spacing w:val="-4"/>
          <w:lang w:val="sq-AL"/>
        </w:rPr>
      </w:pPr>
      <w:r w:rsidRPr="00E626EA">
        <w:rPr>
          <w:color w:val="000000"/>
          <w:spacing w:val="-4"/>
          <w:lang w:val="sq-AL"/>
        </w:rPr>
        <w:t>DATË 11.3.2010</w:t>
      </w:r>
    </w:p>
    <w:p w:rsidR="00E01470" w:rsidRPr="00E626EA" w:rsidRDefault="00E01470" w:rsidP="00E626EA">
      <w:pPr>
        <w:pStyle w:val="Paragrafi"/>
        <w:rPr>
          <w:b/>
          <w:spacing w:val="-4"/>
          <w:sz w:val="6"/>
          <w:szCs w:val="24"/>
          <w:lang w:val="sq-AL"/>
        </w:rPr>
      </w:pPr>
    </w:p>
    <w:p w:rsidR="00E01470" w:rsidRPr="00E626EA" w:rsidRDefault="00E01470" w:rsidP="00E626EA">
      <w:pPr>
        <w:pStyle w:val="Paragrafi"/>
        <w:rPr>
          <w:spacing w:val="-4"/>
          <w:szCs w:val="24"/>
          <w:lang w:val="sq-AL"/>
        </w:rPr>
      </w:pPr>
      <w:r w:rsidRPr="00E626EA">
        <w:rPr>
          <w:spacing w:val="-4"/>
          <w:szCs w:val="24"/>
          <w:lang w:val="sq-AL"/>
        </w:rPr>
        <w:t xml:space="preserve">Në mbështetje të nenit 100 të Kushtetutës dhe </w:t>
      </w:r>
      <w:r w:rsidRPr="00F95F25">
        <w:rPr>
          <w:spacing w:val="-4"/>
          <w:szCs w:val="24"/>
          <w:lang w:val="sq-AL"/>
        </w:rPr>
        <w:t xml:space="preserve">të neneve 19 e 23, të ligjit </w:t>
      </w:r>
      <w:r w:rsidR="009A674B" w:rsidRPr="00F95F25">
        <w:rPr>
          <w:spacing w:val="-4"/>
          <w:szCs w:val="24"/>
          <w:lang w:val="sq-AL"/>
        </w:rPr>
        <w:t xml:space="preserve">nr. </w:t>
      </w:r>
      <w:r w:rsidRPr="00F95F25">
        <w:rPr>
          <w:spacing w:val="-4"/>
          <w:szCs w:val="24"/>
          <w:lang w:val="sq-AL"/>
        </w:rPr>
        <w:t xml:space="preserve">43/2016, “Për marrëveshjet ndërkombëtare në Republikën e </w:t>
      </w:r>
      <w:r w:rsidRPr="00E626EA">
        <w:rPr>
          <w:spacing w:val="-4"/>
          <w:szCs w:val="24"/>
          <w:lang w:val="sq-AL"/>
        </w:rPr>
        <w:t>Shqipërisë”, me propozimin e ministrit të Financave dhe Ekonomisë, Këshilli i Ministrave</w:t>
      </w:r>
    </w:p>
    <w:p w:rsidR="004127AA" w:rsidRPr="00E626EA" w:rsidRDefault="004127AA" w:rsidP="00E626EA">
      <w:pPr>
        <w:pStyle w:val="NeniNr"/>
        <w:keepNext w:val="0"/>
        <w:rPr>
          <w:spacing w:val="-4"/>
          <w:sz w:val="14"/>
          <w:lang w:val="sq-AL"/>
        </w:rPr>
      </w:pPr>
    </w:p>
    <w:p w:rsidR="00E01470" w:rsidRPr="00E626EA" w:rsidRDefault="00E01470" w:rsidP="00E626EA">
      <w:pPr>
        <w:pStyle w:val="NeniNr"/>
        <w:keepNext w:val="0"/>
        <w:rPr>
          <w:spacing w:val="-4"/>
          <w:lang w:val="sq-AL"/>
        </w:rPr>
      </w:pPr>
      <w:r w:rsidRPr="00E626EA">
        <w:rPr>
          <w:spacing w:val="-4"/>
          <w:lang w:val="sq-AL"/>
        </w:rPr>
        <w:t>VENDOSI:</w:t>
      </w:r>
    </w:p>
    <w:p w:rsidR="00E01470" w:rsidRPr="00E626EA" w:rsidRDefault="00E01470" w:rsidP="00E626EA">
      <w:pPr>
        <w:pStyle w:val="Paragrafi"/>
        <w:rPr>
          <w:b/>
          <w:spacing w:val="-4"/>
          <w:sz w:val="10"/>
          <w:szCs w:val="24"/>
          <w:lang w:val="sq-AL"/>
        </w:rPr>
      </w:pPr>
    </w:p>
    <w:p w:rsidR="00E01470" w:rsidRPr="00E626EA" w:rsidRDefault="00E01470" w:rsidP="00E626EA">
      <w:pPr>
        <w:pStyle w:val="Paragrafi"/>
        <w:rPr>
          <w:spacing w:val="-4"/>
          <w:szCs w:val="24"/>
          <w:lang w:val="sq-AL"/>
        </w:rPr>
      </w:pPr>
      <w:r w:rsidRPr="00E626EA">
        <w:rPr>
          <w:spacing w:val="-4"/>
          <w:szCs w:val="24"/>
          <w:lang w:val="sq-AL"/>
        </w:rPr>
        <w:t>Miratimin e letërmarr</w:t>
      </w:r>
      <w:r w:rsidRPr="00E626EA">
        <w:rPr>
          <w:bCs/>
          <w:spacing w:val="-4"/>
          <w:szCs w:val="24"/>
          <w:lang w:val="sq-AL"/>
        </w:rPr>
        <w:t>ë</w:t>
      </w:r>
      <w:r w:rsidRPr="00E626EA">
        <w:rPr>
          <w:spacing w:val="-4"/>
          <w:szCs w:val="24"/>
          <w:lang w:val="sq-AL"/>
        </w:rPr>
        <w:t>veshjes ndryshuese të marrëveshjes s</w:t>
      </w:r>
      <w:r w:rsidRPr="00E626EA">
        <w:rPr>
          <w:bCs/>
          <w:spacing w:val="-4"/>
          <w:szCs w:val="24"/>
          <w:lang w:val="sq-AL"/>
        </w:rPr>
        <w:t>ë</w:t>
      </w:r>
      <w:r w:rsidRPr="00E626EA">
        <w:rPr>
          <w:spacing w:val="-4"/>
          <w:szCs w:val="24"/>
          <w:lang w:val="sq-AL"/>
        </w:rPr>
        <w:t xml:space="preserve"> huas dhe </w:t>
      </w:r>
      <w:r w:rsidR="00205F4A" w:rsidRPr="00E626EA">
        <w:rPr>
          <w:spacing w:val="-4"/>
          <w:szCs w:val="24"/>
          <w:lang w:val="sq-AL"/>
        </w:rPr>
        <w:t xml:space="preserve">të </w:t>
      </w:r>
      <w:r w:rsidRPr="00E626EA">
        <w:rPr>
          <w:spacing w:val="-4"/>
          <w:szCs w:val="24"/>
          <w:lang w:val="sq-AL"/>
        </w:rPr>
        <w:t xml:space="preserve">projektit, </w:t>
      </w:r>
      <w:r w:rsidRPr="00E626EA">
        <w:rPr>
          <w:color w:val="000000"/>
          <w:spacing w:val="-4"/>
          <w:szCs w:val="24"/>
          <w:lang w:val="sq-AL"/>
        </w:rPr>
        <w:t>ndërmjet Republikës së Shqipërisë, të përfaqësuar nga Ministria e Financave, e Operatorit të Sistemit të Transmetimit sh.a., si agjencia e zbatimit të projektit, dhe KfW Frankfurt am Main, për financimin e projektit “Linja unazore 110 kilovolt e Shqipërisë së Jugut”, nëpërmjet një huaje prej 37 750 000 eurosh</w:t>
      </w:r>
      <w:r w:rsidRPr="00E626EA">
        <w:rPr>
          <w:spacing w:val="-4"/>
          <w:szCs w:val="24"/>
          <w:lang w:val="sq-AL"/>
        </w:rPr>
        <w:t xml:space="preserve">, të ratifikuar me ligjin </w:t>
      </w:r>
      <w:r w:rsidR="009A674B" w:rsidRPr="00E626EA">
        <w:rPr>
          <w:spacing w:val="-4"/>
          <w:szCs w:val="24"/>
          <w:lang w:val="sq-AL"/>
        </w:rPr>
        <w:t xml:space="preserve">nr. </w:t>
      </w:r>
      <w:r w:rsidRPr="00E626EA">
        <w:rPr>
          <w:spacing w:val="-4"/>
          <w:szCs w:val="24"/>
          <w:lang w:val="sq-AL"/>
        </w:rPr>
        <w:t>10249, datë 11.3.2010, sipas tekstit bashkëlidhur këtij vendimi.</w:t>
      </w:r>
    </w:p>
    <w:p w:rsidR="00E01470" w:rsidRPr="00E626EA" w:rsidRDefault="00E01470" w:rsidP="00E626EA">
      <w:pPr>
        <w:pStyle w:val="Paragrafi"/>
        <w:rPr>
          <w:spacing w:val="-4"/>
          <w:szCs w:val="24"/>
          <w:lang w:val="sq-AL"/>
        </w:rPr>
      </w:pPr>
      <w:r w:rsidRPr="00E626EA">
        <w:rPr>
          <w:spacing w:val="-4"/>
          <w:szCs w:val="24"/>
          <w:lang w:val="sq-AL"/>
        </w:rPr>
        <w:t xml:space="preserve">Ky vendim hyn në fuqi pas botimit në Fletoren Zyrtare. </w:t>
      </w:r>
    </w:p>
    <w:p w:rsidR="00E01470" w:rsidRPr="00E626EA" w:rsidRDefault="00E01470" w:rsidP="00E626EA">
      <w:pPr>
        <w:pStyle w:val="Paragrafi"/>
        <w:jc w:val="right"/>
        <w:rPr>
          <w:spacing w:val="-4"/>
          <w:lang w:val="sq-AL"/>
        </w:rPr>
      </w:pPr>
      <w:r w:rsidRPr="00E626EA">
        <w:rPr>
          <w:spacing w:val="-4"/>
          <w:lang w:val="sq-AL"/>
        </w:rPr>
        <w:t>KRYEMINISTRI</w:t>
      </w:r>
    </w:p>
    <w:p w:rsidR="00E01470" w:rsidRPr="00E626EA" w:rsidRDefault="00E01470" w:rsidP="00E626EA">
      <w:pPr>
        <w:pStyle w:val="Paragrafi"/>
        <w:jc w:val="right"/>
        <w:rPr>
          <w:b/>
          <w:spacing w:val="-4"/>
          <w:lang w:val="sq-AL"/>
        </w:rPr>
      </w:pPr>
      <w:r w:rsidRPr="00E626EA">
        <w:rPr>
          <w:b/>
          <w:spacing w:val="-4"/>
          <w:lang w:val="sq-AL"/>
        </w:rPr>
        <w:t>Edi Rama</w:t>
      </w:r>
    </w:p>
    <w:p w:rsidR="004127AA" w:rsidRPr="00E626EA" w:rsidRDefault="004127AA" w:rsidP="00E626EA">
      <w:pPr>
        <w:pStyle w:val="Paragrafi"/>
        <w:rPr>
          <w:spacing w:val="-4"/>
          <w:sz w:val="14"/>
          <w:lang w:val="sq-AL"/>
        </w:rPr>
      </w:pPr>
    </w:p>
    <w:p w:rsidR="005A1AC1" w:rsidRPr="00E626EA" w:rsidRDefault="005A1AC1" w:rsidP="00E626EA">
      <w:pPr>
        <w:pStyle w:val="Paragrafi"/>
        <w:rPr>
          <w:spacing w:val="-4"/>
          <w:lang w:val="sq-AL"/>
        </w:rPr>
      </w:pPr>
      <w:r w:rsidRPr="00E626EA">
        <w:rPr>
          <w:spacing w:val="-4"/>
          <w:lang w:val="sq-AL"/>
        </w:rPr>
        <w:t>Ministria e Financave dhe Ekonomisë</w:t>
      </w:r>
    </w:p>
    <w:p w:rsidR="005A1AC1" w:rsidRPr="00E626EA" w:rsidRDefault="005A1AC1" w:rsidP="00E626EA">
      <w:pPr>
        <w:pStyle w:val="Paragrafi"/>
        <w:rPr>
          <w:spacing w:val="-4"/>
          <w:lang w:val="sq-AL"/>
        </w:rPr>
      </w:pPr>
      <w:r w:rsidRPr="00E626EA">
        <w:rPr>
          <w:spacing w:val="-4"/>
          <w:lang w:val="sq-AL"/>
        </w:rPr>
        <w:t xml:space="preserve">Bulevardi “Dëshmorët e Kombit”, </w:t>
      </w:r>
      <w:r w:rsidR="00BB2C71" w:rsidRPr="00E626EA">
        <w:rPr>
          <w:spacing w:val="-4"/>
          <w:lang w:val="sq-AL"/>
        </w:rPr>
        <w:t>nr</w:t>
      </w:r>
      <w:r w:rsidR="009A674B" w:rsidRPr="00E626EA">
        <w:rPr>
          <w:spacing w:val="-4"/>
          <w:lang w:val="sq-AL"/>
        </w:rPr>
        <w:t xml:space="preserve">. </w:t>
      </w:r>
      <w:r w:rsidRPr="00E626EA">
        <w:rPr>
          <w:spacing w:val="-4"/>
          <w:lang w:val="sq-AL"/>
        </w:rPr>
        <w:t xml:space="preserve">3, </w:t>
      </w:r>
    </w:p>
    <w:p w:rsidR="005A1AC1" w:rsidRPr="00E626EA" w:rsidRDefault="005A1AC1" w:rsidP="00E626EA">
      <w:pPr>
        <w:pStyle w:val="Paragrafi"/>
        <w:rPr>
          <w:spacing w:val="-4"/>
          <w:lang w:val="sq-AL"/>
        </w:rPr>
      </w:pPr>
      <w:r w:rsidRPr="00E626EA">
        <w:rPr>
          <w:spacing w:val="-4"/>
          <w:lang w:val="sq-AL"/>
        </w:rPr>
        <w:t>Tiranë, Shqipëri</w:t>
      </w:r>
    </w:p>
    <w:p w:rsidR="005A1AC1" w:rsidRPr="00E626EA" w:rsidRDefault="005A1AC1" w:rsidP="00E626EA">
      <w:pPr>
        <w:pStyle w:val="Paragrafi"/>
        <w:rPr>
          <w:spacing w:val="-4"/>
          <w:lang w:val="sq-AL"/>
        </w:rPr>
      </w:pPr>
      <w:r w:rsidRPr="00E626EA">
        <w:rPr>
          <w:spacing w:val="-4"/>
          <w:lang w:val="sq-AL"/>
        </w:rPr>
        <w:t>Tel: +355 4 2228405</w:t>
      </w:r>
    </w:p>
    <w:p w:rsidR="005A1AC1" w:rsidRPr="00E626EA" w:rsidRDefault="005A1AC1" w:rsidP="00E626EA">
      <w:pPr>
        <w:pStyle w:val="Paragrafi"/>
        <w:rPr>
          <w:spacing w:val="-4"/>
          <w:lang w:val="sq-AL"/>
        </w:rPr>
      </w:pPr>
      <w:r w:rsidRPr="00E626EA">
        <w:rPr>
          <w:spacing w:val="-4"/>
          <w:lang w:val="sq-AL"/>
        </w:rPr>
        <w:t>Faks: +355 4 2228494</w:t>
      </w:r>
    </w:p>
    <w:p w:rsidR="005A1AC1" w:rsidRPr="00E626EA" w:rsidRDefault="005A1AC1" w:rsidP="00E626EA">
      <w:pPr>
        <w:pStyle w:val="Paragrafi"/>
        <w:rPr>
          <w:rFonts w:eastAsia="Times New Roman"/>
          <w:color w:val="131313"/>
          <w:spacing w:val="-4"/>
          <w:w w:val="142"/>
          <w:sz w:val="14"/>
          <w:lang w:val="sq-AL"/>
        </w:rPr>
      </w:pPr>
    </w:p>
    <w:p w:rsidR="005A1AC1" w:rsidRPr="00E626EA" w:rsidRDefault="005A1AC1" w:rsidP="00E626EA">
      <w:pPr>
        <w:pStyle w:val="Paragrafi"/>
        <w:rPr>
          <w:spacing w:val="-4"/>
          <w:lang w:val="sq-AL"/>
        </w:rPr>
      </w:pPr>
      <w:r w:rsidRPr="00E626EA">
        <w:rPr>
          <w:spacing w:val="-4"/>
          <w:lang w:val="sq-AL"/>
        </w:rPr>
        <w:t xml:space="preserve">Në vëmendje të: </w:t>
      </w:r>
    </w:p>
    <w:p w:rsidR="005A1AC1" w:rsidRPr="00E626EA" w:rsidRDefault="005A1AC1" w:rsidP="00E626EA">
      <w:pPr>
        <w:pStyle w:val="Paragrafi"/>
        <w:rPr>
          <w:spacing w:val="-4"/>
          <w:lang w:val="sq-AL"/>
        </w:rPr>
      </w:pPr>
      <w:r w:rsidRPr="00E626EA">
        <w:rPr>
          <w:spacing w:val="-4"/>
          <w:lang w:val="sq-AL"/>
        </w:rPr>
        <w:t>Operatorit të Sistemit të Transmetimit</w:t>
      </w:r>
    </w:p>
    <w:p w:rsidR="005A1AC1" w:rsidRPr="00E626EA" w:rsidRDefault="005A1AC1" w:rsidP="00E626EA">
      <w:pPr>
        <w:pStyle w:val="Paragrafi"/>
        <w:rPr>
          <w:spacing w:val="-4"/>
          <w:lang w:val="sq-AL"/>
        </w:rPr>
      </w:pPr>
      <w:r w:rsidRPr="00E626EA">
        <w:rPr>
          <w:spacing w:val="-4"/>
          <w:lang w:val="sq-AL"/>
        </w:rPr>
        <w:t xml:space="preserve">Autostrada </w:t>
      </w:r>
      <w:r w:rsidR="00BB2C71" w:rsidRPr="00E626EA">
        <w:rPr>
          <w:spacing w:val="-4"/>
          <w:lang w:val="sq-AL"/>
        </w:rPr>
        <w:t>Tiranë</w:t>
      </w:r>
      <w:r w:rsidRPr="00E626EA">
        <w:rPr>
          <w:spacing w:val="-4"/>
          <w:lang w:val="sq-AL"/>
        </w:rPr>
        <w:t>–Durrës</w:t>
      </w:r>
    </w:p>
    <w:p w:rsidR="005A1AC1" w:rsidRPr="00E626EA" w:rsidRDefault="005A1AC1" w:rsidP="00E626EA">
      <w:pPr>
        <w:pStyle w:val="Paragrafi"/>
        <w:rPr>
          <w:spacing w:val="-4"/>
          <w:lang w:val="sq-AL"/>
        </w:rPr>
      </w:pPr>
      <w:r w:rsidRPr="00E626EA">
        <w:rPr>
          <w:spacing w:val="-4"/>
          <w:lang w:val="sq-AL"/>
        </w:rPr>
        <w:t>Km</w:t>
      </w:r>
      <w:r w:rsidR="00BB2C71" w:rsidRPr="00E626EA">
        <w:rPr>
          <w:spacing w:val="-4"/>
          <w:lang w:val="sq-AL"/>
        </w:rPr>
        <w:t xml:space="preserve"> </w:t>
      </w:r>
      <w:r w:rsidRPr="00E626EA">
        <w:rPr>
          <w:spacing w:val="-4"/>
          <w:lang w:val="sq-AL"/>
        </w:rPr>
        <w:t>9</w:t>
      </w:r>
      <w:r w:rsidR="00BB2C71" w:rsidRPr="00E626EA">
        <w:rPr>
          <w:spacing w:val="-4"/>
          <w:lang w:val="sq-AL"/>
        </w:rPr>
        <w:t>,</w:t>
      </w:r>
      <w:r w:rsidRPr="00E626EA">
        <w:rPr>
          <w:spacing w:val="-4"/>
          <w:lang w:val="sq-AL"/>
        </w:rPr>
        <w:t xml:space="preserve"> Kashar</w:t>
      </w:r>
    </w:p>
    <w:p w:rsidR="005A1AC1" w:rsidRPr="00E626EA" w:rsidRDefault="005A1AC1" w:rsidP="00E626EA">
      <w:pPr>
        <w:pStyle w:val="Paragrafi"/>
        <w:rPr>
          <w:spacing w:val="-4"/>
          <w:lang w:val="sq-AL"/>
        </w:rPr>
      </w:pPr>
      <w:r w:rsidRPr="00E626EA">
        <w:rPr>
          <w:spacing w:val="-4"/>
          <w:lang w:val="sq-AL"/>
        </w:rPr>
        <w:t>Tiranë, Shqipëri</w:t>
      </w:r>
    </w:p>
    <w:p w:rsidR="005A1AC1" w:rsidRPr="00E626EA" w:rsidRDefault="005A1AC1" w:rsidP="00E626EA">
      <w:pPr>
        <w:pStyle w:val="Paragrafi"/>
        <w:rPr>
          <w:rFonts w:eastAsia="Times New Roman"/>
          <w:color w:val="131313"/>
          <w:spacing w:val="-4"/>
          <w:w w:val="142"/>
          <w:sz w:val="14"/>
          <w:lang w:val="sq-AL"/>
        </w:rPr>
      </w:pPr>
    </w:p>
    <w:p w:rsidR="005A1AC1" w:rsidRPr="00E626EA" w:rsidRDefault="005A1AC1" w:rsidP="00E626EA">
      <w:pPr>
        <w:pStyle w:val="Paragrafi"/>
        <w:rPr>
          <w:spacing w:val="-4"/>
          <w:lang w:val="sq-AL"/>
        </w:rPr>
      </w:pPr>
      <w:r w:rsidRPr="00E626EA">
        <w:rPr>
          <w:spacing w:val="-4"/>
          <w:lang w:val="sq-AL"/>
        </w:rPr>
        <w:t>Në vëmendje të:</w:t>
      </w:r>
    </w:p>
    <w:p w:rsidR="005A1AC1" w:rsidRPr="00E626EA" w:rsidRDefault="005A1AC1" w:rsidP="00E626EA">
      <w:pPr>
        <w:pStyle w:val="Paragrafi"/>
        <w:rPr>
          <w:spacing w:val="-4"/>
          <w:lang w:val="sq-AL"/>
        </w:rPr>
      </w:pPr>
      <w:r w:rsidRPr="00E626EA">
        <w:rPr>
          <w:spacing w:val="-4"/>
          <w:lang w:val="sq-AL"/>
        </w:rPr>
        <w:t xml:space="preserve">Ministrisë së Infrastrukturës dhe Energjisë të Shqipërisë </w:t>
      </w:r>
    </w:p>
    <w:p w:rsidR="005A1AC1" w:rsidRPr="00E626EA" w:rsidRDefault="005A1AC1" w:rsidP="00E626EA">
      <w:pPr>
        <w:pStyle w:val="Paragrafi"/>
        <w:rPr>
          <w:spacing w:val="-4"/>
          <w:lang w:val="sq-AL"/>
        </w:rPr>
      </w:pPr>
      <w:r w:rsidRPr="00E626EA">
        <w:rPr>
          <w:spacing w:val="-4"/>
          <w:lang w:val="sq-AL"/>
        </w:rPr>
        <w:t>Bulevardi “Dëshmorët e Kombit”</w:t>
      </w:r>
    </w:p>
    <w:p w:rsidR="005A1AC1" w:rsidRPr="00E626EA" w:rsidRDefault="005A1AC1" w:rsidP="00E626EA">
      <w:pPr>
        <w:pStyle w:val="Paragrafi"/>
        <w:rPr>
          <w:spacing w:val="-4"/>
          <w:lang w:val="sq-AL"/>
        </w:rPr>
      </w:pPr>
      <w:r w:rsidRPr="00E626EA">
        <w:rPr>
          <w:spacing w:val="-4"/>
          <w:lang w:val="sq-AL"/>
        </w:rPr>
        <w:t>Tiranë, Shqipëri</w:t>
      </w:r>
    </w:p>
    <w:p w:rsidR="005A1AC1" w:rsidRPr="00E626EA" w:rsidRDefault="005A1AC1" w:rsidP="00E626EA">
      <w:pPr>
        <w:pStyle w:val="Paragrafi"/>
        <w:rPr>
          <w:spacing w:val="-4"/>
          <w:sz w:val="14"/>
          <w:lang w:val="sq-AL"/>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7"/>
        <w:gridCol w:w="2111"/>
      </w:tblGrid>
      <w:tr w:rsidR="005A1AC1" w:rsidRPr="00E626EA" w:rsidTr="00386161">
        <w:trPr>
          <w:jc w:val="center"/>
        </w:trPr>
        <w:tc>
          <w:tcPr>
            <w:tcW w:w="2805" w:type="pct"/>
          </w:tcPr>
          <w:p w:rsidR="005A1AC1" w:rsidRPr="00E626EA" w:rsidRDefault="005A1AC1" w:rsidP="00E626EA">
            <w:pPr>
              <w:widowControl w:val="0"/>
              <w:ind w:firstLine="0"/>
              <w:jc w:val="left"/>
              <w:rPr>
                <w:rFonts w:ascii="Garamond" w:hAnsi="Garamond"/>
                <w:b/>
                <w:spacing w:val="-4"/>
                <w:sz w:val="24"/>
                <w:szCs w:val="24"/>
                <w:lang w:val="sq-AL"/>
              </w:rPr>
            </w:pPr>
            <w:r w:rsidRPr="00E626EA">
              <w:rPr>
                <w:rFonts w:ascii="Garamond" w:hAnsi="Garamond"/>
                <w:b/>
                <w:spacing w:val="-4"/>
                <w:sz w:val="24"/>
                <w:szCs w:val="24"/>
                <w:lang w:val="sq-AL"/>
              </w:rPr>
              <w:t xml:space="preserve">Bashkëpunimi Financiar i </w:t>
            </w:r>
            <w:r w:rsidR="0098172B" w:rsidRPr="00E626EA">
              <w:rPr>
                <w:rFonts w:ascii="Garamond" w:hAnsi="Garamond"/>
                <w:b/>
                <w:spacing w:val="-4"/>
                <w:sz w:val="24"/>
                <w:szCs w:val="24"/>
                <w:lang w:val="sq-AL"/>
              </w:rPr>
              <w:t xml:space="preserve">Qeverisë </w:t>
            </w:r>
            <w:r w:rsidRPr="00E626EA">
              <w:rPr>
                <w:rFonts w:ascii="Garamond" w:hAnsi="Garamond"/>
                <w:b/>
                <w:spacing w:val="-4"/>
                <w:sz w:val="24"/>
                <w:szCs w:val="24"/>
                <w:lang w:val="sq-AL"/>
              </w:rPr>
              <w:t>Gjermane me Qeverinë Shqiptare</w:t>
            </w:r>
            <w:r w:rsidR="009A674B" w:rsidRPr="00E626EA">
              <w:rPr>
                <w:rFonts w:ascii="Garamond" w:hAnsi="Garamond"/>
                <w:b/>
                <w:spacing w:val="-4"/>
                <w:sz w:val="24"/>
                <w:szCs w:val="24"/>
                <w:lang w:val="sq-AL"/>
              </w:rPr>
              <w:t xml:space="preserve"> </w:t>
            </w:r>
          </w:p>
          <w:p w:rsidR="005A1AC1" w:rsidRPr="00E626EA" w:rsidRDefault="005A1AC1" w:rsidP="00E626EA">
            <w:pPr>
              <w:widowControl w:val="0"/>
              <w:ind w:firstLine="0"/>
              <w:jc w:val="left"/>
              <w:rPr>
                <w:rFonts w:ascii="Garamond" w:hAnsi="Garamond"/>
                <w:b/>
                <w:spacing w:val="-4"/>
                <w:sz w:val="24"/>
                <w:szCs w:val="24"/>
                <w:lang w:val="sq-AL"/>
              </w:rPr>
            </w:pPr>
            <w:r w:rsidRPr="00E626EA">
              <w:rPr>
                <w:rFonts w:ascii="Garamond" w:hAnsi="Garamond"/>
                <w:b/>
                <w:spacing w:val="-4"/>
                <w:sz w:val="24"/>
                <w:szCs w:val="24"/>
                <w:lang w:val="sq-AL"/>
              </w:rPr>
              <w:t xml:space="preserve">Zgjatja e afatit të disbursimit </w:t>
            </w:r>
          </w:p>
          <w:p w:rsidR="005A1AC1" w:rsidRPr="00E626EA" w:rsidRDefault="005A1AC1" w:rsidP="00E626EA">
            <w:pPr>
              <w:widowControl w:val="0"/>
              <w:ind w:firstLine="0"/>
              <w:jc w:val="left"/>
              <w:rPr>
                <w:rFonts w:ascii="Garamond" w:hAnsi="Garamond"/>
                <w:b/>
                <w:spacing w:val="-4"/>
                <w:sz w:val="24"/>
                <w:szCs w:val="24"/>
                <w:lang w:val="sq-AL"/>
              </w:rPr>
            </w:pPr>
            <w:r w:rsidRPr="00E626EA">
              <w:rPr>
                <w:rFonts w:ascii="Garamond" w:hAnsi="Garamond"/>
                <w:b/>
                <w:spacing w:val="-4"/>
                <w:sz w:val="24"/>
                <w:szCs w:val="24"/>
                <w:lang w:val="sq-AL"/>
              </w:rPr>
              <w:t>Linja Unazore 110 kV e Shqipërisë së Jugut</w:t>
            </w:r>
          </w:p>
          <w:p w:rsidR="005A1AC1" w:rsidRPr="00E626EA" w:rsidRDefault="005A1AC1" w:rsidP="00E626EA">
            <w:pPr>
              <w:widowControl w:val="0"/>
              <w:ind w:firstLine="0"/>
              <w:rPr>
                <w:rFonts w:ascii="Garamond" w:hAnsi="Garamond"/>
                <w:spacing w:val="-4"/>
                <w:sz w:val="24"/>
                <w:szCs w:val="24"/>
                <w:lang w:val="sq-AL"/>
              </w:rPr>
            </w:pPr>
          </w:p>
        </w:tc>
        <w:tc>
          <w:tcPr>
            <w:tcW w:w="2195" w:type="pct"/>
          </w:tcPr>
          <w:p w:rsidR="005A1AC1" w:rsidRPr="00E626EA" w:rsidRDefault="00BB2C71" w:rsidP="00E626EA">
            <w:pPr>
              <w:pStyle w:val="Paragrafi"/>
              <w:ind w:firstLine="0"/>
              <w:jc w:val="left"/>
              <w:rPr>
                <w:spacing w:val="-4"/>
                <w:sz w:val="20"/>
                <w:lang w:val="sq-AL"/>
              </w:rPr>
            </w:pPr>
            <w:r w:rsidRPr="00E626EA">
              <w:rPr>
                <w:spacing w:val="-4"/>
                <w:sz w:val="20"/>
                <w:lang w:val="sq-AL"/>
              </w:rPr>
              <w:t xml:space="preserve">Datë </w:t>
            </w:r>
            <w:r w:rsidR="005A1AC1" w:rsidRPr="00E626EA">
              <w:rPr>
                <w:spacing w:val="-4"/>
                <w:sz w:val="20"/>
                <w:lang w:val="sq-AL"/>
              </w:rPr>
              <w:t>4 korrik 2018</w:t>
            </w:r>
          </w:p>
          <w:p w:rsidR="005A1AC1" w:rsidRPr="00E626EA" w:rsidRDefault="005A1AC1" w:rsidP="00E626EA">
            <w:pPr>
              <w:pStyle w:val="Paragrafi"/>
              <w:ind w:firstLine="0"/>
              <w:jc w:val="left"/>
              <w:rPr>
                <w:spacing w:val="-4"/>
                <w:sz w:val="20"/>
                <w:lang w:val="sq-AL"/>
              </w:rPr>
            </w:pPr>
          </w:p>
          <w:p w:rsidR="005A1AC1" w:rsidRPr="00E626EA" w:rsidRDefault="005A1AC1" w:rsidP="00E626EA">
            <w:pPr>
              <w:pStyle w:val="Paragrafi"/>
              <w:ind w:firstLine="0"/>
              <w:jc w:val="left"/>
              <w:rPr>
                <w:spacing w:val="-4"/>
                <w:sz w:val="20"/>
                <w:lang w:val="sq-AL"/>
              </w:rPr>
            </w:pPr>
            <w:r w:rsidRPr="00E626EA">
              <w:rPr>
                <w:spacing w:val="-4"/>
                <w:sz w:val="20"/>
                <w:lang w:val="sq-AL"/>
              </w:rPr>
              <w:t>KfW Development Bank</w:t>
            </w:r>
          </w:p>
          <w:p w:rsidR="005A1AC1" w:rsidRPr="00E626EA" w:rsidRDefault="005A1AC1" w:rsidP="00E626EA">
            <w:pPr>
              <w:pStyle w:val="Paragrafi"/>
              <w:ind w:firstLine="0"/>
              <w:jc w:val="left"/>
              <w:rPr>
                <w:spacing w:val="-4"/>
                <w:sz w:val="20"/>
                <w:lang w:val="sq-AL"/>
              </w:rPr>
            </w:pPr>
          </w:p>
          <w:p w:rsidR="005A1AC1" w:rsidRPr="00E626EA" w:rsidRDefault="005A1AC1" w:rsidP="00E626EA">
            <w:pPr>
              <w:pStyle w:val="Paragrafi"/>
              <w:ind w:firstLine="0"/>
              <w:jc w:val="left"/>
              <w:rPr>
                <w:spacing w:val="-4"/>
                <w:sz w:val="20"/>
                <w:lang w:val="sq-AL"/>
              </w:rPr>
            </w:pPr>
            <w:r w:rsidRPr="00E626EA">
              <w:rPr>
                <w:spacing w:val="-4"/>
                <w:sz w:val="20"/>
                <w:lang w:val="sq-AL"/>
              </w:rPr>
              <w:t>Sarah Bongard</w:t>
            </w:r>
          </w:p>
          <w:p w:rsidR="005A1AC1" w:rsidRPr="00E626EA" w:rsidRDefault="005A1AC1" w:rsidP="00E626EA">
            <w:pPr>
              <w:pStyle w:val="Paragrafi"/>
              <w:ind w:firstLine="0"/>
              <w:jc w:val="left"/>
              <w:rPr>
                <w:spacing w:val="-4"/>
                <w:sz w:val="20"/>
                <w:lang w:val="sq-AL"/>
              </w:rPr>
            </w:pPr>
            <w:r w:rsidRPr="00E626EA">
              <w:rPr>
                <w:spacing w:val="-4"/>
                <w:sz w:val="20"/>
                <w:lang w:val="sq-AL"/>
              </w:rPr>
              <w:t>Ref. jonë.: BghS</w:t>
            </w:r>
          </w:p>
          <w:p w:rsidR="005A1AC1" w:rsidRPr="00E626EA" w:rsidRDefault="005A1AC1" w:rsidP="00E626EA">
            <w:pPr>
              <w:pStyle w:val="Paragrafi"/>
              <w:ind w:firstLine="0"/>
              <w:jc w:val="left"/>
              <w:rPr>
                <w:spacing w:val="-4"/>
                <w:sz w:val="20"/>
                <w:lang w:val="sq-AL"/>
              </w:rPr>
            </w:pPr>
            <w:r w:rsidRPr="00E626EA">
              <w:rPr>
                <w:spacing w:val="-4"/>
                <w:sz w:val="20"/>
                <w:lang w:val="sq-AL"/>
              </w:rPr>
              <w:t>Tel: +49 69 7431-2185</w:t>
            </w:r>
          </w:p>
          <w:p w:rsidR="005A1AC1" w:rsidRPr="00E626EA" w:rsidRDefault="005A1AC1" w:rsidP="00E626EA">
            <w:pPr>
              <w:pStyle w:val="Paragrafi"/>
              <w:ind w:firstLine="0"/>
              <w:jc w:val="left"/>
              <w:rPr>
                <w:spacing w:val="-4"/>
                <w:sz w:val="20"/>
                <w:lang w:val="sq-AL"/>
              </w:rPr>
            </w:pPr>
            <w:r w:rsidRPr="00E626EA">
              <w:rPr>
                <w:spacing w:val="-4"/>
                <w:sz w:val="20"/>
                <w:lang w:val="sq-AL"/>
              </w:rPr>
              <w:t>Faks: +49 69 7431-2944</w:t>
            </w:r>
          </w:p>
          <w:p w:rsidR="005A1AC1" w:rsidRPr="00E626EA" w:rsidRDefault="00E626EA" w:rsidP="00E626EA">
            <w:pPr>
              <w:pStyle w:val="Paragrafi"/>
              <w:ind w:firstLine="0"/>
              <w:jc w:val="left"/>
              <w:rPr>
                <w:spacing w:val="-4"/>
                <w:sz w:val="20"/>
                <w:lang w:val="sq-AL"/>
              </w:rPr>
            </w:pPr>
            <w:hyperlink r:id="rId9" w:history="1">
              <w:r w:rsidR="005A1AC1" w:rsidRPr="00E626EA">
                <w:rPr>
                  <w:rStyle w:val="Hyperlink"/>
                  <w:spacing w:val="-4"/>
                  <w:sz w:val="20"/>
                  <w:lang w:val="sq-AL"/>
                </w:rPr>
                <w:t>Sarah.Bongard@kfW.de</w:t>
              </w:r>
            </w:hyperlink>
          </w:p>
        </w:tc>
      </w:tr>
    </w:tbl>
    <w:p w:rsidR="005A1AC1" w:rsidRPr="00E626EA" w:rsidRDefault="005A1AC1" w:rsidP="00E626EA">
      <w:pPr>
        <w:widowControl w:val="0"/>
        <w:spacing w:after="0" w:line="240" w:lineRule="auto"/>
        <w:ind w:firstLine="0"/>
        <w:rPr>
          <w:rFonts w:ascii="Garamond" w:hAnsi="Garamond"/>
          <w:spacing w:val="-4"/>
          <w:sz w:val="14"/>
          <w:szCs w:val="24"/>
          <w:lang w:val="sq-AL"/>
        </w:rPr>
      </w:pPr>
    </w:p>
    <w:p w:rsidR="005A1AC1" w:rsidRPr="00E626EA" w:rsidRDefault="005A1AC1" w:rsidP="00E626EA">
      <w:pPr>
        <w:pStyle w:val="Paragrafi"/>
        <w:rPr>
          <w:b/>
          <w:spacing w:val="-4"/>
          <w:lang w:val="sq-AL"/>
        </w:rPr>
      </w:pPr>
      <w:r w:rsidRPr="00E626EA">
        <w:rPr>
          <w:b/>
          <w:spacing w:val="-4"/>
          <w:lang w:val="sq-AL"/>
        </w:rPr>
        <w:t xml:space="preserve">Marrëveshja </w:t>
      </w:r>
      <w:r w:rsidR="002014CA" w:rsidRPr="00E626EA">
        <w:rPr>
          <w:b/>
          <w:spacing w:val="-4"/>
          <w:lang w:val="sq-AL"/>
        </w:rPr>
        <w:t>e Huas</w:t>
      </w:r>
      <w:r w:rsidRPr="00E626EA">
        <w:rPr>
          <w:b/>
          <w:spacing w:val="-4"/>
          <w:lang w:val="sq-AL"/>
        </w:rPr>
        <w:t xml:space="preserve"> dhe </w:t>
      </w:r>
      <w:r w:rsidR="0098172B" w:rsidRPr="00E626EA">
        <w:rPr>
          <w:b/>
          <w:spacing w:val="-4"/>
          <w:lang w:val="sq-AL"/>
        </w:rPr>
        <w:t xml:space="preserve">e </w:t>
      </w:r>
      <w:r w:rsidRPr="00E626EA">
        <w:rPr>
          <w:b/>
          <w:spacing w:val="-4"/>
          <w:lang w:val="sq-AL"/>
        </w:rPr>
        <w:t>Projektit</w:t>
      </w:r>
    </w:p>
    <w:p w:rsidR="005A1AC1" w:rsidRPr="00E626EA" w:rsidRDefault="005A1AC1" w:rsidP="00E626EA">
      <w:pPr>
        <w:pStyle w:val="Paragrafi"/>
        <w:rPr>
          <w:b/>
          <w:spacing w:val="-4"/>
          <w:lang w:val="sq-AL"/>
        </w:rPr>
      </w:pPr>
      <w:r w:rsidRPr="00E626EA">
        <w:rPr>
          <w:b/>
          <w:spacing w:val="-4"/>
          <w:lang w:val="sq-AL"/>
        </w:rPr>
        <w:t xml:space="preserve">Datë </w:t>
      </w:r>
      <w:r w:rsidRPr="00E626EA">
        <w:rPr>
          <w:b/>
          <w:spacing w:val="-4"/>
          <w:lang w:val="sq-AL"/>
        </w:rPr>
        <w:tab/>
      </w:r>
      <w:r w:rsidRPr="00E626EA">
        <w:rPr>
          <w:b/>
          <w:spacing w:val="-4"/>
          <w:lang w:val="sq-AL"/>
        </w:rPr>
        <w:tab/>
        <w:t>4 janar</w:t>
      </w:r>
      <w:r w:rsidR="009A674B" w:rsidRPr="00E626EA">
        <w:rPr>
          <w:b/>
          <w:spacing w:val="-4"/>
          <w:lang w:val="sq-AL"/>
        </w:rPr>
        <w:t xml:space="preserve"> </w:t>
      </w:r>
      <w:r w:rsidRPr="00E626EA">
        <w:rPr>
          <w:b/>
          <w:spacing w:val="-4"/>
          <w:lang w:val="sq-AL"/>
        </w:rPr>
        <w:t>2010</w:t>
      </w:r>
    </w:p>
    <w:p w:rsidR="005A1AC1" w:rsidRPr="00E626EA" w:rsidRDefault="005A1AC1" w:rsidP="00E626EA">
      <w:pPr>
        <w:pStyle w:val="Paragrafi"/>
        <w:rPr>
          <w:b/>
          <w:spacing w:val="-4"/>
          <w:lang w:val="sq-AL"/>
        </w:rPr>
      </w:pPr>
      <w:r w:rsidRPr="00E626EA">
        <w:rPr>
          <w:b/>
          <w:spacing w:val="-4"/>
          <w:lang w:val="sq-AL"/>
        </w:rPr>
        <w:t xml:space="preserve">Shuma 37,750,000.00 </w:t>
      </w:r>
      <w:r w:rsidR="000F34CC" w:rsidRPr="00E626EA">
        <w:rPr>
          <w:b/>
          <w:spacing w:val="-4"/>
          <w:lang w:val="sq-AL"/>
        </w:rPr>
        <w:t xml:space="preserve">euro </w:t>
      </w:r>
    </w:p>
    <w:p w:rsidR="005A1AC1" w:rsidRPr="00E626EA" w:rsidRDefault="005A1AC1" w:rsidP="00E626EA">
      <w:pPr>
        <w:pStyle w:val="Paragrafi"/>
        <w:rPr>
          <w:b/>
          <w:spacing w:val="-4"/>
          <w:lang w:val="sq-AL"/>
        </w:rPr>
      </w:pPr>
      <w:r w:rsidRPr="00E626EA">
        <w:rPr>
          <w:b/>
          <w:spacing w:val="-4"/>
          <w:lang w:val="sq-AL"/>
        </w:rPr>
        <w:t>BMZ-</w:t>
      </w:r>
      <w:r w:rsidR="002014CA" w:rsidRPr="00E626EA">
        <w:rPr>
          <w:b/>
          <w:spacing w:val="-4"/>
          <w:lang w:val="sq-AL"/>
        </w:rPr>
        <w:t>nr</w:t>
      </w:r>
      <w:r w:rsidR="009A674B" w:rsidRPr="00E626EA">
        <w:rPr>
          <w:b/>
          <w:spacing w:val="-4"/>
          <w:lang w:val="sq-AL"/>
        </w:rPr>
        <w:t xml:space="preserve">. </w:t>
      </w:r>
      <w:r w:rsidRPr="00E626EA">
        <w:rPr>
          <w:b/>
          <w:spacing w:val="-4"/>
          <w:lang w:val="sq-AL"/>
        </w:rPr>
        <w:t>2008 65 188</w:t>
      </w:r>
    </w:p>
    <w:p w:rsidR="005A1AC1" w:rsidRPr="00E626EA" w:rsidRDefault="009A674B" w:rsidP="00E626EA">
      <w:pPr>
        <w:pStyle w:val="Paragrafi"/>
        <w:rPr>
          <w:b/>
          <w:spacing w:val="-4"/>
          <w:lang w:val="sq-AL"/>
        </w:rPr>
      </w:pPr>
      <w:r w:rsidRPr="00E626EA">
        <w:rPr>
          <w:b/>
          <w:spacing w:val="-4"/>
          <w:lang w:val="sq-AL"/>
        </w:rPr>
        <w:t xml:space="preserve">Nr. </w:t>
      </w:r>
      <w:r w:rsidR="002014CA" w:rsidRPr="00E626EA">
        <w:rPr>
          <w:b/>
          <w:spacing w:val="-4"/>
          <w:lang w:val="sq-AL"/>
        </w:rPr>
        <w:t>i llogarisë së huas</w:t>
      </w:r>
      <w:r w:rsidR="005A1AC1" w:rsidRPr="00E626EA">
        <w:rPr>
          <w:b/>
          <w:spacing w:val="-4"/>
          <w:lang w:val="sq-AL"/>
        </w:rPr>
        <w:t xml:space="preserve">: </w:t>
      </w:r>
      <w:r w:rsidR="005A1AC1" w:rsidRPr="00E626EA">
        <w:rPr>
          <w:b/>
          <w:spacing w:val="-4"/>
          <w:lang w:val="sq-AL"/>
        </w:rPr>
        <w:tab/>
        <w:t>6672705</w:t>
      </w:r>
    </w:p>
    <w:p w:rsidR="005A1AC1" w:rsidRPr="00E626EA" w:rsidRDefault="005A1AC1" w:rsidP="00E626EA">
      <w:pPr>
        <w:pStyle w:val="Paragrafi"/>
        <w:rPr>
          <w:b/>
          <w:spacing w:val="-4"/>
          <w:lang w:val="sq-AL"/>
        </w:rPr>
      </w:pPr>
      <w:r w:rsidRPr="00E626EA">
        <w:rPr>
          <w:spacing w:val="-4"/>
          <w:lang w:val="sq-AL"/>
        </w:rPr>
        <w:t xml:space="preserve">E ndryshuar herë pas here </w:t>
      </w:r>
      <w:r w:rsidRPr="00E626EA">
        <w:rPr>
          <w:b/>
          <w:spacing w:val="-4"/>
          <w:lang w:val="sq-AL"/>
        </w:rPr>
        <w:t>(Marrëveshja)</w:t>
      </w:r>
    </w:p>
    <w:p w:rsidR="005A1AC1" w:rsidRPr="00E626EA" w:rsidRDefault="005A1AC1" w:rsidP="00E626EA">
      <w:pPr>
        <w:pStyle w:val="Paragrafi"/>
        <w:rPr>
          <w:spacing w:val="-4"/>
          <w:sz w:val="14"/>
          <w:lang w:val="sq-AL"/>
        </w:rPr>
      </w:pPr>
    </w:p>
    <w:p w:rsidR="005A1AC1" w:rsidRPr="00E626EA" w:rsidRDefault="005A1AC1" w:rsidP="00E626EA">
      <w:pPr>
        <w:pStyle w:val="Paragrafi"/>
        <w:rPr>
          <w:spacing w:val="-4"/>
          <w:lang w:val="sq-AL"/>
        </w:rPr>
      </w:pPr>
      <w:r w:rsidRPr="00E626EA">
        <w:rPr>
          <w:spacing w:val="-4"/>
          <w:lang w:val="sq-AL"/>
        </w:rPr>
        <w:t xml:space="preserve">Të nderuar </w:t>
      </w:r>
      <w:r w:rsidR="002014CA" w:rsidRPr="00E626EA">
        <w:rPr>
          <w:spacing w:val="-4"/>
          <w:lang w:val="sq-AL"/>
        </w:rPr>
        <w:t>zotërinj</w:t>
      </w:r>
      <w:r w:rsidRPr="00E626EA">
        <w:rPr>
          <w:spacing w:val="-4"/>
          <w:lang w:val="sq-AL"/>
        </w:rPr>
        <w:t xml:space="preserve">, </w:t>
      </w:r>
    </w:p>
    <w:p w:rsidR="005A1AC1" w:rsidRPr="00E626EA" w:rsidRDefault="005A1AC1" w:rsidP="00E626EA">
      <w:pPr>
        <w:pStyle w:val="Paragrafi"/>
        <w:rPr>
          <w:spacing w:val="-4"/>
          <w:lang w:val="sq-AL"/>
        </w:rPr>
      </w:pPr>
      <w:r w:rsidRPr="00E626EA">
        <w:rPr>
          <w:spacing w:val="-4"/>
          <w:lang w:val="sq-AL"/>
        </w:rPr>
        <w:t>Ne i referohemi Marrëveshjes së lart</w:t>
      </w:r>
      <w:r w:rsidR="00386161" w:rsidRPr="00E626EA">
        <w:rPr>
          <w:spacing w:val="-4"/>
          <w:lang w:val="sq-AL"/>
        </w:rPr>
        <w:t>-</w:t>
      </w:r>
      <w:r w:rsidRPr="00E626EA">
        <w:rPr>
          <w:spacing w:val="-4"/>
          <w:lang w:val="sq-AL"/>
        </w:rPr>
        <w:t>përmendur dhe kërkesës suaj të datës 11 qershor 2018</w:t>
      </w:r>
      <w:r w:rsidR="004D59F7" w:rsidRPr="00E626EA">
        <w:rPr>
          <w:spacing w:val="-4"/>
          <w:lang w:val="sq-AL"/>
        </w:rPr>
        <w:t>,</w:t>
      </w:r>
      <w:r w:rsidRPr="00E626EA">
        <w:rPr>
          <w:spacing w:val="-4"/>
          <w:lang w:val="sq-AL"/>
        </w:rPr>
        <w:t xml:space="preserve"> për një zgjatje të afatit të disbursimit. Kemi kënaqësinë t’ju informojmë se kemi rënë dakord për shtyrjen e afatit të disbursimit deri më 30 dhjetor 2018. Për të kontribuar në finalizimin me sukses të këtij projekti, KfW-ja është përgatitur që në mënyrë të veçantë të përballojë si kosto dhe shpenzime të saj, kostot shtesë të rifinancimit të shkaktuara nga zgjatja e periudhës së disbursimit të Marrëveshjes në vlerë</w:t>
      </w:r>
      <w:r w:rsidR="0098172B" w:rsidRPr="00E626EA">
        <w:rPr>
          <w:spacing w:val="-4"/>
          <w:lang w:val="sq-AL"/>
        </w:rPr>
        <w:t>,</w:t>
      </w:r>
      <w:r w:rsidRPr="00E626EA">
        <w:rPr>
          <w:spacing w:val="-4"/>
          <w:lang w:val="sq-AL"/>
        </w:rPr>
        <w:t xml:space="preserve"> prej rreth 34,000.00 </w:t>
      </w:r>
      <w:r w:rsidR="004D59F7" w:rsidRPr="00E626EA">
        <w:rPr>
          <w:spacing w:val="-4"/>
          <w:lang w:val="sq-AL"/>
        </w:rPr>
        <w:t>e</w:t>
      </w:r>
      <w:r w:rsidRPr="00E626EA">
        <w:rPr>
          <w:spacing w:val="-4"/>
          <w:lang w:val="sq-AL"/>
        </w:rPr>
        <w:t>uro</w:t>
      </w:r>
      <w:r w:rsidR="004D59F7" w:rsidRPr="00E626EA">
        <w:rPr>
          <w:spacing w:val="-4"/>
          <w:lang w:val="sq-AL"/>
        </w:rPr>
        <w:t>sh</w:t>
      </w:r>
      <w:r w:rsidRPr="00E626EA">
        <w:rPr>
          <w:spacing w:val="-4"/>
          <w:lang w:val="sq-AL"/>
        </w:rPr>
        <w:t xml:space="preserve"> dhe këto kosto dhe shpenzime nuk do t’i ngarkohen Huamarrësit. Megjithatë, për çdo zgjatje të mëtejshme të periudhës së disbursimit sipas Marrëveshjes, KfW-ja rezervon të drejtat për t’i ngarkuar Huamarrësit kostot shtesë të rifina</w:t>
      </w:r>
      <w:r w:rsidR="00CC4ED7" w:rsidRPr="00E626EA">
        <w:rPr>
          <w:spacing w:val="-4"/>
          <w:lang w:val="sq-AL"/>
        </w:rPr>
        <w:t>n</w:t>
      </w:r>
      <w:r w:rsidRPr="00E626EA">
        <w:rPr>
          <w:spacing w:val="-4"/>
          <w:lang w:val="sq-AL"/>
        </w:rPr>
        <w:t>cimit.</w:t>
      </w:r>
      <w:r w:rsidR="009A674B" w:rsidRPr="00E626EA">
        <w:rPr>
          <w:spacing w:val="-4"/>
          <w:lang w:val="sq-AL"/>
        </w:rPr>
        <w:t xml:space="preserve"> </w:t>
      </w:r>
    </w:p>
    <w:p w:rsidR="005A1AC1" w:rsidRPr="00E626EA" w:rsidRDefault="005A1AC1" w:rsidP="00E626EA">
      <w:pPr>
        <w:pStyle w:val="Paragrafi"/>
        <w:rPr>
          <w:spacing w:val="-4"/>
          <w:lang w:val="sq-AL"/>
        </w:rPr>
      </w:pPr>
      <w:r w:rsidRPr="00E626EA">
        <w:rPr>
          <w:spacing w:val="-4"/>
          <w:lang w:val="sq-AL"/>
        </w:rPr>
        <w:t>Në vijim, jemi dakord me ndryshimet e mëposhtme të Marrëveshjes</w:t>
      </w:r>
      <w:r w:rsidR="00D129FA" w:rsidRPr="00E626EA">
        <w:rPr>
          <w:spacing w:val="-4"/>
          <w:lang w:val="sq-AL"/>
        </w:rPr>
        <w:t>.</w:t>
      </w:r>
    </w:p>
    <w:p w:rsidR="005A1AC1" w:rsidRPr="00E626EA" w:rsidRDefault="00855D7F" w:rsidP="00E626EA">
      <w:pPr>
        <w:pStyle w:val="Paragrafi"/>
        <w:ind w:firstLine="288"/>
        <w:rPr>
          <w:b/>
          <w:spacing w:val="-4"/>
          <w:lang w:val="sq-AL"/>
        </w:rPr>
      </w:pPr>
      <w:r w:rsidRPr="00E626EA">
        <w:rPr>
          <w:b/>
          <w:spacing w:val="-4"/>
          <w:lang w:val="sq-AL"/>
        </w:rPr>
        <w:t xml:space="preserve">Seksioni </w:t>
      </w:r>
      <w:r w:rsidR="005A1AC1" w:rsidRPr="00E626EA">
        <w:rPr>
          <w:b/>
          <w:spacing w:val="-4"/>
          <w:lang w:val="sq-AL"/>
        </w:rPr>
        <w:t>A</w:t>
      </w:r>
      <w:r w:rsidR="004210E6" w:rsidRPr="00E626EA">
        <w:rPr>
          <w:b/>
          <w:spacing w:val="-4"/>
          <w:lang w:val="sq-AL"/>
        </w:rPr>
        <w:t>.</w:t>
      </w:r>
      <w:r w:rsidR="00D16FF8" w:rsidRPr="00E626EA">
        <w:rPr>
          <w:b/>
          <w:spacing w:val="-4"/>
          <w:lang w:val="sq-AL"/>
        </w:rPr>
        <w:t xml:space="preserve"> </w:t>
      </w:r>
      <w:r w:rsidR="005A1AC1" w:rsidRPr="00E626EA">
        <w:rPr>
          <w:b/>
          <w:spacing w:val="-4"/>
          <w:lang w:val="sq-AL"/>
        </w:rPr>
        <w:t>Ndryshimi</w:t>
      </w:r>
      <w:r w:rsidR="009A674B" w:rsidRPr="00E626EA">
        <w:rPr>
          <w:b/>
          <w:spacing w:val="-4"/>
          <w:lang w:val="sq-AL"/>
        </w:rPr>
        <w:t xml:space="preserve"> </w:t>
      </w:r>
      <w:r w:rsidR="00D16FF8" w:rsidRPr="00E626EA">
        <w:rPr>
          <w:b/>
          <w:spacing w:val="-4"/>
          <w:lang w:val="sq-AL"/>
        </w:rPr>
        <w:t>i Marrëveshjes</w:t>
      </w:r>
    </w:p>
    <w:p w:rsidR="005A1AC1" w:rsidRPr="00E626EA" w:rsidRDefault="005A1AC1" w:rsidP="00E626EA">
      <w:pPr>
        <w:pStyle w:val="Paragrafi"/>
        <w:rPr>
          <w:b/>
          <w:spacing w:val="-4"/>
          <w:lang w:val="sq-AL"/>
        </w:rPr>
      </w:pPr>
      <w:r w:rsidRPr="00E626EA">
        <w:rPr>
          <w:b/>
          <w:spacing w:val="-4"/>
          <w:lang w:val="sq-AL"/>
        </w:rPr>
        <w:t>Marrëveshja (BMZ-</w:t>
      </w:r>
      <w:r w:rsidR="004210E6" w:rsidRPr="00E626EA">
        <w:rPr>
          <w:b/>
          <w:spacing w:val="-4"/>
          <w:lang w:val="sq-AL"/>
        </w:rPr>
        <w:t>nr</w:t>
      </w:r>
      <w:r w:rsidR="009A674B" w:rsidRPr="00E626EA">
        <w:rPr>
          <w:b/>
          <w:spacing w:val="-4"/>
          <w:lang w:val="sq-AL"/>
        </w:rPr>
        <w:t xml:space="preserve">. </w:t>
      </w:r>
      <w:r w:rsidRPr="00E626EA">
        <w:rPr>
          <w:b/>
          <w:spacing w:val="-4"/>
          <w:lang w:val="sq-AL"/>
        </w:rPr>
        <w:t xml:space="preserve">2008 65 188) do të ndryshohet si më poshtë: </w:t>
      </w:r>
    </w:p>
    <w:p w:rsidR="005A1AC1" w:rsidRPr="00E626EA" w:rsidRDefault="00855D7F" w:rsidP="00E626EA">
      <w:pPr>
        <w:pStyle w:val="Paragrafi"/>
        <w:rPr>
          <w:spacing w:val="-4"/>
          <w:lang w:val="sq-AL"/>
        </w:rPr>
      </w:pPr>
      <w:r w:rsidRPr="00E626EA">
        <w:rPr>
          <w:spacing w:val="-4"/>
          <w:lang w:val="sq-AL"/>
        </w:rPr>
        <w:t xml:space="preserve">1. </w:t>
      </w:r>
      <w:r w:rsidR="005A1AC1" w:rsidRPr="00E626EA">
        <w:rPr>
          <w:spacing w:val="-4"/>
          <w:lang w:val="sq-AL"/>
        </w:rPr>
        <w:t>Termi “Ministria e Financave” do të fshihet dhe do të zëvendësohet nga “Ministria e Financave dhe Ekonomisë”, kudo që përmendet në tekstin e</w:t>
      </w:r>
      <w:r w:rsidR="009A674B" w:rsidRPr="00E626EA">
        <w:rPr>
          <w:spacing w:val="-4"/>
          <w:lang w:val="sq-AL"/>
        </w:rPr>
        <w:t xml:space="preserve"> </w:t>
      </w:r>
      <w:r w:rsidR="0050196C" w:rsidRPr="00E626EA">
        <w:rPr>
          <w:spacing w:val="-4"/>
          <w:lang w:val="sq-AL"/>
        </w:rPr>
        <w:t>Marrëveshjes së Huas dhe të Projektit</w:t>
      </w:r>
      <w:r w:rsidR="005A1AC1" w:rsidRPr="00E626EA">
        <w:rPr>
          <w:spacing w:val="-4"/>
          <w:lang w:val="sq-AL"/>
        </w:rPr>
        <w:t>.</w:t>
      </w:r>
    </w:p>
    <w:p w:rsidR="005A1AC1" w:rsidRPr="00E626EA" w:rsidRDefault="00855D7F" w:rsidP="00E626EA">
      <w:pPr>
        <w:pStyle w:val="Paragrafi"/>
        <w:rPr>
          <w:spacing w:val="-4"/>
          <w:lang w:val="sq-AL"/>
        </w:rPr>
      </w:pPr>
      <w:r w:rsidRPr="00E626EA">
        <w:rPr>
          <w:spacing w:val="-4"/>
          <w:lang w:val="sq-AL"/>
        </w:rPr>
        <w:t xml:space="preserve">2. Neni </w:t>
      </w:r>
      <w:r w:rsidR="005A1AC1" w:rsidRPr="00E626EA">
        <w:rPr>
          <w:spacing w:val="-4"/>
          <w:lang w:val="sq-AL"/>
        </w:rPr>
        <w:t>3.2</w:t>
      </w:r>
      <w:r w:rsidR="004210E6" w:rsidRPr="00E626EA">
        <w:rPr>
          <w:spacing w:val="-4"/>
          <w:lang w:val="sq-AL"/>
        </w:rPr>
        <w:t>.</w:t>
      </w:r>
      <w:r w:rsidR="009A674B" w:rsidRPr="00E626EA">
        <w:rPr>
          <w:spacing w:val="-4"/>
          <w:lang w:val="sq-AL"/>
        </w:rPr>
        <w:t xml:space="preserve"> </w:t>
      </w:r>
      <w:r w:rsidR="005A1AC1" w:rsidRPr="00E626EA">
        <w:rPr>
          <w:spacing w:val="-4"/>
          <w:lang w:val="sq-AL"/>
        </w:rPr>
        <w:t>Afati i fundit për të kërkuar disbursim do të fshihet dhe zëvendësohet si më poshtë:</w:t>
      </w:r>
    </w:p>
    <w:p w:rsidR="005A1AC1" w:rsidRPr="00E626EA" w:rsidRDefault="005A1AC1" w:rsidP="00E626EA">
      <w:pPr>
        <w:pStyle w:val="Paragrafi"/>
        <w:rPr>
          <w:spacing w:val="-4"/>
          <w:lang w:val="sq-AL"/>
        </w:rPr>
      </w:pPr>
      <w:r w:rsidRPr="00E626EA">
        <w:rPr>
          <w:spacing w:val="-4"/>
          <w:lang w:val="sq-AL"/>
        </w:rPr>
        <w:t>“KfW-ja mund të refuzojë disbursimet pas 30 dhjetorit 2018. Me kërkesë të Huamarrësit, KfW-ja mund të zgjasë afatin, duke njoftuar Huamarrësin sipas gjykimit të saj.”</w:t>
      </w:r>
      <w:r w:rsidR="002659D8" w:rsidRPr="00E626EA">
        <w:rPr>
          <w:spacing w:val="-4"/>
          <w:lang w:val="sq-AL"/>
        </w:rPr>
        <w:t>.</w:t>
      </w:r>
    </w:p>
    <w:p w:rsidR="005A1AC1" w:rsidRPr="00E626EA" w:rsidRDefault="00855D7F" w:rsidP="00E626EA">
      <w:pPr>
        <w:pStyle w:val="Paragrafi"/>
        <w:rPr>
          <w:spacing w:val="-4"/>
          <w:lang w:val="sq-AL"/>
        </w:rPr>
      </w:pPr>
      <w:r w:rsidRPr="00E626EA">
        <w:rPr>
          <w:spacing w:val="-4"/>
          <w:lang w:val="sq-AL"/>
        </w:rPr>
        <w:t xml:space="preserve">3. </w:t>
      </w:r>
      <w:r w:rsidR="005A1AC1" w:rsidRPr="00E626EA">
        <w:rPr>
          <w:spacing w:val="-4"/>
          <w:lang w:val="sq-AL"/>
        </w:rPr>
        <w:t>Në nenin 13.2 adresa për njoftimin e Huamarrësit do të fshihet dhe zëvendësohet</w:t>
      </w:r>
      <w:r w:rsidR="009A674B" w:rsidRPr="00E626EA">
        <w:rPr>
          <w:spacing w:val="-4"/>
          <w:lang w:val="sq-AL"/>
        </w:rPr>
        <w:t xml:space="preserve"> </w:t>
      </w:r>
      <w:r w:rsidR="005A1AC1" w:rsidRPr="00E626EA">
        <w:rPr>
          <w:spacing w:val="-4"/>
          <w:lang w:val="sq-AL"/>
        </w:rPr>
        <w:t>si më poshtë:</w:t>
      </w:r>
    </w:p>
    <w:p w:rsidR="005A1AC1" w:rsidRPr="00E626EA" w:rsidRDefault="005A1AC1" w:rsidP="00E626EA">
      <w:pPr>
        <w:pStyle w:val="Paragrafi"/>
        <w:rPr>
          <w:spacing w:val="-4"/>
          <w:lang w:val="sq-AL"/>
        </w:rPr>
      </w:pPr>
      <w:r w:rsidRPr="00E626EA">
        <w:rPr>
          <w:spacing w:val="-4"/>
          <w:lang w:val="sq-AL"/>
        </w:rPr>
        <w:t>“Për Huamarrësin:</w:t>
      </w:r>
      <w:r w:rsidR="009A674B" w:rsidRPr="00E626EA">
        <w:rPr>
          <w:spacing w:val="-4"/>
          <w:lang w:val="sq-AL"/>
        </w:rPr>
        <w:t xml:space="preserve"> </w:t>
      </w:r>
      <w:r w:rsidRPr="00E626EA">
        <w:rPr>
          <w:spacing w:val="-4"/>
          <w:lang w:val="sq-AL"/>
        </w:rPr>
        <w:tab/>
        <w:t>Ministria e Financave dhe Ekonomisë</w:t>
      </w:r>
    </w:p>
    <w:p w:rsidR="005A1AC1" w:rsidRPr="00E626EA" w:rsidRDefault="005A1AC1" w:rsidP="00E626EA">
      <w:pPr>
        <w:pStyle w:val="Paragrafi"/>
        <w:rPr>
          <w:spacing w:val="-4"/>
          <w:lang w:val="sq-AL"/>
        </w:rPr>
      </w:pPr>
      <w:r w:rsidRPr="00E626EA">
        <w:rPr>
          <w:spacing w:val="-4"/>
          <w:lang w:val="sq-AL"/>
        </w:rPr>
        <w:t xml:space="preserve">Bulevardi “Dëshmorët e Kombit”, </w:t>
      </w:r>
      <w:r w:rsidR="004210E6" w:rsidRPr="00E626EA">
        <w:rPr>
          <w:spacing w:val="-4"/>
          <w:lang w:val="sq-AL"/>
        </w:rPr>
        <w:t>nr</w:t>
      </w:r>
      <w:r w:rsidR="009A674B" w:rsidRPr="00E626EA">
        <w:rPr>
          <w:spacing w:val="-4"/>
          <w:lang w:val="sq-AL"/>
        </w:rPr>
        <w:t xml:space="preserve">. </w:t>
      </w:r>
      <w:r w:rsidRPr="00E626EA">
        <w:rPr>
          <w:spacing w:val="-4"/>
          <w:lang w:val="sq-AL"/>
        </w:rPr>
        <w:t>3</w:t>
      </w:r>
    </w:p>
    <w:p w:rsidR="005A1AC1" w:rsidRPr="00E626EA" w:rsidRDefault="004210E6" w:rsidP="00E626EA">
      <w:pPr>
        <w:pStyle w:val="Paragrafi"/>
        <w:rPr>
          <w:spacing w:val="-4"/>
          <w:lang w:val="sq-AL"/>
        </w:rPr>
      </w:pPr>
      <w:r w:rsidRPr="00E626EA">
        <w:rPr>
          <w:spacing w:val="-4"/>
          <w:lang w:val="sq-AL"/>
        </w:rPr>
        <w:t>Tiranë</w:t>
      </w:r>
      <w:r w:rsidR="00386161" w:rsidRPr="00E626EA">
        <w:rPr>
          <w:spacing w:val="-4"/>
          <w:lang w:val="sq-AL"/>
        </w:rPr>
        <w:t xml:space="preserve">, </w:t>
      </w:r>
      <w:r w:rsidR="005A1AC1" w:rsidRPr="00E626EA">
        <w:rPr>
          <w:spacing w:val="-4"/>
          <w:lang w:val="sq-AL"/>
        </w:rPr>
        <w:t>Shqipëri</w:t>
      </w:r>
    </w:p>
    <w:p w:rsidR="005A1AC1" w:rsidRPr="00E626EA" w:rsidRDefault="005A1AC1" w:rsidP="00E626EA">
      <w:pPr>
        <w:pStyle w:val="Paragrafi"/>
        <w:rPr>
          <w:spacing w:val="-4"/>
          <w:lang w:val="sq-AL"/>
        </w:rPr>
      </w:pPr>
      <w:r w:rsidRPr="00E626EA">
        <w:rPr>
          <w:spacing w:val="-4"/>
          <w:lang w:val="sq-AL"/>
        </w:rPr>
        <w:t>Tel</w:t>
      </w:r>
      <w:r w:rsidR="00386161" w:rsidRPr="00E626EA">
        <w:rPr>
          <w:spacing w:val="-4"/>
          <w:lang w:val="sq-AL"/>
        </w:rPr>
        <w:t>.</w:t>
      </w:r>
      <w:r w:rsidRPr="00E626EA">
        <w:rPr>
          <w:spacing w:val="-4"/>
          <w:lang w:val="sq-AL"/>
        </w:rPr>
        <w:t>: +355 4 2228405</w:t>
      </w:r>
    </w:p>
    <w:p w:rsidR="005A1AC1" w:rsidRPr="00E626EA" w:rsidRDefault="005A1AC1" w:rsidP="00E626EA">
      <w:pPr>
        <w:pStyle w:val="Paragrafi"/>
        <w:rPr>
          <w:spacing w:val="-4"/>
          <w:lang w:val="sq-AL"/>
        </w:rPr>
      </w:pPr>
      <w:r w:rsidRPr="00E626EA">
        <w:rPr>
          <w:spacing w:val="-4"/>
          <w:lang w:val="sq-AL"/>
        </w:rPr>
        <w:t>Faks: + 355 4 2228494”</w:t>
      </w:r>
      <w:r w:rsidR="0050196C" w:rsidRPr="00E626EA">
        <w:rPr>
          <w:spacing w:val="-4"/>
          <w:lang w:val="sq-AL"/>
        </w:rPr>
        <w:t>.</w:t>
      </w:r>
    </w:p>
    <w:p w:rsidR="005A1AC1" w:rsidRPr="00E626EA" w:rsidRDefault="005A1AC1" w:rsidP="00E626EA">
      <w:pPr>
        <w:pStyle w:val="Paragrafi"/>
        <w:rPr>
          <w:b/>
          <w:spacing w:val="-4"/>
          <w:lang w:val="sq-AL"/>
        </w:rPr>
      </w:pPr>
      <w:r w:rsidRPr="00E626EA">
        <w:rPr>
          <w:b/>
          <w:spacing w:val="-4"/>
          <w:lang w:val="sq-AL"/>
        </w:rPr>
        <w:t>Seksioni B</w:t>
      </w:r>
      <w:r w:rsidR="004210E6" w:rsidRPr="00E626EA">
        <w:rPr>
          <w:b/>
          <w:spacing w:val="-4"/>
          <w:lang w:val="sq-AL"/>
        </w:rPr>
        <w:t>. Dispozita të tjera</w:t>
      </w:r>
    </w:p>
    <w:p w:rsidR="005A1AC1" w:rsidRPr="00E626EA" w:rsidRDefault="00855D7F" w:rsidP="00E626EA">
      <w:pPr>
        <w:pStyle w:val="Paragrafi"/>
        <w:rPr>
          <w:spacing w:val="-4"/>
          <w:lang w:val="sq-AL"/>
        </w:rPr>
      </w:pPr>
      <w:r w:rsidRPr="00E626EA">
        <w:rPr>
          <w:spacing w:val="-4"/>
          <w:lang w:val="sq-AL"/>
        </w:rPr>
        <w:t xml:space="preserve">1. </w:t>
      </w:r>
      <w:r w:rsidR="005A1AC1" w:rsidRPr="00E626EA">
        <w:rPr>
          <w:spacing w:val="-4"/>
          <w:lang w:val="sq-AL"/>
        </w:rPr>
        <w:t xml:space="preserve">Kjo letër nuk e ndryshon ose heq dorë nga ndonjë dispozitë tjetër e kësaj Marrëveshjeje, përveç siç është përcaktuar shprehimisht në këtë </w:t>
      </w:r>
      <w:r w:rsidR="004210E6" w:rsidRPr="00E626EA">
        <w:rPr>
          <w:spacing w:val="-4"/>
          <w:lang w:val="sq-AL"/>
        </w:rPr>
        <w:t>letër</w:t>
      </w:r>
      <w:r w:rsidR="005A1AC1" w:rsidRPr="00E626EA">
        <w:rPr>
          <w:spacing w:val="-4"/>
          <w:lang w:val="sq-AL"/>
        </w:rPr>
        <w:t>.</w:t>
      </w:r>
    </w:p>
    <w:p w:rsidR="00E626EA" w:rsidRPr="00E626EA" w:rsidRDefault="00E626EA" w:rsidP="00E626EA">
      <w:pPr>
        <w:pStyle w:val="Paragrafi"/>
        <w:rPr>
          <w:spacing w:val="-4"/>
          <w:lang w:val="sq-AL"/>
        </w:rPr>
      </w:pPr>
    </w:p>
    <w:p w:rsidR="005A1AC1" w:rsidRPr="00E626EA" w:rsidRDefault="00855D7F" w:rsidP="00E626EA">
      <w:pPr>
        <w:pStyle w:val="Paragrafi"/>
        <w:rPr>
          <w:spacing w:val="-4"/>
          <w:lang w:val="sq-AL"/>
        </w:rPr>
      </w:pPr>
      <w:r w:rsidRPr="00E626EA">
        <w:rPr>
          <w:spacing w:val="-4"/>
          <w:lang w:val="sq-AL"/>
        </w:rPr>
        <w:t xml:space="preserve">2. </w:t>
      </w:r>
      <w:r w:rsidR="005A1AC1" w:rsidRPr="00E626EA">
        <w:rPr>
          <w:spacing w:val="-4"/>
          <w:lang w:val="sq-AL"/>
        </w:rPr>
        <w:t xml:space="preserve">Dispozitat e </w:t>
      </w:r>
      <w:r w:rsidR="004210E6" w:rsidRPr="00E626EA">
        <w:rPr>
          <w:spacing w:val="-4"/>
          <w:lang w:val="sq-AL"/>
        </w:rPr>
        <w:t xml:space="preserve">nenit </w:t>
      </w:r>
      <w:r w:rsidR="005A1AC1" w:rsidRPr="00E626EA">
        <w:rPr>
          <w:spacing w:val="-4"/>
          <w:lang w:val="sq-AL"/>
        </w:rPr>
        <w:t xml:space="preserve">10 (Kostot dhe tarifat publike), </w:t>
      </w:r>
      <w:r w:rsidR="004210E6" w:rsidRPr="00E626EA">
        <w:rPr>
          <w:spacing w:val="-4"/>
          <w:lang w:val="sq-AL"/>
        </w:rPr>
        <w:t xml:space="preserve">nenit </w:t>
      </w:r>
      <w:r w:rsidR="005A1AC1" w:rsidRPr="00E626EA">
        <w:rPr>
          <w:spacing w:val="-4"/>
          <w:lang w:val="sq-AL"/>
        </w:rPr>
        <w:t>11.5 (Përputhshmëria),</w:t>
      </w:r>
      <w:r w:rsidR="009A674B" w:rsidRPr="00E626EA">
        <w:rPr>
          <w:spacing w:val="-4"/>
          <w:lang w:val="sq-AL"/>
        </w:rPr>
        <w:t xml:space="preserve"> </w:t>
      </w:r>
      <w:r w:rsidR="004210E6" w:rsidRPr="00E626EA">
        <w:rPr>
          <w:spacing w:val="-4"/>
          <w:lang w:val="sq-AL"/>
        </w:rPr>
        <w:t xml:space="preserve">neni </w:t>
      </w:r>
      <w:r w:rsidR="005A1AC1" w:rsidRPr="00E626EA">
        <w:rPr>
          <w:spacing w:val="-4"/>
          <w:lang w:val="sq-AL"/>
        </w:rPr>
        <w:t xml:space="preserve">13.2 (Adresat), </w:t>
      </w:r>
      <w:r w:rsidR="004210E6" w:rsidRPr="00E626EA">
        <w:rPr>
          <w:spacing w:val="-4"/>
          <w:lang w:val="sq-AL"/>
        </w:rPr>
        <w:t xml:space="preserve">nenit </w:t>
      </w:r>
      <w:r w:rsidR="005A1AC1" w:rsidRPr="00E626EA">
        <w:rPr>
          <w:spacing w:val="-4"/>
          <w:lang w:val="sq-AL"/>
        </w:rPr>
        <w:t xml:space="preserve">14.3 (Pavlefshmëria e pjesshme dhe mangësitë) dhe </w:t>
      </w:r>
      <w:r w:rsidR="004210E6" w:rsidRPr="00E626EA">
        <w:rPr>
          <w:spacing w:val="-4"/>
          <w:lang w:val="sq-AL"/>
        </w:rPr>
        <w:t xml:space="preserve">nenit </w:t>
      </w:r>
      <w:r w:rsidR="005A1AC1" w:rsidRPr="00E626EA">
        <w:rPr>
          <w:spacing w:val="-4"/>
          <w:lang w:val="sq-AL"/>
        </w:rPr>
        <w:t xml:space="preserve">14.4 (Forma e shkruar dhe </w:t>
      </w:r>
      <w:r w:rsidR="00A12D50" w:rsidRPr="00E626EA">
        <w:rPr>
          <w:spacing w:val="-4"/>
          <w:lang w:val="sq-AL"/>
        </w:rPr>
        <w:t xml:space="preserve">e </w:t>
      </w:r>
      <w:r w:rsidR="005A1AC1" w:rsidRPr="00E626EA">
        <w:rPr>
          <w:spacing w:val="-4"/>
          <w:lang w:val="sq-AL"/>
        </w:rPr>
        <w:t xml:space="preserve">amenduar), </w:t>
      </w:r>
      <w:r w:rsidR="004210E6" w:rsidRPr="00E626EA">
        <w:rPr>
          <w:spacing w:val="-4"/>
          <w:lang w:val="sq-AL"/>
        </w:rPr>
        <w:t xml:space="preserve">nenit </w:t>
      </w:r>
      <w:r w:rsidR="005A1AC1" w:rsidRPr="00E626EA">
        <w:rPr>
          <w:spacing w:val="-4"/>
          <w:lang w:val="sq-AL"/>
        </w:rPr>
        <w:t xml:space="preserve">14.6 (Ligji i zbatueshëm) dhe </w:t>
      </w:r>
      <w:r w:rsidR="004210E6" w:rsidRPr="00E626EA">
        <w:rPr>
          <w:spacing w:val="-4"/>
          <w:lang w:val="sq-AL"/>
        </w:rPr>
        <w:t xml:space="preserve">nenit </w:t>
      </w:r>
      <w:r w:rsidR="005A1AC1" w:rsidRPr="00E626EA">
        <w:rPr>
          <w:spacing w:val="-4"/>
          <w:lang w:val="sq-AL"/>
        </w:rPr>
        <w:t>14.9 (Mosmarrëveshjet ligjore - Arbitrazhi) të Marrëveshjes</w:t>
      </w:r>
      <w:r w:rsidR="00A251BF" w:rsidRPr="00E626EA">
        <w:rPr>
          <w:spacing w:val="-4"/>
          <w:lang w:val="sq-AL"/>
        </w:rPr>
        <w:t>,</w:t>
      </w:r>
      <w:r w:rsidR="005A1AC1" w:rsidRPr="00E626EA">
        <w:rPr>
          <w:spacing w:val="-4"/>
          <w:lang w:val="sq-AL"/>
        </w:rPr>
        <w:t xml:space="preserve"> do të përfshihen në këtë </w:t>
      </w:r>
      <w:r w:rsidR="00A251BF" w:rsidRPr="00E626EA">
        <w:rPr>
          <w:spacing w:val="-4"/>
          <w:lang w:val="sq-AL"/>
        </w:rPr>
        <w:t xml:space="preserve">letër, </w:t>
      </w:r>
      <w:r w:rsidR="005A1AC1" w:rsidRPr="00E626EA">
        <w:rPr>
          <w:spacing w:val="-4"/>
          <w:lang w:val="sq-AL"/>
        </w:rPr>
        <w:t xml:space="preserve">siç janë përcaktuar në mënyrë të plotë në të dhe siç referencat në këto dispozita të Marrëveshjes, janë referenca në këtë letër. </w:t>
      </w:r>
    </w:p>
    <w:p w:rsidR="005A1AC1" w:rsidRPr="00E626EA" w:rsidRDefault="005A1AC1" w:rsidP="00E626EA">
      <w:pPr>
        <w:pStyle w:val="Paragrafi"/>
        <w:rPr>
          <w:spacing w:val="-4"/>
          <w:lang w:val="sq-AL"/>
        </w:rPr>
      </w:pPr>
      <w:r w:rsidRPr="00E626EA">
        <w:rPr>
          <w:spacing w:val="-4"/>
          <w:lang w:val="sq-AL"/>
        </w:rPr>
        <w:t>Ju lutem, konfirmoni miratimin tuaj për ndryshimin dhe dispozitat shtesë të përcaktuara më sipër, duke nënshkruar në një formë ligjërisht të detyrueshme dhe duke na kthyer një kopje, sa më shpejt të jetë e mundur.</w:t>
      </w:r>
    </w:p>
    <w:p w:rsidR="00855D7F" w:rsidRPr="00E626EA" w:rsidRDefault="00855D7F" w:rsidP="00E626EA">
      <w:pPr>
        <w:pStyle w:val="Paragrafi"/>
        <w:rPr>
          <w:spacing w:val="-4"/>
          <w:sz w:val="14"/>
          <w:lang w:val="sq-AL"/>
        </w:rPr>
      </w:pPr>
    </w:p>
    <w:p w:rsidR="005A1AC1" w:rsidRPr="00E626EA" w:rsidRDefault="005A1AC1" w:rsidP="00E626EA">
      <w:pPr>
        <w:pStyle w:val="Paragrafi"/>
        <w:rPr>
          <w:spacing w:val="-4"/>
          <w:lang w:val="sq-AL"/>
        </w:rPr>
      </w:pPr>
      <w:r w:rsidRPr="00E626EA">
        <w:rPr>
          <w:spacing w:val="-4"/>
          <w:lang w:val="sq-AL"/>
        </w:rPr>
        <w:t>Me respekt,</w:t>
      </w:r>
    </w:p>
    <w:p w:rsidR="005A1AC1" w:rsidRPr="00E626EA" w:rsidRDefault="005A1AC1" w:rsidP="00E626EA">
      <w:pPr>
        <w:pStyle w:val="Paragrafi"/>
        <w:rPr>
          <w:spacing w:val="-4"/>
          <w:lang w:val="sq-AL"/>
        </w:rPr>
      </w:pPr>
      <w:r w:rsidRPr="00E626EA">
        <w:rPr>
          <w:spacing w:val="-4"/>
          <w:lang w:val="sq-AL"/>
        </w:rPr>
        <w:t>KfW</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8"/>
        <w:gridCol w:w="2145"/>
      </w:tblGrid>
      <w:tr w:rsidR="00A251BF" w:rsidRPr="00E626EA" w:rsidTr="00FD38EA">
        <w:trPr>
          <w:jc w:val="center"/>
        </w:trPr>
        <w:tc>
          <w:tcPr>
            <w:tcW w:w="0" w:type="auto"/>
          </w:tcPr>
          <w:p w:rsidR="00A251BF" w:rsidRPr="00E626EA" w:rsidRDefault="00A251BF" w:rsidP="00E626EA">
            <w:pPr>
              <w:pStyle w:val="Paragrafi"/>
              <w:ind w:firstLine="0"/>
              <w:jc w:val="left"/>
              <w:rPr>
                <w:b/>
                <w:spacing w:val="-4"/>
                <w:lang w:val="sq-AL"/>
              </w:rPr>
            </w:pPr>
            <w:r w:rsidRPr="00E626EA">
              <w:rPr>
                <w:b/>
                <w:spacing w:val="-4"/>
                <w:lang w:val="sq-AL"/>
              </w:rPr>
              <w:t xml:space="preserve">Rainer Sünnen </w:t>
            </w:r>
          </w:p>
          <w:p w:rsidR="004127AA" w:rsidRPr="00E626EA" w:rsidRDefault="00A251BF" w:rsidP="00E626EA">
            <w:pPr>
              <w:pStyle w:val="Paragrafi"/>
              <w:ind w:firstLine="0"/>
              <w:rPr>
                <w:b/>
                <w:spacing w:val="-4"/>
                <w:lang w:val="sq-AL"/>
              </w:rPr>
            </w:pPr>
            <w:r w:rsidRPr="00E626EA">
              <w:rPr>
                <w:b/>
                <w:spacing w:val="-4"/>
                <w:lang w:val="sq-AL"/>
              </w:rPr>
              <w:t xml:space="preserve">Menaxher Kryesor </w:t>
            </w:r>
          </w:p>
          <w:p w:rsidR="00A251BF" w:rsidRPr="00E626EA" w:rsidRDefault="00A251BF" w:rsidP="00E626EA">
            <w:pPr>
              <w:pStyle w:val="Paragrafi"/>
              <w:ind w:firstLine="0"/>
              <w:rPr>
                <w:b/>
                <w:spacing w:val="-4"/>
                <w:lang w:val="sq-AL"/>
              </w:rPr>
            </w:pPr>
            <w:r w:rsidRPr="00E626EA">
              <w:rPr>
                <w:b/>
                <w:spacing w:val="-4"/>
                <w:lang w:val="sq-AL"/>
              </w:rPr>
              <w:t>i Projektit</w:t>
            </w:r>
          </w:p>
        </w:tc>
        <w:tc>
          <w:tcPr>
            <w:tcW w:w="0" w:type="auto"/>
          </w:tcPr>
          <w:p w:rsidR="00A251BF" w:rsidRPr="00E626EA" w:rsidRDefault="00A251BF" w:rsidP="00E626EA">
            <w:pPr>
              <w:pStyle w:val="Paragrafi"/>
              <w:ind w:firstLine="0"/>
              <w:rPr>
                <w:b/>
                <w:spacing w:val="-4"/>
                <w:lang w:val="sq-AL"/>
              </w:rPr>
            </w:pPr>
            <w:r w:rsidRPr="00E626EA">
              <w:rPr>
                <w:b/>
                <w:spacing w:val="-4"/>
                <w:lang w:val="sq-AL"/>
              </w:rPr>
              <w:t xml:space="preserve">Sarah Bongard </w:t>
            </w:r>
          </w:p>
          <w:p w:rsidR="00A251BF" w:rsidRPr="00E626EA" w:rsidRDefault="00A251BF" w:rsidP="00E626EA">
            <w:pPr>
              <w:pStyle w:val="Paragrafi"/>
              <w:ind w:firstLine="0"/>
              <w:rPr>
                <w:b/>
                <w:spacing w:val="-4"/>
                <w:lang w:val="sq-AL"/>
              </w:rPr>
            </w:pPr>
            <w:r w:rsidRPr="00E626EA">
              <w:rPr>
                <w:b/>
                <w:spacing w:val="-4"/>
                <w:lang w:val="sq-AL"/>
              </w:rPr>
              <w:t>Menaxhere Projekti</w:t>
            </w:r>
          </w:p>
        </w:tc>
      </w:tr>
    </w:tbl>
    <w:p w:rsidR="005A1AC1" w:rsidRPr="00E626EA" w:rsidRDefault="005A1AC1" w:rsidP="00E626EA">
      <w:pPr>
        <w:pStyle w:val="Paragrafi"/>
        <w:rPr>
          <w:spacing w:val="-4"/>
          <w:lang w:val="sq-AL"/>
        </w:rPr>
      </w:pPr>
      <w:r w:rsidRPr="00E626EA">
        <w:rPr>
          <w:spacing w:val="-4"/>
          <w:lang w:val="sq-AL"/>
        </w:rPr>
        <w:tab/>
      </w:r>
      <w:r w:rsidRPr="00E626EA">
        <w:rPr>
          <w:spacing w:val="-4"/>
          <w:lang w:val="sq-AL"/>
        </w:rPr>
        <w:tab/>
        <w:t xml:space="preserve">Lexuar dhe rënë dakord: </w:t>
      </w:r>
    </w:p>
    <w:p w:rsidR="00AB0E40" w:rsidRPr="00E626EA" w:rsidRDefault="004210E6" w:rsidP="00E626EA">
      <w:pPr>
        <w:pStyle w:val="Paragrafi"/>
        <w:rPr>
          <w:spacing w:val="-4"/>
          <w:lang w:val="sq-AL"/>
        </w:rPr>
      </w:pPr>
      <w:r w:rsidRPr="00E626EA">
        <w:rPr>
          <w:spacing w:val="-4"/>
          <w:lang w:val="sq-AL"/>
        </w:rPr>
        <w:t xml:space="preserve">Tiranë, </w:t>
      </w:r>
      <w:r w:rsidR="005A1AC1" w:rsidRPr="00E626EA">
        <w:rPr>
          <w:spacing w:val="-4"/>
          <w:lang w:val="sq-AL"/>
        </w:rPr>
        <w:t>5</w:t>
      </w:r>
      <w:r w:rsidRPr="00E626EA">
        <w:rPr>
          <w:spacing w:val="-4"/>
          <w:lang w:val="sq-AL"/>
        </w:rPr>
        <w:t>.</w:t>
      </w:r>
      <w:r w:rsidR="005A1AC1" w:rsidRPr="00E626EA">
        <w:rPr>
          <w:spacing w:val="-4"/>
          <w:lang w:val="sq-AL"/>
        </w:rPr>
        <w:t>10</w:t>
      </w:r>
      <w:r w:rsidRPr="00E626EA">
        <w:rPr>
          <w:spacing w:val="-4"/>
          <w:lang w:val="sq-AL"/>
        </w:rPr>
        <w:t>.</w:t>
      </w:r>
      <w:r w:rsidR="00F95F25" w:rsidRPr="00E626EA">
        <w:rPr>
          <w:spacing w:val="-4"/>
          <w:lang w:val="sq-AL"/>
        </w:rPr>
        <w:t>2018</w:t>
      </w:r>
    </w:p>
    <w:p w:rsidR="00F95F25" w:rsidRPr="00E626EA" w:rsidRDefault="00F95F25" w:rsidP="00E626EA">
      <w:pPr>
        <w:pStyle w:val="Paragrafi"/>
        <w:rPr>
          <w:spacing w:val="-4"/>
          <w:sz w:val="14"/>
          <w:lang w:val="sq-AL"/>
        </w:rPr>
      </w:pPr>
    </w:p>
    <w:p w:rsidR="005A1AC1" w:rsidRPr="00E626EA" w:rsidRDefault="005A1AC1" w:rsidP="00E626EA">
      <w:pPr>
        <w:pStyle w:val="Paragrafi"/>
        <w:rPr>
          <w:spacing w:val="-4"/>
          <w:lang w:val="sq-AL"/>
        </w:rPr>
      </w:pPr>
      <w:r w:rsidRPr="00E626EA">
        <w:rPr>
          <w:spacing w:val="-4"/>
          <w:lang w:val="sq-AL"/>
        </w:rPr>
        <w:t>Për dhe në emër të Republikës së Shqipërisë, e përfaqësuar nga Ministria e Financave dhe Ekonomisë</w:t>
      </w:r>
      <w:r w:rsidR="009A674B" w:rsidRPr="00E626EA">
        <w:rPr>
          <w:spacing w:val="-4"/>
          <w:lang w:val="sq-AL"/>
        </w:rPr>
        <w:t xml:space="preserve"> </w:t>
      </w:r>
    </w:p>
    <w:p w:rsidR="005A1AC1" w:rsidRPr="00E626EA" w:rsidRDefault="005A1AC1" w:rsidP="00E626EA">
      <w:pPr>
        <w:pStyle w:val="Paragrafi"/>
        <w:rPr>
          <w:spacing w:val="-4"/>
          <w:lang w:val="sq-AL"/>
        </w:rPr>
      </w:pPr>
      <w:r w:rsidRPr="00E626EA">
        <w:rPr>
          <w:spacing w:val="-4"/>
          <w:lang w:val="sq-AL"/>
        </w:rPr>
        <w:t>Emri: Arben Ahmetaj</w:t>
      </w:r>
    </w:p>
    <w:p w:rsidR="005A1AC1" w:rsidRPr="00E626EA" w:rsidRDefault="005A1AC1" w:rsidP="00E626EA">
      <w:pPr>
        <w:pStyle w:val="Paragrafi"/>
        <w:rPr>
          <w:spacing w:val="-4"/>
          <w:lang w:val="sq-AL"/>
        </w:rPr>
      </w:pPr>
      <w:r w:rsidRPr="00E626EA">
        <w:rPr>
          <w:spacing w:val="-4"/>
          <w:lang w:val="sq-AL"/>
        </w:rPr>
        <w:t>Titulli:</w:t>
      </w:r>
      <w:r w:rsidR="009A674B" w:rsidRPr="00E626EA">
        <w:rPr>
          <w:spacing w:val="-4"/>
          <w:lang w:val="sq-AL"/>
        </w:rPr>
        <w:t xml:space="preserve"> </w:t>
      </w:r>
      <w:r w:rsidRPr="00E626EA">
        <w:rPr>
          <w:spacing w:val="-4"/>
          <w:lang w:val="sq-AL"/>
        </w:rPr>
        <w:t>Ministër</w:t>
      </w:r>
    </w:p>
    <w:p w:rsidR="005A1AC1" w:rsidRPr="00E626EA" w:rsidRDefault="005A1AC1" w:rsidP="00E626EA">
      <w:pPr>
        <w:pStyle w:val="Paragrafi"/>
        <w:rPr>
          <w:spacing w:val="-4"/>
          <w:sz w:val="14"/>
          <w:lang w:val="sq-AL"/>
        </w:rPr>
      </w:pPr>
    </w:p>
    <w:p w:rsidR="005A1AC1" w:rsidRPr="00E626EA" w:rsidRDefault="004210E6" w:rsidP="00E626EA">
      <w:pPr>
        <w:pStyle w:val="Paragrafi"/>
        <w:rPr>
          <w:spacing w:val="-4"/>
          <w:lang w:val="sq-AL"/>
        </w:rPr>
      </w:pPr>
      <w:r w:rsidRPr="00E626EA">
        <w:rPr>
          <w:spacing w:val="-4"/>
          <w:lang w:val="sq-AL"/>
        </w:rPr>
        <w:t>Për</w:t>
      </w:r>
      <w:r w:rsidR="005A1AC1" w:rsidRPr="00E626EA">
        <w:rPr>
          <w:spacing w:val="-4"/>
          <w:lang w:val="sq-AL"/>
        </w:rPr>
        <w:t xml:space="preserve"> dhe në emër të Operatori i Sistemit të Transmetimit (OST sh.a</w:t>
      </w:r>
      <w:r w:rsidRPr="00E626EA">
        <w:rPr>
          <w:spacing w:val="-4"/>
          <w:lang w:val="sq-AL"/>
        </w:rPr>
        <w:t>.</w:t>
      </w:r>
      <w:r w:rsidR="005A1AC1" w:rsidRPr="00E626EA">
        <w:rPr>
          <w:spacing w:val="-4"/>
          <w:lang w:val="sq-AL"/>
        </w:rPr>
        <w:t>)</w:t>
      </w:r>
    </w:p>
    <w:p w:rsidR="005A1AC1" w:rsidRPr="00E626EA" w:rsidRDefault="005A1AC1" w:rsidP="00E626EA">
      <w:pPr>
        <w:pStyle w:val="Paragrafi"/>
        <w:rPr>
          <w:spacing w:val="-4"/>
          <w:lang w:val="sq-AL"/>
        </w:rPr>
      </w:pPr>
      <w:r w:rsidRPr="00E626EA">
        <w:rPr>
          <w:spacing w:val="-4"/>
          <w:lang w:val="sq-AL"/>
        </w:rPr>
        <w:t>Emri: Klodian Gradeci</w:t>
      </w:r>
    </w:p>
    <w:p w:rsidR="005A1AC1" w:rsidRPr="00E626EA" w:rsidRDefault="005A1AC1" w:rsidP="00E626EA">
      <w:pPr>
        <w:pStyle w:val="Paragrafi"/>
        <w:rPr>
          <w:spacing w:val="-4"/>
          <w:lang w:val="sq-AL"/>
        </w:rPr>
      </w:pPr>
      <w:r w:rsidRPr="00E626EA">
        <w:rPr>
          <w:spacing w:val="-4"/>
          <w:lang w:val="sq-AL"/>
        </w:rPr>
        <w:t>Titulli:</w:t>
      </w:r>
    </w:p>
    <w:p w:rsidR="002F74CE" w:rsidRPr="00E626EA" w:rsidRDefault="002F74CE" w:rsidP="00E626EA">
      <w:pPr>
        <w:pStyle w:val="Paragrafi"/>
        <w:rPr>
          <w:spacing w:val="-4"/>
          <w:sz w:val="14"/>
          <w:lang w:val="sq-AL"/>
        </w:rPr>
      </w:pPr>
    </w:p>
    <w:p w:rsidR="00E626EA" w:rsidRDefault="00E626EA" w:rsidP="00E626EA">
      <w:pPr>
        <w:pStyle w:val="NeniTitull"/>
        <w:keepNext w:val="0"/>
        <w:rPr>
          <w:spacing w:val="-4"/>
          <w:lang w:val="sq-AL"/>
        </w:rPr>
      </w:pPr>
    </w:p>
    <w:p w:rsidR="00E626EA" w:rsidRDefault="00E626EA" w:rsidP="00E626EA">
      <w:pPr>
        <w:pStyle w:val="NeniTitull"/>
        <w:keepNext w:val="0"/>
        <w:rPr>
          <w:spacing w:val="-4"/>
          <w:lang w:val="sq-AL"/>
        </w:rPr>
      </w:pPr>
    </w:p>
    <w:p w:rsidR="00E626EA" w:rsidRDefault="00E626EA" w:rsidP="00E626EA">
      <w:pPr>
        <w:pStyle w:val="NeniTitull"/>
        <w:keepNext w:val="0"/>
        <w:rPr>
          <w:spacing w:val="-4"/>
          <w:lang w:val="sq-AL"/>
        </w:rPr>
      </w:pPr>
    </w:p>
    <w:p w:rsidR="00E626EA" w:rsidRDefault="00E626EA" w:rsidP="00E626EA">
      <w:pPr>
        <w:pStyle w:val="NeniTitull"/>
        <w:keepNext w:val="0"/>
        <w:rPr>
          <w:spacing w:val="-4"/>
          <w:lang w:val="sq-AL"/>
        </w:rPr>
      </w:pPr>
    </w:p>
    <w:p w:rsidR="00E626EA" w:rsidRDefault="00E626EA" w:rsidP="00E626EA">
      <w:pPr>
        <w:pStyle w:val="NeniTitull"/>
        <w:keepNext w:val="0"/>
        <w:rPr>
          <w:spacing w:val="-4"/>
          <w:lang w:val="sq-AL"/>
        </w:rPr>
      </w:pPr>
    </w:p>
    <w:p w:rsidR="00E626EA" w:rsidRDefault="00E626EA" w:rsidP="00E626EA">
      <w:pPr>
        <w:pStyle w:val="NeniTitull"/>
        <w:keepNext w:val="0"/>
        <w:rPr>
          <w:spacing w:val="-4"/>
          <w:lang w:val="sq-AL"/>
        </w:rPr>
      </w:pPr>
    </w:p>
    <w:p w:rsidR="00E626EA" w:rsidRDefault="00E626EA" w:rsidP="00E626EA">
      <w:pPr>
        <w:pStyle w:val="NeniTitull"/>
        <w:keepNext w:val="0"/>
        <w:rPr>
          <w:spacing w:val="-4"/>
          <w:lang w:val="sq-AL"/>
        </w:rPr>
      </w:pPr>
    </w:p>
    <w:p w:rsidR="00E626EA" w:rsidRDefault="00E626EA" w:rsidP="00E626EA">
      <w:pPr>
        <w:pStyle w:val="NeniTitull"/>
        <w:keepNext w:val="0"/>
        <w:rPr>
          <w:spacing w:val="-4"/>
          <w:lang w:val="sq-AL"/>
        </w:rPr>
      </w:pPr>
    </w:p>
    <w:p w:rsidR="00E626EA" w:rsidRDefault="00E626EA" w:rsidP="00E626EA">
      <w:pPr>
        <w:pStyle w:val="NeniTitull"/>
        <w:keepNext w:val="0"/>
        <w:rPr>
          <w:spacing w:val="-4"/>
          <w:lang w:val="sq-AL"/>
        </w:rPr>
      </w:pPr>
    </w:p>
    <w:p w:rsidR="00E626EA" w:rsidRDefault="00E626EA" w:rsidP="00E626EA">
      <w:pPr>
        <w:pStyle w:val="NeniTitull"/>
        <w:keepNext w:val="0"/>
        <w:rPr>
          <w:spacing w:val="-4"/>
          <w:lang w:val="sq-AL"/>
        </w:rPr>
      </w:pPr>
    </w:p>
    <w:p w:rsidR="00E626EA" w:rsidRDefault="00E626EA" w:rsidP="00E626EA">
      <w:pPr>
        <w:pStyle w:val="NeniTitull"/>
        <w:keepNext w:val="0"/>
        <w:rPr>
          <w:spacing w:val="-4"/>
          <w:lang w:val="sq-AL"/>
        </w:rPr>
      </w:pPr>
    </w:p>
    <w:p w:rsidR="00E626EA" w:rsidRDefault="00E626EA" w:rsidP="00E626EA">
      <w:pPr>
        <w:pStyle w:val="NeniTitull"/>
        <w:keepNext w:val="0"/>
        <w:rPr>
          <w:spacing w:val="-4"/>
          <w:lang w:val="sq-AL"/>
        </w:rPr>
      </w:pPr>
    </w:p>
    <w:p w:rsidR="00E626EA" w:rsidRDefault="00E626EA" w:rsidP="00E626EA">
      <w:pPr>
        <w:pStyle w:val="NeniTitull"/>
        <w:keepNext w:val="0"/>
        <w:rPr>
          <w:spacing w:val="-4"/>
          <w:lang w:val="sq-AL"/>
        </w:rPr>
      </w:pPr>
    </w:p>
    <w:p w:rsidR="00E626EA" w:rsidRDefault="00E626EA" w:rsidP="00E626EA">
      <w:pPr>
        <w:pStyle w:val="NeniTitull"/>
        <w:keepNext w:val="0"/>
        <w:rPr>
          <w:spacing w:val="-4"/>
          <w:lang w:val="sq-AL"/>
        </w:rPr>
      </w:pPr>
    </w:p>
    <w:p w:rsidR="00E626EA" w:rsidRDefault="00E626EA" w:rsidP="00E626EA">
      <w:pPr>
        <w:pStyle w:val="NeniTitull"/>
        <w:keepNext w:val="0"/>
        <w:rPr>
          <w:spacing w:val="-4"/>
          <w:lang w:val="sq-AL"/>
        </w:rPr>
      </w:pPr>
    </w:p>
    <w:p w:rsidR="00E626EA" w:rsidRDefault="00E626EA" w:rsidP="00E626EA">
      <w:pPr>
        <w:pStyle w:val="NeniTitull"/>
        <w:keepNext w:val="0"/>
        <w:rPr>
          <w:spacing w:val="-4"/>
          <w:lang w:val="sq-AL"/>
        </w:rPr>
      </w:pPr>
    </w:p>
    <w:p w:rsidR="00E626EA" w:rsidRDefault="00E626EA" w:rsidP="00E626EA">
      <w:pPr>
        <w:pStyle w:val="NeniTitull"/>
        <w:keepNext w:val="0"/>
        <w:rPr>
          <w:spacing w:val="-4"/>
          <w:lang w:val="sq-AL"/>
        </w:rPr>
      </w:pPr>
    </w:p>
    <w:p w:rsidR="00855D7F" w:rsidRPr="00E626EA" w:rsidRDefault="00855D7F" w:rsidP="00E626EA">
      <w:pPr>
        <w:pStyle w:val="NeniTitull"/>
        <w:keepNext w:val="0"/>
        <w:rPr>
          <w:spacing w:val="-4"/>
          <w:lang w:val="sq-AL"/>
        </w:rPr>
      </w:pPr>
      <w:r w:rsidRPr="00E626EA">
        <w:rPr>
          <w:spacing w:val="-4"/>
          <w:lang w:val="sq-AL"/>
        </w:rPr>
        <w:t>VENDIM</w:t>
      </w:r>
    </w:p>
    <w:p w:rsidR="00855D7F" w:rsidRPr="00E626EA" w:rsidRDefault="009A674B" w:rsidP="00E626EA">
      <w:pPr>
        <w:pStyle w:val="NeniTitull"/>
        <w:keepNext w:val="0"/>
        <w:rPr>
          <w:spacing w:val="-4"/>
          <w:lang w:val="sq-AL"/>
        </w:rPr>
      </w:pPr>
      <w:r w:rsidRPr="00E626EA">
        <w:rPr>
          <w:spacing w:val="-4"/>
          <w:lang w:val="sq-AL"/>
        </w:rPr>
        <w:t xml:space="preserve">Nr. </w:t>
      </w:r>
      <w:r w:rsidR="003474BF" w:rsidRPr="00E626EA">
        <w:rPr>
          <w:spacing w:val="-4"/>
          <w:lang w:val="sq-AL"/>
        </w:rPr>
        <w:t>653</w:t>
      </w:r>
      <w:r w:rsidR="00855D7F" w:rsidRPr="00E626EA">
        <w:rPr>
          <w:spacing w:val="-4"/>
          <w:lang w:val="sq-AL"/>
        </w:rPr>
        <w:t xml:space="preserve">, datë </w:t>
      </w:r>
      <w:r w:rsidR="003474BF" w:rsidRPr="00E626EA">
        <w:rPr>
          <w:spacing w:val="-4"/>
          <w:lang w:val="sq-AL"/>
        </w:rPr>
        <w:t>31.10.2018</w:t>
      </w:r>
    </w:p>
    <w:p w:rsidR="00855D7F" w:rsidRPr="00E626EA" w:rsidRDefault="00855D7F" w:rsidP="00E626EA">
      <w:pPr>
        <w:pStyle w:val="NeniTitull"/>
        <w:keepNext w:val="0"/>
        <w:rPr>
          <w:spacing w:val="-4"/>
          <w:sz w:val="14"/>
          <w:lang w:val="sq-AL"/>
        </w:rPr>
      </w:pPr>
    </w:p>
    <w:p w:rsidR="00855D7F" w:rsidRPr="00E626EA" w:rsidRDefault="00855D7F" w:rsidP="00E626EA">
      <w:pPr>
        <w:pStyle w:val="NeniTitull"/>
        <w:keepNext w:val="0"/>
        <w:rPr>
          <w:rFonts w:cs="Times New Roman"/>
          <w:spacing w:val="-4"/>
          <w:lang w:val="sq-AL"/>
        </w:rPr>
      </w:pPr>
      <w:r w:rsidRPr="00E626EA">
        <w:rPr>
          <w:rFonts w:cs="Times New Roman"/>
          <w:spacing w:val="-4"/>
          <w:lang w:val="sq-AL"/>
        </w:rPr>
        <w:t>P</w:t>
      </w:r>
      <w:r w:rsidRPr="00E626EA">
        <w:rPr>
          <w:rFonts w:eastAsia="Times New Roman" w:cs="Times New Roman"/>
          <w:spacing w:val="-4"/>
          <w:lang w:val="sq-AL"/>
        </w:rPr>
        <w:t>Ë</w:t>
      </w:r>
      <w:r w:rsidRPr="00E626EA">
        <w:rPr>
          <w:rFonts w:cs="Times New Roman"/>
          <w:spacing w:val="-4"/>
          <w:lang w:val="sq-AL"/>
        </w:rPr>
        <w:t>R</w:t>
      </w:r>
      <w:r w:rsidR="003474BF" w:rsidRPr="00E626EA">
        <w:rPr>
          <w:rFonts w:cs="Times New Roman"/>
          <w:spacing w:val="-4"/>
          <w:lang w:val="sq-AL"/>
        </w:rPr>
        <w:t xml:space="preserve"> </w:t>
      </w:r>
      <w:r w:rsidRPr="00E626EA">
        <w:rPr>
          <w:spacing w:val="-4"/>
          <w:lang w:val="sq-AL"/>
        </w:rPr>
        <w:t xml:space="preserve">MIRATIMIN E LETËRMARRËVESHJES NDRYSHUESE TË </w:t>
      </w:r>
      <w:r w:rsidR="0050196C" w:rsidRPr="00E626EA">
        <w:rPr>
          <w:spacing w:val="-4"/>
          <w:lang w:val="sq-AL"/>
        </w:rPr>
        <w:t>MARRËVESHJES SË HUAS DHE TË PROJEKTIT</w:t>
      </w:r>
      <w:r w:rsidRPr="00E626EA">
        <w:rPr>
          <w:spacing w:val="-4"/>
          <w:lang w:val="sq-AL"/>
        </w:rPr>
        <w:t xml:space="preserve">, </w:t>
      </w:r>
      <w:r w:rsidRPr="00E626EA">
        <w:rPr>
          <w:color w:val="000000"/>
          <w:spacing w:val="-4"/>
          <w:lang w:val="sq-AL"/>
        </w:rPr>
        <w:t>NDËRMJET REPUBLIKËS SË SHQIPËRISË, TË PËRFAQËSUAR NGA MINISTRIA E FINANCAVE, E OPERATORIT TË SISTEMIT TË TRANSMETIMIT SHA, SI AGJENCIA E ZBATIMIT TË PROJEKTIT, DHE K</w:t>
      </w:r>
      <w:r w:rsidR="005D4D24" w:rsidRPr="00E626EA">
        <w:rPr>
          <w:color w:val="000000"/>
          <w:spacing w:val="-4"/>
          <w:lang w:val="sq-AL"/>
        </w:rPr>
        <w:t>f</w:t>
      </w:r>
      <w:r w:rsidRPr="00E626EA">
        <w:rPr>
          <w:color w:val="000000"/>
          <w:spacing w:val="-4"/>
          <w:lang w:val="sq-AL"/>
        </w:rPr>
        <w:t xml:space="preserve">W FRANKFURT AM MAIN, PËR FINANCIMIN E PROJEKTIT “LINJA UNAZORE 110 KILOVOLT E SHQIPËRISË SË JUGUT”, NËPËRMJET NJË HUAJE PREJ 10 750 000 EUROSH, TË RATIFIKUAR ME LIGJIN </w:t>
      </w:r>
      <w:r w:rsidR="009A674B" w:rsidRPr="00E626EA">
        <w:rPr>
          <w:color w:val="000000"/>
          <w:spacing w:val="-4"/>
          <w:lang w:val="sq-AL"/>
        </w:rPr>
        <w:t xml:space="preserve">NR. </w:t>
      </w:r>
      <w:r w:rsidRPr="00E626EA">
        <w:rPr>
          <w:color w:val="000000"/>
          <w:spacing w:val="-4"/>
          <w:lang w:val="sq-AL"/>
        </w:rPr>
        <w:t>10250, DATË 11.3.2010</w:t>
      </w:r>
    </w:p>
    <w:p w:rsidR="00855D7F" w:rsidRPr="00E626EA" w:rsidRDefault="00855D7F" w:rsidP="00E626EA">
      <w:pPr>
        <w:pStyle w:val="Paragrafi"/>
        <w:rPr>
          <w:spacing w:val="-4"/>
          <w:sz w:val="14"/>
          <w:lang w:val="sq-AL"/>
        </w:rPr>
      </w:pPr>
    </w:p>
    <w:p w:rsidR="00855D7F" w:rsidRPr="00E626EA" w:rsidRDefault="00855D7F" w:rsidP="00E626EA">
      <w:pPr>
        <w:pStyle w:val="Paragrafi"/>
        <w:rPr>
          <w:spacing w:val="-4"/>
          <w:lang w:val="sq-AL"/>
        </w:rPr>
      </w:pPr>
      <w:r w:rsidRPr="00E626EA">
        <w:rPr>
          <w:spacing w:val="-4"/>
          <w:lang w:val="sq-AL"/>
        </w:rPr>
        <w:t xml:space="preserve">Në mbështetje të nenit 100 të Kushtetutës dhe të neneve 19 e 23, të ligjit </w:t>
      </w:r>
      <w:r w:rsidR="009A674B" w:rsidRPr="00E626EA">
        <w:rPr>
          <w:spacing w:val="-4"/>
          <w:lang w:val="sq-AL"/>
        </w:rPr>
        <w:t xml:space="preserve">nr. </w:t>
      </w:r>
      <w:r w:rsidRPr="00E626EA">
        <w:rPr>
          <w:spacing w:val="-4"/>
          <w:lang w:val="sq-AL"/>
        </w:rPr>
        <w:t>43/2016, “Për marrëveshjet ndërkombëtare në Republikën e Shqipërisë”, me propozimin e ministrit të Financave dhe Ekonomisë, Këshilli i Ministrave</w:t>
      </w:r>
    </w:p>
    <w:p w:rsidR="00855D7F" w:rsidRPr="00E626EA" w:rsidRDefault="00855D7F" w:rsidP="00E626EA">
      <w:pPr>
        <w:pStyle w:val="Paragrafi"/>
        <w:rPr>
          <w:spacing w:val="-4"/>
          <w:sz w:val="14"/>
          <w:lang w:val="sq-AL"/>
        </w:rPr>
      </w:pPr>
    </w:p>
    <w:p w:rsidR="00855D7F" w:rsidRPr="00E626EA" w:rsidRDefault="00855D7F" w:rsidP="00E626EA">
      <w:pPr>
        <w:pStyle w:val="NeniNr"/>
        <w:keepNext w:val="0"/>
        <w:rPr>
          <w:spacing w:val="-4"/>
          <w:lang w:val="sq-AL"/>
        </w:rPr>
      </w:pPr>
      <w:r w:rsidRPr="00E626EA">
        <w:rPr>
          <w:spacing w:val="-4"/>
          <w:lang w:val="sq-AL"/>
        </w:rPr>
        <w:t>VENDOSI:</w:t>
      </w:r>
    </w:p>
    <w:p w:rsidR="00855D7F" w:rsidRPr="00E626EA" w:rsidRDefault="00855D7F" w:rsidP="00E626EA">
      <w:pPr>
        <w:pStyle w:val="Paragrafi"/>
        <w:rPr>
          <w:spacing w:val="-4"/>
          <w:sz w:val="14"/>
          <w:lang w:val="sq-AL"/>
        </w:rPr>
      </w:pPr>
    </w:p>
    <w:p w:rsidR="00855D7F" w:rsidRPr="00E626EA" w:rsidRDefault="00855D7F" w:rsidP="00E626EA">
      <w:pPr>
        <w:pStyle w:val="Paragrafi"/>
        <w:rPr>
          <w:spacing w:val="-4"/>
          <w:lang w:val="sq-AL"/>
        </w:rPr>
      </w:pPr>
      <w:r w:rsidRPr="00E626EA">
        <w:rPr>
          <w:spacing w:val="-4"/>
          <w:lang w:val="sq-AL"/>
        </w:rPr>
        <w:t>Miratimin e letërmarr</w:t>
      </w:r>
      <w:r w:rsidRPr="00E626EA">
        <w:rPr>
          <w:bCs/>
          <w:spacing w:val="-4"/>
          <w:lang w:val="sq-AL"/>
        </w:rPr>
        <w:t>ë</w:t>
      </w:r>
      <w:r w:rsidRPr="00E626EA">
        <w:rPr>
          <w:spacing w:val="-4"/>
          <w:lang w:val="sq-AL"/>
        </w:rPr>
        <w:t xml:space="preserve">veshjes ndryshuese të </w:t>
      </w:r>
      <w:r w:rsidR="0050196C" w:rsidRPr="00E626EA">
        <w:rPr>
          <w:spacing w:val="-4"/>
          <w:lang w:val="sq-AL"/>
        </w:rPr>
        <w:t>Marrëveshjes së Huas dhe të Projektit</w:t>
      </w:r>
      <w:r w:rsidRPr="00E626EA">
        <w:rPr>
          <w:spacing w:val="-4"/>
          <w:lang w:val="sq-AL"/>
        </w:rPr>
        <w:t xml:space="preserve">, </w:t>
      </w:r>
      <w:r w:rsidRPr="00E626EA">
        <w:rPr>
          <w:color w:val="000000"/>
          <w:spacing w:val="-4"/>
          <w:lang w:val="sq-AL"/>
        </w:rPr>
        <w:t>ndërmjet Republikës së Shqipërisë, të përfaqësuar nga Ministria e Financave, e Operatorit të Sistemit të Transmetimit sh.a., si agjencia e zbatimit të projektit, dhe KfW Frankfurt am Main, për financimin e projektit “Linja unazore 110 kilovolt e Shqipërisë së Jugut”, nëpërmjet një huaje prej 10 750 000 eurosh</w:t>
      </w:r>
      <w:r w:rsidRPr="00E626EA">
        <w:rPr>
          <w:spacing w:val="-4"/>
          <w:lang w:val="sq-AL"/>
        </w:rPr>
        <w:t xml:space="preserve">, të ratifikuar me ligjin </w:t>
      </w:r>
      <w:r w:rsidR="009A674B" w:rsidRPr="00E626EA">
        <w:rPr>
          <w:spacing w:val="-4"/>
          <w:lang w:val="sq-AL"/>
        </w:rPr>
        <w:t xml:space="preserve">nr. </w:t>
      </w:r>
      <w:r w:rsidRPr="00E626EA">
        <w:rPr>
          <w:spacing w:val="-4"/>
          <w:lang w:val="sq-AL"/>
        </w:rPr>
        <w:t>10250, datë 11.3.2010, sipas tekstit bashkëlidhur këtij vendimi.</w:t>
      </w:r>
    </w:p>
    <w:p w:rsidR="00855D7F" w:rsidRPr="00E626EA" w:rsidRDefault="00855D7F" w:rsidP="00E626EA">
      <w:pPr>
        <w:pStyle w:val="Paragrafi"/>
        <w:rPr>
          <w:spacing w:val="-4"/>
          <w:lang w:val="sq-AL"/>
        </w:rPr>
      </w:pPr>
      <w:r w:rsidRPr="00E626EA">
        <w:rPr>
          <w:spacing w:val="-4"/>
          <w:lang w:val="sq-AL"/>
        </w:rPr>
        <w:t xml:space="preserve">Ky vendim hyn në fuqi pas botimit në Fletoren </w:t>
      </w:r>
      <w:r w:rsidR="003474BF" w:rsidRPr="00E626EA">
        <w:rPr>
          <w:spacing w:val="-4"/>
          <w:lang w:val="sq-AL"/>
        </w:rPr>
        <w:t>Zyrtare</w:t>
      </w:r>
      <w:r w:rsidRPr="00E626EA">
        <w:rPr>
          <w:spacing w:val="-4"/>
          <w:lang w:val="sq-AL"/>
        </w:rPr>
        <w:t xml:space="preserve">. </w:t>
      </w:r>
    </w:p>
    <w:p w:rsidR="003474BF" w:rsidRPr="00E626EA" w:rsidRDefault="003474BF" w:rsidP="00E626EA">
      <w:pPr>
        <w:pStyle w:val="Paragrafi"/>
        <w:jc w:val="right"/>
        <w:rPr>
          <w:spacing w:val="-4"/>
          <w:lang w:val="sq-AL"/>
        </w:rPr>
      </w:pPr>
      <w:r w:rsidRPr="00E626EA">
        <w:rPr>
          <w:spacing w:val="-4"/>
          <w:lang w:val="sq-AL"/>
        </w:rPr>
        <w:t>KRYEMINISTRI</w:t>
      </w:r>
    </w:p>
    <w:p w:rsidR="003474BF" w:rsidRPr="00E626EA" w:rsidRDefault="003474BF" w:rsidP="00E626EA">
      <w:pPr>
        <w:pStyle w:val="Paragrafi"/>
        <w:jc w:val="right"/>
        <w:rPr>
          <w:b/>
          <w:spacing w:val="-4"/>
          <w:lang w:val="sq-AL"/>
        </w:rPr>
      </w:pPr>
      <w:r w:rsidRPr="00E626EA">
        <w:rPr>
          <w:b/>
          <w:spacing w:val="-4"/>
          <w:lang w:val="sq-AL"/>
        </w:rPr>
        <w:t>Edi Rama</w:t>
      </w:r>
    </w:p>
    <w:p w:rsidR="004127AA" w:rsidRPr="00E626EA" w:rsidRDefault="004127AA" w:rsidP="00E626EA">
      <w:pPr>
        <w:widowControl w:val="0"/>
        <w:spacing w:after="0" w:line="240" w:lineRule="auto"/>
        <w:ind w:right="-20"/>
        <w:rPr>
          <w:rFonts w:ascii="Garamond" w:hAnsi="Garamond"/>
          <w:spacing w:val="-4"/>
          <w:sz w:val="14"/>
          <w:szCs w:val="24"/>
          <w:lang w:val="sq-AL"/>
        </w:rPr>
      </w:pPr>
    </w:p>
    <w:p w:rsidR="00E626EA" w:rsidRDefault="00E626EA" w:rsidP="00E626EA">
      <w:pPr>
        <w:widowControl w:val="0"/>
        <w:spacing w:after="0" w:line="240" w:lineRule="auto"/>
        <w:ind w:right="-20"/>
        <w:rPr>
          <w:rFonts w:ascii="Garamond" w:hAnsi="Garamond"/>
          <w:spacing w:val="-4"/>
          <w:sz w:val="24"/>
          <w:szCs w:val="24"/>
          <w:lang w:val="sq-AL"/>
        </w:rPr>
      </w:pPr>
    </w:p>
    <w:p w:rsidR="00E626EA" w:rsidRDefault="00E626EA" w:rsidP="00E626EA">
      <w:pPr>
        <w:widowControl w:val="0"/>
        <w:spacing w:after="0" w:line="240" w:lineRule="auto"/>
        <w:ind w:right="-20"/>
        <w:rPr>
          <w:rFonts w:ascii="Garamond" w:hAnsi="Garamond"/>
          <w:spacing w:val="-4"/>
          <w:sz w:val="24"/>
          <w:szCs w:val="24"/>
          <w:lang w:val="sq-AL"/>
        </w:rPr>
      </w:pPr>
    </w:p>
    <w:p w:rsidR="00E626EA" w:rsidRDefault="00E626EA" w:rsidP="00E626EA">
      <w:pPr>
        <w:widowControl w:val="0"/>
        <w:spacing w:after="0" w:line="240" w:lineRule="auto"/>
        <w:ind w:right="-20"/>
        <w:rPr>
          <w:rFonts w:ascii="Garamond" w:hAnsi="Garamond"/>
          <w:spacing w:val="-4"/>
          <w:sz w:val="24"/>
          <w:szCs w:val="24"/>
          <w:lang w:val="sq-AL"/>
        </w:rPr>
      </w:pPr>
    </w:p>
    <w:p w:rsidR="00E626EA" w:rsidRDefault="00E626EA" w:rsidP="00E626EA">
      <w:pPr>
        <w:widowControl w:val="0"/>
        <w:spacing w:after="0" w:line="240" w:lineRule="auto"/>
        <w:ind w:right="-20"/>
        <w:rPr>
          <w:rFonts w:ascii="Garamond" w:hAnsi="Garamond"/>
          <w:spacing w:val="-4"/>
          <w:sz w:val="24"/>
          <w:szCs w:val="24"/>
          <w:lang w:val="sq-AL"/>
        </w:rPr>
      </w:pPr>
    </w:p>
    <w:p w:rsidR="00E626EA" w:rsidRDefault="00E626EA" w:rsidP="00E626EA">
      <w:pPr>
        <w:widowControl w:val="0"/>
        <w:spacing w:after="0" w:line="240" w:lineRule="auto"/>
        <w:ind w:right="-20"/>
        <w:rPr>
          <w:rFonts w:ascii="Garamond" w:hAnsi="Garamond"/>
          <w:spacing w:val="-4"/>
          <w:sz w:val="24"/>
          <w:szCs w:val="24"/>
          <w:lang w:val="sq-AL"/>
        </w:rPr>
      </w:pPr>
    </w:p>
    <w:p w:rsidR="00E626EA" w:rsidRDefault="00E626EA" w:rsidP="00E626EA">
      <w:pPr>
        <w:widowControl w:val="0"/>
        <w:spacing w:after="0" w:line="240" w:lineRule="auto"/>
        <w:ind w:right="-20"/>
        <w:rPr>
          <w:rFonts w:ascii="Garamond" w:hAnsi="Garamond"/>
          <w:spacing w:val="-4"/>
          <w:sz w:val="24"/>
          <w:szCs w:val="24"/>
          <w:lang w:val="sq-AL"/>
        </w:rPr>
      </w:pPr>
    </w:p>
    <w:p w:rsidR="00E626EA" w:rsidRDefault="00E626EA" w:rsidP="00E626EA">
      <w:pPr>
        <w:widowControl w:val="0"/>
        <w:spacing w:after="0" w:line="240" w:lineRule="auto"/>
        <w:ind w:right="-20"/>
        <w:rPr>
          <w:rFonts w:ascii="Garamond" w:hAnsi="Garamond"/>
          <w:spacing w:val="-4"/>
          <w:sz w:val="24"/>
          <w:szCs w:val="24"/>
          <w:lang w:val="sq-AL"/>
        </w:rPr>
      </w:pPr>
    </w:p>
    <w:p w:rsidR="00E626EA" w:rsidRDefault="00E626EA" w:rsidP="00E626EA">
      <w:pPr>
        <w:widowControl w:val="0"/>
        <w:spacing w:after="0" w:line="240" w:lineRule="auto"/>
        <w:ind w:right="-20"/>
        <w:rPr>
          <w:rFonts w:ascii="Garamond" w:hAnsi="Garamond"/>
          <w:spacing w:val="-4"/>
          <w:sz w:val="24"/>
          <w:szCs w:val="24"/>
          <w:lang w:val="sq-AL"/>
        </w:rPr>
      </w:pPr>
    </w:p>
    <w:p w:rsidR="003474BF" w:rsidRPr="00E626EA" w:rsidRDefault="003474BF" w:rsidP="00E626EA">
      <w:pPr>
        <w:widowControl w:val="0"/>
        <w:spacing w:after="0" w:line="240" w:lineRule="auto"/>
        <w:ind w:right="-20"/>
        <w:rPr>
          <w:rFonts w:ascii="Garamond" w:hAnsi="Garamond"/>
          <w:spacing w:val="-4"/>
          <w:sz w:val="24"/>
          <w:szCs w:val="24"/>
          <w:lang w:val="sq-AL"/>
        </w:rPr>
      </w:pPr>
      <w:r w:rsidRPr="00E626EA">
        <w:rPr>
          <w:rFonts w:ascii="Garamond" w:hAnsi="Garamond"/>
          <w:spacing w:val="-4"/>
          <w:sz w:val="24"/>
          <w:szCs w:val="24"/>
          <w:lang w:val="sq-AL"/>
        </w:rPr>
        <w:t>Ministria e Financave dhe Ekonomisë</w:t>
      </w:r>
    </w:p>
    <w:p w:rsidR="003474BF" w:rsidRPr="00E626EA" w:rsidRDefault="003474BF" w:rsidP="00E626EA">
      <w:pPr>
        <w:widowControl w:val="0"/>
        <w:spacing w:after="0" w:line="240" w:lineRule="auto"/>
        <w:ind w:right="-20"/>
        <w:rPr>
          <w:rFonts w:ascii="Garamond" w:hAnsi="Garamond"/>
          <w:spacing w:val="-4"/>
          <w:sz w:val="24"/>
          <w:szCs w:val="24"/>
          <w:lang w:val="sq-AL"/>
        </w:rPr>
      </w:pPr>
      <w:r w:rsidRPr="00E626EA">
        <w:rPr>
          <w:rFonts w:ascii="Garamond" w:hAnsi="Garamond"/>
          <w:spacing w:val="-4"/>
          <w:sz w:val="24"/>
          <w:szCs w:val="24"/>
          <w:lang w:val="sq-AL"/>
        </w:rPr>
        <w:t xml:space="preserve">Bulevardi “Dëshmorët e Kombit”, </w:t>
      </w:r>
      <w:r w:rsidR="004210E6" w:rsidRPr="00E626EA">
        <w:rPr>
          <w:rFonts w:ascii="Garamond" w:hAnsi="Garamond"/>
          <w:spacing w:val="-4"/>
          <w:sz w:val="24"/>
          <w:szCs w:val="24"/>
          <w:lang w:val="sq-AL"/>
        </w:rPr>
        <w:t>nr</w:t>
      </w:r>
      <w:r w:rsidR="009A674B" w:rsidRPr="00E626EA">
        <w:rPr>
          <w:rFonts w:ascii="Garamond" w:hAnsi="Garamond"/>
          <w:spacing w:val="-4"/>
          <w:sz w:val="24"/>
          <w:szCs w:val="24"/>
          <w:lang w:val="sq-AL"/>
        </w:rPr>
        <w:t xml:space="preserve">. </w:t>
      </w:r>
      <w:r w:rsidR="004210E6" w:rsidRPr="00E626EA">
        <w:rPr>
          <w:rFonts w:ascii="Garamond" w:hAnsi="Garamond"/>
          <w:spacing w:val="-4"/>
          <w:sz w:val="24"/>
          <w:szCs w:val="24"/>
          <w:lang w:val="sq-AL"/>
        </w:rPr>
        <w:t>3</w:t>
      </w:r>
    </w:p>
    <w:p w:rsidR="003474BF" w:rsidRPr="00E626EA" w:rsidRDefault="003474BF" w:rsidP="00E626EA">
      <w:pPr>
        <w:widowControl w:val="0"/>
        <w:spacing w:after="0" w:line="240" w:lineRule="auto"/>
        <w:ind w:right="-20"/>
        <w:rPr>
          <w:rFonts w:ascii="Garamond" w:hAnsi="Garamond"/>
          <w:spacing w:val="-4"/>
          <w:sz w:val="24"/>
          <w:szCs w:val="24"/>
          <w:lang w:val="sq-AL"/>
        </w:rPr>
      </w:pPr>
      <w:r w:rsidRPr="00E626EA">
        <w:rPr>
          <w:rFonts w:ascii="Garamond" w:hAnsi="Garamond"/>
          <w:spacing w:val="-4"/>
          <w:sz w:val="24"/>
          <w:szCs w:val="24"/>
          <w:lang w:val="sq-AL"/>
        </w:rPr>
        <w:t>Tiranë, Shqipëri</w:t>
      </w:r>
    </w:p>
    <w:p w:rsidR="003474BF" w:rsidRPr="00E626EA" w:rsidRDefault="003474BF" w:rsidP="00E626EA">
      <w:pPr>
        <w:widowControl w:val="0"/>
        <w:spacing w:after="0" w:line="240" w:lineRule="auto"/>
        <w:ind w:right="-20"/>
        <w:rPr>
          <w:rFonts w:ascii="Garamond" w:hAnsi="Garamond"/>
          <w:spacing w:val="-4"/>
          <w:sz w:val="24"/>
          <w:szCs w:val="24"/>
          <w:lang w:val="sq-AL"/>
        </w:rPr>
      </w:pPr>
      <w:r w:rsidRPr="00E626EA">
        <w:rPr>
          <w:rFonts w:ascii="Garamond" w:hAnsi="Garamond"/>
          <w:spacing w:val="-4"/>
          <w:sz w:val="24"/>
          <w:szCs w:val="24"/>
          <w:lang w:val="sq-AL"/>
        </w:rPr>
        <w:t>Tel: +355 4 2228405</w:t>
      </w:r>
    </w:p>
    <w:p w:rsidR="003474BF" w:rsidRPr="00E626EA" w:rsidRDefault="003474BF" w:rsidP="00E626EA">
      <w:pPr>
        <w:widowControl w:val="0"/>
        <w:spacing w:after="0" w:line="240" w:lineRule="auto"/>
        <w:ind w:right="-20"/>
        <w:rPr>
          <w:rFonts w:ascii="Garamond" w:hAnsi="Garamond"/>
          <w:spacing w:val="-4"/>
          <w:sz w:val="24"/>
          <w:szCs w:val="24"/>
          <w:lang w:val="sq-AL"/>
        </w:rPr>
      </w:pPr>
      <w:r w:rsidRPr="00E626EA">
        <w:rPr>
          <w:rFonts w:ascii="Garamond" w:hAnsi="Garamond"/>
          <w:spacing w:val="-4"/>
          <w:sz w:val="24"/>
          <w:szCs w:val="24"/>
          <w:lang w:val="sq-AL"/>
        </w:rPr>
        <w:t>Faks: +355 4 2228494</w:t>
      </w:r>
    </w:p>
    <w:p w:rsidR="003474BF" w:rsidRPr="00E626EA" w:rsidRDefault="003474BF" w:rsidP="00E626EA">
      <w:pPr>
        <w:widowControl w:val="0"/>
        <w:spacing w:after="0" w:line="240" w:lineRule="auto"/>
        <w:ind w:left="430" w:right="-20"/>
        <w:rPr>
          <w:rFonts w:ascii="Garamond" w:eastAsia="Times New Roman" w:hAnsi="Garamond"/>
          <w:color w:val="131313"/>
          <w:spacing w:val="-4"/>
          <w:w w:val="142"/>
          <w:sz w:val="14"/>
          <w:szCs w:val="24"/>
          <w:lang w:val="sq-AL"/>
        </w:rPr>
      </w:pPr>
    </w:p>
    <w:p w:rsidR="003474BF" w:rsidRPr="00E626EA" w:rsidRDefault="003474BF" w:rsidP="00E626EA">
      <w:pPr>
        <w:widowControl w:val="0"/>
        <w:spacing w:after="0" w:line="240" w:lineRule="auto"/>
        <w:ind w:right="-20"/>
        <w:rPr>
          <w:rFonts w:ascii="Garamond" w:hAnsi="Garamond"/>
          <w:spacing w:val="-4"/>
          <w:sz w:val="24"/>
          <w:szCs w:val="24"/>
          <w:lang w:val="sq-AL"/>
        </w:rPr>
      </w:pPr>
      <w:r w:rsidRPr="00E626EA">
        <w:rPr>
          <w:rFonts w:ascii="Garamond" w:hAnsi="Garamond"/>
          <w:spacing w:val="-4"/>
          <w:sz w:val="24"/>
          <w:szCs w:val="24"/>
          <w:lang w:val="sq-AL"/>
        </w:rPr>
        <w:t xml:space="preserve">Në vëmendje të: </w:t>
      </w:r>
    </w:p>
    <w:p w:rsidR="003474BF" w:rsidRPr="00E626EA" w:rsidRDefault="003474BF" w:rsidP="00E626EA">
      <w:pPr>
        <w:widowControl w:val="0"/>
        <w:spacing w:after="0" w:line="240" w:lineRule="auto"/>
        <w:ind w:right="-20" w:firstLine="430"/>
        <w:rPr>
          <w:rFonts w:ascii="Garamond" w:eastAsia="Times New Roman" w:hAnsi="Garamond"/>
          <w:color w:val="131313"/>
          <w:spacing w:val="-4"/>
          <w:w w:val="142"/>
          <w:sz w:val="14"/>
          <w:szCs w:val="24"/>
          <w:lang w:val="sq-AL"/>
        </w:rPr>
      </w:pPr>
    </w:p>
    <w:p w:rsidR="003474BF" w:rsidRPr="00E626EA" w:rsidRDefault="003474BF" w:rsidP="00E626EA">
      <w:pPr>
        <w:widowControl w:val="0"/>
        <w:spacing w:after="0" w:line="240" w:lineRule="auto"/>
        <w:ind w:right="-20"/>
        <w:rPr>
          <w:rFonts w:ascii="Garamond" w:hAnsi="Garamond"/>
          <w:spacing w:val="-4"/>
          <w:sz w:val="24"/>
          <w:szCs w:val="24"/>
          <w:lang w:val="sq-AL"/>
        </w:rPr>
      </w:pPr>
      <w:r w:rsidRPr="00E626EA">
        <w:rPr>
          <w:rFonts w:ascii="Garamond" w:hAnsi="Garamond"/>
          <w:spacing w:val="-4"/>
          <w:sz w:val="24"/>
          <w:szCs w:val="24"/>
          <w:lang w:val="sq-AL"/>
        </w:rPr>
        <w:t>Operatorit të Sistemit të Transmetimit</w:t>
      </w:r>
    </w:p>
    <w:p w:rsidR="003474BF" w:rsidRPr="00E626EA" w:rsidRDefault="003474BF" w:rsidP="00E626EA">
      <w:pPr>
        <w:widowControl w:val="0"/>
        <w:spacing w:after="0" w:line="240" w:lineRule="auto"/>
        <w:ind w:right="-20"/>
        <w:rPr>
          <w:rFonts w:ascii="Garamond" w:hAnsi="Garamond"/>
          <w:spacing w:val="-4"/>
          <w:sz w:val="24"/>
          <w:szCs w:val="24"/>
          <w:lang w:val="sq-AL"/>
        </w:rPr>
      </w:pPr>
      <w:r w:rsidRPr="00E626EA">
        <w:rPr>
          <w:rFonts w:ascii="Garamond" w:hAnsi="Garamond"/>
          <w:spacing w:val="-4"/>
          <w:sz w:val="24"/>
          <w:szCs w:val="24"/>
          <w:lang w:val="sq-AL"/>
        </w:rPr>
        <w:t>Autostrada Tiranë–Durrës</w:t>
      </w:r>
    </w:p>
    <w:p w:rsidR="003474BF" w:rsidRPr="00E626EA" w:rsidRDefault="003474BF" w:rsidP="00E626EA">
      <w:pPr>
        <w:widowControl w:val="0"/>
        <w:spacing w:after="0" w:line="240" w:lineRule="auto"/>
        <w:ind w:right="-20"/>
        <w:rPr>
          <w:rFonts w:ascii="Garamond" w:hAnsi="Garamond"/>
          <w:spacing w:val="-4"/>
          <w:sz w:val="24"/>
          <w:szCs w:val="24"/>
          <w:lang w:val="sq-AL"/>
        </w:rPr>
      </w:pPr>
      <w:r w:rsidRPr="00E626EA">
        <w:rPr>
          <w:rFonts w:ascii="Garamond" w:hAnsi="Garamond"/>
          <w:spacing w:val="-4"/>
          <w:sz w:val="24"/>
          <w:szCs w:val="24"/>
          <w:lang w:val="sq-AL"/>
        </w:rPr>
        <w:t>Km</w:t>
      </w:r>
      <w:r w:rsidR="004210E6" w:rsidRPr="00E626EA">
        <w:rPr>
          <w:rFonts w:ascii="Garamond" w:hAnsi="Garamond"/>
          <w:spacing w:val="-4"/>
          <w:sz w:val="24"/>
          <w:szCs w:val="24"/>
          <w:lang w:val="sq-AL"/>
        </w:rPr>
        <w:t xml:space="preserve"> </w:t>
      </w:r>
      <w:r w:rsidRPr="00E626EA">
        <w:rPr>
          <w:rFonts w:ascii="Garamond" w:hAnsi="Garamond"/>
          <w:spacing w:val="-4"/>
          <w:sz w:val="24"/>
          <w:szCs w:val="24"/>
          <w:lang w:val="sq-AL"/>
        </w:rPr>
        <w:t>9</w:t>
      </w:r>
      <w:r w:rsidR="004210E6" w:rsidRPr="00E626EA">
        <w:rPr>
          <w:rFonts w:ascii="Garamond" w:hAnsi="Garamond"/>
          <w:spacing w:val="-4"/>
          <w:sz w:val="24"/>
          <w:szCs w:val="24"/>
          <w:lang w:val="sq-AL"/>
        </w:rPr>
        <w:t>,</w:t>
      </w:r>
      <w:r w:rsidRPr="00E626EA">
        <w:rPr>
          <w:rFonts w:ascii="Garamond" w:hAnsi="Garamond"/>
          <w:spacing w:val="-4"/>
          <w:sz w:val="24"/>
          <w:szCs w:val="24"/>
          <w:lang w:val="sq-AL"/>
        </w:rPr>
        <w:t xml:space="preserve"> Kashar</w:t>
      </w:r>
    </w:p>
    <w:p w:rsidR="003474BF" w:rsidRPr="00E626EA" w:rsidRDefault="003474BF" w:rsidP="00E626EA">
      <w:pPr>
        <w:widowControl w:val="0"/>
        <w:spacing w:after="0" w:line="240" w:lineRule="auto"/>
        <w:ind w:right="-20"/>
        <w:rPr>
          <w:rFonts w:ascii="Garamond" w:hAnsi="Garamond"/>
          <w:spacing w:val="-4"/>
          <w:sz w:val="24"/>
          <w:szCs w:val="24"/>
          <w:lang w:val="sq-AL"/>
        </w:rPr>
      </w:pPr>
      <w:r w:rsidRPr="00E626EA">
        <w:rPr>
          <w:rFonts w:ascii="Garamond" w:hAnsi="Garamond"/>
          <w:spacing w:val="-4"/>
          <w:sz w:val="24"/>
          <w:szCs w:val="24"/>
          <w:lang w:val="sq-AL"/>
        </w:rPr>
        <w:t>Tiranë, Shqipëri</w:t>
      </w:r>
    </w:p>
    <w:p w:rsidR="00650ED6" w:rsidRPr="00E626EA" w:rsidRDefault="00650ED6" w:rsidP="00E626EA">
      <w:pPr>
        <w:widowControl w:val="0"/>
        <w:spacing w:after="0" w:line="240" w:lineRule="auto"/>
        <w:ind w:right="-20"/>
        <w:rPr>
          <w:rFonts w:ascii="Garamond" w:hAnsi="Garamond"/>
          <w:spacing w:val="-4"/>
          <w:sz w:val="14"/>
          <w:szCs w:val="14"/>
          <w:lang w:val="sq-AL"/>
        </w:rPr>
      </w:pPr>
    </w:p>
    <w:p w:rsidR="00650ED6" w:rsidRPr="00E626EA" w:rsidRDefault="00650ED6" w:rsidP="00E626EA">
      <w:pPr>
        <w:widowControl w:val="0"/>
        <w:spacing w:after="0" w:line="240" w:lineRule="auto"/>
        <w:ind w:right="-20"/>
        <w:rPr>
          <w:rFonts w:ascii="Garamond" w:hAnsi="Garamond"/>
          <w:spacing w:val="-4"/>
          <w:sz w:val="24"/>
          <w:szCs w:val="24"/>
          <w:lang w:val="sq-AL"/>
        </w:rPr>
      </w:pPr>
      <w:r w:rsidRPr="00E626EA">
        <w:rPr>
          <w:rFonts w:ascii="Garamond" w:hAnsi="Garamond"/>
          <w:spacing w:val="-4"/>
          <w:sz w:val="24"/>
          <w:szCs w:val="24"/>
          <w:lang w:val="sq-AL"/>
        </w:rPr>
        <w:t>Në vëmendje të:</w:t>
      </w:r>
    </w:p>
    <w:p w:rsidR="00650ED6" w:rsidRPr="00E626EA" w:rsidRDefault="00650ED6" w:rsidP="00E626EA">
      <w:pPr>
        <w:widowControl w:val="0"/>
        <w:spacing w:after="0" w:line="240" w:lineRule="auto"/>
        <w:ind w:right="-20"/>
        <w:rPr>
          <w:rFonts w:ascii="Garamond" w:hAnsi="Garamond"/>
          <w:spacing w:val="-4"/>
          <w:sz w:val="24"/>
          <w:szCs w:val="24"/>
          <w:lang w:val="sq-AL"/>
        </w:rPr>
      </w:pPr>
      <w:r w:rsidRPr="00E626EA">
        <w:rPr>
          <w:rFonts w:ascii="Garamond" w:hAnsi="Garamond"/>
          <w:spacing w:val="-4"/>
          <w:sz w:val="24"/>
          <w:szCs w:val="24"/>
          <w:lang w:val="sq-AL"/>
        </w:rPr>
        <w:t>Ministrisë së Infrastrukturës dhe Energjisë</w:t>
      </w:r>
      <w:r w:rsidR="00807403" w:rsidRPr="00E626EA">
        <w:rPr>
          <w:rFonts w:ascii="Garamond" w:hAnsi="Garamond"/>
          <w:spacing w:val="-4"/>
          <w:sz w:val="24"/>
          <w:szCs w:val="24"/>
          <w:lang w:val="sq-AL"/>
        </w:rPr>
        <w:t xml:space="preserve"> së Shqipërisë</w:t>
      </w:r>
    </w:p>
    <w:p w:rsidR="00650ED6" w:rsidRPr="00E626EA" w:rsidRDefault="00650ED6" w:rsidP="00E626EA">
      <w:pPr>
        <w:widowControl w:val="0"/>
        <w:spacing w:after="0" w:line="240" w:lineRule="auto"/>
        <w:ind w:right="-20"/>
        <w:rPr>
          <w:rFonts w:ascii="Garamond" w:hAnsi="Garamond"/>
          <w:spacing w:val="-4"/>
          <w:sz w:val="24"/>
          <w:szCs w:val="24"/>
          <w:lang w:val="sq-AL"/>
        </w:rPr>
      </w:pPr>
      <w:r w:rsidRPr="00E626EA">
        <w:rPr>
          <w:rFonts w:ascii="Garamond" w:hAnsi="Garamond"/>
          <w:spacing w:val="-4"/>
          <w:sz w:val="24"/>
          <w:szCs w:val="24"/>
          <w:lang w:val="sq-AL"/>
        </w:rPr>
        <w:t>Bulevardi “Dëshmorët e Kombit”, nr. 3</w:t>
      </w:r>
    </w:p>
    <w:p w:rsidR="00650ED6" w:rsidRPr="00E626EA" w:rsidRDefault="00650ED6" w:rsidP="00E626EA">
      <w:pPr>
        <w:widowControl w:val="0"/>
        <w:spacing w:after="0" w:line="240" w:lineRule="auto"/>
        <w:ind w:right="-20"/>
        <w:rPr>
          <w:rFonts w:ascii="Garamond" w:hAnsi="Garamond"/>
          <w:spacing w:val="-4"/>
          <w:sz w:val="24"/>
          <w:szCs w:val="24"/>
          <w:lang w:val="sq-AL"/>
        </w:rPr>
      </w:pPr>
      <w:r w:rsidRPr="00E626EA">
        <w:rPr>
          <w:rFonts w:ascii="Garamond" w:hAnsi="Garamond"/>
          <w:spacing w:val="-4"/>
          <w:sz w:val="24"/>
          <w:szCs w:val="24"/>
          <w:lang w:val="sq-AL"/>
        </w:rPr>
        <w:t>Tiranë, Shqipëri</w:t>
      </w:r>
    </w:p>
    <w:p w:rsidR="003474BF" w:rsidRPr="00E626EA" w:rsidRDefault="003474BF" w:rsidP="00E626EA">
      <w:pPr>
        <w:widowControl w:val="0"/>
        <w:spacing w:after="0" w:line="240" w:lineRule="auto"/>
        <w:ind w:right="-20" w:firstLine="430"/>
        <w:rPr>
          <w:rFonts w:ascii="Garamond" w:eastAsia="Times New Roman" w:hAnsi="Garamond"/>
          <w:color w:val="131313"/>
          <w:spacing w:val="-4"/>
          <w:w w:val="142"/>
          <w:sz w:val="14"/>
          <w:szCs w:val="24"/>
          <w:lang w:val="sq-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9"/>
        <w:gridCol w:w="2149"/>
      </w:tblGrid>
      <w:tr w:rsidR="003474BF" w:rsidRPr="00E626EA" w:rsidTr="00504C62">
        <w:tc>
          <w:tcPr>
            <w:tcW w:w="2765" w:type="pct"/>
          </w:tcPr>
          <w:p w:rsidR="003474BF" w:rsidRPr="00E626EA" w:rsidRDefault="003474BF" w:rsidP="00E626EA">
            <w:pPr>
              <w:widowControl w:val="0"/>
              <w:ind w:firstLine="0"/>
              <w:jc w:val="left"/>
              <w:rPr>
                <w:rFonts w:ascii="Garamond" w:hAnsi="Garamond"/>
                <w:b/>
                <w:spacing w:val="-4"/>
                <w:sz w:val="24"/>
                <w:szCs w:val="24"/>
                <w:lang w:val="sq-AL"/>
              </w:rPr>
            </w:pPr>
            <w:r w:rsidRPr="00E626EA">
              <w:rPr>
                <w:rFonts w:ascii="Garamond" w:hAnsi="Garamond"/>
                <w:b/>
                <w:spacing w:val="-4"/>
                <w:sz w:val="24"/>
                <w:szCs w:val="24"/>
                <w:lang w:val="sq-AL"/>
              </w:rPr>
              <w:t>Bashkëpunimi Financiar i Qeveris</w:t>
            </w:r>
            <w:r w:rsidR="004F2228" w:rsidRPr="00E626EA">
              <w:rPr>
                <w:rFonts w:ascii="Garamond" w:hAnsi="Garamond"/>
                <w:b/>
                <w:spacing w:val="-4"/>
                <w:sz w:val="24"/>
                <w:szCs w:val="24"/>
                <w:lang w:val="sq-AL"/>
              </w:rPr>
              <w:t>ë</w:t>
            </w:r>
            <w:r w:rsidRPr="00E626EA">
              <w:rPr>
                <w:rFonts w:ascii="Garamond" w:hAnsi="Garamond"/>
                <w:b/>
                <w:spacing w:val="-4"/>
                <w:sz w:val="24"/>
                <w:szCs w:val="24"/>
                <w:lang w:val="sq-AL"/>
              </w:rPr>
              <w:t xml:space="preserve"> Gjermane me Qeverinë Shqiptare</w:t>
            </w:r>
            <w:r w:rsidR="009A674B" w:rsidRPr="00E626EA">
              <w:rPr>
                <w:rFonts w:ascii="Garamond" w:hAnsi="Garamond"/>
                <w:b/>
                <w:spacing w:val="-4"/>
                <w:sz w:val="24"/>
                <w:szCs w:val="24"/>
                <w:lang w:val="sq-AL"/>
              </w:rPr>
              <w:t xml:space="preserve"> </w:t>
            </w:r>
          </w:p>
          <w:p w:rsidR="003474BF" w:rsidRPr="00E626EA" w:rsidRDefault="003474BF" w:rsidP="00E626EA">
            <w:pPr>
              <w:widowControl w:val="0"/>
              <w:ind w:firstLine="0"/>
              <w:jc w:val="left"/>
              <w:rPr>
                <w:rFonts w:ascii="Garamond" w:hAnsi="Garamond"/>
                <w:b/>
                <w:spacing w:val="-4"/>
                <w:sz w:val="24"/>
                <w:szCs w:val="24"/>
                <w:lang w:val="sq-AL"/>
              </w:rPr>
            </w:pPr>
            <w:r w:rsidRPr="00E626EA">
              <w:rPr>
                <w:rFonts w:ascii="Garamond" w:hAnsi="Garamond"/>
                <w:b/>
                <w:spacing w:val="-4"/>
                <w:sz w:val="24"/>
                <w:szCs w:val="24"/>
                <w:lang w:val="sq-AL"/>
              </w:rPr>
              <w:t xml:space="preserve">Zgjatja e afatit të disbursimit </w:t>
            </w:r>
          </w:p>
          <w:p w:rsidR="003474BF" w:rsidRPr="00E626EA" w:rsidRDefault="003474BF" w:rsidP="00E626EA">
            <w:pPr>
              <w:widowControl w:val="0"/>
              <w:ind w:firstLine="0"/>
              <w:jc w:val="left"/>
              <w:rPr>
                <w:rFonts w:ascii="Garamond" w:hAnsi="Garamond"/>
                <w:b/>
                <w:spacing w:val="-4"/>
                <w:sz w:val="24"/>
                <w:szCs w:val="24"/>
                <w:lang w:val="sq-AL"/>
              </w:rPr>
            </w:pPr>
            <w:r w:rsidRPr="00E626EA">
              <w:rPr>
                <w:rFonts w:ascii="Garamond" w:hAnsi="Garamond"/>
                <w:b/>
                <w:spacing w:val="-4"/>
                <w:sz w:val="24"/>
                <w:szCs w:val="24"/>
                <w:lang w:val="sq-AL"/>
              </w:rPr>
              <w:t>Linja Unazore 110 kV e Shqipërisë së Jugut</w:t>
            </w:r>
          </w:p>
          <w:p w:rsidR="003474BF" w:rsidRPr="00E626EA" w:rsidRDefault="003474BF" w:rsidP="00E626EA">
            <w:pPr>
              <w:widowControl w:val="0"/>
              <w:ind w:firstLine="0"/>
              <w:rPr>
                <w:rFonts w:ascii="Garamond" w:hAnsi="Garamond"/>
                <w:spacing w:val="-4"/>
                <w:sz w:val="14"/>
                <w:szCs w:val="14"/>
                <w:lang w:val="sq-AL"/>
              </w:rPr>
            </w:pPr>
          </w:p>
        </w:tc>
        <w:tc>
          <w:tcPr>
            <w:tcW w:w="2235" w:type="pct"/>
          </w:tcPr>
          <w:p w:rsidR="003474BF" w:rsidRPr="00E626EA" w:rsidRDefault="003474BF" w:rsidP="00E626EA">
            <w:pPr>
              <w:pStyle w:val="Paragrafi"/>
              <w:ind w:firstLine="0"/>
              <w:jc w:val="left"/>
              <w:rPr>
                <w:spacing w:val="-4"/>
                <w:sz w:val="20"/>
                <w:lang w:val="sq-AL"/>
              </w:rPr>
            </w:pPr>
            <w:r w:rsidRPr="00E626EA">
              <w:rPr>
                <w:spacing w:val="-4"/>
                <w:sz w:val="20"/>
                <w:lang w:val="sq-AL"/>
              </w:rPr>
              <w:t>Dat</w:t>
            </w:r>
            <w:r w:rsidR="004F2228" w:rsidRPr="00E626EA">
              <w:rPr>
                <w:spacing w:val="-4"/>
                <w:sz w:val="20"/>
                <w:lang w:val="sq-AL"/>
              </w:rPr>
              <w:t xml:space="preserve">ë </w:t>
            </w:r>
            <w:r w:rsidRPr="00E626EA">
              <w:rPr>
                <w:spacing w:val="-4"/>
                <w:sz w:val="20"/>
                <w:lang w:val="sq-AL"/>
              </w:rPr>
              <w:t>4 korrik 2018</w:t>
            </w:r>
          </w:p>
          <w:p w:rsidR="003474BF" w:rsidRPr="00E626EA" w:rsidRDefault="003474BF" w:rsidP="00E626EA">
            <w:pPr>
              <w:pStyle w:val="Paragrafi"/>
              <w:ind w:firstLine="0"/>
              <w:jc w:val="left"/>
              <w:rPr>
                <w:spacing w:val="-4"/>
                <w:sz w:val="20"/>
                <w:lang w:val="sq-AL"/>
              </w:rPr>
            </w:pPr>
          </w:p>
          <w:p w:rsidR="003474BF" w:rsidRPr="00E626EA" w:rsidRDefault="003474BF" w:rsidP="00E626EA">
            <w:pPr>
              <w:pStyle w:val="Paragrafi"/>
              <w:ind w:firstLine="0"/>
              <w:jc w:val="left"/>
              <w:rPr>
                <w:spacing w:val="-4"/>
                <w:sz w:val="20"/>
                <w:lang w:val="sq-AL"/>
              </w:rPr>
            </w:pPr>
            <w:r w:rsidRPr="00E626EA">
              <w:rPr>
                <w:spacing w:val="-4"/>
                <w:sz w:val="20"/>
                <w:lang w:val="sq-AL"/>
              </w:rPr>
              <w:t>KfW Development Bank</w:t>
            </w:r>
          </w:p>
          <w:p w:rsidR="003474BF" w:rsidRPr="00E626EA" w:rsidRDefault="003474BF" w:rsidP="00E626EA">
            <w:pPr>
              <w:pStyle w:val="Paragrafi"/>
              <w:ind w:firstLine="0"/>
              <w:jc w:val="left"/>
              <w:rPr>
                <w:spacing w:val="-4"/>
                <w:sz w:val="20"/>
                <w:lang w:val="sq-AL"/>
              </w:rPr>
            </w:pPr>
          </w:p>
          <w:p w:rsidR="003474BF" w:rsidRPr="00E626EA" w:rsidRDefault="003474BF" w:rsidP="00E626EA">
            <w:pPr>
              <w:pStyle w:val="Paragrafi"/>
              <w:ind w:firstLine="0"/>
              <w:jc w:val="left"/>
              <w:rPr>
                <w:spacing w:val="-4"/>
                <w:sz w:val="20"/>
                <w:lang w:val="sq-AL"/>
              </w:rPr>
            </w:pPr>
            <w:r w:rsidRPr="00E626EA">
              <w:rPr>
                <w:spacing w:val="-4"/>
                <w:sz w:val="20"/>
                <w:lang w:val="sq-AL"/>
              </w:rPr>
              <w:t>Sarah Bongard</w:t>
            </w:r>
          </w:p>
          <w:p w:rsidR="003474BF" w:rsidRPr="00E626EA" w:rsidRDefault="003474BF" w:rsidP="00E626EA">
            <w:pPr>
              <w:pStyle w:val="Paragrafi"/>
              <w:ind w:firstLine="0"/>
              <w:jc w:val="left"/>
              <w:rPr>
                <w:spacing w:val="-4"/>
                <w:sz w:val="20"/>
                <w:lang w:val="sq-AL"/>
              </w:rPr>
            </w:pPr>
            <w:r w:rsidRPr="00E626EA">
              <w:rPr>
                <w:spacing w:val="-4"/>
                <w:sz w:val="20"/>
                <w:lang w:val="sq-AL"/>
              </w:rPr>
              <w:t>Ref. jonë.: BghS</w:t>
            </w:r>
          </w:p>
          <w:p w:rsidR="003474BF" w:rsidRPr="00E626EA" w:rsidRDefault="003474BF" w:rsidP="00E626EA">
            <w:pPr>
              <w:pStyle w:val="Paragrafi"/>
              <w:ind w:firstLine="0"/>
              <w:jc w:val="left"/>
              <w:rPr>
                <w:spacing w:val="-4"/>
                <w:sz w:val="20"/>
                <w:lang w:val="sq-AL"/>
              </w:rPr>
            </w:pPr>
            <w:r w:rsidRPr="00E626EA">
              <w:rPr>
                <w:spacing w:val="-4"/>
                <w:sz w:val="20"/>
                <w:lang w:val="sq-AL"/>
              </w:rPr>
              <w:t>Tel: +49 69 7431-2185</w:t>
            </w:r>
          </w:p>
          <w:p w:rsidR="003474BF" w:rsidRPr="00E626EA" w:rsidRDefault="003474BF" w:rsidP="00E626EA">
            <w:pPr>
              <w:pStyle w:val="Paragrafi"/>
              <w:ind w:firstLine="0"/>
              <w:jc w:val="left"/>
              <w:rPr>
                <w:spacing w:val="-4"/>
                <w:sz w:val="20"/>
                <w:lang w:val="sq-AL"/>
              </w:rPr>
            </w:pPr>
            <w:r w:rsidRPr="00E626EA">
              <w:rPr>
                <w:spacing w:val="-4"/>
                <w:sz w:val="20"/>
                <w:lang w:val="sq-AL"/>
              </w:rPr>
              <w:t>Faks: +49 69 7431-2944</w:t>
            </w:r>
          </w:p>
          <w:p w:rsidR="003474BF" w:rsidRPr="00E626EA" w:rsidRDefault="00E626EA" w:rsidP="00E626EA">
            <w:pPr>
              <w:pStyle w:val="Paragrafi"/>
              <w:ind w:firstLine="0"/>
              <w:jc w:val="left"/>
              <w:rPr>
                <w:spacing w:val="-4"/>
                <w:sz w:val="20"/>
                <w:lang w:val="sq-AL"/>
              </w:rPr>
            </w:pPr>
            <w:hyperlink r:id="rId10" w:history="1">
              <w:r w:rsidR="003474BF" w:rsidRPr="00E626EA">
                <w:rPr>
                  <w:rStyle w:val="Hyperlink"/>
                  <w:spacing w:val="-4"/>
                  <w:sz w:val="20"/>
                  <w:lang w:val="sq-AL"/>
                </w:rPr>
                <w:t>Sarah.Bongard@kfW.de</w:t>
              </w:r>
            </w:hyperlink>
          </w:p>
        </w:tc>
      </w:tr>
    </w:tbl>
    <w:p w:rsidR="003474BF" w:rsidRPr="00445557" w:rsidRDefault="003474BF" w:rsidP="00E626EA">
      <w:pPr>
        <w:pStyle w:val="Paragrafi"/>
        <w:ind w:firstLine="288"/>
        <w:rPr>
          <w:b/>
          <w:lang w:val="sq-AL"/>
        </w:rPr>
      </w:pPr>
      <w:r w:rsidRPr="00445557">
        <w:rPr>
          <w:b/>
          <w:lang w:val="sq-AL"/>
        </w:rPr>
        <w:t xml:space="preserve">Marrëveshja e Huas dhe </w:t>
      </w:r>
      <w:r w:rsidR="004F2228" w:rsidRPr="00445557">
        <w:rPr>
          <w:b/>
          <w:lang w:val="sq-AL"/>
        </w:rPr>
        <w:t xml:space="preserve">e </w:t>
      </w:r>
      <w:r w:rsidRPr="00445557">
        <w:rPr>
          <w:b/>
          <w:lang w:val="sq-AL"/>
        </w:rPr>
        <w:t>Projektit</w:t>
      </w:r>
    </w:p>
    <w:p w:rsidR="003474BF" w:rsidRPr="00445557" w:rsidRDefault="003474BF" w:rsidP="00E626EA">
      <w:pPr>
        <w:pStyle w:val="Paragrafi"/>
        <w:ind w:firstLine="288"/>
        <w:rPr>
          <w:b/>
          <w:lang w:val="sq-AL"/>
        </w:rPr>
      </w:pPr>
      <w:r w:rsidRPr="00445557">
        <w:rPr>
          <w:b/>
          <w:lang w:val="sq-AL"/>
        </w:rPr>
        <w:t xml:space="preserve">Datë </w:t>
      </w:r>
      <w:r w:rsidRPr="00445557">
        <w:rPr>
          <w:b/>
          <w:lang w:val="sq-AL"/>
        </w:rPr>
        <w:tab/>
      </w:r>
      <w:r w:rsidRPr="00445557">
        <w:rPr>
          <w:b/>
          <w:lang w:val="sq-AL"/>
        </w:rPr>
        <w:tab/>
        <w:t>4</w:t>
      </w:r>
      <w:r w:rsidR="009A674B" w:rsidRPr="00445557">
        <w:rPr>
          <w:b/>
          <w:lang w:val="sq-AL"/>
        </w:rPr>
        <w:t xml:space="preserve"> </w:t>
      </w:r>
      <w:r w:rsidRPr="00445557">
        <w:rPr>
          <w:b/>
          <w:lang w:val="sq-AL"/>
        </w:rPr>
        <w:t>janar</w:t>
      </w:r>
      <w:r w:rsidR="009A674B" w:rsidRPr="00445557">
        <w:rPr>
          <w:b/>
          <w:lang w:val="sq-AL"/>
        </w:rPr>
        <w:t xml:space="preserve"> </w:t>
      </w:r>
      <w:r w:rsidRPr="00445557">
        <w:rPr>
          <w:b/>
          <w:lang w:val="sq-AL"/>
        </w:rPr>
        <w:t>2010</w:t>
      </w:r>
    </w:p>
    <w:p w:rsidR="003474BF" w:rsidRPr="00445557" w:rsidRDefault="003474BF" w:rsidP="00E626EA">
      <w:pPr>
        <w:pStyle w:val="Paragrafi"/>
        <w:ind w:firstLine="288"/>
        <w:rPr>
          <w:b/>
          <w:lang w:val="sq-AL"/>
        </w:rPr>
      </w:pPr>
      <w:r w:rsidRPr="00445557">
        <w:rPr>
          <w:b/>
          <w:lang w:val="sq-AL"/>
        </w:rPr>
        <w:t xml:space="preserve">Shuma 10,750,000.00 </w:t>
      </w:r>
      <w:r w:rsidR="004F2228" w:rsidRPr="00445557">
        <w:rPr>
          <w:b/>
          <w:lang w:val="sq-AL"/>
        </w:rPr>
        <w:t xml:space="preserve">euro </w:t>
      </w:r>
    </w:p>
    <w:p w:rsidR="003474BF" w:rsidRPr="00445557" w:rsidRDefault="003474BF" w:rsidP="00E626EA">
      <w:pPr>
        <w:pStyle w:val="Paragrafi"/>
        <w:ind w:firstLine="288"/>
        <w:rPr>
          <w:b/>
          <w:lang w:val="sq-AL"/>
        </w:rPr>
      </w:pPr>
      <w:r w:rsidRPr="00445557">
        <w:rPr>
          <w:b/>
          <w:lang w:val="sq-AL"/>
        </w:rPr>
        <w:t>BMZ-</w:t>
      </w:r>
      <w:r w:rsidR="004210E6" w:rsidRPr="00445557">
        <w:rPr>
          <w:b/>
          <w:lang w:val="sq-AL"/>
        </w:rPr>
        <w:t>nr</w:t>
      </w:r>
      <w:r w:rsidR="009A674B" w:rsidRPr="00445557">
        <w:rPr>
          <w:b/>
          <w:lang w:val="sq-AL"/>
        </w:rPr>
        <w:t xml:space="preserve">. </w:t>
      </w:r>
      <w:r w:rsidRPr="00445557">
        <w:rPr>
          <w:b/>
          <w:lang w:val="sq-AL"/>
        </w:rPr>
        <w:t>2006 65 505</w:t>
      </w:r>
    </w:p>
    <w:p w:rsidR="003474BF" w:rsidRPr="00445557" w:rsidRDefault="009A674B" w:rsidP="00E626EA">
      <w:pPr>
        <w:pStyle w:val="Paragrafi"/>
        <w:ind w:firstLine="288"/>
        <w:rPr>
          <w:b/>
          <w:lang w:val="sq-AL"/>
        </w:rPr>
      </w:pPr>
      <w:r w:rsidRPr="00445557">
        <w:rPr>
          <w:b/>
          <w:lang w:val="sq-AL"/>
        </w:rPr>
        <w:t xml:space="preserve">Nr. </w:t>
      </w:r>
      <w:r w:rsidR="003474BF" w:rsidRPr="00445557">
        <w:rPr>
          <w:b/>
          <w:lang w:val="sq-AL"/>
        </w:rPr>
        <w:t xml:space="preserve">i </w:t>
      </w:r>
      <w:r w:rsidR="004210E6" w:rsidRPr="00445557">
        <w:rPr>
          <w:b/>
          <w:lang w:val="sq-AL"/>
        </w:rPr>
        <w:t>llogarisë</w:t>
      </w:r>
      <w:r w:rsidR="003474BF" w:rsidRPr="00445557">
        <w:rPr>
          <w:b/>
          <w:lang w:val="sq-AL"/>
        </w:rPr>
        <w:t xml:space="preserve"> së huas:</w:t>
      </w:r>
      <w:r w:rsidRPr="00445557">
        <w:rPr>
          <w:b/>
          <w:lang w:val="sq-AL"/>
        </w:rPr>
        <w:t xml:space="preserve"> </w:t>
      </w:r>
      <w:r w:rsidR="003474BF" w:rsidRPr="00445557">
        <w:rPr>
          <w:b/>
          <w:lang w:val="sq-AL"/>
        </w:rPr>
        <w:tab/>
        <w:t>1493278</w:t>
      </w:r>
    </w:p>
    <w:p w:rsidR="003474BF" w:rsidRPr="00445557" w:rsidRDefault="003474BF" w:rsidP="00E626EA">
      <w:pPr>
        <w:pStyle w:val="NoSpacing"/>
        <w:widowControl w:val="0"/>
        <w:ind w:firstLine="288"/>
        <w:rPr>
          <w:rFonts w:ascii="Garamond" w:hAnsi="Garamond"/>
          <w:sz w:val="14"/>
        </w:rPr>
      </w:pPr>
    </w:p>
    <w:p w:rsidR="003474BF" w:rsidRPr="00445557" w:rsidRDefault="004210E6" w:rsidP="00E626EA">
      <w:pPr>
        <w:widowControl w:val="0"/>
        <w:spacing w:after="0" w:line="240" w:lineRule="auto"/>
        <w:ind w:right="-20" w:firstLine="288"/>
        <w:rPr>
          <w:rFonts w:ascii="Garamond" w:hAnsi="Garamond"/>
          <w:sz w:val="24"/>
          <w:szCs w:val="24"/>
          <w:lang w:val="sq-AL"/>
        </w:rPr>
      </w:pPr>
      <w:r w:rsidRPr="00445557">
        <w:rPr>
          <w:rFonts w:ascii="Garamond" w:hAnsi="Garamond"/>
          <w:sz w:val="24"/>
          <w:szCs w:val="24"/>
          <w:lang w:val="sq-AL"/>
        </w:rPr>
        <w:t xml:space="preserve">E ndryshuar herë pas here </w:t>
      </w:r>
      <w:r w:rsidRPr="00445557">
        <w:rPr>
          <w:rFonts w:ascii="Garamond" w:hAnsi="Garamond"/>
          <w:b/>
          <w:sz w:val="24"/>
          <w:szCs w:val="24"/>
          <w:lang w:val="sq-AL"/>
        </w:rPr>
        <w:t>(Marrëveshja</w:t>
      </w:r>
      <w:r w:rsidR="003474BF" w:rsidRPr="00445557">
        <w:rPr>
          <w:rFonts w:ascii="Garamond" w:hAnsi="Garamond"/>
          <w:b/>
          <w:sz w:val="24"/>
          <w:szCs w:val="24"/>
          <w:lang w:val="sq-AL"/>
        </w:rPr>
        <w:t>)</w:t>
      </w:r>
    </w:p>
    <w:p w:rsidR="000B3DF2" w:rsidRPr="00445557" w:rsidRDefault="000B3DF2" w:rsidP="00E626EA">
      <w:pPr>
        <w:widowControl w:val="0"/>
        <w:spacing w:after="0" w:line="240" w:lineRule="auto"/>
        <w:ind w:left="406" w:right="-42"/>
        <w:rPr>
          <w:rFonts w:ascii="Garamond" w:hAnsi="Garamond"/>
          <w:sz w:val="14"/>
          <w:szCs w:val="24"/>
          <w:lang w:val="sq-AL"/>
        </w:rPr>
      </w:pPr>
    </w:p>
    <w:p w:rsidR="003474BF" w:rsidRPr="00445557" w:rsidRDefault="003474BF" w:rsidP="00E626EA">
      <w:pPr>
        <w:widowControl w:val="0"/>
        <w:spacing w:after="0" w:line="240" w:lineRule="auto"/>
        <w:rPr>
          <w:rFonts w:ascii="Garamond" w:hAnsi="Garamond"/>
          <w:sz w:val="24"/>
          <w:szCs w:val="24"/>
          <w:lang w:val="sq-AL"/>
        </w:rPr>
      </w:pPr>
      <w:r w:rsidRPr="00445557">
        <w:rPr>
          <w:rFonts w:ascii="Garamond" w:hAnsi="Garamond"/>
          <w:sz w:val="24"/>
          <w:szCs w:val="24"/>
          <w:lang w:val="sq-AL"/>
        </w:rPr>
        <w:t xml:space="preserve">Të nderuar </w:t>
      </w:r>
      <w:r w:rsidR="004210E6" w:rsidRPr="00445557">
        <w:rPr>
          <w:rFonts w:ascii="Garamond" w:hAnsi="Garamond"/>
          <w:sz w:val="24"/>
          <w:szCs w:val="24"/>
          <w:lang w:val="sq-AL"/>
        </w:rPr>
        <w:t>zotërinj</w:t>
      </w:r>
      <w:r w:rsidRPr="00445557">
        <w:rPr>
          <w:rFonts w:ascii="Garamond" w:hAnsi="Garamond"/>
          <w:sz w:val="24"/>
          <w:szCs w:val="24"/>
          <w:lang w:val="sq-AL"/>
        </w:rPr>
        <w:t xml:space="preserve">, </w:t>
      </w:r>
    </w:p>
    <w:p w:rsidR="00E626EA" w:rsidRPr="00E626EA" w:rsidRDefault="00E626EA" w:rsidP="00E626EA">
      <w:pPr>
        <w:widowControl w:val="0"/>
        <w:spacing w:after="0" w:line="240" w:lineRule="auto"/>
        <w:rPr>
          <w:rFonts w:ascii="Garamond" w:hAnsi="Garamond"/>
          <w:sz w:val="12"/>
          <w:szCs w:val="24"/>
          <w:lang w:val="sq-AL"/>
        </w:rPr>
      </w:pPr>
    </w:p>
    <w:p w:rsidR="003474BF" w:rsidRPr="00445557" w:rsidRDefault="003474BF" w:rsidP="00E626EA">
      <w:pPr>
        <w:widowControl w:val="0"/>
        <w:spacing w:after="0" w:line="240" w:lineRule="auto"/>
        <w:rPr>
          <w:rFonts w:ascii="Garamond" w:hAnsi="Garamond"/>
          <w:sz w:val="24"/>
          <w:szCs w:val="24"/>
          <w:lang w:val="sq-AL"/>
        </w:rPr>
      </w:pPr>
      <w:r w:rsidRPr="00445557">
        <w:rPr>
          <w:rFonts w:ascii="Garamond" w:hAnsi="Garamond"/>
          <w:sz w:val="24"/>
          <w:szCs w:val="24"/>
          <w:lang w:val="sq-AL"/>
        </w:rPr>
        <w:t>Ne i referohemi Marrëveshjes së lart</w:t>
      </w:r>
      <w:r w:rsidR="00FD38EA">
        <w:rPr>
          <w:rFonts w:ascii="Garamond" w:hAnsi="Garamond"/>
          <w:sz w:val="24"/>
          <w:szCs w:val="24"/>
          <w:lang w:val="sq-AL"/>
        </w:rPr>
        <w:t>-</w:t>
      </w:r>
      <w:r w:rsidRPr="00445557">
        <w:rPr>
          <w:rFonts w:ascii="Garamond" w:hAnsi="Garamond"/>
          <w:sz w:val="24"/>
          <w:szCs w:val="24"/>
          <w:lang w:val="sq-AL"/>
        </w:rPr>
        <w:t>përmendur dhe kërkesës suaj të datës 11 qershor 2018 për një zgjatje të afatit të disbursimit. Kemi kënaqësinë t’ju informojmë se kemi rënë dakord për shtyrjen e afatit të disbursimit deri më 30 dhjetor 2018.</w:t>
      </w:r>
      <w:r w:rsidR="009A674B" w:rsidRPr="00445557">
        <w:rPr>
          <w:rFonts w:ascii="Garamond" w:hAnsi="Garamond"/>
          <w:sz w:val="24"/>
          <w:szCs w:val="24"/>
          <w:lang w:val="sq-AL"/>
        </w:rPr>
        <w:t xml:space="preserve"> </w:t>
      </w:r>
    </w:p>
    <w:p w:rsidR="003474BF" w:rsidRPr="00445557" w:rsidRDefault="003474BF" w:rsidP="00E626EA">
      <w:pPr>
        <w:widowControl w:val="0"/>
        <w:spacing w:after="0" w:line="240" w:lineRule="auto"/>
        <w:rPr>
          <w:rFonts w:ascii="Garamond" w:eastAsia="Times New Roman" w:hAnsi="Garamond"/>
          <w:sz w:val="24"/>
          <w:szCs w:val="24"/>
          <w:lang w:val="sq-AL"/>
        </w:rPr>
      </w:pPr>
      <w:r w:rsidRPr="00445557">
        <w:rPr>
          <w:rFonts w:ascii="Garamond" w:hAnsi="Garamond"/>
          <w:sz w:val="24"/>
          <w:szCs w:val="24"/>
          <w:lang w:val="sq-AL"/>
        </w:rPr>
        <w:t>Në vijim, jemi dakord me ndryshimet e mëposhtme të Marrëveshjes</w:t>
      </w:r>
      <w:r w:rsidR="004F2228" w:rsidRPr="00445557">
        <w:rPr>
          <w:rFonts w:ascii="Garamond" w:hAnsi="Garamond"/>
          <w:sz w:val="24"/>
          <w:szCs w:val="24"/>
          <w:lang w:val="sq-AL"/>
        </w:rPr>
        <w:t>.</w:t>
      </w:r>
    </w:p>
    <w:p w:rsidR="003474BF" w:rsidRPr="00445557" w:rsidRDefault="004210E6" w:rsidP="00E626EA">
      <w:pPr>
        <w:widowControl w:val="0"/>
        <w:spacing w:before="43" w:after="0" w:line="240" w:lineRule="auto"/>
        <w:ind w:right="-20"/>
        <w:rPr>
          <w:rFonts w:ascii="Garamond" w:hAnsi="Garamond"/>
          <w:b/>
          <w:spacing w:val="-4"/>
          <w:sz w:val="24"/>
          <w:szCs w:val="24"/>
          <w:lang w:val="sq-AL"/>
        </w:rPr>
      </w:pPr>
      <w:r w:rsidRPr="00445557">
        <w:rPr>
          <w:rFonts w:ascii="Garamond" w:hAnsi="Garamond"/>
          <w:b/>
          <w:spacing w:val="-4"/>
          <w:sz w:val="24"/>
          <w:szCs w:val="24"/>
          <w:lang w:val="sq-AL"/>
        </w:rPr>
        <w:t xml:space="preserve">Seksioni A. </w:t>
      </w:r>
      <w:r w:rsidR="003474BF" w:rsidRPr="00445557">
        <w:rPr>
          <w:rFonts w:ascii="Garamond" w:hAnsi="Garamond"/>
          <w:b/>
          <w:spacing w:val="-4"/>
          <w:sz w:val="24"/>
          <w:szCs w:val="24"/>
          <w:lang w:val="sq-AL"/>
        </w:rPr>
        <w:t>Ndryshimi i Marrëveshjes</w:t>
      </w:r>
    </w:p>
    <w:p w:rsidR="003474BF" w:rsidRPr="00445557" w:rsidRDefault="003474BF" w:rsidP="00E626EA">
      <w:pPr>
        <w:pStyle w:val="NoSpacing"/>
        <w:widowControl w:val="0"/>
        <w:ind w:firstLine="288"/>
        <w:rPr>
          <w:rFonts w:ascii="Garamond" w:hAnsi="Garamond"/>
          <w:b/>
          <w:spacing w:val="-4"/>
        </w:rPr>
      </w:pPr>
      <w:r w:rsidRPr="00445557">
        <w:rPr>
          <w:rFonts w:ascii="Garamond" w:hAnsi="Garamond"/>
          <w:b/>
          <w:spacing w:val="-4"/>
        </w:rPr>
        <w:t>Marrëveshja (BMZ-</w:t>
      </w:r>
      <w:r w:rsidR="004210E6" w:rsidRPr="00445557">
        <w:rPr>
          <w:rFonts w:ascii="Garamond" w:hAnsi="Garamond"/>
          <w:b/>
          <w:spacing w:val="-4"/>
        </w:rPr>
        <w:t>nr</w:t>
      </w:r>
      <w:r w:rsidR="009A674B" w:rsidRPr="00445557">
        <w:rPr>
          <w:rFonts w:ascii="Garamond" w:hAnsi="Garamond"/>
          <w:b/>
          <w:spacing w:val="-4"/>
        </w:rPr>
        <w:t xml:space="preserve">. </w:t>
      </w:r>
      <w:r w:rsidRPr="00445557">
        <w:rPr>
          <w:rFonts w:ascii="Garamond" w:hAnsi="Garamond"/>
          <w:b/>
          <w:spacing w:val="-4"/>
        </w:rPr>
        <w:t xml:space="preserve">2006 65 505) do të ndryshohet si më poshtë: </w:t>
      </w:r>
    </w:p>
    <w:p w:rsidR="003474BF" w:rsidRDefault="003474BF" w:rsidP="00E626EA">
      <w:pPr>
        <w:pStyle w:val="Paragrafi"/>
        <w:rPr>
          <w:spacing w:val="-4"/>
          <w:lang w:val="sq-AL"/>
        </w:rPr>
      </w:pPr>
      <w:r w:rsidRPr="00445557">
        <w:rPr>
          <w:spacing w:val="-4"/>
          <w:lang w:val="sq-AL"/>
        </w:rPr>
        <w:t>1. Termi “Ministria e Financave” do të fshihet dhe do të zëvendësohet nga “Ministria e Financave dhe Ekonomisë”, kudo që përmendet në tekstin e</w:t>
      </w:r>
      <w:r w:rsidR="009A674B" w:rsidRPr="00445557">
        <w:rPr>
          <w:spacing w:val="-4"/>
          <w:lang w:val="sq-AL"/>
        </w:rPr>
        <w:t xml:space="preserve"> </w:t>
      </w:r>
      <w:r w:rsidR="0050196C" w:rsidRPr="00445557">
        <w:rPr>
          <w:spacing w:val="-4"/>
          <w:lang w:val="sq-AL"/>
        </w:rPr>
        <w:t>Marrëveshjes së Huas dhe të Projektit</w:t>
      </w:r>
      <w:r w:rsidRPr="00445557">
        <w:rPr>
          <w:spacing w:val="-4"/>
          <w:lang w:val="sq-AL"/>
        </w:rPr>
        <w:t>.</w:t>
      </w:r>
    </w:p>
    <w:p w:rsidR="00F95F25" w:rsidRPr="00445557" w:rsidRDefault="00F95F25" w:rsidP="00E626EA">
      <w:pPr>
        <w:pStyle w:val="Paragrafi"/>
        <w:rPr>
          <w:spacing w:val="-4"/>
          <w:lang w:val="sq-AL"/>
        </w:rPr>
      </w:pPr>
    </w:p>
    <w:p w:rsidR="003474BF" w:rsidRPr="00445557" w:rsidRDefault="003474BF" w:rsidP="00E626EA">
      <w:pPr>
        <w:pStyle w:val="Paragrafi"/>
        <w:rPr>
          <w:spacing w:val="-4"/>
          <w:lang w:val="sq-AL"/>
        </w:rPr>
      </w:pPr>
      <w:r w:rsidRPr="00445557">
        <w:rPr>
          <w:spacing w:val="-4"/>
          <w:lang w:val="sq-AL"/>
        </w:rPr>
        <w:t>2. Neni</w:t>
      </w:r>
      <w:r w:rsidR="009A674B" w:rsidRPr="00445557">
        <w:rPr>
          <w:spacing w:val="-4"/>
          <w:lang w:val="sq-AL"/>
        </w:rPr>
        <w:t xml:space="preserve"> </w:t>
      </w:r>
      <w:r w:rsidRPr="00445557">
        <w:rPr>
          <w:spacing w:val="-4"/>
          <w:lang w:val="sq-AL"/>
        </w:rPr>
        <w:t>3.2 do të fshihet dhe zëvendësohet si më poshtë:</w:t>
      </w:r>
    </w:p>
    <w:p w:rsidR="003474BF" w:rsidRPr="00445557" w:rsidRDefault="003474BF" w:rsidP="00E626EA">
      <w:pPr>
        <w:pStyle w:val="Paragrafi"/>
        <w:rPr>
          <w:spacing w:val="-4"/>
          <w:lang w:val="sq-AL"/>
        </w:rPr>
      </w:pPr>
      <w:r w:rsidRPr="00445557">
        <w:rPr>
          <w:spacing w:val="-4"/>
          <w:lang w:val="sq-AL"/>
        </w:rPr>
        <w:t>“KfW-ja mund të refuzojë disbursimet pas datës 30 dhjetor 2018. Me kërkesë të Huamarrësit, KfW-ja mund të zgjasë afatin duke njoftuar Huamarrësin sipas gjykimit të saj.”</w:t>
      </w:r>
      <w:r w:rsidR="004F2228" w:rsidRPr="00445557">
        <w:rPr>
          <w:spacing w:val="-4"/>
          <w:lang w:val="sq-AL"/>
        </w:rPr>
        <w:t>.</w:t>
      </w:r>
    </w:p>
    <w:p w:rsidR="003474BF" w:rsidRPr="00445557" w:rsidRDefault="003474BF" w:rsidP="00E626EA">
      <w:pPr>
        <w:pStyle w:val="Paragrafi"/>
        <w:rPr>
          <w:spacing w:val="-4"/>
          <w:lang w:val="sq-AL"/>
        </w:rPr>
      </w:pPr>
      <w:r w:rsidRPr="00445557">
        <w:rPr>
          <w:spacing w:val="-4"/>
          <w:lang w:val="sq-AL"/>
        </w:rPr>
        <w:t>3. Në nenin 7.3 adresa për njoftimin e Huamarrësit do të fshihet dhe zëvendësohet</w:t>
      </w:r>
      <w:r w:rsidR="009A674B" w:rsidRPr="00445557">
        <w:rPr>
          <w:spacing w:val="-4"/>
          <w:lang w:val="sq-AL"/>
        </w:rPr>
        <w:t xml:space="preserve"> </w:t>
      </w:r>
      <w:r w:rsidRPr="00445557">
        <w:rPr>
          <w:spacing w:val="-4"/>
          <w:lang w:val="sq-AL"/>
        </w:rPr>
        <w:t>si më poshtë:</w:t>
      </w:r>
    </w:p>
    <w:p w:rsidR="003474BF" w:rsidRPr="00445557" w:rsidRDefault="003474BF" w:rsidP="00E626EA">
      <w:pPr>
        <w:pStyle w:val="Paragrafi"/>
        <w:rPr>
          <w:spacing w:val="-4"/>
          <w:lang w:val="sq-AL"/>
        </w:rPr>
      </w:pPr>
      <w:r w:rsidRPr="00445557">
        <w:rPr>
          <w:spacing w:val="-4"/>
          <w:lang w:val="sq-AL"/>
        </w:rPr>
        <w:t xml:space="preserve">“Për Huamarrësin: </w:t>
      </w:r>
    </w:p>
    <w:p w:rsidR="003474BF" w:rsidRPr="00445557" w:rsidRDefault="003474BF" w:rsidP="00E626EA">
      <w:pPr>
        <w:pStyle w:val="Paragrafi"/>
        <w:rPr>
          <w:spacing w:val="-4"/>
          <w:lang w:val="sq-AL"/>
        </w:rPr>
      </w:pPr>
      <w:r w:rsidRPr="00445557">
        <w:rPr>
          <w:spacing w:val="-4"/>
          <w:lang w:val="sq-AL"/>
        </w:rPr>
        <w:t>Ministria e Financave dhe Ekonomisë</w:t>
      </w:r>
    </w:p>
    <w:p w:rsidR="003474BF" w:rsidRPr="00445557" w:rsidRDefault="003474BF" w:rsidP="00E626EA">
      <w:pPr>
        <w:pStyle w:val="Paragrafi"/>
        <w:rPr>
          <w:rFonts w:cs="Times New Roman"/>
          <w:spacing w:val="-4"/>
          <w:szCs w:val="24"/>
          <w:lang w:val="sq-AL"/>
        </w:rPr>
      </w:pPr>
      <w:r w:rsidRPr="00445557">
        <w:rPr>
          <w:rFonts w:cs="Times New Roman"/>
          <w:spacing w:val="-4"/>
          <w:szCs w:val="24"/>
          <w:lang w:val="sq-AL"/>
        </w:rPr>
        <w:t xml:space="preserve">Bulevardi “Dëshmorët e Kombit”, </w:t>
      </w:r>
      <w:r w:rsidR="004210E6" w:rsidRPr="00445557">
        <w:rPr>
          <w:rFonts w:cs="Times New Roman"/>
          <w:spacing w:val="-4"/>
          <w:szCs w:val="24"/>
          <w:lang w:val="sq-AL"/>
        </w:rPr>
        <w:t>nr</w:t>
      </w:r>
      <w:r w:rsidR="009A674B" w:rsidRPr="00445557">
        <w:rPr>
          <w:rFonts w:cs="Times New Roman"/>
          <w:spacing w:val="-4"/>
          <w:szCs w:val="24"/>
          <w:lang w:val="sq-AL"/>
        </w:rPr>
        <w:t xml:space="preserve">. </w:t>
      </w:r>
      <w:r w:rsidRPr="00445557">
        <w:rPr>
          <w:rFonts w:cs="Times New Roman"/>
          <w:spacing w:val="-4"/>
          <w:szCs w:val="24"/>
          <w:lang w:val="sq-AL"/>
        </w:rPr>
        <w:t>3</w:t>
      </w:r>
    </w:p>
    <w:p w:rsidR="003474BF" w:rsidRPr="00445557" w:rsidRDefault="004210E6" w:rsidP="00E626EA">
      <w:pPr>
        <w:pStyle w:val="Paragrafi"/>
        <w:rPr>
          <w:rFonts w:cs="Times New Roman"/>
          <w:spacing w:val="-4"/>
          <w:szCs w:val="24"/>
          <w:lang w:val="sq-AL"/>
        </w:rPr>
      </w:pPr>
      <w:r w:rsidRPr="00445557">
        <w:rPr>
          <w:rFonts w:cs="Times New Roman"/>
          <w:spacing w:val="-4"/>
          <w:szCs w:val="24"/>
          <w:lang w:val="sq-AL"/>
        </w:rPr>
        <w:t>Tiranë</w:t>
      </w:r>
      <w:r w:rsidR="00504C62">
        <w:rPr>
          <w:rFonts w:cs="Times New Roman"/>
          <w:spacing w:val="-4"/>
          <w:szCs w:val="24"/>
          <w:lang w:val="sq-AL"/>
        </w:rPr>
        <w:t xml:space="preserve">, </w:t>
      </w:r>
      <w:r w:rsidR="003474BF" w:rsidRPr="00445557">
        <w:rPr>
          <w:rFonts w:cs="Times New Roman"/>
          <w:spacing w:val="-4"/>
          <w:szCs w:val="24"/>
          <w:lang w:val="sq-AL"/>
        </w:rPr>
        <w:t>Shqipëri</w:t>
      </w:r>
    </w:p>
    <w:p w:rsidR="003474BF" w:rsidRPr="00445557" w:rsidRDefault="003474BF" w:rsidP="00E626EA">
      <w:pPr>
        <w:pStyle w:val="Paragrafi"/>
        <w:rPr>
          <w:rFonts w:cs="Times New Roman"/>
          <w:spacing w:val="-4"/>
          <w:szCs w:val="24"/>
          <w:lang w:val="sq-AL"/>
        </w:rPr>
      </w:pPr>
      <w:r w:rsidRPr="00445557">
        <w:rPr>
          <w:rFonts w:cs="Times New Roman"/>
          <w:spacing w:val="-4"/>
          <w:szCs w:val="24"/>
          <w:lang w:val="sq-AL"/>
        </w:rPr>
        <w:t>Tel</w:t>
      </w:r>
      <w:r w:rsidR="00504C62">
        <w:rPr>
          <w:rFonts w:cs="Times New Roman"/>
          <w:spacing w:val="-4"/>
          <w:szCs w:val="24"/>
          <w:lang w:val="sq-AL"/>
        </w:rPr>
        <w:t>.</w:t>
      </w:r>
      <w:r w:rsidRPr="00445557">
        <w:rPr>
          <w:rFonts w:cs="Times New Roman"/>
          <w:spacing w:val="-4"/>
          <w:szCs w:val="24"/>
          <w:lang w:val="sq-AL"/>
        </w:rPr>
        <w:t>: +355 4 2228405</w:t>
      </w:r>
    </w:p>
    <w:p w:rsidR="003474BF" w:rsidRPr="00445557" w:rsidRDefault="003474BF" w:rsidP="00E626EA">
      <w:pPr>
        <w:pStyle w:val="Paragrafi"/>
        <w:rPr>
          <w:spacing w:val="-4"/>
          <w:lang w:val="sq-AL"/>
        </w:rPr>
      </w:pPr>
      <w:r w:rsidRPr="00445557">
        <w:rPr>
          <w:rFonts w:cs="Times New Roman"/>
          <w:spacing w:val="-4"/>
          <w:szCs w:val="24"/>
          <w:lang w:val="sq-AL"/>
        </w:rPr>
        <w:t>Faks: + 355 4 2228494”</w:t>
      </w:r>
      <w:r w:rsidR="004F2228" w:rsidRPr="00445557">
        <w:rPr>
          <w:rFonts w:cs="Times New Roman"/>
          <w:spacing w:val="-4"/>
          <w:szCs w:val="24"/>
          <w:lang w:val="sq-AL"/>
        </w:rPr>
        <w:t>.</w:t>
      </w:r>
    </w:p>
    <w:p w:rsidR="003474BF" w:rsidRPr="00445557" w:rsidRDefault="003474BF" w:rsidP="00E626EA">
      <w:pPr>
        <w:pStyle w:val="NoSpacing"/>
        <w:widowControl w:val="0"/>
        <w:ind w:firstLine="156"/>
        <w:jc w:val="both"/>
        <w:rPr>
          <w:rFonts w:ascii="Garamond" w:hAnsi="Garamond"/>
          <w:sz w:val="14"/>
        </w:rPr>
      </w:pPr>
    </w:p>
    <w:p w:rsidR="003474BF" w:rsidRPr="00445557" w:rsidRDefault="003474BF" w:rsidP="00E626EA">
      <w:pPr>
        <w:pStyle w:val="Paragrafi"/>
        <w:rPr>
          <w:b/>
          <w:spacing w:val="-4"/>
          <w:lang w:val="sq-AL"/>
        </w:rPr>
      </w:pPr>
      <w:r w:rsidRPr="00445557">
        <w:rPr>
          <w:b/>
          <w:spacing w:val="-4"/>
          <w:lang w:val="sq-AL"/>
        </w:rPr>
        <w:t>Seksioni B</w:t>
      </w:r>
      <w:r w:rsidR="004210E6" w:rsidRPr="00445557">
        <w:rPr>
          <w:b/>
          <w:spacing w:val="-4"/>
          <w:lang w:val="sq-AL"/>
        </w:rPr>
        <w:t>.</w:t>
      </w:r>
      <w:r w:rsidR="004F2228" w:rsidRPr="00445557">
        <w:rPr>
          <w:b/>
          <w:spacing w:val="-4"/>
          <w:lang w:val="sq-AL"/>
        </w:rPr>
        <w:t xml:space="preserve"> Dispozita të tjera</w:t>
      </w:r>
    </w:p>
    <w:p w:rsidR="003474BF" w:rsidRPr="00445557" w:rsidRDefault="003474BF" w:rsidP="00E626EA">
      <w:pPr>
        <w:pStyle w:val="Paragrafi"/>
        <w:rPr>
          <w:spacing w:val="-4"/>
          <w:lang w:val="sq-AL"/>
        </w:rPr>
      </w:pPr>
      <w:r w:rsidRPr="00445557">
        <w:rPr>
          <w:spacing w:val="-4"/>
          <w:lang w:val="sq-AL"/>
        </w:rPr>
        <w:t xml:space="preserve">1. Kjo letër nuk e ndryshon ose heq dorë nga ndonjë dispozitë tjetër e kësaj Marrëveshjeje, përveç siç është përcaktuar shprehimisht në këtë </w:t>
      </w:r>
      <w:r w:rsidR="004F2228" w:rsidRPr="00445557">
        <w:rPr>
          <w:spacing w:val="-4"/>
          <w:lang w:val="sq-AL"/>
        </w:rPr>
        <w:t>letër</w:t>
      </w:r>
      <w:r w:rsidRPr="00445557">
        <w:rPr>
          <w:spacing w:val="-4"/>
          <w:lang w:val="sq-AL"/>
        </w:rPr>
        <w:t>.</w:t>
      </w:r>
    </w:p>
    <w:p w:rsidR="003474BF" w:rsidRPr="00445557" w:rsidRDefault="003474BF" w:rsidP="00E626EA">
      <w:pPr>
        <w:pStyle w:val="Paragrafi"/>
        <w:rPr>
          <w:lang w:val="sq-AL"/>
        </w:rPr>
      </w:pPr>
      <w:r w:rsidRPr="00445557">
        <w:rPr>
          <w:spacing w:val="-4"/>
          <w:lang w:val="sq-AL"/>
        </w:rPr>
        <w:t xml:space="preserve">2. Dispozitat e </w:t>
      </w:r>
      <w:r w:rsidR="008E2F07" w:rsidRPr="00445557">
        <w:rPr>
          <w:spacing w:val="-4"/>
          <w:lang w:val="sq-AL"/>
        </w:rPr>
        <w:t>n</w:t>
      </w:r>
      <w:r w:rsidRPr="00445557">
        <w:rPr>
          <w:spacing w:val="-4"/>
          <w:lang w:val="sq-AL"/>
        </w:rPr>
        <w:t xml:space="preserve">enit 6 (Kostot dhe tarifat publike), </w:t>
      </w:r>
      <w:r w:rsidR="008E2F07" w:rsidRPr="00445557">
        <w:rPr>
          <w:spacing w:val="-4"/>
          <w:lang w:val="sq-AL"/>
        </w:rPr>
        <w:t>n</w:t>
      </w:r>
      <w:r w:rsidRPr="00445557">
        <w:rPr>
          <w:spacing w:val="-4"/>
          <w:lang w:val="sq-AL"/>
        </w:rPr>
        <w:t>enit</w:t>
      </w:r>
      <w:r w:rsidR="009A674B" w:rsidRPr="00445557">
        <w:rPr>
          <w:spacing w:val="-4"/>
          <w:lang w:val="sq-AL"/>
        </w:rPr>
        <w:t xml:space="preserve"> </w:t>
      </w:r>
      <w:r w:rsidRPr="00445557">
        <w:rPr>
          <w:spacing w:val="-4"/>
          <w:lang w:val="sq-AL"/>
        </w:rPr>
        <w:t xml:space="preserve">7.3 (Adresat, </w:t>
      </w:r>
      <w:r w:rsidR="004F2228" w:rsidRPr="00445557">
        <w:rPr>
          <w:spacing w:val="-4"/>
          <w:lang w:val="sq-AL"/>
        </w:rPr>
        <w:t xml:space="preserve">forma </w:t>
      </w:r>
      <w:r w:rsidRPr="00445557">
        <w:rPr>
          <w:spacing w:val="-4"/>
          <w:lang w:val="sq-AL"/>
        </w:rPr>
        <w:t xml:space="preserve">e shkruar dhe </w:t>
      </w:r>
      <w:r w:rsidR="00D35844">
        <w:rPr>
          <w:spacing w:val="-4"/>
          <w:lang w:val="sq-AL"/>
        </w:rPr>
        <w:t xml:space="preserve">e </w:t>
      </w:r>
      <w:r w:rsidRPr="00445557">
        <w:rPr>
          <w:spacing w:val="-4"/>
          <w:lang w:val="sq-AL"/>
        </w:rPr>
        <w:t xml:space="preserve">amenduar), </w:t>
      </w:r>
      <w:r w:rsidR="008E2F07" w:rsidRPr="00445557">
        <w:rPr>
          <w:spacing w:val="-4"/>
          <w:lang w:val="sq-AL"/>
        </w:rPr>
        <w:t>n</w:t>
      </w:r>
      <w:r w:rsidRPr="00445557">
        <w:rPr>
          <w:spacing w:val="-4"/>
          <w:lang w:val="sq-AL"/>
        </w:rPr>
        <w:t>enit 9.1 (Përputhshmëria),</w:t>
      </w:r>
      <w:r w:rsidR="009A674B" w:rsidRPr="00445557">
        <w:rPr>
          <w:spacing w:val="-4"/>
          <w:lang w:val="sq-AL"/>
        </w:rPr>
        <w:t xml:space="preserve"> </w:t>
      </w:r>
      <w:r w:rsidR="008E2F07" w:rsidRPr="00445557">
        <w:rPr>
          <w:spacing w:val="-4"/>
          <w:lang w:val="sq-AL"/>
        </w:rPr>
        <w:t>n</w:t>
      </w:r>
      <w:r w:rsidRPr="00445557">
        <w:rPr>
          <w:spacing w:val="-4"/>
          <w:lang w:val="sq-AL"/>
        </w:rPr>
        <w:t xml:space="preserve">eni 9.3 (Pavlefshmëria e pjesshme dhe mangësitë), </w:t>
      </w:r>
      <w:r w:rsidR="004F2228" w:rsidRPr="00445557">
        <w:rPr>
          <w:spacing w:val="-4"/>
          <w:lang w:val="sq-AL"/>
        </w:rPr>
        <w:t xml:space="preserve">nenit </w:t>
      </w:r>
      <w:r w:rsidRPr="00445557">
        <w:rPr>
          <w:spacing w:val="-4"/>
          <w:lang w:val="sq-AL"/>
        </w:rPr>
        <w:t>9.6 (</w:t>
      </w:r>
      <w:r w:rsidR="004F2228" w:rsidRPr="00445557">
        <w:rPr>
          <w:spacing w:val="-4"/>
          <w:lang w:val="sq-AL"/>
        </w:rPr>
        <w:t xml:space="preserve">Ligji </w:t>
      </w:r>
      <w:r w:rsidRPr="00445557">
        <w:rPr>
          <w:spacing w:val="-4"/>
          <w:lang w:val="sq-AL"/>
        </w:rPr>
        <w:t xml:space="preserve">i zbatueshëm) dhe </w:t>
      </w:r>
      <w:r w:rsidR="008E2F07" w:rsidRPr="00445557">
        <w:rPr>
          <w:spacing w:val="-4"/>
          <w:lang w:val="sq-AL"/>
        </w:rPr>
        <w:t>n</w:t>
      </w:r>
      <w:r w:rsidRPr="00445557">
        <w:rPr>
          <w:spacing w:val="-4"/>
          <w:lang w:val="sq-AL"/>
        </w:rPr>
        <w:t xml:space="preserve">enit 9.7 (Mosmarrëveshjet ligjore - </w:t>
      </w:r>
      <w:r w:rsidR="00D35844">
        <w:rPr>
          <w:spacing w:val="-4"/>
          <w:lang w:val="sq-AL"/>
        </w:rPr>
        <w:t>Arbitrazhi</w:t>
      </w:r>
      <w:r w:rsidRPr="00445557">
        <w:rPr>
          <w:spacing w:val="-4"/>
          <w:lang w:val="sq-AL"/>
        </w:rPr>
        <w:t xml:space="preserve">) të Marrëveshjes do të përfshihen në këtë </w:t>
      </w:r>
      <w:r w:rsidR="008E2F07" w:rsidRPr="00445557">
        <w:rPr>
          <w:spacing w:val="-4"/>
          <w:lang w:val="sq-AL"/>
        </w:rPr>
        <w:t>l</w:t>
      </w:r>
      <w:r w:rsidRPr="00445557">
        <w:rPr>
          <w:spacing w:val="-4"/>
          <w:lang w:val="sq-AL"/>
        </w:rPr>
        <w:t>etër, siç janë përcaktuar në mënyrë të plotë në të dhe siç</w:t>
      </w:r>
      <w:r w:rsidR="009A674B" w:rsidRPr="00445557">
        <w:rPr>
          <w:spacing w:val="-4"/>
          <w:lang w:val="sq-AL"/>
        </w:rPr>
        <w:t xml:space="preserve"> </w:t>
      </w:r>
      <w:r w:rsidRPr="00445557">
        <w:rPr>
          <w:spacing w:val="-4"/>
          <w:lang w:val="sq-AL"/>
        </w:rPr>
        <w:t>referencat në këto dispozita të Marrëveshjes, janë</w:t>
      </w:r>
      <w:r w:rsidRPr="00445557">
        <w:rPr>
          <w:lang w:val="sq-AL"/>
        </w:rPr>
        <w:t xml:space="preserve"> referenca në këtë letër.</w:t>
      </w:r>
      <w:r w:rsidR="009A674B" w:rsidRPr="00445557">
        <w:rPr>
          <w:lang w:val="sq-AL"/>
        </w:rPr>
        <w:t xml:space="preserve"> </w:t>
      </w:r>
    </w:p>
    <w:p w:rsidR="003474BF" w:rsidRPr="00445557" w:rsidRDefault="003474BF" w:rsidP="00E626EA">
      <w:pPr>
        <w:pStyle w:val="Paragrafi"/>
        <w:rPr>
          <w:lang w:val="sq-AL"/>
        </w:rPr>
      </w:pPr>
      <w:r w:rsidRPr="00445557">
        <w:rPr>
          <w:lang w:val="sq-AL"/>
        </w:rPr>
        <w:t>Ju lutem, konfirmoni miratimin tuaj për ndryshimin dhe dispozitat shtesë të përcaktuara më sipër, duke nënshkruar në një formë ligjërisht të detyrueshme dhe duke na kthyer një kopje sa më shpejt të jetë e mundur.</w:t>
      </w:r>
    </w:p>
    <w:p w:rsidR="003474BF" w:rsidRPr="00445557" w:rsidRDefault="003474BF" w:rsidP="00E626EA">
      <w:pPr>
        <w:pStyle w:val="Paragrafi"/>
        <w:rPr>
          <w:lang w:val="sq-AL"/>
        </w:rPr>
      </w:pPr>
      <w:r w:rsidRPr="00445557">
        <w:rPr>
          <w:lang w:val="sq-AL"/>
        </w:rPr>
        <w:t>Me respekt,</w:t>
      </w:r>
    </w:p>
    <w:p w:rsidR="003474BF" w:rsidRPr="00445557" w:rsidRDefault="003474BF" w:rsidP="00E626EA">
      <w:pPr>
        <w:pStyle w:val="Paragrafi"/>
        <w:rPr>
          <w:lang w:val="sq-AL"/>
        </w:rPr>
      </w:pPr>
      <w:r w:rsidRPr="00445557">
        <w:rPr>
          <w:lang w:val="sq-AL"/>
        </w:rPr>
        <w:t>KfW</w:t>
      </w:r>
    </w:p>
    <w:tbl>
      <w:tblPr>
        <w:tblStyle w:val="TableGrid"/>
        <w:tblpPr w:leftFromText="180" w:rightFromText="180" w:vertAnchor="text" w:horzAnchor="page" w:tblpX="6277" w:tblpY="7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3"/>
        <w:gridCol w:w="2045"/>
      </w:tblGrid>
      <w:tr w:rsidR="00841469" w:rsidRPr="00445557" w:rsidTr="00841469">
        <w:tc>
          <w:tcPr>
            <w:tcW w:w="2873" w:type="pct"/>
          </w:tcPr>
          <w:p w:rsidR="00841469" w:rsidRPr="00445557" w:rsidRDefault="00841469" w:rsidP="00E626EA">
            <w:pPr>
              <w:pStyle w:val="Paragrafi"/>
              <w:ind w:firstLine="0"/>
              <w:jc w:val="left"/>
              <w:rPr>
                <w:b/>
                <w:lang w:val="sq-AL"/>
              </w:rPr>
            </w:pPr>
            <w:r w:rsidRPr="00445557">
              <w:rPr>
                <w:b/>
                <w:lang w:val="sq-AL"/>
              </w:rPr>
              <w:t xml:space="preserve">Rainer Sünnen </w:t>
            </w:r>
          </w:p>
          <w:p w:rsidR="00841469" w:rsidRPr="00445557" w:rsidRDefault="00841469" w:rsidP="00E626EA">
            <w:pPr>
              <w:pStyle w:val="Paragrafi"/>
              <w:ind w:firstLine="0"/>
              <w:jc w:val="left"/>
              <w:rPr>
                <w:b/>
                <w:lang w:val="sq-AL"/>
              </w:rPr>
            </w:pPr>
            <w:r w:rsidRPr="00445557">
              <w:rPr>
                <w:b/>
                <w:lang w:val="sq-AL"/>
              </w:rPr>
              <w:t>Menaxher Kryesor i Projektit</w:t>
            </w:r>
          </w:p>
        </w:tc>
        <w:tc>
          <w:tcPr>
            <w:tcW w:w="2127" w:type="pct"/>
          </w:tcPr>
          <w:p w:rsidR="00841469" w:rsidRPr="00445557" w:rsidRDefault="00841469" w:rsidP="00E626EA">
            <w:pPr>
              <w:pStyle w:val="Paragrafi"/>
              <w:ind w:firstLine="0"/>
              <w:rPr>
                <w:b/>
                <w:lang w:val="sq-AL"/>
              </w:rPr>
            </w:pPr>
            <w:r w:rsidRPr="00445557">
              <w:rPr>
                <w:b/>
                <w:lang w:val="sq-AL"/>
              </w:rPr>
              <w:t xml:space="preserve">Sarah Bongard </w:t>
            </w:r>
          </w:p>
          <w:p w:rsidR="00841469" w:rsidRPr="00445557" w:rsidRDefault="00841469" w:rsidP="00E626EA">
            <w:pPr>
              <w:pStyle w:val="Paragrafi"/>
              <w:ind w:firstLine="0"/>
              <w:jc w:val="left"/>
              <w:rPr>
                <w:b/>
                <w:lang w:val="sq-AL"/>
              </w:rPr>
            </w:pPr>
            <w:r w:rsidRPr="00445557">
              <w:rPr>
                <w:b/>
                <w:lang w:val="sq-AL"/>
              </w:rPr>
              <w:t>Menaxhere Projekti</w:t>
            </w:r>
          </w:p>
        </w:tc>
      </w:tr>
    </w:tbl>
    <w:p w:rsidR="004F2228" w:rsidRPr="00445557" w:rsidRDefault="004F2228" w:rsidP="00E626EA">
      <w:pPr>
        <w:pStyle w:val="Paragrafi"/>
        <w:rPr>
          <w:b/>
          <w:sz w:val="14"/>
          <w:lang w:val="sq-AL"/>
        </w:rPr>
      </w:pPr>
    </w:p>
    <w:p w:rsidR="003474BF" w:rsidRPr="00445557" w:rsidRDefault="003474BF" w:rsidP="00E626EA">
      <w:pPr>
        <w:pStyle w:val="Paragrafi"/>
        <w:rPr>
          <w:lang w:val="sq-AL"/>
        </w:rPr>
      </w:pPr>
      <w:r w:rsidRPr="00445557">
        <w:rPr>
          <w:lang w:val="sq-AL"/>
        </w:rPr>
        <w:t xml:space="preserve">Lexuar dhe nënshkruar: </w:t>
      </w:r>
    </w:p>
    <w:p w:rsidR="003474BF" w:rsidRPr="00445557" w:rsidRDefault="003474BF" w:rsidP="00E626EA">
      <w:pPr>
        <w:pStyle w:val="Paragrafi"/>
        <w:rPr>
          <w:sz w:val="14"/>
          <w:lang w:val="sq-AL"/>
        </w:rPr>
      </w:pPr>
    </w:p>
    <w:p w:rsidR="003474BF" w:rsidRPr="00445557" w:rsidRDefault="004210E6" w:rsidP="00E626EA">
      <w:pPr>
        <w:pStyle w:val="Paragrafi"/>
        <w:rPr>
          <w:lang w:val="sq-AL"/>
        </w:rPr>
      </w:pPr>
      <w:r w:rsidRPr="00445557">
        <w:rPr>
          <w:lang w:val="sq-AL"/>
        </w:rPr>
        <w:t xml:space="preserve">Tiranë, </w:t>
      </w:r>
      <w:r w:rsidR="003474BF" w:rsidRPr="00445557">
        <w:rPr>
          <w:lang w:val="sq-AL"/>
        </w:rPr>
        <w:t>5</w:t>
      </w:r>
      <w:r w:rsidRPr="00445557">
        <w:rPr>
          <w:lang w:val="sq-AL"/>
        </w:rPr>
        <w:t>.</w:t>
      </w:r>
      <w:r w:rsidR="003474BF" w:rsidRPr="00445557">
        <w:rPr>
          <w:lang w:val="sq-AL"/>
        </w:rPr>
        <w:t>10</w:t>
      </w:r>
      <w:r w:rsidRPr="00445557">
        <w:rPr>
          <w:lang w:val="sq-AL"/>
        </w:rPr>
        <w:t>.</w:t>
      </w:r>
      <w:r w:rsidR="003474BF" w:rsidRPr="00445557">
        <w:rPr>
          <w:lang w:val="sq-AL"/>
        </w:rPr>
        <w:t>2018</w:t>
      </w:r>
    </w:p>
    <w:p w:rsidR="004F2228" w:rsidRPr="00445557" w:rsidRDefault="004F2228" w:rsidP="00E626EA">
      <w:pPr>
        <w:pStyle w:val="Paragrafi"/>
        <w:rPr>
          <w:lang w:val="sq-AL"/>
        </w:rPr>
      </w:pPr>
      <w:r w:rsidRPr="00445557">
        <w:rPr>
          <w:lang w:val="sq-AL"/>
        </w:rPr>
        <w:t>.......................................................</w:t>
      </w:r>
    </w:p>
    <w:p w:rsidR="003474BF" w:rsidRPr="00445557" w:rsidRDefault="003474BF" w:rsidP="00E626EA">
      <w:pPr>
        <w:pStyle w:val="Paragrafi"/>
        <w:rPr>
          <w:lang w:val="sq-AL"/>
        </w:rPr>
      </w:pPr>
      <w:r w:rsidRPr="00445557">
        <w:rPr>
          <w:lang w:val="sq-AL"/>
        </w:rPr>
        <w:t>Për dhe në emër të Republikës së Shqipërisë, e përfaqësuar nga Ministria e Financave dhe Ekonomisë</w:t>
      </w:r>
      <w:r w:rsidR="009A674B" w:rsidRPr="00445557">
        <w:rPr>
          <w:lang w:val="sq-AL"/>
        </w:rPr>
        <w:t xml:space="preserve"> </w:t>
      </w:r>
    </w:p>
    <w:p w:rsidR="003474BF" w:rsidRPr="00445557" w:rsidRDefault="003474BF" w:rsidP="00E626EA">
      <w:pPr>
        <w:pStyle w:val="Paragrafi"/>
        <w:rPr>
          <w:lang w:val="sq-AL"/>
        </w:rPr>
      </w:pPr>
      <w:r w:rsidRPr="00445557">
        <w:rPr>
          <w:lang w:val="sq-AL"/>
        </w:rPr>
        <w:t>Emri:</w:t>
      </w:r>
      <w:r w:rsidR="009A674B" w:rsidRPr="00445557">
        <w:rPr>
          <w:lang w:val="sq-AL"/>
        </w:rPr>
        <w:t xml:space="preserve"> </w:t>
      </w:r>
      <w:r w:rsidRPr="00445557">
        <w:rPr>
          <w:lang w:val="sq-AL"/>
        </w:rPr>
        <w:t>Arben Ahmetaj</w:t>
      </w:r>
    </w:p>
    <w:p w:rsidR="003474BF" w:rsidRPr="00445557" w:rsidRDefault="003474BF" w:rsidP="00E626EA">
      <w:pPr>
        <w:pStyle w:val="Paragrafi"/>
        <w:rPr>
          <w:lang w:val="sq-AL"/>
        </w:rPr>
      </w:pPr>
      <w:r w:rsidRPr="00445557">
        <w:rPr>
          <w:lang w:val="sq-AL"/>
        </w:rPr>
        <w:t>Titulli:</w:t>
      </w:r>
      <w:r w:rsidR="009A674B" w:rsidRPr="00445557">
        <w:rPr>
          <w:lang w:val="sq-AL"/>
        </w:rPr>
        <w:t xml:space="preserve"> </w:t>
      </w:r>
      <w:r w:rsidRPr="00445557">
        <w:rPr>
          <w:lang w:val="sq-AL"/>
        </w:rPr>
        <w:t>Ministër</w:t>
      </w:r>
    </w:p>
    <w:p w:rsidR="003474BF" w:rsidRPr="00445557" w:rsidRDefault="004210E6" w:rsidP="00E626EA">
      <w:pPr>
        <w:widowControl w:val="0"/>
        <w:spacing w:before="43" w:after="0" w:line="240" w:lineRule="auto"/>
        <w:ind w:right="-20"/>
        <w:rPr>
          <w:rFonts w:ascii="Garamond" w:hAnsi="Garamond"/>
          <w:sz w:val="24"/>
          <w:szCs w:val="24"/>
          <w:lang w:val="sq-AL"/>
        </w:rPr>
      </w:pPr>
      <w:r w:rsidRPr="00445557">
        <w:rPr>
          <w:rFonts w:ascii="Garamond" w:hAnsi="Garamond"/>
          <w:sz w:val="24"/>
          <w:szCs w:val="24"/>
          <w:lang w:val="sq-AL"/>
        </w:rPr>
        <w:t>Për</w:t>
      </w:r>
      <w:r w:rsidR="003474BF" w:rsidRPr="00445557">
        <w:rPr>
          <w:rFonts w:ascii="Garamond" w:hAnsi="Garamond"/>
          <w:sz w:val="24"/>
          <w:szCs w:val="24"/>
          <w:lang w:val="sq-AL"/>
        </w:rPr>
        <w:t xml:space="preserve"> dhe në emër të Operatorit të </w:t>
      </w:r>
      <w:r w:rsidRPr="00445557">
        <w:rPr>
          <w:rFonts w:ascii="Garamond" w:hAnsi="Garamond"/>
          <w:sz w:val="24"/>
          <w:szCs w:val="24"/>
          <w:lang w:val="sq-AL"/>
        </w:rPr>
        <w:t>Sistemit</w:t>
      </w:r>
      <w:r w:rsidR="003474BF" w:rsidRPr="00445557">
        <w:rPr>
          <w:rFonts w:ascii="Garamond" w:hAnsi="Garamond"/>
          <w:sz w:val="24"/>
          <w:szCs w:val="24"/>
          <w:lang w:val="sq-AL"/>
        </w:rPr>
        <w:t xml:space="preserve"> të Transmetimit (OST</w:t>
      </w:r>
      <w:r w:rsidRPr="00445557">
        <w:rPr>
          <w:rFonts w:ascii="Garamond" w:hAnsi="Garamond"/>
          <w:sz w:val="24"/>
          <w:szCs w:val="24"/>
          <w:lang w:val="sq-AL"/>
        </w:rPr>
        <w:t xml:space="preserve"> </w:t>
      </w:r>
      <w:r w:rsidR="003474BF" w:rsidRPr="00445557">
        <w:rPr>
          <w:rFonts w:ascii="Garamond" w:hAnsi="Garamond"/>
          <w:sz w:val="24"/>
          <w:szCs w:val="24"/>
          <w:lang w:val="sq-AL"/>
        </w:rPr>
        <w:t>sh.a</w:t>
      </w:r>
      <w:r w:rsidRPr="00445557">
        <w:rPr>
          <w:rFonts w:ascii="Garamond" w:hAnsi="Garamond"/>
          <w:sz w:val="24"/>
          <w:szCs w:val="24"/>
          <w:lang w:val="sq-AL"/>
        </w:rPr>
        <w:t>.</w:t>
      </w:r>
      <w:r w:rsidR="003474BF" w:rsidRPr="00445557">
        <w:rPr>
          <w:rFonts w:ascii="Garamond" w:hAnsi="Garamond"/>
          <w:sz w:val="24"/>
          <w:szCs w:val="24"/>
          <w:lang w:val="sq-AL"/>
        </w:rPr>
        <w:t>)</w:t>
      </w:r>
    </w:p>
    <w:p w:rsidR="003474BF" w:rsidRPr="00445557" w:rsidRDefault="003474BF" w:rsidP="00E626EA">
      <w:pPr>
        <w:widowControl w:val="0"/>
        <w:spacing w:before="43" w:after="0" w:line="240" w:lineRule="auto"/>
        <w:ind w:right="-20"/>
        <w:rPr>
          <w:rFonts w:ascii="Garamond" w:hAnsi="Garamond"/>
          <w:sz w:val="24"/>
          <w:szCs w:val="24"/>
          <w:lang w:val="sq-AL"/>
        </w:rPr>
      </w:pPr>
      <w:r w:rsidRPr="00445557">
        <w:rPr>
          <w:rFonts w:ascii="Garamond" w:hAnsi="Garamond"/>
          <w:sz w:val="24"/>
          <w:szCs w:val="24"/>
          <w:lang w:val="sq-AL"/>
        </w:rPr>
        <w:t>Emri:</w:t>
      </w:r>
      <w:r w:rsidR="009A674B" w:rsidRPr="00445557">
        <w:rPr>
          <w:rFonts w:ascii="Garamond" w:hAnsi="Garamond"/>
          <w:sz w:val="24"/>
          <w:szCs w:val="24"/>
          <w:lang w:val="sq-AL"/>
        </w:rPr>
        <w:t xml:space="preserve"> </w:t>
      </w:r>
      <w:r w:rsidRPr="00445557">
        <w:rPr>
          <w:rFonts w:ascii="Garamond" w:hAnsi="Garamond"/>
          <w:sz w:val="24"/>
          <w:szCs w:val="24"/>
          <w:lang w:val="sq-AL"/>
        </w:rPr>
        <w:t>Klodian Gradeci</w:t>
      </w:r>
    </w:p>
    <w:p w:rsidR="003474BF" w:rsidRPr="00445557" w:rsidRDefault="003474BF" w:rsidP="00E626EA">
      <w:pPr>
        <w:widowControl w:val="0"/>
        <w:spacing w:before="43" w:after="0" w:line="240" w:lineRule="auto"/>
        <w:ind w:right="-20"/>
        <w:rPr>
          <w:rFonts w:ascii="Garamond" w:hAnsi="Garamond"/>
          <w:sz w:val="24"/>
          <w:szCs w:val="24"/>
          <w:lang w:val="sq-AL"/>
        </w:rPr>
      </w:pPr>
      <w:r w:rsidRPr="00445557">
        <w:rPr>
          <w:rFonts w:ascii="Garamond" w:hAnsi="Garamond"/>
          <w:sz w:val="24"/>
          <w:szCs w:val="24"/>
          <w:lang w:val="sq-AL"/>
        </w:rPr>
        <w:t>Titulli:</w:t>
      </w:r>
    </w:p>
    <w:p w:rsidR="00B0614A" w:rsidRPr="00B0614A" w:rsidRDefault="00B0614A" w:rsidP="00E626EA">
      <w:pPr>
        <w:pStyle w:val="NeniTitull"/>
        <w:keepNext w:val="0"/>
        <w:rPr>
          <w:sz w:val="14"/>
          <w:szCs w:val="14"/>
          <w:lang w:val="sq-AL"/>
        </w:rPr>
      </w:pPr>
    </w:p>
    <w:p w:rsidR="007E23B5" w:rsidRPr="00445557" w:rsidRDefault="007E23B5" w:rsidP="00E626EA">
      <w:pPr>
        <w:pStyle w:val="NeniTitull"/>
        <w:keepNext w:val="0"/>
        <w:rPr>
          <w:lang w:val="sq-AL"/>
        </w:rPr>
      </w:pPr>
      <w:r w:rsidRPr="00445557">
        <w:rPr>
          <w:lang w:val="sq-AL"/>
        </w:rPr>
        <w:t>VENDIM</w:t>
      </w:r>
    </w:p>
    <w:p w:rsidR="007E23B5" w:rsidRPr="00445557" w:rsidRDefault="009A674B" w:rsidP="00E626EA">
      <w:pPr>
        <w:pStyle w:val="NeniTitull"/>
        <w:keepNext w:val="0"/>
        <w:rPr>
          <w:lang w:val="sq-AL"/>
        </w:rPr>
      </w:pPr>
      <w:r w:rsidRPr="00445557">
        <w:rPr>
          <w:lang w:val="sq-AL"/>
        </w:rPr>
        <w:t xml:space="preserve">Nr. </w:t>
      </w:r>
      <w:r w:rsidR="007E23B5" w:rsidRPr="00445557">
        <w:rPr>
          <w:lang w:val="sq-AL"/>
        </w:rPr>
        <w:t>654, datë 31.10.2018</w:t>
      </w:r>
    </w:p>
    <w:p w:rsidR="007E23B5" w:rsidRPr="00445557" w:rsidRDefault="007E23B5" w:rsidP="00E626EA">
      <w:pPr>
        <w:pStyle w:val="NeniTitull"/>
        <w:keepNext w:val="0"/>
        <w:rPr>
          <w:sz w:val="14"/>
          <w:lang w:val="sq-AL"/>
        </w:rPr>
      </w:pPr>
    </w:p>
    <w:p w:rsidR="007E23B5" w:rsidRPr="00445557" w:rsidRDefault="007E23B5" w:rsidP="00E626EA">
      <w:pPr>
        <w:pStyle w:val="NeniTitull"/>
        <w:keepNext w:val="0"/>
        <w:rPr>
          <w:rFonts w:cs="Times New Roman"/>
          <w:lang w:val="sq-AL"/>
        </w:rPr>
      </w:pPr>
      <w:r w:rsidRPr="00445557">
        <w:rPr>
          <w:rFonts w:cs="Times New Roman"/>
          <w:lang w:val="sq-AL"/>
        </w:rPr>
        <w:t>P</w:t>
      </w:r>
      <w:r w:rsidRPr="00445557">
        <w:rPr>
          <w:rFonts w:eastAsia="Times New Roman" w:cs="Times New Roman"/>
          <w:lang w:val="sq-AL"/>
        </w:rPr>
        <w:t>Ë</w:t>
      </w:r>
      <w:r w:rsidRPr="00445557">
        <w:rPr>
          <w:rFonts w:cs="Times New Roman"/>
          <w:lang w:val="sq-AL"/>
        </w:rPr>
        <w:t xml:space="preserve">R </w:t>
      </w:r>
      <w:r w:rsidRPr="00445557">
        <w:rPr>
          <w:lang w:val="sq-AL"/>
        </w:rPr>
        <w:t xml:space="preserve">MIRATIMIN E LETËRMARRËVESHJES NDRYSHUESE TË </w:t>
      </w:r>
      <w:r w:rsidR="0050196C" w:rsidRPr="00445557">
        <w:rPr>
          <w:lang w:val="sq-AL"/>
        </w:rPr>
        <w:t>MARRËVESHJES SË HUAS DHE TË PROJEKTIT</w:t>
      </w:r>
      <w:r w:rsidRPr="00445557">
        <w:rPr>
          <w:lang w:val="sq-AL"/>
        </w:rPr>
        <w:t>, NDËRMJET REPUBLIKËS SË SHQIPËRISË, TË PËRFAQËSUAR NGA MINISTRIA E FINANCAVE,</w:t>
      </w:r>
      <w:r w:rsidR="009A674B" w:rsidRPr="00445557">
        <w:rPr>
          <w:lang w:val="sq-AL"/>
        </w:rPr>
        <w:t xml:space="preserve"> </w:t>
      </w:r>
      <w:r w:rsidRPr="00445557">
        <w:rPr>
          <w:lang w:val="sq-AL"/>
        </w:rPr>
        <w:t>E OPERATORIT TË SISTEMIT TË T</w:t>
      </w:r>
      <w:r w:rsidR="004210E6" w:rsidRPr="00445557">
        <w:rPr>
          <w:lang w:val="sq-AL"/>
        </w:rPr>
        <w:t>RANSMETIMIT</w:t>
      </w:r>
      <w:r w:rsidRPr="00445557">
        <w:rPr>
          <w:lang w:val="sq-AL"/>
        </w:rPr>
        <w:t xml:space="preserve"> SHA, SI AGJENCIA E ZBATIMIT TË PROJEKTIT, DHE K</w:t>
      </w:r>
      <w:r w:rsidR="004210E6" w:rsidRPr="00445557">
        <w:rPr>
          <w:lang w:val="sq-AL"/>
        </w:rPr>
        <w:t>f</w:t>
      </w:r>
      <w:r w:rsidRPr="00445557">
        <w:rPr>
          <w:lang w:val="sq-AL"/>
        </w:rPr>
        <w:t xml:space="preserve">W FRANKFURT AM MAIN, PËR FINANCIMIN E PROJEKTIT “LINJA UNAZORE 110 KILOVOLT E SHQIPËRISË SË JUGUT”, NËPËRMJET NJË HUAJE PREJ 500 000 EUROSH, TË RATIFIKUAR ME LIGJIN </w:t>
      </w:r>
      <w:r w:rsidR="009A674B" w:rsidRPr="00445557">
        <w:rPr>
          <w:lang w:val="sq-AL"/>
        </w:rPr>
        <w:t xml:space="preserve">NR. </w:t>
      </w:r>
      <w:r w:rsidRPr="00445557">
        <w:rPr>
          <w:lang w:val="sq-AL"/>
        </w:rPr>
        <w:t>10251, DATË 11.3.2010</w:t>
      </w:r>
    </w:p>
    <w:p w:rsidR="007E23B5" w:rsidRPr="00445557" w:rsidRDefault="007E23B5" w:rsidP="00E626EA">
      <w:pPr>
        <w:pStyle w:val="Paragrafi"/>
        <w:rPr>
          <w:sz w:val="14"/>
          <w:lang w:val="sq-AL"/>
        </w:rPr>
      </w:pPr>
    </w:p>
    <w:p w:rsidR="007E23B5" w:rsidRPr="00445557" w:rsidRDefault="007E23B5" w:rsidP="00E626EA">
      <w:pPr>
        <w:pStyle w:val="Paragrafi"/>
        <w:rPr>
          <w:lang w:val="sq-AL"/>
        </w:rPr>
      </w:pPr>
      <w:r w:rsidRPr="00445557">
        <w:rPr>
          <w:lang w:val="sq-AL"/>
        </w:rPr>
        <w:t xml:space="preserve">Në mbështetje të nenit 100 të Kushtetutës dhe të neneve 19 e 23, të ligjit </w:t>
      </w:r>
      <w:r w:rsidR="009A674B" w:rsidRPr="00445557">
        <w:rPr>
          <w:lang w:val="sq-AL"/>
        </w:rPr>
        <w:t xml:space="preserve">nr. </w:t>
      </w:r>
      <w:r w:rsidRPr="00445557">
        <w:rPr>
          <w:lang w:val="sq-AL"/>
        </w:rPr>
        <w:t>43/2016, “Për marrëveshjet ndërkombëtare në Republikën e Shqipërisë”, me propozimin e ministrit të Financave dhe Ekonomisë, Këshilli i Ministrave</w:t>
      </w:r>
    </w:p>
    <w:p w:rsidR="007E23B5" w:rsidRPr="00445557" w:rsidRDefault="007E23B5" w:rsidP="00E626EA">
      <w:pPr>
        <w:pStyle w:val="Paragrafi"/>
        <w:rPr>
          <w:sz w:val="14"/>
          <w:lang w:val="sq-AL"/>
        </w:rPr>
      </w:pPr>
    </w:p>
    <w:p w:rsidR="007E23B5" w:rsidRPr="00445557" w:rsidRDefault="007E23B5" w:rsidP="00E626EA">
      <w:pPr>
        <w:pStyle w:val="NeniNr"/>
        <w:keepNext w:val="0"/>
        <w:rPr>
          <w:lang w:val="sq-AL"/>
        </w:rPr>
      </w:pPr>
      <w:r w:rsidRPr="00445557">
        <w:rPr>
          <w:lang w:val="sq-AL"/>
        </w:rPr>
        <w:t>VENDOSI:</w:t>
      </w:r>
    </w:p>
    <w:p w:rsidR="007E23B5" w:rsidRPr="00445557" w:rsidRDefault="007E23B5" w:rsidP="00E626EA">
      <w:pPr>
        <w:pStyle w:val="Paragrafi"/>
        <w:rPr>
          <w:sz w:val="14"/>
          <w:lang w:val="sq-AL"/>
        </w:rPr>
      </w:pPr>
    </w:p>
    <w:p w:rsidR="007E23B5" w:rsidRPr="00445557" w:rsidRDefault="007E23B5" w:rsidP="00E626EA">
      <w:pPr>
        <w:pStyle w:val="Paragrafi"/>
        <w:rPr>
          <w:lang w:val="sq-AL"/>
        </w:rPr>
      </w:pPr>
      <w:r w:rsidRPr="00445557">
        <w:rPr>
          <w:lang w:val="sq-AL"/>
        </w:rPr>
        <w:t>Miratimin e letërmarr</w:t>
      </w:r>
      <w:r w:rsidRPr="00445557">
        <w:rPr>
          <w:bCs/>
          <w:lang w:val="sq-AL"/>
        </w:rPr>
        <w:t>ë</w:t>
      </w:r>
      <w:r w:rsidRPr="00445557">
        <w:rPr>
          <w:lang w:val="sq-AL"/>
        </w:rPr>
        <w:t xml:space="preserve">veshjes ndryshuese të </w:t>
      </w:r>
      <w:r w:rsidR="0050196C" w:rsidRPr="00445557">
        <w:rPr>
          <w:lang w:val="sq-AL"/>
        </w:rPr>
        <w:t>Marrëveshjes së Huas dhe të Projektit</w:t>
      </w:r>
      <w:r w:rsidRPr="00445557">
        <w:rPr>
          <w:lang w:val="sq-AL"/>
        </w:rPr>
        <w:t xml:space="preserve">, </w:t>
      </w:r>
      <w:r w:rsidRPr="00445557">
        <w:rPr>
          <w:color w:val="000000"/>
          <w:lang w:val="sq-AL"/>
        </w:rPr>
        <w:t>ndërmjet Republikës së Shqipërisë, të përfaqësuar nga Ministria e Financave, e Operatorit të Sistemit të Transmetimit sh.a., si agjencia e zbatimit të projektit, dhe KfW Frankfurt am Main, për financimin e projektit “Linja unazore 110 kilovolt e Shqipërisë së Jugut”, nëpërmjet një huaje prej 500 000 eurosh</w:t>
      </w:r>
      <w:r w:rsidRPr="00445557">
        <w:rPr>
          <w:lang w:val="sq-AL"/>
        </w:rPr>
        <w:t xml:space="preserve">, të ratifikuar me ligjin </w:t>
      </w:r>
      <w:r w:rsidR="009A674B" w:rsidRPr="00445557">
        <w:rPr>
          <w:lang w:val="sq-AL"/>
        </w:rPr>
        <w:t xml:space="preserve">nr. </w:t>
      </w:r>
      <w:r w:rsidRPr="00445557">
        <w:rPr>
          <w:lang w:val="sq-AL"/>
        </w:rPr>
        <w:t>10251, datë 11.3.2010, sipas tekstit bashkëlidhur këtij vendimi.</w:t>
      </w:r>
    </w:p>
    <w:p w:rsidR="007E23B5" w:rsidRPr="00445557" w:rsidRDefault="007E23B5" w:rsidP="00E626EA">
      <w:pPr>
        <w:pStyle w:val="Paragrafi"/>
        <w:rPr>
          <w:lang w:val="sq-AL"/>
        </w:rPr>
      </w:pPr>
      <w:r w:rsidRPr="00445557">
        <w:rPr>
          <w:lang w:val="sq-AL"/>
        </w:rPr>
        <w:t xml:space="preserve">Ky vendim hyn në fuqi pas botimit në Fletoren Zyrtare. </w:t>
      </w:r>
    </w:p>
    <w:p w:rsidR="007E23B5" w:rsidRPr="00445557" w:rsidRDefault="007E23B5" w:rsidP="00E626EA">
      <w:pPr>
        <w:pStyle w:val="Paragrafi"/>
        <w:rPr>
          <w:sz w:val="14"/>
          <w:lang w:val="sq-AL"/>
        </w:rPr>
      </w:pPr>
    </w:p>
    <w:p w:rsidR="006D4EB5" w:rsidRPr="00445557" w:rsidRDefault="006D4EB5" w:rsidP="00E626EA">
      <w:pPr>
        <w:pStyle w:val="Paragrafi"/>
        <w:jc w:val="right"/>
        <w:rPr>
          <w:lang w:val="sq-AL"/>
        </w:rPr>
      </w:pPr>
      <w:r w:rsidRPr="00445557">
        <w:rPr>
          <w:lang w:val="sq-AL"/>
        </w:rPr>
        <w:t>KRYEMINISTRI</w:t>
      </w:r>
    </w:p>
    <w:p w:rsidR="006D4EB5" w:rsidRPr="00445557" w:rsidRDefault="006D4EB5" w:rsidP="00E626EA">
      <w:pPr>
        <w:pStyle w:val="Paragrafi"/>
        <w:jc w:val="right"/>
        <w:rPr>
          <w:b/>
          <w:lang w:val="sq-AL"/>
        </w:rPr>
      </w:pPr>
      <w:r w:rsidRPr="00445557">
        <w:rPr>
          <w:b/>
          <w:lang w:val="sq-AL"/>
        </w:rPr>
        <w:t>Edi Rama</w:t>
      </w:r>
    </w:p>
    <w:p w:rsidR="00B0614A" w:rsidRPr="00B0614A" w:rsidRDefault="00B0614A" w:rsidP="00E626EA">
      <w:pPr>
        <w:pStyle w:val="Paragrafi"/>
        <w:rPr>
          <w:sz w:val="14"/>
          <w:szCs w:val="14"/>
          <w:lang w:val="sq-AL"/>
        </w:rPr>
      </w:pPr>
    </w:p>
    <w:p w:rsidR="00F95F25" w:rsidRDefault="00F95F25" w:rsidP="00E626EA">
      <w:pPr>
        <w:pStyle w:val="Paragrafi"/>
        <w:rPr>
          <w:lang w:val="sq-AL"/>
        </w:rPr>
      </w:pPr>
    </w:p>
    <w:p w:rsidR="00F95F25" w:rsidRDefault="00F95F25" w:rsidP="00E626EA">
      <w:pPr>
        <w:pStyle w:val="Paragrafi"/>
        <w:rPr>
          <w:lang w:val="sq-AL"/>
        </w:rPr>
      </w:pPr>
    </w:p>
    <w:p w:rsidR="006D4EB5" w:rsidRPr="00445557" w:rsidRDefault="006D4EB5" w:rsidP="00E626EA">
      <w:pPr>
        <w:pStyle w:val="Paragrafi"/>
        <w:rPr>
          <w:lang w:val="sq-AL"/>
        </w:rPr>
      </w:pPr>
      <w:r w:rsidRPr="00445557">
        <w:rPr>
          <w:lang w:val="sq-AL"/>
        </w:rPr>
        <w:t>Ministria e Financave dhe Ekonomisë</w:t>
      </w:r>
    </w:p>
    <w:p w:rsidR="006D4EB5" w:rsidRPr="00445557" w:rsidRDefault="006D4EB5" w:rsidP="00E626EA">
      <w:pPr>
        <w:pStyle w:val="Paragrafi"/>
        <w:rPr>
          <w:lang w:val="sq-AL"/>
        </w:rPr>
      </w:pPr>
      <w:r w:rsidRPr="00445557">
        <w:rPr>
          <w:lang w:val="sq-AL"/>
        </w:rPr>
        <w:t xml:space="preserve">Bulevardi “Dëshmorët e Kombit”, </w:t>
      </w:r>
      <w:r w:rsidR="002659D8" w:rsidRPr="00445557">
        <w:rPr>
          <w:lang w:val="sq-AL"/>
        </w:rPr>
        <w:t>nr</w:t>
      </w:r>
      <w:r w:rsidR="009A674B" w:rsidRPr="00445557">
        <w:rPr>
          <w:lang w:val="sq-AL"/>
        </w:rPr>
        <w:t xml:space="preserve">. </w:t>
      </w:r>
      <w:r w:rsidRPr="00445557">
        <w:rPr>
          <w:lang w:val="sq-AL"/>
        </w:rPr>
        <w:t xml:space="preserve">3, </w:t>
      </w:r>
    </w:p>
    <w:p w:rsidR="006D4EB5" w:rsidRPr="00445557" w:rsidRDefault="006D4EB5" w:rsidP="00E626EA">
      <w:pPr>
        <w:pStyle w:val="Paragrafi"/>
        <w:rPr>
          <w:lang w:val="sq-AL"/>
        </w:rPr>
      </w:pPr>
      <w:r w:rsidRPr="00445557">
        <w:rPr>
          <w:lang w:val="sq-AL"/>
        </w:rPr>
        <w:t>Tiranë, Shqipëri</w:t>
      </w:r>
    </w:p>
    <w:p w:rsidR="006D4EB5" w:rsidRPr="00445557" w:rsidRDefault="006D4EB5" w:rsidP="00E626EA">
      <w:pPr>
        <w:pStyle w:val="Paragrafi"/>
        <w:rPr>
          <w:lang w:val="sq-AL"/>
        </w:rPr>
      </w:pPr>
      <w:r w:rsidRPr="00445557">
        <w:rPr>
          <w:lang w:val="sq-AL"/>
        </w:rPr>
        <w:t>Tel</w:t>
      </w:r>
      <w:r w:rsidR="00B0614A">
        <w:rPr>
          <w:lang w:val="sq-AL"/>
        </w:rPr>
        <w:t>.</w:t>
      </w:r>
      <w:r w:rsidRPr="00445557">
        <w:rPr>
          <w:lang w:val="sq-AL"/>
        </w:rPr>
        <w:t>: +355 4 2228405</w:t>
      </w:r>
    </w:p>
    <w:p w:rsidR="006D4EB5" w:rsidRPr="00445557" w:rsidRDefault="006D4EB5" w:rsidP="00E626EA">
      <w:pPr>
        <w:pStyle w:val="Paragrafi"/>
        <w:rPr>
          <w:lang w:val="sq-AL"/>
        </w:rPr>
      </w:pPr>
      <w:r w:rsidRPr="00445557">
        <w:rPr>
          <w:lang w:val="sq-AL"/>
        </w:rPr>
        <w:t>Faks: +355 4 2228494</w:t>
      </w:r>
    </w:p>
    <w:p w:rsidR="006D4EB5" w:rsidRPr="00445557" w:rsidRDefault="006D4EB5" w:rsidP="00E626EA">
      <w:pPr>
        <w:pStyle w:val="Paragrafi"/>
        <w:rPr>
          <w:rFonts w:eastAsia="Times New Roman"/>
          <w:color w:val="131313"/>
          <w:w w:val="142"/>
          <w:sz w:val="14"/>
          <w:lang w:val="sq-AL"/>
        </w:rPr>
      </w:pPr>
    </w:p>
    <w:p w:rsidR="006D4EB5" w:rsidRPr="00445557" w:rsidRDefault="006D4EB5" w:rsidP="00E626EA">
      <w:pPr>
        <w:pStyle w:val="Paragrafi"/>
        <w:rPr>
          <w:lang w:val="sq-AL"/>
        </w:rPr>
      </w:pPr>
      <w:r w:rsidRPr="00445557">
        <w:rPr>
          <w:lang w:val="sq-AL"/>
        </w:rPr>
        <w:t xml:space="preserve">Në vëmendje të: </w:t>
      </w:r>
    </w:p>
    <w:p w:rsidR="006D4EB5" w:rsidRPr="00445557" w:rsidRDefault="006D4EB5" w:rsidP="00E626EA">
      <w:pPr>
        <w:pStyle w:val="Paragrafi"/>
        <w:rPr>
          <w:rFonts w:eastAsia="Times New Roman"/>
          <w:color w:val="131313"/>
          <w:w w:val="142"/>
          <w:sz w:val="14"/>
          <w:lang w:val="sq-AL"/>
        </w:rPr>
      </w:pPr>
    </w:p>
    <w:p w:rsidR="006D4EB5" w:rsidRPr="00445557" w:rsidRDefault="006D4EB5" w:rsidP="00E626EA">
      <w:pPr>
        <w:pStyle w:val="Paragrafi"/>
        <w:rPr>
          <w:lang w:val="sq-AL"/>
        </w:rPr>
      </w:pPr>
      <w:r w:rsidRPr="00445557">
        <w:rPr>
          <w:lang w:val="sq-AL"/>
        </w:rPr>
        <w:t>Operatorit të Sistemit të Transmetimit</w:t>
      </w:r>
    </w:p>
    <w:p w:rsidR="006D4EB5" w:rsidRPr="00445557" w:rsidRDefault="006D4EB5" w:rsidP="00E626EA">
      <w:pPr>
        <w:pStyle w:val="Paragrafi"/>
        <w:rPr>
          <w:lang w:val="sq-AL"/>
        </w:rPr>
      </w:pPr>
      <w:r w:rsidRPr="00445557">
        <w:rPr>
          <w:lang w:val="sq-AL"/>
        </w:rPr>
        <w:t>Autostrada Tiranë–Durrës</w:t>
      </w:r>
    </w:p>
    <w:p w:rsidR="006D4EB5" w:rsidRPr="00445557" w:rsidRDefault="006D4EB5" w:rsidP="00E626EA">
      <w:pPr>
        <w:pStyle w:val="Paragrafi"/>
        <w:rPr>
          <w:lang w:val="sq-AL"/>
        </w:rPr>
      </w:pPr>
      <w:r w:rsidRPr="00445557">
        <w:rPr>
          <w:lang w:val="sq-AL"/>
        </w:rPr>
        <w:t>Km</w:t>
      </w:r>
      <w:r w:rsidR="002659D8" w:rsidRPr="00445557">
        <w:rPr>
          <w:lang w:val="sq-AL"/>
        </w:rPr>
        <w:t xml:space="preserve"> </w:t>
      </w:r>
      <w:r w:rsidRPr="00445557">
        <w:rPr>
          <w:lang w:val="sq-AL"/>
        </w:rPr>
        <w:t>9</w:t>
      </w:r>
      <w:r w:rsidR="002659D8" w:rsidRPr="00445557">
        <w:rPr>
          <w:lang w:val="sq-AL"/>
        </w:rPr>
        <w:t>,</w:t>
      </w:r>
      <w:r w:rsidRPr="00445557">
        <w:rPr>
          <w:lang w:val="sq-AL"/>
        </w:rPr>
        <w:t xml:space="preserve"> Kashar</w:t>
      </w:r>
    </w:p>
    <w:p w:rsidR="006D4EB5" w:rsidRPr="00445557" w:rsidRDefault="006D4EB5" w:rsidP="00E626EA">
      <w:pPr>
        <w:pStyle w:val="Paragrafi"/>
        <w:rPr>
          <w:lang w:val="sq-AL"/>
        </w:rPr>
      </w:pPr>
      <w:r w:rsidRPr="00445557">
        <w:rPr>
          <w:lang w:val="sq-AL"/>
        </w:rPr>
        <w:t>Tiranë, Shqipëri</w:t>
      </w:r>
    </w:p>
    <w:p w:rsidR="006D4EB5" w:rsidRPr="00445557" w:rsidRDefault="006D4EB5" w:rsidP="00E626EA">
      <w:pPr>
        <w:pStyle w:val="Paragrafi"/>
        <w:rPr>
          <w:rFonts w:eastAsia="Times New Roman"/>
          <w:color w:val="131313"/>
          <w:w w:val="142"/>
          <w:sz w:val="14"/>
          <w:lang w:val="sq-AL"/>
        </w:rPr>
      </w:pPr>
    </w:p>
    <w:p w:rsidR="006D4EB5" w:rsidRPr="00445557" w:rsidRDefault="006D4EB5" w:rsidP="00E626EA">
      <w:pPr>
        <w:pStyle w:val="Paragrafi"/>
        <w:rPr>
          <w:lang w:val="sq-AL"/>
        </w:rPr>
      </w:pPr>
      <w:r w:rsidRPr="00445557">
        <w:rPr>
          <w:lang w:val="sq-AL"/>
        </w:rPr>
        <w:t>Në vëmendje të:</w:t>
      </w:r>
    </w:p>
    <w:p w:rsidR="006D4EB5" w:rsidRPr="00445557" w:rsidRDefault="006D4EB5" w:rsidP="00E626EA">
      <w:pPr>
        <w:pStyle w:val="Paragrafi"/>
        <w:rPr>
          <w:rFonts w:eastAsia="Times New Roman"/>
          <w:color w:val="131313"/>
          <w:w w:val="142"/>
          <w:sz w:val="14"/>
          <w:lang w:val="sq-AL"/>
        </w:rPr>
      </w:pPr>
    </w:p>
    <w:p w:rsidR="006D4EB5" w:rsidRPr="00445557" w:rsidRDefault="006D4EB5" w:rsidP="00E626EA">
      <w:pPr>
        <w:pStyle w:val="Paragrafi"/>
        <w:rPr>
          <w:lang w:val="sq-AL"/>
        </w:rPr>
      </w:pPr>
      <w:r w:rsidRPr="00445557">
        <w:rPr>
          <w:lang w:val="sq-AL"/>
        </w:rPr>
        <w:t xml:space="preserve">Ministrisë së Infrastrukturës dhe Energjisë të Shqipërisë </w:t>
      </w:r>
    </w:p>
    <w:p w:rsidR="006D4EB5" w:rsidRPr="00445557" w:rsidRDefault="006D4EB5" w:rsidP="00E626EA">
      <w:pPr>
        <w:pStyle w:val="Paragrafi"/>
        <w:rPr>
          <w:lang w:val="sq-AL"/>
        </w:rPr>
      </w:pPr>
      <w:r w:rsidRPr="00445557">
        <w:rPr>
          <w:lang w:val="sq-AL"/>
        </w:rPr>
        <w:t>Bulevardi “Dëshmorët e Kombit”</w:t>
      </w:r>
    </w:p>
    <w:p w:rsidR="006D4EB5" w:rsidRPr="00445557" w:rsidRDefault="006D4EB5" w:rsidP="00E626EA">
      <w:pPr>
        <w:pStyle w:val="Paragrafi"/>
        <w:rPr>
          <w:lang w:val="sq-AL"/>
        </w:rPr>
      </w:pPr>
      <w:r w:rsidRPr="00445557">
        <w:rPr>
          <w:lang w:val="sq-AL"/>
        </w:rPr>
        <w:t>Tiranë, Shqipëri</w:t>
      </w:r>
    </w:p>
    <w:p w:rsidR="006D4EB5" w:rsidRPr="00445557" w:rsidRDefault="006D4EB5" w:rsidP="00E626EA">
      <w:pPr>
        <w:pStyle w:val="Paragrafi"/>
        <w:rPr>
          <w:sz w:val="14"/>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9"/>
        <w:gridCol w:w="2149"/>
      </w:tblGrid>
      <w:tr w:rsidR="006D4EB5" w:rsidRPr="00445557" w:rsidTr="0088696E">
        <w:trPr>
          <w:jc w:val="center"/>
        </w:trPr>
        <w:tc>
          <w:tcPr>
            <w:tcW w:w="4927" w:type="dxa"/>
          </w:tcPr>
          <w:p w:rsidR="006D4EB5" w:rsidRPr="00445557" w:rsidRDefault="006D4EB5" w:rsidP="00E626EA">
            <w:pPr>
              <w:widowControl w:val="0"/>
              <w:ind w:firstLine="0"/>
              <w:jc w:val="left"/>
              <w:rPr>
                <w:rFonts w:ascii="Garamond" w:hAnsi="Garamond"/>
                <w:b/>
                <w:sz w:val="24"/>
                <w:szCs w:val="24"/>
                <w:lang w:val="sq-AL"/>
              </w:rPr>
            </w:pPr>
            <w:r w:rsidRPr="00445557">
              <w:rPr>
                <w:rFonts w:ascii="Garamond" w:hAnsi="Garamond"/>
                <w:b/>
                <w:sz w:val="24"/>
                <w:szCs w:val="24"/>
                <w:lang w:val="sq-AL"/>
              </w:rPr>
              <w:t>Bashkëpunimi Financiar i Qeveris</w:t>
            </w:r>
            <w:r w:rsidR="002659D8" w:rsidRPr="00445557">
              <w:rPr>
                <w:rFonts w:ascii="Garamond" w:hAnsi="Garamond"/>
                <w:b/>
                <w:sz w:val="24"/>
                <w:szCs w:val="24"/>
                <w:lang w:val="sq-AL"/>
              </w:rPr>
              <w:t>ë</w:t>
            </w:r>
            <w:r w:rsidRPr="00445557">
              <w:rPr>
                <w:rFonts w:ascii="Garamond" w:hAnsi="Garamond"/>
                <w:b/>
                <w:sz w:val="24"/>
                <w:szCs w:val="24"/>
                <w:lang w:val="sq-AL"/>
              </w:rPr>
              <w:t xml:space="preserve"> Gjermane me Qeverinë Shqiptare</w:t>
            </w:r>
            <w:r w:rsidR="009A674B" w:rsidRPr="00445557">
              <w:rPr>
                <w:rFonts w:ascii="Garamond" w:hAnsi="Garamond"/>
                <w:b/>
                <w:sz w:val="24"/>
                <w:szCs w:val="24"/>
                <w:lang w:val="sq-AL"/>
              </w:rPr>
              <w:t xml:space="preserve"> </w:t>
            </w:r>
          </w:p>
          <w:p w:rsidR="006D4EB5" w:rsidRPr="00445557" w:rsidRDefault="006D4EB5" w:rsidP="00E626EA">
            <w:pPr>
              <w:widowControl w:val="0"/>
              <w:ind w:firstLine="0"/>
              <w:jc w:val="left"/>
              <w:rPr>
                <w:rFonts w:ascii="Garamond" w:hAnsi="Garamond"/>
                <w:b/>
                <w:sz w:val="24"/>
                <w:szCs w:val="24"/>
                <w:lang w:val="sq-AL"/>
              </w:rPr>
            </w:pPr>
            <w:r w:rsidRPr="00445557">
              <w:rPr>
                <w:rFonts w:ascii="Garamond" w:hAnsi="Garamond"/>
                <w:b/>
                <w:sz w:val="24"/>
                <w:szCs w:val="24"/>
                <w:lang w:val="sq-AL"/>
              </w:rPr>
              <w:t xml:space="preserve">Zgjatja e afatit të disbursimit </w:t>
            </w:r>
          </w:p>
          <w:p w:rsidR="006D4EB5" w:rsidRPr="00445557" w:rsidRDefault="006D4EB5" w:rsidP="00E626EA">
            <w:pPr>
              <w:widowControl w:val="0"/>
              <w:ind w:firstLine="0"/>
              <w:jc w:val="left"/>
              <w:rPr>
                <w:rFonts w:ascii="Garamond" w:hAnsi="Garamond"/>
                <w:b/>
                <w:sz w:val="24"/>
                <w:szCs w:val="24"/>
                <w:lang w:val="sq-AL"/>
              </w:rPr>
            </w:pPr>
            <w:r w:rsidRPr="00445557">
              <w:rPr>
                <w:rFonts w:ascii="Garamond" w:hAnsi="Garamond"/>
                <w:b/>
                <w:sz w:val="24"/>
                <w:szCs w:val="24"/>
                <w:lang w:val="sq-AL"/>
              </w:rPr>
              <w:t>Linja Unazore 110 kV e Shqipërisë së Jugut</w:t>
            </w:r>
          </w:p>
          <w:p w:rsidR="006D4EB5" w:rsidRPr="00445557" w:rsidRDefault="006D4EB5" w:rsidP="00E626EA">
            <w:pPr>
              <w:widowControl w:val="0"/>
              <w:ind w:firstLine="0"/>
              <w:rPr>
                <w:rFonts w:ascii="Garamond" w:hAnsi="Garamond"/>
                <w:sz w:val="24"/>
                <w:szCs w:val="24"/>
                <w:lang w:val="sq-AL"/>
              </w:rPr>
            </w:pPr>
          </w:p>
        </w:tc>
        <w:tc>
          <w:tcPr>
            <w:tcW w:w="2269" w:type="dxa"/>
          </w:tcPr>
          <w:p w:rsidR="006D4EB5" w:rsidRPr="00445557" w:rsidRDefault="002659D8" w:rsidP="00E626EA">
            <w:pPr>
              <w:pStyle w:val="Paragrafi"/>
              <w:ind w:firstLine="0"/>
              <w:jc w:val="left"/>
              <w:rPr>
                <w:sz w:val="20"/>
                <w:lang w:val="sq-AL"/>
              </w:rPr>
            </w:pPr>
            <w:r w:rsidRPr="00445557">
              <w:rPr>
                <w:sz w:val="20"/>
                <w:lang w:val="sq-AL"/>
              </w:rPr>
              <w:t xml:space="preserve">Datë </w:t>
            </w:r>
            <w:r w:rsidR="006D4EB5" w:rsidRPr="00445557">
              <w:rPr>
                <w:sz w:val="20"/>
                <w:lang w:val="sq-AL"/>
              </w:rPr>
              <w:t>4 korrik 2018</w:t>
            </w:r>
          </w:p>
          <w:p w:rsidR="006D4EB5" w:rsidRPr="00445557" w:rsidRDefault="006D4EB5" w:rsidP="00E626EA">
            <w:pPr>
              <w:pStyle w:val="Paragrafi"/>
              <w:ind w:firstLine="0"/>
              <w:jc w:val="left"/>
              <w:rPr>
                <w:sz w:val="20"/>
                <w:lang w:val="sq-AL"/>
              </w:rPr>
            </w:pPr>
          </w:p>
          <w:p w:rsidR="006D4EB5" w:rsidRPr="00445557" w:rsidRDefault="006D4EB5" w:rsidP="00E626EA">
            <w:pPr>
              <w:pStyle w:val="Paragrafi"/>
              <w:ind w:firstLine="0"/>
              <w:jc w:val="left"/>
              <w:rPr>
                <w:sz w:val="20"/>
                <w:lang w:val="sq-AL"/>
              </w:rPr>
            </w:pPr>
            <w:r w:rsidRPr="00445557">
              <w:rPr>
                <w:sz w:val="20"/>
                <w:lang w:val="sq-AL"/>
              </w:rPr>
              <w:t>KfW Development Bank</w:t>
            </w:r>
          </w:p>
          <w:p w:rsidR="006D4EB5" w:rsidRPr="00445557" w:rsidRDefault="006D4EB5" w:rsidP="00E626EA">
            <w:pPr>
              <w:pStyle w:val="Paragrafi"/>
              <w:ind w:firstLine="0"/>
              <w:jc w:val="left"/>
              <w:rPr>
                <w:sz w:val="20"/>
                <w:lang w:val="sq-AL"/>
              </w:rPr>
            </w:pPr>
          </w:p>
          <w:p w:rsidR="006D4EB5" w:rsidRPr="00445557" w:rsidRDefault="006D4EB5" w:rsidP="00E626EA">
            <w:pPr>
              <w:pStyle w:val="Paragrafi"/>
              <w:ind w:firstLine="0"/>
              <w:jc w:val="left"/>
              <w:rPr>
                <w:sz w:val="20"/>
                <w:lang w:val="sq-AL"/>
              </w:rPr>
            </w:pPr>
            <w:r w:rsidRPr="00445557">
              <w:rPr>
                <w:sz w:val="20"/>
                <w:lang w:val="sq-AL"/>
              </w:rPr>
              <w:t>Sarah Bongard</w:t>
            </w:r>
          </w:p>
          <w:p w:rsidR="006D4EB5" w:rsidRPr="00445557" w:rsidRDefault="006D4EB5" w:rsidP="00E626EA">
            <w:pPr>
              <w:pStyle w:val="Paragrafi"/>
              <w:ind w:firstLine="0"/>
              <w:jc w:val="left"/>
              <w:rPr>
                <w:sz w:val="20"/>
                <w:lang w:val="sq-AL"/>
              </w:rPr>
            </w:pPr>
            <w:r w:rsidRPr="00445557">
              <w:rPr>
                <w:sz w:val="20"/>
                <w:lang w:val="sq-AL"/>
              </w:rPr>
              <w:t>Ref. jonë.: BghS</w:t>
            </w:r>
          </w:p>
          <w:p w:rsidR="006D4EB5" w:rsidRPr="00445557" w:rsidRDefault="006D4EB5" w:rsidP="00E626EA">
            <w:pPr>
              <w:pStyle w:val="Paragrafi"/>
              <w:ind w:firstLine="0"/>
              <w:jc w:val="left"/>
              <w:rPr>
                <w:sz w:val="20"/>
                <w:lang w:val="sq-AL"/>
              </w:rPr>
            </w:pPr>
            <w:r w:rsidRPr="00445557">
              <w:rPr>
                <w:sz w:val="20"/>
                <w:lang w:val="sq-AL"/>
              </w:rPr>
              <w:t>Tel: +49 69 7431-2185</w:t>
            </w:r>
          </w:p>
          <w:p w:rsidR="006D4EB5" w:rsidRPr="00445557" w:rsidRDefault="006D4EB5" w:rsidP="00E626EA">
            <w:pPr>
              <w:pStyle w:val="Paragrafi"/>
              <w:ind w:firstLine="0"/>
              <w:jc w:val="left"/>
              <w:rPr>
                <w:sz w:val="20"/>
                <w:lang w:val="sq-AL"/>
              </w:rPr>
            </w:pPr>
            <w:r w:rsidRPr="00445557">
              <w:rPr>
                <w:sz w:val="20"/>
                <w:lang w:val="sq-AL"/>
              </w:rPr>
              <w:t>Faks: +49 69 7431-2944</w:t>
            </w:r>
          </w:p>
          <w:p w:rsidR="006D4EB5" w:rsidRPr="00445557" w:rsidRDefault="00E626EA" w:rsidP="00E626EA">
            <w:pPr>
              <w:pStyle w:val="Paragrafi"/>
              <w:ind w:firstLine="0"/>
              <w:jc w:val="left"/>
              <w:rPr>
                <w:sz w:val="20"/>
                <w:lang w:val="sq-AL"/>
              </w:rPr>
            </w:pPr>
            <w:hyperlink r:id="rId11" w:history="1">
              <w:r w:rsidR="006D4EB5" w:rsidRPr="00445557">
                <w:rPr>
                  <w:rStyle w:val="Hyperlink"/>
                  <w:sz w:val="20"/>
                  <w:lang w:val="sq-AL"/>
                </w:rPr>
                <w:t>Sarah.Bongard@kfW.de</w:t>
              </w:r>
            </w:hyperlink>
          </w:p>
        </w:tc>
      </w:tr>
    </w:tbl>
    <w:p w:rsidR="006D4EB5" w:rsidRPr="00445557" w:rsidRDefault="006D4EB5" w:rsidP="00E626EA">
      <w:pPr>
        <w:pStyle w:val="Paragrafi"/>
        <w:rPr>
          <w:b/>
          <w:lang w:val="sq-AL"/>
        </w:rPr>
      </w:pPr>
      <w:r w:rsidRPr="00445557">
        <w:rPr>
          <w:b/>
          <w:lang w:val="sq-AL"/>
        </w:rPr>
        <w:t>Marrëveshja e Huas dhe</w:t>
      </w:r>
      <w:r w:rsidR="002659D8" w:rsidRPr="00445557">
        <w:rPr>
          <w:b/>
          <w:lang w:val="sq-AL"/>
        </w:rPr>
        <w:t xml:space="preserve"> e</w:t>
      </w:r>
      <w:r w:rsidRPr="00445557">
        <w:rPr>
          <w:b/>
          <w:lang w:val="sq-AL"/>
        </w:rPr>
        <w:t xml:space="preserve"> Projektit</w:t>
      </w:r>
    </w:p>
    <w:p w:rsidR="006D4EB5" w:rsidRPr="00445557" w:rsidRDefault="006D4EB5" w:rsidP="00E626EA">
      <w:pPr>
        <w:pStyle w:val="Paragrafi"/>
        <w:rPr>
          <w:b/>
          <w:lang w:val="sq-AL"/>
        </w:rPr>
      </w:pPr>
      <w:r w:rsidRPr="00445557">
        <w:rPr>
          <w:b/>
          <w:lang w:val="sq-AL"/>
        </w:rPr>
        <w:t xml:space="preserve">Datë </w:t>
      </w:r>
      <w:r w:rsidRPr="00445557">
        <w:rPr>
          <w:b/>
          <w:lang w:val="sq-AL"/>
        </w:rPr>
        <w:tab/>
      </w:r>
      <w:r w:rsidRPr="00445557">
        <w:rPr>
          <w:b/>
          <w:lang w:val="sq-AL"/>
        </w:rPr>
        <w:tab/>
        <w:t>4</w:t>
      </w:r>
      <w:r w:rsidR="009A674B" w:rsidRPr="00445557">
        <w:rPr>
          <w:b/>
          <w:lang w:val="sq-AL"/>
        </w:rPr>
        <w:t xml:space="preserve"> </w:t>
      </w:r>
      <w:r w:rsidRPr="00445557">
        <w:rPr>
          <w:b/>
          <w:lang w:val="sq-AL"/>
        </w:rPr>
        <w:t>janar</w:t>
      </w:r>
      <w:r w:rsidR="009A674B" w:rsidRPr="00445557">
        <w:rPr>
          <w:b/>
          <w:lang w:val="sq-AL"/>
        </w:rPr>
        <w:t xml:space="preserve"> </w:t>
      </w:r>
      <w:r w:rsidRPr="00445557">
        <w:rPr>
          <w:b/>
          <w:lang w:val="sq-AL"/>
        </w:rPr>
        <w:t>2010</w:t>
      </w:r>
    </w:p>
    <w:p w:rsidR="006D4EB5" w:rsidRPr="00445557" w:rsidRDefault="006D4EB5" w:rsidP="00E626EA">
      <w:pPr>
        <w:pStyle w:val="Paragrafi"/>
        <w:rPr>
          <w:b/>
          <w:lang w:val="sq-AL"/>
        </w:rPr>
      </w:pPr>
      <w:r w:rsidRPr="00445557">
        <w:rPr>
          <w:b/>
          <w:lang w:val="sq-AL"/>
        </w:rPr>
        <w:t>Shuma 500,000.00</w:t>
      </w:r>
      <w:r w:rsidR="009A674B" w:rsidRPr="00445557">
        <w:rPr>
          <w:b/>
          <w:lang w:val="sq-AL"/>
        </w:rPr>
        <w:t xml:space="preserve"> </w:t>
      </w:r>
      <w:r w:rsidR="002659D8" w:rsidRPr="00445557">
        <w:rPr>
          <w:b/>
          <w:lang w:val="sq-AL"/>
        </w:rPr>
        <w:t xml:space="preserve">euro </w:t>
      </w:r>
    </w:p>
    <w:p w:rsidR="006D4EB5" w:rsidRPr="00445557" w:rsidRDefault="006D4EB5" w:rsidP="00E626EA">
      <w:pPr>
        <w:pStyle w:val="Paragrafi"/>
        <w:rPr>
          <w:b/>
          <w:lang w:val="sq-AL"/>
        </w:rPr>
      </w:pPr>
      <w:r w:rsidRPr="00445557">
        <w:rPr>
          <w:b/>
          <w:lang w:val="sq-AL"/>
        </w:rPr>
        <w:t>BMZ-</w:t>
      </w:r>
      <w:r w:rsidR="00063D2B" w:rsidRPr="00445557">
        <w:rPr>
          <w:b/>
          <w:lang w:val="sq-AL"/>
        </w:rPr>
        <w:t>nr</w:t>
      </w:r>
      <w:r w:rsidR="009A674B" w:rsidRPr="00445557">
        <w:rPr>
          <w:b/>
          <w:lang w:val="sq-AL"/>
        </w:rPr>
        <w:t xml:space="preserve">. </w:t>
      </w:r>
      <w:r w:rsidRPr="00445557">
        <w:rPr>
          <w:b/>
          <w:lang w:val="sq-AL"/>
        </w:rPr>
        <w:t>2006 65 505</w:t>
      </w:r>
    </w:p>
    <w:p w:rsidR="006D4EB5" w:rsidRPr="00445557" w:rsidRDefault="009A674B" w:rsidP="00E626EA">
      <w:pPr>
        <w:pStyle w:val="Paragrafi"/>
        <w:rPr>
          <w:b/>
          <w:lang w:val="sq-AL"/>
        </w:rPr>
      </w:pPr>
      <w:r w:rsidRPr="00445557">
        <w:rPr>
          <w:b/>
          <w:lang w:val="sq-AL"/>
        </w:rPr>
        <w:t xml:space="preserve">Nr. </w:t>
      </w:r>
      <w:r w:rsidR="006D4EB5" w:rsidRPr="00445557">
        <w:rPr>
          <w:b/>
          <w:lang w:val="sq-AL"/>
        </w:rPr>
        <w:t xml:space="preserve">i </w:t>
      </w:r>
      <w:r w:rsidR="002659D8" w:rsidRPr="00445557">
        <w:rPr>
          <w:b/>
          <w:lang w:val="sq-AL"/>
        </w:rPr>
        <w:t>llogarisë</w:t>
      </w:r>
      <w:r w:rsidR="006D4EB5" w:rsidRPr="00445557">
        <w:rPr>
          <w:b/>
          <w:lang w:val="sq-AL"/>
        </w:rPr>
        <w:t xml:space="preserve"> së huas: 8243598</w:t>
      </w:r>
    </w:p>
    <w:p w:rsidR="006D4EB5" w:rsidRPr="00F95F25" w:rsidRDefault="006D4EB5" w:rsidP="00E626EA">
      <w:pPr>
        <w:pStyle w:val="NoSpacing"/>
        <w:widowControl w:val="0"/>
        <w:ind w:firstLine="450"/>
        <w:rPr>
          <w:rFonts w:ascii="Garamond" w:hAnsi="Garamond"/>
          <w:sz w:val="14"/>
        </w:rPr>
      </w:pPr>
    </w:p>
    <w:p w:rsidR="006D4EB5" w:rsidRPr="00445557" w:rsidRDefault="006D4EB5" w:rsidP="00E626EA">
      <w:pPr>
        <w:widowControl w:val="0"/>
        <w:spacing w:after="0" w:line="240" w:lineRule="auto"/>
        <w:ind w:right="-20" w:firstLine="430"/>
        <w:rPr>
          <w:rFonts w:ascii="Garamond" w:hAnsi="Garamond"/>
          <w:sz w:val="24"/>
          <w:szCs w:val="24"/>
          <w:lang w:val="sq-AL"/>
        </w:rPr>
      </w:pPr>
      <w:r w:rsidRPr="00445557">
        <w:rPr>
          <w:rFonts w:ascii="Garamond" w:hAnsi="Garamond"/>
          <w:sz w:val="24"/>
          <w:szCs w:val="24"/>
          <w:lang w:val="sq-AL"/>
        </w:rPr>
        <w:t>E ndryshuar herë pas here (</w:t>
      </w:r>
      <w:r w:rsidRPr="00445557">
        <w:rPr>
          <w:rFonts w:ascii="Garamond" w:hAnsi="Garamond"/>
          <w:b/>
          <w:sz w:val="24"/>
          <w:szCs w:val="24"/>
          <w:lang w:val="sq-AL"/>
        </w:rPr>
        <w:t>Marrëveshja</w:t>
      </w:r>
      <w:r w:rsidRPr="00445557">
        <w:rPr>
          <w:rFonts w:ascii="Garamond" w:hAnsi="Garamond"/>
          <w:sz w:val="24"/>
          <w:szCs w:val="24"/>
          <w:lang w:val="sq-AL"/>
        </w:rPr>
        <w:t>)</w:t>
      </w:r>
    </w:p>
    <w:p w:rsidR="006D4EB5" w:rsidRPr="00F95F25" w:rsidRDefault="006D4EB5" w:rsidP="00E626EA">
      <w:pPr>
        <w:widowControl w:val="0"/>
        <w:spacing w:after="0" w:line="240" w:lineRule="auto"/>
        <w:ind w:right="-20" w:firstLine="430"/>
        <w:rPr>
          <w:rFonts w:ascii="Garamond" w:hAnsi="Garamond"/>
          <w:sz w:val="14"/>
          <w:szCs w:val="24"/>
          <w:lang w:val="sq-AL"/>
        </w:rPr>
      </w:pPr>
    </w:p>
    <w:p w:rsidR="006D4EB5" w:rsidRPr="00445557" w:rsidRDefault="006D4EB5" w:rsidP="00E626EA">
      <w:pPr>
        <w:widowControl w:val="0"/>
        <w:spacing w:after="0" w:line="240" w:lineRule="auto"/>
        <w:ind w:right="-20" w:firstLine="430"/>
        <w:rPr>
          <w:rFonts w:ascii="Garamond" w:hAnsi="Garamond"/>
          <w:sz w:val="24"/>
          <w:szCs w:val="24"/>
          <w:lang w:val="sq-AL"/>
        </w:rPr>
      </w:pPr>
      <w:r w:rsidRPr="00445557">
        <w:rPr>
          <w:rFonts w:ascii="Garamond" w:hAnsi="Garamond"/>
          <w:sz w:val="24"/>
          <w:szCs w:val="24"/>
          <w:lang w:val="sq-AL"/>
        </w:rPr>
        <w:t xml:space="preserve">Të nderuar </w:t>
      </w:r>
      <w:r w:rsidR="00063D2B" w:rsidRPr="00445557">
        <w:rPr>
          <w:rFonts w:ascii="Garamond" w:hAnsi="Garamond"/>
          <w:sz w:val="24"/>
          <w:szCs w:val="24"/>
          <w:lang w:val="sq-AL"/>
        </w:rPr>
        <w:t>zotërinj</w:t>
      </w:r>
      <w:r w:rsidRPr="00445557">
        <w:rPr>
          <w:rFonts w:ascii="Garamond" w:hAnsi="Garamond"/>
          <w:sz w:val="24"/>
          <w:szCs w:val="24"/>
          <w:lang w:val="sq-AL"/>
        </w:rPr>
        <w:t xml:space="preserve">, </w:t>
      </w:r>
    </w:p>
    <w:p w:rsidR="006D4EB5" w:rsidRPr="00E626EA" w:rsidRDefault="006D4EB5" w:rsidP="00E626EA">
      <w:pPr>
        <w:widowControl w:val="0"/>
        <w:spacing w:after="0" w:line="240" w:lineRule="auto"/>
        <w:ind w:right="-20" w:firstLine="430"/>
        <w:rPr>
          <w:rFonts w:ascii="Garamond" w:hAnsi="Garamond"/>
          <w:spacing w:val="-4"/>
          <w:sz w:val="24"/>
          <w:szCs w:val="24"/>
          <w:lang w:val="sq-AL"/>
        </w:rPr>
      </w:pPr>
      <w:r w:rsidRPr="00E626EA">
        <w:rPr>
          <w:rFonts w:ascii="Garamond" w:hAnsi="Garamond"/>
          <w:spacing w:val="-4"/>
          <w:sz w:val="24"/>
          <w:szCs w:val="24"/>
          <w:lang w:val="sq-AL"/>
        </w:rPr>
        <w:t>Ne i referohemi Marrëveshjes së lartpërmendur dhe kërkesës suaj të datës 11 qershor 2018 për një zgjatje të afatit të disbursimit. Kemi kënaqësinë t’ju informojmë se kemi rënë dakord për shtyrjen e afatit të disbursimit deri më 30 dhjetor 2018.</w:t>
      </w:r>
      <w:r w:rsidR="009A674B" w:rsidRPr="00E626EA">
        <w:rPr>
          <w:rFonts w:ascii="Garamond" w:hAnsi="Garamond"/>
          <w:spacing w:val="-4"/>
          <w:sz w:val="24"/>
          <w:szCs w:val="24"/>
          <w:lang w:val="sq-AL"/>
        </w:rPr>
        <w:t xml:space="preserve"> </w:t>
      </w:r>
    </w:p>
    <w:p w:rsidR="006D4EB5" w:rsidRPr="00E626EA" w:rsidRDefault="006D4EB5" w:rsidP="00E626EA">
      <w:pPr>
        <w:pStyle w:val="Paragrafi"/>
        <w:rPr>
          <w:rFonts w:eastAsia="Calibri"/>
          <w:spacing w:val="-4"/>
          <w:lang w:val="sq-AL"/>
        </w:rPr>
      </w:pPr>
      <w:r w:rsidRPr="00E626EA">
        <w:rPr>
          <w:spacing w:val="-4"/>
          <w:lang w:val="sq-AL"/>
        </w:rPr>
        <w:t>Në vijim, jemi dakord me ndryshimet e mëposhtme të Marrëveshjes</w:t>
      </w:r>
      <w:r w:rsidR="009624C3" w:rsidRPr="00E626EA">
        <w:rPr>
          <w:spacing w:val="-4"/>
          <w:lang w:val="sq-AL"/>
        </w:rPr>
        <w:t>.</w:t>
      </w:r>
    </w:p>
    <w:p w:rsidR="006D4EB5" w:rsidRPr="00445557" w:rsidRDefault="006D4EB5" w:rsidP="00E626EA">
      <w:pPr>
        <w:pStyle w:val="Paragrafi"/>
        <w:rPr>
          <w:b/>
          <w:lang w:val="sq-AL"/>
        </w:rPr>
      </w:pPr>
      <w:r w:rsidRPr="00445557">
        <w:rPr>
          <w:b/>
          <w:lang w:val="sq-AL"/>
        </w:rPr>
        <w:t>Seksioni</w:t>
      </w:r>
      <w:r w:rsidR="009A674B" w:rsidRPr="00445557">
        <w:rPr>
          <w:b/>
          <w:lang w:val="sq-AL"/>
        </w:rPr>
        <w:t xml:space="preserve"> </w:t>
      </w:r>
      <w:r w:rsidRPr="00445557">
        <w:rPr>
          <w:b/>
          <w:lang w:val="sq-AL"/>
        </w:rPr>
        <w:t>A</w:t>
      </w:r>
      <w:r w:rsidR="00063D2B" w:rsidRPr="00445557">
        <w:rPr>
          <w:b/>
          <w:lang w:val="sq-AL"/>
        </w:rPr>
        <w:t xml:space="preserve">. </w:t>
      </w:r>
      <w:r w:rsidRPr="00445557">
        <w:rPr>
          <w:b/>
          <w:lang w:val="sq-AL"/>
        </w:rPr>
        <w:t>Ndryshimi i Marrëveshjes</w:t>
      </w:r>
    </w:p>
    <w:p w:rsidR="006D4EB5" w:rsidRPr="00445557" w:rsidRDefault="006D4EB5" w:rsidP="00E626EA">
      <w:pPr>
        <w:pStyle w:val="Paragrafi"/>
        <w:rPr>
          <w:b/>
          <w:lang w:val="sq-AL"/>
        </w:rPr>
      </w:pPr>
      <w:r w:rsidRPr="00445557">
        <w:rPr>
          <w:b/>
          <w:lang w:val="sq-AL"/>
        </w:rPr>
        <w:t>Marrëveshja (BMZ-</w:t>
      </w:r>
      <w:r w:rsidR="00063D2B" w:rsidRPr="00445557">
        <w:rPr>
          <w:b/>
          <w:lang w:val="sq-AL"/>
        </w:rPr>
        <w:t>nr</w:t>
      </w:r>
      <w:r w:rsidR="009A674B" w:rsidRPr="00445557">
        <w:rPr>
          <w:b/>
          <w:lang w:val="sq-AL"/>
        </w:rPr>
        <w:t xml:space="preserve">. </w:t>
      </w:r>
      <w:r w:rsidRPr="00445557">
        <w:rPr>
          <w:b/>
          <w:lang w:val="sq-AL"/>
        </w:rPr>
        <w:t xml:space="preserve">2006 65 505) do të ndryshohet si më poshtë: </w:t>
      </w:r>
    </w:p>
    <w:p w:rsidR="006D4EB5" w:rsidRPr="00F95F25" w:rsidRDefault="006D4EB5" w:rsidP="00E626EA">
      <w:pPr>
        <w:pStyle w:val="Paragrafi"/>
        <w:rPr>
          <w:spacing w:val="-4"/>
          <w:lang w:val="sq-AL"/>
        </w:rPr>
      </w:pPr>
      <w:r w:rsidRPr="00445557">
        <w:rPr>
          <w:lang w:val="sq-AL"/>
        </w:rPr>
        <w:t xml:space="preserve">1. Termi “Ministria e Financave” do të fshihet dhe do të zëvendësohet nga “Ministria e Financave dhe Ekonomisë”, kudo që përmendet </w:t>
      </w:r>
      <w:r w:rsidRPr="00F95F25">
        <w:rPr>
          <w:spacing w:val="-4"/>
          <w:lang w:val="sq-AL"/>
        </w:rPr>
        <w:t>në tekstin e</w:t>
      </w:r>
      <w:r w:rsidR="009A674B" w:rsidRPr="00F95F25">
        <w:rPr>
          <w:spacing w:val="-4"/>
          <w:lang w:val="sq-AL"/>
        </w:rPr>
        <w:t xml:space="preserve"> </w:t>
      </w:r>
      <w:r w:rsidR="0050196C" w:rsidRPr="00F95F25">
        <w:rPr>
          <w:spacing w:val="-4"/>
          <w:lang w:val="sq-AL"/>
        </w:rPr>
        <w:t>Marrëveshjes së Huas dhe të Projektit</w:t>
      </w:r>
      <w:r w:rsidRPr="00F95F25">
        <w:rPr>
          <w:spacing w:val="-4"/>
          <w:lang w:val="sq-AL"/>
        </w:rPr>
        <w:t>.</w:t>
      </w:r>
    </w:p>
    <w:p w:rsidR="006D4EB5" w:rsidRPr="00F95F25" w:rsidRDefault="006D4EB5" w:rsidP="00E626EA">
      <w:pPr>
        <w:pStyle w:val="Paragrafi"/>
        <w:rPr>
          <w:spacing w:val="-4"/>
          <w:lang w:val="sq-AL"/>
        </w:rPr>
      </w:pPr>
      <w:r w:rsidRPr="00F95F25">
        <w:rPr>
          <w:spacing w:val="-4"/>
          <w:lang w:val="sq-AL"/>
        </w:rPr>
        <w:t>2. Neni</w:t>
      </w:r>
      <w:r w:rsidR="009A674B" w:rsidRPr="00F95F25">
        <w:rPr>
          <w:spacing w:val="-4"/>
          <w:lang w:val="sq-AL"/>
        </w:rPr>
        <w:t xml:space="preserve"> </w:t>
      </w:r>
      <w:r w:rsidRPr="00F95F25">
        <w:rPr>
          <w:spacing w:val="-4"/>
          <w:lang w:val="sq-AL"/>
        </w:rPr>
        <w:t>3.2 do të fshihet dhe zëvendësohet si më poshtë:</w:t>
      </w:r>
    </w:p>
    <w:p w:rsidR="006D4EB5" w:rsidRPr="00F95F25" w:rsidRDefault="006D4EB5" w:rsidP="00E626EA">
      <w:pPr>
        <w:pStyle w:val="Paragrafi"/>
        <w:rPr>
          <w:spacing w:val="-4"/>
          <w:lang w:val="sq-AL"/>
        </w:rPr>
      </w:pPr>
      <w:r w:rsidRPr="00F95F25">
        <w:rPr>
          <w:spacing w:val="-4"/>
          <w:lang w:val="sq-AL"/>
        </w:rPr>
        <w:t>“KfW-ja mund të refuzojë disbursimet pas 30 dhjetorit 2018. Me kërkesë të Huamarrësit, KfW-ja mund të zgjasë afatin, duke njoftuar Hua</w:t>
      </w:r>
      <w:r w:rsidR="002659D8" w:rsidRPr="00F95F25">
        <w:rPr>
          <w:spacing w:val="-4"/>
          <w:lang w:val="sq-AL"/>
        </w:rPr>
        <w:t>marrësin sipas gjykimit të saj.</w:t>
      </w:r>
      <w:r w:rsidRPr="00F95F25">
        <w:rPr>
          <w:spacing w:val="-4"/>
          <w:lang w:val="sq-AL"/>
        </w:rPr>
        <w:t>”</w:t>
      </w:r>
      <w:r w:rsidR="002659D8" w:rsidRPr="00F95F25">
        <w:rPr>
          <w:spacing w:val="-4"/>
          <w:lang w:val="sq-AL"/>
        </w:rPr>
        <w:t>.</w:t>
      </w:r>
    </w:p>
    <w:p w:rsidR="006D4EB5" w:rsidRPr="00F95F25" w:rsidRDefault="006D4EB5" w:rsidP="00E626EA">
      <w:pPr>
        <w:pStyle w:val="Paragrafi"/>
        <w:rPr>
          <w:spacing w:val="-4"/>
          <w:lang w:val="sq-AL"/>
        </w:rPr>
      </w:pPr>
      <w:r w:rsidRPr="00F95F25">
        <w:rPr>
          <w:spacing w:val="-4"/>
          <w:lang w:val="sq-AL"/>
        </w:rPr>
        <w:t>3. Në nenin 7.3 adresa për njoftimin e Huamarrësit do të fshihet dhe zëvendësohet</w:t>
      </w:r>
      <w:r w:rsidR="009A674B" w:rsidRPr="00F95F25">
        <w:rPr>
          <w:spacing w:val="-4"/>
          <w:lang w:val="sq-AL"/>
        </w:rPr>
        <w:t xml:space="preserve"> </w:t>
      </w:r>
      <w:r w:rsidRPr="00F95F25">
        <w:rPr>
          <w:spacing w:val="-4"/>
          <w:lang w:val="sq-AL"/>
        </w:rPr>
        <w:t>si më poshtë:</w:t>
      </w:r>
    </w:p>
    <w:p w:rsidR="006D4EB5" w:rsidRPr="00F95F25" w:rsidRDefault="006D4EB5" w:rsidP="00E626EA">
      <w:pPr>
        <w:pStyle w:val="Paragrafi"/>
        <w:rPr>
          <w:spacing w:val="-4"/>
          <w:lang w:val="sq-AL"/>
        </w:rPr>
      </w:pPr>
      <w:r w:rsidRPr="00F95F25">
        <w:rPr>
          <w:spacing w:val="-4"/>
          <w:lang w:val="sq-AL"/>
        </w:rPr>
        <w:t>“Për Huamarrësin:</w:t>
      </w:r>
      <w:r w:rsidR="009A674B" w:rsidRPr="00F95F25">
        <w:rPr>
          <w:spacing w:val="-4"/>
          <w:lang w:val="sq-AL"/>
        </w:rPr>
        <w:t xml:space="preserve"> </w:t>
      </w:r>
      <w:r w:rsidRPr="00F95F25">
        <w:rPr>
          <w:spacing w:val="-4"/>
          <w:lang w:val="sq-AL"/>
        </w:rPr>
        <w:tab/>
        <w:t>Ministria e Financave dhe Ekonomisë</w:t>
      </w:r>
    </w:p>
    <w:p w:rsidR="006D4EB5" w:rsidRPr="00F95F25" w:rsidRDefault="006D4EB5" w:rsidP="00E626EA">
      <w:pPr>
        <w:pStyle w:val="Paragrafi"/>
        <w:rPr>
          <w:spacing w:val="-4"/>
          <w:lang w:val="sq-AL"/>
        </w:rPr>
      </w:pPr>
      <w:r w:rsidRPr="00F95F25">
        <w:rPr>
          <w:spacing w:val="-4"/>
          <w:lang w:val="sq-AL"/>
        </w:rPr>
        <w:t xml:space="preserve">Bulevardi “Dëshmorët e Kombit”, </w:t>
      </w:r>
      <w:r w:rsidR="002659D8" w:rsidRPr="00F95F25">
        <w:rPr>
          <w:spacing w:val="-4"/>
          <w:lang w:val="sq-AL"/>
        </w:rPr>
        <w:t>nr</w:t>
      </w:r>
      <w:r w:rsidR="009A674B" w:rsidRPr="00F95F25">
        <w:rPr>
          <w:spacing w:val="-4"/>
          <w:lang w:val="sq-AL"/>
        </w:rPr>
        <w:t xml:space="preserve">. </w:t>
      </w:r>
      <w:r w:rsidRPr="00F95F25">
        <w:rPr>
          <w:spacing w:val="-4"/>
          <w:lang w:val="sq-AL"/>
        </w:rPr>
        <w:t>3</w:t>
      </w:r>
    </w:p>
    <w:p w:rsidR="006D4EB5" w:rsidRPr="00F95F25" w:rsidRDefault="002659D8" w:rsidP="00E626EA">
      <w:pPr>
        <w:pStyle w:val="Paragrafi"/>
        <w:rPr>
          <w:spacing w:val="-4"/>
          <w:lang w:val="sq-AL"/>
        </w:rPr>
      </w:pPr>
      <w:r w:rsidRPr="00F95F25">
        <w:rPr>
          <w:spacing w:val="-4"/>
          <w:lang w:val="sq-AL"/>
        </w:rPr>
        <w:t>Tiranë</w:t>
      </w:r>
      <w:r w:rsidR="000344E3" w:rsidRPr="00F95F25">
        <w:rPr>
          <w:spacing w:val="-4"/>
          <w:lang w:val="sq-AL"/>
        </w:rPr>
        <w:t xml:space="preserve">, </w:t>
      </w:r>
      <w:r w:rsidR="006D4EB5" w:rsidRPr="00F95F25">
        <w:rPr>
          <w:spacing w:val="-4"/>
          <w:lang w:val="sq-AL"/>
        </w:rPr>
        <w:t>Shqipëri</w:t>
      </w:r>
    </w:p>
    <w:p w:rsidR="006D4EB5" w:rsidRPr="00F95F25" w:rsidRDefault="006D4EB5" w:rsidP="00E626EA">
      <w:pPr>
        <w:pStyle w:val="Paragrafi"/>
        <w:rPr>
          <w:spacing w:val="-4"/>
          <w:lang w:val="sq-AL"/>
        </w:rPr>
      </w:pPr>
      <w:r w:rsidRPr="00F95F25">
        <w:rPr>
          <w:spacing w:val="-4"/>
          <w:lang w:val="sq-AL"/>
        </w:rPr>
        <w:t>Tel</w:t>
      </w:r>
      <w:r w:rsidR="000344E3" w:rsidRPr="00F95F25">
        <w:rPr>
          <w:spacing w:val="-4"/>
          <w:lang w:val="sq-AL"/>
        </w:rPr>
        <w:t>.</w:t>
      </w:r>
      <w:r w:rsidRPr="00F95F25">
        <w:rPr>
          <w:spacing w:val="-4"/>
          <w:lang w:val="sq-AL"/>
        </w:rPr>
        <w:t>: +355 4 2228405</w:t>
      </w:r>
    </w:p>
    <w:p w:rsidR="006D4EB5" w:rsidRPr="00F95F25" w:rsidRDefault="006D4EB5" w:rsidP="00E626EA">
      <w:pPr>
        <w:pStyle w:val="Paragrafi"/>
        <w:rPr>
          <w:spacing w:val="-4"/>
          <w:lang w:val="sq-AL"/>
        </w:rPr>
      </w:pPr>
      <w:r w:rsidRPr="00F95F25">
        <w:rPr>
          <w:spacing w:val="-4"/>
          <w:lang w:val="sq-AL"/>
        </w:rPr>
        <w:t>Faks: + 355 4 2228494”</w:t>
      </w:r>
      <w:r w:rsidR="002659D8" w:rsidRPr="00F95F25">
        <w:rPr>
          <w:spacing w:val="-4"/>
          <w:lang w:val="sq-AL"/>
        </w:rPr>
        <w:t>.</w:t>
      </w:r>
    </w:p>
    <w:p w:rsidR="006D4EB5" w:rsidRPr="00F95F25" w:rsidRDefault="006D4EB5" w:rsidP="00E626EA">
      <w:pPr>
        <w:pStyle w:val="Paragrafi"/>
        <w:rPr>
          <w:b/>
          <w:spacing w:val="-4"/>
          <w:lang w:val="sq-AL"/>
        </w:rPr>
      </w:pPr>
      <w:r w:rsidRPr="00F95F25">
        <w:rPr>
          <w:b/>
          <w:spacing w:val="-4"/>
          <w:lang w:val="sq-AL"/>
        </w:rPr>
        <w:t>Seksioni B</w:t>
      </w:r>
      <w:r w:rsidR="002659D8" w:rsidRPr="00F95F25">
        <w:rPr>
          <w:b/>
          <w:spacing w:val="-4"/>
          <w:lang w:val="sq-AL"/>
        </w:rPr>
        <w:t>. Dispozita të tjera</w:t>
      </w:r>
    </w:p>
    <w:p w:rsidR="006D4EB5" w:rsidRPr="00F95F25" w:rsidRDefault="006D4EB5" w:rsidP="00E626EA">
      <w:pPr>
        <w:pStyle w:val="Paragrafi"/>
        <w:rPr>
          <w:spacing w:val="-4"/>
          <w:lang w:val="sq-AL"/>
        </w:rPr>
      </w:pPr>
      <w:r w:rsidRPr="00F95F25">
        <w:rPr>
          <w:spacing w:val="-4"/>
          <w:lang w:val="sq-AL"/>
        </w:rPr>
        <w:t xml:space="preserve">1. Kjo letër nuk e ndryshon ose heq dorë nga ndonjë dispozitë tjetër e kësaj Marrëveshjeje, përveç siç është përcaktuar shprehimisht në këtë </w:t>
      </w:r>
      <w:r w:rsidR="002659D8" w:rsidRPr="00F95F25">
        <w:rPr>
          <w:spacing w:val="-4"/>
          <w:lang w:val="sq-AL"/>
        </w:rPr>
        <w:t>letër</w:t>
      </w:r>
      <w:r w:rsidRPr="00F95F25">
        <w:rPr>
          <w:spacing w:val="-4"/>
          <w:lang w:val="sq-AL"/>
        </w:rPr>
        <w:t>.</w:t>
      </w:r>
    </w:p>
    <w:p w:rsidR="006D4EB5" w:rsidRPr="00F95F25" w:rsidRDefault="006D4EB5" w:rsidP="00E626EA">
      <w:pPr>
        <w:pStyle w:val="Paragrafi"/>
        <w:rPr>
          <w:spacing w:val="-4"/>
          <w:lang w:val="sq-AL"/>
        </w:rPr>
      </w:pPr>
      <w:r w:rsidRPr="00F95F25">
        <w:rPr>
          <w:spacing w:val="-4"/>
          <w:lang w:val="sq-AL"/>
        </w:rPr>
        <w:t xml:space="preserve">2. Dispozitat e </w:t>
      </w:r>
      <w:r w:rsidR="00063D2B" w:rsidRPr="00F95F25">
        <w:rPr>
          <w:spacing w:val="-4"/>
          <w:lang w:val="sq-AL"/>
        </w:rPr>
        <w:t>n</w:t>
      </w:r>
      <w:r w:rsidRPr="00F95F25">
        <w:rPr>
          <w:spacing w:val="-4"/>
          <w:lang w:val="sq-AL"/>
        </w:rPr>
        <w:t xml:space="preserve">enit 6 (Kostot dhe tarifat publike), </w:t>
      </w:r>
      <w:r w:rsidR="00063D2B" w:rsidRPr="00F95F25">
        <w:rPr>
          <w:spacing w:val="-4"/>
          <w:lang w:val="sq-AL"/>
        </w:rPr>
        <w:t>n</w:t>
      </w:r>
      <w:r w:rsidRPr="00F95F25">
        <w:rPr>
          <w:spacing w:val="-4"/>
          <w:lang w:val="sq-AL"/>
        </w:rPr>
        <w:t>enit</w:t>
      </w:r>
      <w:r w:rsidR="009A674B" w:rsidRPr="00F95F25">
        <w:rPr>
          <w:spacing w:val="-4"/>
          <w:lang w:val="sq-AL"/>
        </w:rPr>
        <w:t xml:space="preserve"> </w:t>
      </w:r>
      <w:r w:rsidRPr="00F95F25">
        <w:rPr>
          <w:spacing w:val="-4"/>
          <w:lang w:val="sq-AL"/>
        </w:rPr>
        <w:t xml:space="preserve">7.3 (Adresat, </w:t>
      </w:r>
      <w:r w:rsidR="002659D8" w:rsidRPr="00F95F25">
        <w:rPr>
          <w:spacing w:val="-4"/>
          <w:lang w:val="sq-AL"/>
        </w:rPr>
        <w:t xml:space="preserve">forma </w:t>
      </w:r>
      <w:r w:rsidRPr="00F95F25">
        <w:rPr>
          <w:spacing w:val="-4"/>
          <w:lang w:val="sq-AL"/>
        </w:rPr>
        <w:t xml:space="preserve">e shkruar dhe e amenduar), </w:t>
      </w:r>
      <w:r w:rsidR="00063D2B" w:rsidRPr="00F95F25">
        <w:rPr>
          <w:spacing w:val="-4"/>
          <w:lang w:val="sq-AL"/>
        </w:rPr>
        <w:t>n</w:t>
      </w:r>
      <w:r w:rsidRPr="00F95F25">
        <w:rPr>
          <w:spacing w:val="-4"/>
          <w:lang w:val="sq-AL"/>
        </w:rPr>
        <w:t>enit 9.1 (Përputhshmëria),</w:t>
      </w:r>
      <w:r w:rsidR="009A674B" w:rsidRPr="00F95F25">
        <w:rPr>
          <w:spacing w:val="-4"/>
          <w:lang w:val="sq-AL"/>
        </w:rPr>
        <w:t xml:space="preserve"> </w:t>
      </w:r>
      <w:r w:rsidR="00063D2B" w:rsidRPr="00F95F25">
        <w:rPr>
          <w:spacing w:val="-4"/>
          <w:lang w:val="sq-AL"/>
        </w:rPr>
        <w:t>n</w:t>
      </w:r>
      <w:r w:rsidRPr="00F95F25">
        <w:rPr>
          <w:spacing w:val="-4"/>
          <w:lang w:val="sq-AL"/>
        </w:rPr>
        <w:t xml:space="preserve">eni 9.3 (Pavlefshmëria e pjesshme dhe mangësitë), </w:t>
      </w:r>
      <w:r w:rsidR="00063D2B" w:rsidRPr="00F95F25">
        <w:rPr>
          <w:spacing w:val="-4"/>
          <w:lang w:val="sq-AL"/>
        </w:rPr>
        <w:t>n</w:t>
      </w:r>
      <w:r w:rsidRPr="00F95F25">
        <w:rPr>
          <w:spacing w:val="-4"/>
          <w:lang w:val="sq-AL"/>
        </w:rPr>
        <w:t>enit 9.6 (</w:t>
      </w:r>
      <w:r w:rsidR="002659D8" w:rsidRPr="00F95F25">
        <w:rPr>
          <w:spacing w:val="-4"/>
          <w:lang w:val="sq-AL"/>
        </w:rPr>
        <w:t xml:space="preserve">Ligji </w:t>
      </w:r>
      <w:r w:rsidR="00063D2B" w:rsidRPr="00F95F25">
        <w:rPr>
          <w:spacing w:val="-4"/>
          <w:lang w:val="sq-AL"/>
        </w:rPr>
        <w:t>i zbatueshëm</w:t>
      </w:r>
      <w:r w:rsidRPr="00F95F25">
        <w:rPr>
          <w:spacing w:val="-4"/>
          <w:lang w:val="sq-AL"/>
        </w:rPr>
        <w:t xml:space="preserve">) dhe </w:t>
      </w:r>
      <w:r w:rsidR="00063D2B" w:rsidRPr="00F95F25">
        <w:rPr>
          <w:spacing w:val="-4"/>
          <w:lang w:val="sq-AL"/>
        </w:rPr>
        <w:t>n</w:t>
      </w:r>
      <w:r w:rsidRPr="00F95F25">
        <w:rPr>
          <w:spacing w:val="-4"/>
          <w:lang w:val="sq-AL"/>
        </w:rPr>
        <w:t>enit 9.7 (Mosmarrëveshjet ligjore</w:t>
      </w:r>
      <w:r w:rsidR="00063D2B" w:rsidRPr="00F95F25">
        <w:rPr>
          <w:spacing w:val="-4"/>
          <w:lang w:val="sq-AL"/>
        </w:rPr>
        <w:t xml:space="preserve"> </w:t>
      </w:r>
      <w:r w:rsidRPr="00F95F25">
        <w:rPr>
          <w:spacing w:val="-4"/>
          <w:lang w:val="sq-AL"/>
        </w:rPr>
        <w:t>-</w:t>
      </w:r>
      <w:r w:rsidR="00063D2B" w:rsidRPr="00F95F25">
        <w:rPr>
          <w:spacing w:val="-4"/>
          <w:lang w:val="sq-AL"/>
        </w:rPr>
        <w:t xml:space="preserve"> </w:t>
      </w:r>
      <w:r w:rsidRPr="00F95F25">
        <w:rPr>
          <w:spacing w:val="-4"/>
          <w:lang w:val="sq-AL"/>
        </w:rPr>
        <w:t xml:space="preserve">Arbitrazhi ) të Marrëveshjes do të përfshihen në këtë </w:t>
      </w:r>
      <w:r w:rsidR="002659D8" w:rsidRPr="00F95F25">
        <w:rPr>
          <w:spacing w:val="-4"/>
          <w:lang w:val="sq-AL"/>
        </w:rPr>
        <w:t xml:space="preserve">letër, </w:t>
      </w:r>
      <w:r w:rsidRPr="00F95F25">
        <w:rPr>
          <w:spacing w:val="-4"/>
          <w:lang w:val="sq-AL"/>
        </w:rPr>
        <w:t>siç janë përcaktuar në mënyrë të plotë në të dhe siç</w:t>
      </w:r>
      <w:r w:rsidR="009A674B" w:rsidRPr="00F95F25">
        <w:rPr>
          <w:spacing w:val="-4"/>
          <w:lang w:val="sq-AL"/>
        </w:rPr>
        <w:t xml:space="preserve"> </w:t>
      </w:r>
      <w:r w:rsidRPr="00F95F25">
        <w:rPr>
          <w:spacing w:val="-4"/>
          <w:lang w:val="sq-AL"/>
        </w:rPr>
        <w:t>referencat në këto dispozita të Marrëveshjes janë referenca në këtë letër.</w:t>
      </w:r>
      <w:r w:rsidR="009A674B" w:rsidRPr="00F95F25">
        <w:rPr>
          <w:spacing w:val="-4"/>
          <w:lang w:val="sq-AL"/>
        </w:rPr>
        <w:t xml:space="preserve"> </w:t>
      </w:r>
    </w:p>
    <w:p w:rsidR="006D4EB5" w:rsidRPr="00F95F25" w:rsidRDefault="006D4EB5" w:rsidP="00E626EA">
      <w:pPr>
        <w:pStyle w:val="Paragrafi"/>
        <w:rPr>
          <w:spacing w:val="-4"/>
          <w:lang w:val="sq-AL"/>
        </w:rPr>
      </w:pPr>
      <w:r w:rsidRPr="00F95F25">
        <w:rPr>
          <w:spacing w:val="-4"/>
          <w:lang w:val="sq-AL"/>
        </w:rPr>
        <w:t>3. Ju lutem konfirmoni miratimin tuaj për ndryshimin dhe dispozitat shtesë të përcaktuara më sipër, duke nënshkruar në një formë ligjërisht të detyrueshme dhe duke na kthyer një kopje sa më shpejt të jetë e mundur.</w:t>
      </w:r>
    </w:p>
    <w:p w:rsidR="006D4EB5" w:rsidRPr="00F95F25" w:rsidRDefault="006D4EB5" w:rsidP="00E626EA">
      <w:pPr>
        <w:pStyle w:val="Paragrafi"/>
        <w:rPr>
          <w:spacing w:val="-4"/>
          <w:lang w:val="sq-AL"/>
        </w:rPr>
      </w:pPr>
      <w:r w:rsidRPr="00F95F25">
        <w:rPr>
          <w:spacing w:val="-4"/>
          <w:lang w:val="sq-AL"/>
        </w:rPr>
        <w:t>Me respekt,</w:t>
      </w:r>
    </w:p>
    <w:p w:rsidR="006D4EB5" w:rsidRPr="00F95F25" w:rsidRDefault="006D4EB5" w:rsidP="00E626EA">
      <w:pPr>
        <w:pStyle w:val="Paragrafi"/>
        <w:rPr>
          <w:spacing w:val="-4"/>
          <w:lang w:val="sq-AL"/>
        </w:rPr>
      </w:pPr>
      <w:r w:rsidRPr="00F95F25">
        <w:rPr>
          <w:spacing w:val="-4"/>
          <w:lang w:val="sq-AL"/>
        </w:rPr>
        <w:t>KfW</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8"/>
        <w:gridCol w:w="2145"/>
      </w:tblGrid>
      <w:tr w:rsidR="002659D8" w:rsidRPr="00F95F25" w:rsidTr="00292901">
        <w:trPr>
          <w:jc w:val="center"/>
        </w:trPr>
        <w:tc>
          <w:tcPr>
            <w:tcW w:w="0" w:type="auto"/>
          </w:tcPr>
          <w:p w:rsidR="002659D8" w:rsidRPr="00F95F25" w:rsidRDefault="002659D8" w:rsidP="00E626EA">
            <w:pPr>
              <w:pStyle w:val="Paragrafi"/>
              <w:ind w:firstLine="0"/>
              <w:jc w:val="left"/>
              <w:rPr>
                <w:b/>
                <w:spacing w:val="-4"/>
                <w:lang w:val="sq-AL"/>
              </w:rPr>
            </w:pPr>
            <w:r w:rsidRPr="00F95F25">
              <w:rPr>
                <w:b/>
                <w:spacing w:val="-4"/>
                <w:lang w:val="sq-AL"/>
              </w:rPr>
              <w:t xml:space="preserve">Rainer Sünnen </w:t>
            </w:r>
          </w:p>
          <w:p w:rsidR="009D252B" w:rsidRPr="00F95F25" w:rsidRDefault="002659D8" w:rsidP="00E626EA">
            <w:pPr>
              <w:pStyle w:val="Paragrafi"/>
              <w:ind w:firstLine="0"/>
              <w:jc w:val="left"/>
              <w:rPr>
                <w:b/>
                <w:spacing w:val="-4"/>
                <w:lang w:val="sq-AL"/>
              </w:rPr>
            </w:pPr>
            <w:r w:rsidRPr="00F95F25">
              <w:rPr>
                <w:b/>
                <w:spacing w:val="-4"/>
                <w:lang w:val="sq-AL"/>
              </w:rPr>
              <w:t xml:space="preserve">Menaxher Kryesor </w:t>
            </w:r>
          </w:p>
          <w:p w:rsidR="002659D8" w:rsidRPr="00F95F25" w:rsidRDefault="002659D8" w:rsidP="00E626EA">
            <w:pPr>
              <w:pStyle w:val="Paragrafi"/>
              <w:ind w:firstLine="0"/>
              <w:jc w:val="left"/>
              <w:rPr>
                <w:b/>
                <w:spacing w:val="-4"/>
                <w:lang w:val="sq-AL"/>
              </w:rPr>
            </w:pPr>
            <w:r w:rsidRPr="00F95F25">
              <w:rPr>
                <w:b/>
                <w:spacing w:val="-4"/>
                <w:lang w:val="sq-AL"/>
              </w:rPr>
              <w:t>i Projektit</w:t>
            </w:r>
          </w:p>
        </w:tc>
        <w:tc>
          <w:tcPr>
            <w:tcW w:w="0" w:type="auto"/>
          </w:tcPr>
          <w:p w:rsidR="002659D8" w:rsidRPr="00F95F25" w:rsidRDefault="002659D8" w:rsidP="00E626EA">
            <w:pPr>
              <w:pStyle w:val="Paragrafi"/>
              <w:ind w:firstLine="0"/>
              <w:rPr>
                <w:b/>
                <w:spacing w:val="-4"/>
                <w:lang w:val="sq-AL"/>
              </w:rPr>
            </w:pPr>
            <w:r w:rsidRPr="00F95F25">
              <w:rPr>
                <w:b/>
                <w:spacing w:val="-4"/>
                <w:lang w:val="sq-AL"/>
              </w:rPr>
              <w:t xml:space="preserve">Sarah Bongard </w:t>
            </w:r>
          </w:p>
          <w:p w:rsidR="002659D8" w:rsidRPr="00F95F25" w:rsidRDefault="002659D8" w:rsidP="00E626EA">
            <w:pPr>
              <w:pStyle w:val="Paragrafi"/>
              <w:ind w:firstLine="0"/>
              <w:rPr>
                <w:b/>
                <w:spacing w:val="-4"/>
                <w:lang w:val="sq-AL"/>
              </w:rPr>
            </w:pPr>
            <w:r w:rsidRPr="00F95F25">
              <w:rPr>
                <w:b/>
                <w:spacing w:val="-4"/>
                <w:lang w:val="sq-AL"/>
              </w:rPr>
              <w:t>Menaxhere Projekti</w:t>
            </w:r>
          </w:p>
        </w:tc>
      </w:tr>
    </w:tbl>
    <w:p w:rsidR="002659D8" w:rsidRPr="00F95F25" w:rsidRDefault="002659D8" w:rsidP="00E626EA">
      <w:pPr>
        <w:pStyle w:val="Paragrafi"/>
        <w:rPr>
          <w:spacing w:val="-4"/>
          <w:sz w:val="14"/>
          <w:lang w:val="sq-AL"/>
        </w:rPr>
      </w:pPr>
    </w:p>
    <w:p w:rsidR="006D4EB5" w:rsidRPr="00F95F25" w:rsidRDefault="006D4EB5" w:rsidP="00E626EA">
      <w:pPr>
        <w:pStyle w:val="Paragrafi"/>
        <w:rPr>
          <w:spacing w:val="-4"/>
          <w:lang w:val="sq-AL"/>
        </w:rPr>
      </w:pPr>
      <w:r w:rsidRPr="00F95F25">
        <w:rPr>
          <w:spacing w:val="-4"/>
          <w:lang w:val="sq-AL"/>
        </w:rPr>
        <w:t xml:space="preserve">Lexuar dhe nënshkruar: </w:t>
      </w:r>
    </w:p>
    <w:p w:rsidR="006D4EB5" w:rsidRPr="00F95F25" w:rsidRDefault="002659D8" w:rsidP="00E626EA">
      <w:pPr>
        <w:pStyle w:val="Paragrafi"/>
        <w:rPr>
          <w:spacing w:val="-4"/>
          <w:lang w:val="sq-AL"/>
        </w:rPr>
      </w:pPr>
      <w:r w:rsidRPr="00F95F25">
        <w:rPr>
          <w:spacing w:val="-4"/>
          <w:lang w:val="sq-AL"/>
        </w:rPr>
        <w:t xml:space="preserve">Tiranë, </w:t>
      </w:r>
      <w:r w:rsidR="006D4EB5" w:rsidRPr="00F95F25">
        <w:rPr>
          <w:spacing w:val="-4"/>
          <w:lang w:val="sq-AL"/>
        </w:rPr>
        <w:t>5</w:t>
      </w:r>
      <w:r w:rsidRPr="00F95F25">
        <w:rPr>
          <w:spacing w:val="-4"/>
          <w:lang w:val="sq-AL"/>
        </w:rPr>
        <w:t>.</w:t>
      </w:r>
      <w:r w:rsidR="006D4EB5" w:rsidRPr="00F95F25">
        <w:rPr>
          <w:spacing w:val="-4"/>
          <w:lang w:val="sq-AL"/>
        </w:rPr>
        <w:t>10</w:t>
      </w:r>
      <w:r w:rsidRPr="00F95F25">
        <w:rPr>
          <w:spacing w:val="-4"/>
          <w:lang w:val="sq-AL"/>
        </w:rPr>
        <w:t>.</w:t>
      </w:r>
      <w:r w:rsidR="006D4EB5" w:rsidRPr="00F95F25">
        <w:rPr>
          <w:spacing w:val="-4"/>
          <w:lang w:val="sq-AL"/>
        </w:rPr>
        <w:t>2018</w:t>
      </w:r>
    </w:p>
    <w:p w:rsidR="00F95F25" w:rsidRPr="00F95F25" w:rsidRDefault="00F95F25" w:rsidP="00E626EA">
      <w:pPr>
        <w:pStyle w:val="Paragrafi"/>
        <w:rPr>
          <w:spacing w:val="-4"/>
          <w:sz w:val="14"/>
          <w:lang w:val="sq-AL"/>
        </w:rPr>
      </w:pPr>
    </w:p>
    <w:p w:rsidR="006D4EB5" w:rsidRPr="00F95F25" w:rsidRDefault="006D4EB5" w:rsidP="00E626EA">
      <w:pPr>
        <w:pStyle w:val="Paragrafi"/>
        <w:rPr>
          <w:spacing w:val="-4"/>
          <w:lang w:val="sq-AL"/>
        </w:rPr>
      </w:pPr>
      <w:r w:rsidRPr="00F95F25">
        <w:rPr>
          <w:spacing w:val="-4"/>
          <w:lang w:val="sq-AL"/>
        </w:rPr>
        <w:t>Për dhe në emër të Republikës së Shqipërisë, e përfaqësuar nga Ministria e Financave dhe Ekonomisë</w:t>
      </w:r>
      <w:r w:rsidR="009A674B" w:rsidRPr="00F95F25">
        <w:rPr>
          <w:spacing w:val="-4"/>
          <w:lang w:val="sq-AL"/>
        </w:rPr>
        <w:t xml:space="preserve"> </w:t>
      </w:r>
    </w:p>
    <w:p w:rsidR="006D4EB5" w:rsidRPr="00F95F25" w:rsidRDefault="006D4EB5" w:rsidP="00E626EA">
      <w:pPr>
        <w:pStyle w:val="Paragrafi"/>
        <w:rPr>
          <w:spacing w:val="-4"/>
          <w:lang w:val="sq-AL"/>
        </w:rPr>
      </w:pPr>
      <w:r w:rsidRPr="00F95F25">
        <w:rPr>
          <w:spacing w:val="-4"/>
          <w:lang w:val="sq-AL"/>
        </w:rPr>
        <w:t>Emri:</w:t>
      </w:r>
      <w:r w:rsidR="002659D8" w:rsidRPr="00F95F25">
        <w:rPr>
          <w:spacing w:val="-4"/>
          <w:lang w:val="sq-AL"/>
        </w:rPr>
        <w:t xml:space="preserve"> </w:t>
      </w:r>
      <w:r w:rsidRPr="00F95F25">
        <w:rPr>
          <w:spacing w:val="-4"/>
          <w:lang w:val="sq-AL"/>
        </w:rPr>
        <w:t>Arben Ahmetaj</w:t>
      </w:r>
    </w:p>
    <w:p w:rsidR="006D4EB5" w:rsidRPr="00F95F25" w:rsidRDefault="006D4EB5" w:rsidP="00E626EA">
      <w:pPr>
        <w:pStyle w:val="Paragrafi"/>
        <w:rPr>
          <w:spacing w:val="-4"/>
          <w:lang w:val="sq-AL"/>
        </w:rPr>
      </w:pPr>
      <w:r w:rsidRPr="00F95F25">
        <w:rPr>
          <w:spacing w:val="-4"/>
          <w:lang w:val="sq-AL"/>
        </w:rPr>
        <w:t>Titulli: Ministër</w:t>
      </w:r>
    </w:p>
    <w:p w:rsidR="002659D8" w:rsidRPr="00F95F25" w:rsidRDefault="002659D8" w:rsidP="00E626EA">
      <w:pPr>
        <w:pStyle w:val="Paragrafi"/>
        <w:rPr>
          <w:spacing w:val="-4"/>
          <w:lang w:val="sq-AL"/>
        </w:rPr>
      </w:pPr>
      <w:r w:rsidRPr="00F95F25">
        <w:rPr>
          <w:spacing w:val="-4"/>
          <w:lang w:val="sq-AL"/>
        </w:rPr>
        <w:t>....................................................</w:t>
      </w:r>
    </w:p>
    <w:p w:rsidR="00F95F25" w:rsidRDefault="00F95F25" w:rsidP="00E626EA">
      <w:pPr>
        <w:pStyle w:val="Paragrafi"/>
        <w:rPr>
          <w:spacing w:val="-4"/>
          <w:lang w:val="sq-AL"/>
        </w:rPr>
      </w:pPr>
    </w:p>
    <w:p w:rsidR="006D4EB5" w:rsidRPr="00F95F25" w:rsidRDefault="006D4EB5" w:rsidP="00E626EA">
      <w:pPr>
        <w:pStyle w:val="Paragrafi"/>
        <w:rPr>
          <w:spacing w:val="-4"/>
          <w:lang w:val="sq-AL"/>
        </w:rPr>
      </w:pPr>
      <w:r w:rsidRPr="00F95F25">
        <w:rPr>
          <w:spacing w:val="-4"/>
          <w:lang w:val="sq-AL"/>
        </w:rPr>
        <w:t>Për dhe në emër të Operatorit të Sistemit të Transmetimit (OST sh.a</w:t>
      </w:r>
      <w:r w:rsidR="002659D8" w:rsidRPr="00F95F25">
        <w:rPr>
          <w:spacing w:val="-4"/>
          <w:lang w:val="sq-AL"/>
        </w:rPr>
        <w:t>.</w:t>
      </w:r>
      <w:r w:rsidRPr="00F95F25">
        <w:rPr>
          <w:spacing w:val="-4"/>
          <w:lang w:val="sq-AL"/>
        </w:rPr>
        <w:t>)</w:t>
      </w:r>
    </w:p>
    <w:p w:rsidR="006D4EB5" w:rsidRPr="00F95F25" w:rsidRDefault="006D4EB5" w:rsidP="00E626EA">
      <w:pPr>
        <w:pStyle w:val="Paragrafi"/>
        <w:rPr>
          <w:spacing w:val="-4"/>
          <w:lang w:val="sq-AL"/>
        </w:rPr>
      </w:pPr>
      <w:r w:rsidRPr="00F95F25">
        <w:rPr>
          <w:spacing w:val="-4"/>
          <w:lang w:val="sq-AL"/>
        </w:rPr>
        <w:t>Emri: Klodian Gradeci</w:t>
      </w:r>
    </w:p>
    <w:p w:rsidR="006D4EB5" w:rsidRPr="00F95F25" w:rsidRDefault="006D4EB5" w:rsidP="00E626EA">
      <w:pPr>
        <w:pStyle w:val="Paragrafi"/>
        <w:rPr>
          <w:spacing w:val="-4"/>
          <w:lang w:val="sq-AL"/>
        </w:rPr>
      </w:pPr>
      <w:r w:rsidRPr="00F95F25">
        <w:rPr>
          <w:spacing w:val="-4"/>
          <w:lang w:val="sq-AL"/>
        </w:rPr>
        <w:t>Titulli:</w:t>
      </w:r>
    </w:p>
    <w:p w:rsidR="006D4EB5" w:rsidRPr="00F95F25" w:rsidRDefault="006D4EB5" w:rsidP="00E626EA">
      <w:pPr>
        <w:widowControl w:val="0"/>
        <w:spacing w:before="43" w:after="0" w:line="240" w:lineRule="auto"/>
        <w:ind w:right="-20"/>
        <w:rPr>
          <w:rFonts w:ascii="Garamond" w:hAnsi="Garamond"/>
          <w:spacing w:val="-4"/>
          <w:sz w:val="14"/>
          <w:szCs w:val="24"/>
          <w:lang w:val="sq-AL"/>
        </w:rPr>
      </w:pPr>
    </w:p>
    <w:p w:rsidR="001929D5" w:rsidRPr="00F95F25" w:rsidRDefault="001929D5" w:rsidP="00E626EA">
      <w:pPr>
        <w:pStyle w:val="NeniTitull"/>
        <w:keepNext w:val="0"/>
        <w:rPr>
          <w:spacing w:val="-4"/>
          <w:lang w:val="sq-AL"/>
        </w:rPr>
      </w:pPr>
      <w:r w:rsidRPr="00F95F25">
        <w:rPr>
          <w:spacing w:val="-4"/>
          <w:lang w:val="sq-AL"/>
        </w:rPr>
        <w:t xml:space="preserve">VENDIM </w:t>
      </w:r>
    </w:p>
    <w:p w:rsidR="001929D5" w:rsidRPr="00F95F25" w:rsidRDefault="009A674B" w:rsidP="00E626EA">
      <w:pPr>
        <w:pStyle w:val="NeniTitull"/>
        <w:keepNext w:val="0"/>
        <w:rPr>
          <w:spacing w:val="-4"/>
          <w:lang w:val="sq-AL"/>
        </w:rPr>
      </w:pPr>
      <w:r w:rsidRPr="00F95F25">
        <w:rPr>
          <w:spacing w:val="-4"/>
          <w:lang w:val="sq-AL"/>
        </w:rPr>
        <w:t xml:space="preserve">Nr. </w:t>
      </w:r>
      <w:r w:rsidR="001929D5" w:rsidRPr="00F95F25">
        <w:rPr>
          <w:spacing w:val="-4"/>
          <w:lang w:val="sq-AL"/>
        </w:rPr>
        <w:t>655, datë 31.10.2018</w:t>
      </w:r>
    </w:p>
    <w:p w:rsidR="001929D5" w:rsidRPr="00F95F25" w:rsidRDefault="001929D5" w:rsidP="00E626EA">
      <w:pPr>
        <w:pStyle w:val="NeniTitull"/>
        <w:keepNext w:val="0"/>
        <w:rPr>
          <w:spacing w:val="-4"/>
          <w:sz w:val="14"/>
          <w:lang w:val="sq-AL"/>
        </w:rPr>
      </w:pPr>
    </w:p>
    <w:p w:rsidR="001929D5" w:rsidRPr="00F95F25" w:rsidRDefault="001929D5" w:rsidP="00E626EA">
      <w:pPr>
        <w:pStyle w:val="NeniTitull"/>
        <w:keepNext w:val="0"/>
        <w:rPr>
          <w:spacing w:val="-4"/>
          <w:lang w:val="sq-AL"/>
        </w:rPr>
      </w:pPr>
      <w:r w:rsidRPr="00F95F25">
        <w:rPr>
          <w:spacing w:val="-4"/>
          <w:lang w:val="sq-AL"/>
        </w:rPr>
        <w:t xml:space="preserve">PËR DISA NDRYSHIME DHE SHTESA NË VENDIMIN </w:t>
      </w:r>
      <w:r w:rsidR="009A674B" w:rsidRPr="00F95F25">
        <w:rPr>
          <w:spacing w:val="-4"/>
          <w:lang w:val="sq-AL"/>
        </w:rPr>
        <w:t xml:space="preserve">NR. </w:t>
      </w:r>
      <w:r w:rsidRPr="00F95F25">
        <w:rPr>
          <w:spacing w:val="-4"/>
          <w:lang w:val="sq-AL"/>
        </w:rPr>
        <w:t>612, DATË 5.9.2012, TË KËSHILLIT TË MINISTRAVE, “PËR DISPOZITAT ZBATUESE TË LIGJ</w:t>
      </w:r>
      <w:r w:rsidR="00F95F25">
        <w:rPr>
          <w:spacing w:val="-4"/>
          <w:lang w:val="sq-AL"/>
        </w:rPr>
        <w:t>IT ‘PËR AKCIZAT NË REPUBLIKËN E SHQIPËRISË’</w:t>
      </w:r>
      <w:r w:rsidRPr="00F95F25">
        <w:rPr>
          <w:spacing w:val="-4"/>
          <w:lang w:val="sq-AL"/>
        </w:rPr>
        <w:t>, TË NDRYSHUAR</w:t>
      </w:r>
      <w:r w:rsidR="00F95F25">
        <w:rPr>
          <w:spacing w:val="-4"/>
          <w:lang w:val="sq-AL"/>
        </w:rPr>
        <w:t>”</w:t>
      </w:r>
    </w:p>
    <w:p w:rsidR="001929D5" w:rsidRPr="00F95F25" w:rsidRDefault="001929D5" w:rsidP="00E626EA">
      <w:pPr>
        <w:pStyle w:val="Paragrafi"/>
        <w:rPr>
          <w:spacing w:val="-4"/>
          <w:sz w:val="14"/>
          <w:lang w:val="sq-AL"/>
        </w:rPr>
      </w:pPr>
    </w:p>
    <w:p w:rsidR="001929D5" w:rsidRPr="00F95F25" w:rsidRDefault="001929D5" w:rsidP="00E626EA">
      <w:pPr>
        <w:pStyle w:val="Paragrafi"/>
        <w:rPr>
          <w:spacing w:val="-4"/>
          <w:lang w:val="sq-AL"/>
        </w:rPr>
      </w:pPr>
      <w:r w:rsidRPr="00F95F25">
        <w:rPr>
          <w:spacing w:val="-4"/>
          <w:lang w:val="sq-AL"/>
        </w:rPr>
        <w:t xml:space="preserve">Në mbështetje të nenit 100 të Kushtetutës dhe të neneve 108 e 109, të ligjit </w:t>
      </w:r>
      <w:r w:rsidR="009A674B" w:rsidRPr="00F95F25">
        <w:rPr>
          <w:spacing w:val="-4"/>
          <w:lang w:val="sq-AL"/>
        </w:rPr>
        <w:t xml:space="preserve">nr. </w:t>
      </w:r>
      <w:r w:rsidRPr="00F95F25">
        <w:rPr>
          <w:spacing w:val="-4"/>
          <w:lang w:val="sq-AL"/>
        </w:rPr>
        <w:t>61/2012, “Për akcizat në Republikën e Shqipërisë”, të ndryshuar, me propozimin e ministrit të Financave dhe Ekonomisë, Këshilli i Ministrave</w:t>
      </w:r>
    </w:p>
    <w:p w:rsidR="009D252B" w:rsidRPr="00E626EA" w:rsidRDefault="009D252B" w:rsidP="00E626EA">
      <w:pPr>
        <w:pStyle w:val="NeniNr"/>
        <w:keepNext w:val="0"/>
        <w:rPr>
          <w:spacing w:val="-4"/>
          <w:sz w:val="14"/>
          <w:lang w:val="sq-AL"/>
        </w:rPr>
      </w:pPr>
    </w:p>
    <w:p w:rsidR="001929D5" w:rsidRPr="00F95F25" w:rsidRDefault="001929D5" w:rsidP="00E626EA">
      <w:pPr>
        <w:pStyle w:val="NeniNr"/>
        <w:keepNext w:val="0"/>
        <w:rPr>
          <w:spacing w:val="-4"/>
          <w:lang w:val="sq-AL"/>
        </w:rPr>
      </w:pPr>
      <w:r w:rsidRPr="00F95F25">
        <w:rPr>
          <w:spacing w:val="-4"/>
          <w:lang w:val="sq-AL"/>
        </w:rPr>
        <w:t>VENDOSI:</w:t>
      </w:r>
    </w:p>
    <w:p w:rsidR="001929D5" w:rsidRPr="00F95F25" w:rsidRDefault="001929D5" w:rsidP="00E626EA">
      <w:pPr>
        <w:pStyle w:val="Paragrafi"/>
        <w:rPr>
          <w:spacing w:val="-4"/>
          <w:sz w:val="14"/>
          <w:lang w:val="sq-AL"/>
        </w:rPr>
      </w:pPr>
    </w:p>
    <w:p w:rsidR="001929D5" w:rsidRPr="00F95F25" w:rsidRDefault="001929D5" w:rsidP="00E626EA">
      <w:pPr>
        <w:pStyle w:val="Paragrafi"/>
        <w:rPr>
          <w:spacing w:val="-4"/>
          <w:lang w:val="sq-AL"/>
        </w:rPr>
      </w:pPr>
      <w:r w:rsidRPr="00F95F25">
        <w:rPr>
          <w:spacing w:val="-4"/>
          <w:lang w:val="sq-AL"/>
        </w:rPr>
        <w:t xml:space="preserve">Në vendimin </w:t>
      </w:r>
      <w:r w:rsidR="009A674B" w:rsidRPr="00F95F25">
        <w:rPr>
          <w:spacing w:val="-4"/>
          <w:lang w:val="sq-AL"/>
        </w:rPr>
        <w:t xml:space="preserve">nr. </w:t>
      </w:r>
      <w:r w:rsidRPr="00F95F25">
        <w:rPr>
          <w:spacing w:val="-4"/>
          <w:lang w:val="sq-AL"/>
        </w:rPr>
        <w:t>612, datë 5.9.2012, të Këshillit të Ministrave, të ndryshuar, bëhen ndryshimet dhe shtesat, si më poshtë vijo</w:t>
      </w:r>
      <w:r w:rsidR="00183BB2" w:rsidRPr="00F95F25">
        <w:rPr>
          <w:spacing w:val="-4"/>
          <w:lang w:val="sq-AL"/>
        </w:rPr>
        <w:t>j</w:t>
      </w:r>
      <w:r w:rsidRPr="00F95F25">
        <w:rPr>
          <w:spacing w:val="-4"/>
          <w:lang w:val="sq-AL"/>
        </w:rPr>
        <w:t>n</w:t>
      </w:r>
      <w:r w:rsidR="00183BB2" w:rsidRPr="00F95F25">
        <w:rPr>
          <w:spacing w:val="-4"/>
          <w:lang w:val="sq-AL"/>
        </w:rPr>
        <w:t>ë</w:t>
      </w:r>
      <w:r w:rsidRPr="00F95F25">
        <w:rPr>
          <w:spacing w:val="-4"/>
          <w:lang w:val="sq-AL"/>
        </w:rPr>
        <w:t>:</w:t>
      </w:r>
    </w:p>
    <w:p w:rsidR="001929D5" w:rsidRPr="00F95F25" w:rsidRDefault="001929D5" w:rsidP="00E626EA">
      <w:pPr>
        <w:pStyle w:val="Paragrafi"/>
        <w:rPr>
          <w:spacing w:val="-4"/>
          <w:sz w:val="14"/>
          <w:lang w:val="sq-AL"/>
        </w:rPr>
      </w:pPr>
    </w:p>
    <w:p w:rsidR="001929D5" w:rsidRPr="00F95F25" w:rsidRDefault="001929D5" w:rsidP="00E626EA">
      <w:pPr>
        <w:pStyle w:val="NeniNr"/>
        <w:keepNext w:val="0"/>
        <w:rPr>
          <w:spacing w:val="-4"/>
          <w:lang w:val="sq-AL"/>
        </w:rPr>
      </w:pPr>
      <w:r w:rsidRPr="00F95F25">
        <w:rPr>
          <w:spacing w:val="-4"/>
          <w:lang w:val="sq-AL"/>
        </w:rPr>
        <w:t>Neni 1</w:t>
      </w:r>
    </w:p>
    <w:p w:rsidR="001929D5" w:rsidRPr="00F95F25" w:rsidRDefault="001929D5" w:rsidP="00E626EA">
      <w:pPr>
        <w:pStyle w:val="Paragrafi"/>
        <w:rPr>
          <w:spacing w:val="-4"/>
          <w:sz w:val="14"/>
          <w:lang w:val="sq-AL"/>
        </w:rPr>
      </w:pPr>
    </w:p>
    <w:p w:rsidR="001929D5" w:rsidRPr="00F95F25" w:rsidRDefault="001929D5" w:rsidP="00E626EA">
      <w:pPr>
        <w:pStyle w:val="Paragrafi"/>
        <w:rPr>
          <w:spacing w:val="-4"/>
          <w:lang w:val="sq-AL"/>
        </w:rPr>
      </w:pPr>
      <w:r w:rsidRPr="00F95F25">
        <w:rPr>
          <w:spacing w:val="-4"/>
          <w:lang w:val="sq-AL"/>
        </w:rPr>
        <w:t xml:space="preserve">Pika 4, e nenit 59, ndryshohet, me këtë përmbajtje: </w:t>
      </w:r>
    </w:p>
    <w:p w:rsidR="001929D5" w:rsidRPr="00F95F25" w:rsidRDefault="001929D5" w:rsidP="00E626EA">
      <w:pPr>
        <w:pStyle w:val="Paragrafi"/>
        <w:rPr>
          <w:spacing w:val="-4"/>
          <w:lang w:val="sq-AL"/>
        </w:rPr>
      </w:pPr>
      <w:r w:rsidRPr="00F95F25">
        <w:rPr>
          <w:spacing w:val="-4"/>
          <w:lang w:val="sq-AL"/>
        </w:rPr>
        <w:t xml:space="preserve"> “4. Zyra doganore mbikëqyrëse, pas marrjes së kërkesës, kryen kontrollet e verifikimet e nevojshme dhe, në përfundim të tyre, përgatit një raport të hollësishëm, të cilin ia përcjell Drejtorisë së Përgjithshme të Doganave, së bashku me dokumentacionin e mëposhtëm:</w:t>
      </w:r>
    </w:p>
    <w:p w:rsidR="001929D5" w:rsidRPr="00F95F25" w:rsidRDefault="00593E45" w:rsidP="00E626EA">
      <w:pPr>
        <w:pStyle w:val="Paragrafi"/>
        <w:rPr>
          <w:spacing w:val="-4"/>
          <w:lang w:val="sq-AL"/>
        </w:rPr>
      </w:pPr>
      <w:r w:rsidRPr="00F95F25">
        <w:rPr>
          <w:spacing w:val="-4"/>
          <w:lang w:val="sq-AL"/>
        </w:rPr>
        <w:t xml:space="preserve">a) </w:t>
      </w:r>
      <w:r w:rsidR="001929D5" w:rsidRPr="00F95F25">
        <w:rPr>
          <w:spacing w:val="-4"/>
          <w:lang w:val="sq-AL"/>
        </w:rPr>
        <w:t>Vërtetim, që depozituesi i miratuar nuk ka detyrime pranë degës doganore mbikëqyrëse;</w:t>
      </w:r>
    </w:p>
    <w:p w:rsidR="001929D5" w:rsidRPr="00F95F25" w:rsidRDefault="00593E45" w:rsidP="00E626EA">
      <w:pPr>
        <w:pStyle w:val="Paragrafi"/>
        <w:rPr>
          <w:spacing w:val="-4"/>
          <w:lang w:val="sq-AL"/>
        </w:rPr>
      </w:pPr>
      <w:r w:rsidRPr="00F95F25">
        <w:rPr>
          <w:spacing w:val="-4"/>
          <w:lang w:val="sq-AL"/>
        </w:rPr>
        <w:t xml:space="preserve">b) </w:t>
      </w:r>
      <w:r w:rsidR="001929D5" w:rsidRPr="00F95F25">
        <w:rPr>
          <w:spacing w:val="-4"/>
          <w:lang w:val="sq-AL"/>
        </w:rPr>
        <w:t>Procesverbal me të dhënat për gjendjen fizike të produktit, pas depozitimit të kërkesës për “Pushimin e vlefshmërisë së autorizimit”, dhe informacion për gjendjen në sistem për çdo produkt.”.</w:t>
      </w:r>
    </w:p>
    <w:p w:rsidR="001929D5" w:rsidRPr="00F95F25" w:rsidRDefault="001929D5" w:rsidP="00E626EA">
      <w:pPr>
        <w:pStyle w:val="Paragrafi"/>
        <w:rPr>
          <w:spacing w:val="-4"/>
          <w:sz w:val="14"/>
          <w:lang w:val="sq-AL"/>
        </w:rPr>
      </w:pPr>
    </w:p>
    <w:p w:rsidR="001929D5" w:rsidRPr="00F95F25" w:rsidRDefault="001929D5" w:rsidP="00E626EA">
      <w:pPr>
        <w:pStyle w:val="NeniNr"/>
        <w:keepNext w:val="0"/>
        <w:rPr>
          <w:spacing w:val="-4"/>
          <w:lang w:val="sq-AL"/>
        </w:rPr>
      </w:pPr>
      <w:r w:rsidRPr="00F95F25">
        <w:rPr>
          <w:spacing w:val="-4"/>
          <w:lang w:val="sq-AL"/>
        </w:rPr>
        <w:t>Neni 2</w:t>
      </w:r>
    </w:p>
    <w:p w:rsidR="001929D5" w:rsidRPr="00F95F25" w:rsidRDefault="001929D5" w:rsidP="00E626EA">
      <w:pPr>
        <w:pStyle w:val="Paragrafi"/>
        <w:rPr>
          <w:spacing w:val="-4"/>
          <w:sz w:val="14"/>
          <w:lang w:val="sq-AL"/>
        </w:rPr>
      </w:pPr>
    </w:p>
    <w:p w:rsidR="001929D5" w:rsidRPr="00F95F25" w:rsidRDefault="001929D5" w:rsidP="00E626EA">
      <w:pPr>
        <w:pStyle w:val="Paragrafi"/>
        <w:rPr>
          <w:spacing w:val="-4"/>
          <w:lang w:val="sq-AL"/>
        </w:rPr>
      </w:pPr>
      <w:r w:rsidRPr="00F95F25">
        <w:rPr>
          <w:spacing w:val="-4"/>
          <w:lang w:val="sq-AL"/>
        </w:rPr>
        <w:t>Në pikën 6, të nenit 60, bëhen shtesat, si më poshtë vijon:</w:t>
      </w:r>
    </w:p>
    <w:p w:rsidR="001929D5" w:rsidRPr="00F95F25" w:rsidRDefault="00593E45" w:rsidP="00E626EA">
      <w:pPr>
        <w:pStyle w:val="Paragrafi"/>
        <w:rPr>
          <w:spacing w:val="-4"/>
          <w:lang w:val="sq-AL"/>
        </w:rPr>
      </w:pPr>
      <w:r w:rsidRPr="00F95F25">
        <w:rPr>
          <w:spacing w:val="-4"/>
          <w:lang w:val="sq-AL"/>
        </w:rPr>
        <w:t xml:space="preserve">1. </w:t>
      </w:r>
      <w:r w:rsidR="001929D5" w:rsidRPr="00F95F25">
        <w:rPr>
          <w:spacing w:val="-4"/>
          <w:lang w:val="sq-AL"/>
        </w:rPr>
        <w:t>Në fund të shkronjave “b” e “c”, shtohen fjalët “... sipas nenit 61, të këtij vendimi.”.</w:t>
      </w:r>
    </w:p>
    <w:p w:rsidR="001929D5" w:rsidRPr="00445557" w:rsidRDefault="00593E45" w:rsidP="00E626EA">
      <w:pPr>
        <w:pStyle w:val="Paragrafi"/>
        <w:rPr>
          <w:lang w:val="sq-AL"/>
        </w:rPr>
      </w:pPr>
      <w:r w:rsidRPr="00445557">
        <w:rPr>
          <w:lang w:val="sq-AL"/>
        </w:rPr>
        <w:t xml:space="preserve">2. </w:t>
      </w:r>
      <w:r w:rsidR="001929D5" w:rsidRPr="00445557">
        <w:rPr>
          <w:lang w:val="sq-AL"/>
        </w:rPr>
        <w:t>Pas shkronjës “ç” shtohet shkronja “d”, me këtë përmbajtje:</w:t>
      </w:r>
    </w:p>
    <w:p w:rsidR="001929D5" w:rsidRPr="00445557" w:rsidRDefault="001929D5" w:rsidP="00E626EA">
      <w:pPr>
        <w:pStyle w:val="Paragrafi"/>
        <w:rPr>
          <w:lang w:val="sq-AL"/>
        </w:rPr>
      </w:pPr>
      <w:r w:rsidRPr="00445557">
        <w:rPr>
          <w:lang w:val="sq-AL"/>
        </w:rPr>
        <w:t>“d) Nëse subjekti ka detyrime të papaguara pranë autoritetit doganor dhe g</w:t>
      </w:r>
      <w:r w:rsidR="006C3AE0">
        <w:rPr>
          <w:lang w:val="sq-AL"/>
        </w:rPr>
        <w:t>aranci aktive, sipas aneksit 22</w:t>
      </w:r>
      <w:r w:rsidRPr="00445557">
        <w:rPr>
          <w:lang w:val="sq-AL"/>
        </w:rPr>
        <w:t xml:space="preserve"> të këtij vendimi, drejtori i Përgjithshëm i drejtohet bankës së nivelit të dytë/kompanisë së sigurimit për kalimin e shumës së garancisë në favor të Drejtorisë së Përgjithshme të Doganave, në shumën e detyrimit.”.</w:t>
      </w:r>
    </w:p>
    <w:p w:rsidR="001929D5" w:rsidRPr="00445557" w:rsidRDefault="001929D5" w:rsidP="00E626EA">
      <w:pPr>
        <w:pStyle w:val="Paragrafi"/>
        <w:rPr>
          <w:bCs/>
          <w:iCs/>
          <w:sz w:val="14"/>
          <w:lang w:val="sq-AL"/>
        </w:rPr>
      </w:pPr>
    </w:p>
    <w:p w:rsidR="001929D5" w:rsidRPr="00F64AF7" w:rsidRDefault="001929D5" w:rsidP="00E626EA">
      <w:pPr>
        <w:pStyle w:val="NeniTitull"/>
        <w:keepNext w:val="0"/>
        <w:rPr>
          <w:b w:val="0"/>
          <w:lang w:val="sq-AL"/>
        </w:rPr>
      </w:pPr>
      <w:r w:rsidRPr="00F64AF7">
        <w:rPr>
          <w:b w:val="0"/>
          <w:lang w:val="sq-AL"/>
        </w:rPr>
        <w:t>Neni 3</w:t>
      </w:r>
    </w:p>
    <w:p w:rsidR="001929D5" w:rsidRPr="00445557" w:rsidRDefault="001929D5" w:rsidP="00E626EA">
      <w:pPr>
        <w:pStyle w:val="Paragrafi"/>
        <w:rPr>
          <w:sz w:val="14"/>
          <w:lang w:val="sq-AL"/>
        </w:rPr>
      </w:pPr>
    </w:p>
    <w:p w:rsidR="001929D5" w:rsidRPr="00445557" w:rsidRDefault="001929D5" w:rsidP="00E626EA">
      <w:pPr>
        <w:pStyle w:val="Paragrafi"/>
        <w:rPr>
          <w:lang w:val="sq-AL"/>
        </w:rPr>
      </w:pPr>
      <w:r w:rsidRPr="00445557">
        <w:rPr>
          <w:lang w:val="sq-AL"/>
        </w:rPr>
        <w:t>Pas nenit 60 shtohet neni 60/1, si më poshtë vijon:</w:t>
      </w:r>
    </w:p>
    <w:p w:rsidR="001929D5" w:rsidRPr="00F64AF7" w:rsidRDefault="001929D5" w:rsidP="00E626EA">
      <w:pPr>
        <w:pStyle w:val="NeniTitull"/>
        <w:keepNext w:val="0"/>
        <w:rPr>
          <w:b w:val="0"/>
          <w:lang w:val="sq-AL"/>
        </w:rPr>
      </w:pPr>
      <w:r w:rsidRPr="00F64AF7">
        <w:rPr>
          <w:b w:val="0"/>
          <w:lang w:val="sq-AL"/>
        </w:rPr>
        <w:t xml:space="preserve"> “Neni 60/1</w:t>
      </w:r>
    </w:p>
    <w:p w:rsidR="001929D5" w:rsidRPr="00445557" w:rsidRDefault="001929D5" w:rsidP="00E626EA">
      <w:pPr>
        <w:pStyle w:val="NeniTitull"/>
        <w:keepNext w:val="0"/>
        <w:rPr>
          <w:lang w:val="sq-AL"/>
        </w:rPr>
      </w:pPr>
      <w:r w:rsidRPr="00445557">
        <w:rPr>
          <w:lang w:val="sq-AL"/>
        </w:rPr>
        <w:t>Pushimi i vlefshmërisë së autorizimit për pritësin e regjistruar</w:t>
      </w:r>
    </w:p>
    <w:p w:rsidR="00593E45" w:rsidRPr="00445557" w:rsidRDefault="00593E45" w:rsidP="00E626EA">
      <w:pPr>
        <w:pStyle w:val="Paragrafi"/>
        <w:rPr>
          <w:sz w:val="14"/>
          <w:lang w:val="sq-AL"/>
        </w:rPr>
      </w:pPr>
    </w:p>
    <w:p w:rsidR="001929D5" w:rsidRPr="00445557" w:rsidRDefault="001929D5" w:rsidP="00E626EA">
      <w:pPr>
        <w:pStyle w:val="Paragrafi"/>
        <w:rPr>
          <w:lang w:val="sq-AL"/>
        </w:rPr>
      </w:pPr>
      <w:r w:rsidRPr="00445557">
        <w:rPr>
          <w:lang w:val="sq-AL"/>
        </w:rPr>
        <w:t xml:space="preserve">Për qëllime të pikës 6, të nenit 81, të ligjit, përcaktimet në nenet 59 e 60, të këtij vendimi, lidhur me pushimin e vlefshmërisë së autorizimit për depozituesit e miratuar, zbatohen </w:t>
      </w:r>
      <w:r w:rsidRPr="00445557">
        <w:rPr>
          <w:i/>
          <w:lang w:val="sq-AL"/>
        </w:rPr>
        <w:t>mutatis mutandis</w:t>
      </w:r>
      <w:r w:rsidRPr="00445557">
        <w:rPr>
          <w:lang w:val="sq-AL"/>
        </w:rPr>
        <w:t xml:space="preserve"> edhe për pritësin e regjistruar.”.</w:t>
      </w:r>
    </w:p>
    <w:p w:rsidR="001929D5" w:rsidRPr="00445557" w:rsidRDefault="001929D5" w:rsidP="00E626EA">
      <w:pPr>
        <w:pStyle w:val="Paragrafi"/>
        <w:rPr>
          <w:sz w:val="14"/>
          <w:lang w:val="sq-AL"/>
        </w:rPr>
      </w:pPr>
    </w:p>
    <w:p w:rsidR="001929D5" w:rsidRPr="00F64AF7" w:rsidRDefault="001929D5" w:rsidP="00E626EA">
      <w:pPr>
        <w:pStyle w:val="NeniTitull"/>
        <w:keepNext w:val="0"/>
        <w:rPr>
          <w:b w:val="0"/>
          <w:lang w:val="sq-AL"/>
        </w:rPr>
      </w:pPr>
      <w:r w:rsidRPr="00F64AF7">
        <w:rPr>
          <w:b w:val="0"/>
          <w:lang w:val="sq-AL"/>
        </w:rPr>
        <w:t>Neni 4</w:t>
      </w:r>
    </w:p>
    <w:p w:rsidR="001929D5" w:rsidRPr="00445557" w:rsidRDefault="001929D5" w:rsidP="00E626EA">
      <w:pPr>
        <w:pStyle w:val="Paragrafi"/>
        <w:rPr>
          <w:bCs/>
          <w:iCs/>
          <w:lang w:val="sq-AL"/>
        </w:rPr>
      </w:pPr>
      <w:r w:rsidRPr="00445557">
        <w:rPr>
          <w:bCs/>
          <w:iCs/>
          <w:lang w:val="sq-AL"/>
        </w:rPr>
        <w:t>Në nenin 61, bëhen ndryshimi dhe shtesat, si më poshtë vijo</w:t>
      </w:r>
      <w:r w:rsidR="0071185C">
        <w:rPr>
          <w:bCs/>
          <w:iCs/>
          <w:lang w:val="sq-AL"/>
        </w:rPr>
        <w:t>j</w:t>
      </w:r>
      <w:r w:rsidRPr="00445557">
        <w:rPr>
          <w:bCs/>
          <w:iCs/>
          <w:lang w:val="sq-AL"/>
        </w:rPr>
        <w:t>n</w:t>
      </w:r>
      <w:r w:rsidR="0071185C">
        <w:rPr>
          <w:bCs/>
          <w:iCs/>
          <w:lang w:val="sq-AL"/>
        </w:rPr>
        <w:t>ë</w:t>
      </w:r>
      <w:r w:rsidRPr="00445557">
        <w:rPr>
          <w:bCs/>
          <w:iCs/>
          <w:lang w:val="sq-AL"/>
        </w:rPr>
        <w:t>:</w:t>
      </w:r>
    </w:p>
    <w:p w:rsidR="001929D5" w:rsidRPr="00445557" w:rsidRDefault="00593E45" w:rsidP="00E626EA">
      <w:pPr>
        <w:pStyle w:val="Paragrafi"/>
        <w:rPr>
          <w:lang w:val="sq-AL"/>
        </w:rPr>
      </w:pPr>
      <w:r w:rsidRPr="00445557">
        <w:rPr>
          <w:lang w:val="sq-AL"/>
        </w:rPr>
        <w:t xml:space="preserve">1. </w:t>
      </w:r>
      <w:r w:rsidR="001929D5" w:rsidRPr="00445557">
        <w:rPr>
          <w:lang w:val="sq-AL"/>
        </w:rPr>
        <w:t xml:space="preserve">Pika 2 ndryshohet me këtë përmbajtje: </w:t>
      </w:r>
    </w:p>
    <w:p w:rsidR="001929D5" w:rsidRPr="00445557" w:rsidRDefault="001929D5" w:rsidP="00E626EA">
      <w:pPr>
        <w:pStyle w:val="Paragrafi"/>
        <w:rPr>
          <w:lang w:val="sq-AL"/>
        </w:rPr>
      </w:pPr>
      <w:r w:rsidRPr="00445557">
        <w:rPr>
          <w:lang w:val="sq-AL"/>
        </w:rPr>
        <w:t>“2. Mbyllja e regjimit duhet të bëhet detyrimisht brenda një afati 30</w:t>
      </w:r>
      <w:r w:rsidR="005B5E07">
        <w:rPr>
          <w:lang w:val="sq-AL"/>
        </w:rPr>
        <w:t>-</w:t>
      </w:r>
      <w:r w:rsidR="005B5E07" w:rsidRPr="00445557">
        <w:rPr>
          <w:lang w:val="sq-AL"/>
        </w:rPr>
        <w:t>ditor</w:t>
      </w:r>
      <w:r w:rsidRPr="00445557">
        <w:rPr>
          <w:lang w:val="sq-AL"/>
        </w:rPr>
        <w:t xml:space="preserve"> (tridhjetë</w:t>
      </w:r>
      <w:r w:rsidR="005B5E07" w:rsidRPr="00445557">
        <w:rPr>
          <w:lang w:val="sq-AL"/>
        </w:rPr>
        <w:t>ditor</w:t>
      </w:r>
      <w:r w:rsidRPr="00445557">
        <w:rPr>
          <w:lang w:val="sq-AL"/>
        </w:rPr>
        <w:t>), nga data kur autorizimi i depozituesit të miratuar ka pushuar së qeni i vlefshëm.”.</w:t>
      </w:r>
    </w:p>
    <w:p w:rsidR="001929D5" w:rsidRPr="00445557" w:rsidRDefault="00EA2633" w:rsidP="00E626EA">
      <w:pPr>
        <w:pStyle w:val="Paragrafi"/>
        <w:rPr>
          <w:lang w:val="sq-AL"/>
        </w:rPr>
      </w:pPr>
      <w:r>
        <w:rPr>
          <w:lang w:val="sq-AL"/>
        </w:rPr>
        <w:t xml:space="preserve">2. </w:t>
      </w:r>
      <w:r w:rsidR="001929D5" w:rsidRPr="00445557">
        <w:rPr>
          <w:lang w:val="sq-AL"/>
        </w:rPr>
        <w:t xml:space="preserve">Pas pikës 2 shtohen pikat 3 dhe 4, </w:t>
      </w:r>
      <w:r w:rsidR="001929D5" w:rsidRPr="00445557">
        <w:rPr>
          <w:bCs/>
          <w:iCs/>
          <w:lang w:val="sq-AL"/>
        </w:rPr>
        <w:t>si më poshtë vijo</w:t>
      </w:r>
      <w:r>
        <w:rPr>
          <w:bCs/>
          <w:iCs/>
          <w:lang w:val="sq-AL"/>
        </w:rPr>
        <w:t>j</w:t>
      </w:r>
      <w:r w:rsidR="001929D5" w:rsidRPr="00445557">
        <w:rPr>
          <w:bCs/>
          <w:iCs/>
          <w:lang w:val="sq-AL"/>
        </w:rPr>
        <w:t>n</w:t>
      </w:r>
      <w:r>
        <w:rPr>
          <w:bCs/>
          <w:iCs/>
          <w:lang w:val="sq-AL"/>
        </w:rPr>
        <w:t>ë</w:t>
      </w:r>
      <w:r w:rsidR="001929D5" w:rsidRPr="00445557">
        <w:rPr>
          <w:lang w:val="sq-AL"/>
        </w:rPr>
        <w:t>:</w:t>
      </w:r>
    </w:p>
    <w:p w:rsidR="001929D5" w:rsidRPr="00445557" w:rsidRDefault="001929D5" w:rsidP="00E626EA">
      <w:pPr>
        <w:pStyle w:val="Paragrafi"/>
        <w:rPr>
          <w:lang w:val="sq-AL"/>
        </w:rPr>
      </w:pPr>
      <w:r w:rsidRPr="00445557">
        <w:rPr>
          <w:lang w:val="sq-AL"/>
        </w:rPr>
        <w:t xml:space="preserve">“3. Nëse brenda afatit </w:t>
      </w:r>
      <w:r w:rsidR="005B5E07" w:rsidRPr="00445557">
        <w:rPr>
          <w:lang w:val="sq-AL"/>
        </w:rPr>
        <w:t>30</w:t>
      </w:r>
      <w:r w:rsidR="005B5E07">
        <w:rPr>
          <w:lang w:val="sq-AL"/>
        </w:rPr>
        <w:t>-</w:t>
      </w:r>
      <w:r w:rsidR="005B5E07" w:rsidRPr="00445557">
        <w:rPr>
          <w:lang w:val="sq-AL"/>
        </w:rPr>
        <w:t>ditor (tridhjetëditor)</w:t>
      </w:r>
      <w:r w:rsidR="005B5E07">
        <w:rPr>
          <w:lang w:val="sq-AL"/>
        </w:rPr>
        <w:t xml:space="preserve"> </w:t>
      </w:r>
      <w:r w:rsidRPr="00445557">
        <w:rPr>
          <w:lang w:val="sq-AL"/>
        </w:rPr>
        <w:t>operatori nuk u jep destinacion mallrave nën regjim pezullimi të detyrimeve të akcizës, që gjenden në magazinë fiskale, dega doganore mbikëqyrëse merr vendim “për shpalljen debitor” të operatorit.</w:t>
      </w:r>
    </w:p>
    <w:p w:rsidR="001929D5" w:rsidRPr="00445557" w:rsidRDefault="001929D5" w:rsidP="00E626EA">
      <w:pPr>
        <w:pStyle w:val="Paragrafi"/>
        <w:rPr>
          <w:lang w:val="sq-AL"/>
        </w:rPr>
      </w:pPr>
      <w:r w:rsidRPr="00445557">
        <w:rPr>
          <w:lang w:val="sq-AL"/>
        </w:rPr>
        <w:t>4. Të gjithë operatorët, autorizimi i të cilëve ka pushuar së qeni i vlefshëm para datës së hyrjes në fuqi të ndryshimeve me këtë vendim, dhe kanë produkte nën pezullim detyrimesh gjendje, u lihet afat 30 (tridhjetë) ditë kohë për dhënien destinacion këtyre mallrave, në të kundërt aplikohen dispozitat e këtij neni.”.</w:t>
      </w:r>
    </w:p>
    <w:p w:rsidR="001929D5" w:rsidRPr="00445557" w:rsidRDefault="001929D5" w:rsidP="00E626EA">
      <w:pPr>
        <w:pStyle w:val="Paragrafi"/>
        <w:rPr>
          <w:sz w:val="14"/>
          <w:lang w:val="sq-AL"/>
        </w:rPr>
      </w:pPr>
    </w:p>
    <w:p w:rsidR="001929D5" w:rsidRPr="0050262F" w:rsidRDefault="001929D5" w:rsidP="00E626EA">
      <w:pPr>
        <w:pStyle w:val="NeniTitull"/>
        <w:keepNext w:val="0"/>
        <w:rPr>
          <w:b w:val="0"/>
          <w:lang w:val="sq-AL"/>
        </w:rPr>
      </w:pPr>
      <w:r w:rsidRPr="0050262F">
        <w:rPr>
          <w:b w:val="0"/>
          <w:lang w:val="sq-AL"/>
        </w:rPr>
        <w:t>Neni 5</w:t>
      </w:r>
    </w:p>
    <w:p w:rsidR="001929D5" w:rsidRPr="00445557" w:rsidRDefault="001929D5" w:rsidP="00E626EA">
      <w:pPr>
        <w:pStyle w:val="Paragrafi"/>
        <w:rPr>
          <w:rFonts w:cs="Times New Roman"/>
          <w:sz w:val="14"/>
          <w:lang w:val="sq-AL"/>
        </w:rPr>
      </w:pPr>
    </w:p>
    <w:p w:rsidR="001929D5" w:rsidRPr="00445557" w:rsidRDefault="001929D5" w:rsidP="00E626EA">
      <w:pPr>
        <w:pStyle w:val="Paragrafi"/>
        <w:rPr>
          <w:rFonts w:cs="Times New Roman"/>
          <w:bCs/>
          <w:lang w:val="sq-AL"/>
        </w:rPr>
      </w:pPr>
      <w:r w:rsidRPr="00445557">
        <w:rPr>
          <w:rFonts w:cs="Times New Roman"/>
          <w:lang w:val="sq-AL"/>
        </w:rPr>
        <w:t xml:space="preserve">Pika 3, e nenit 73, shfuqizohet. </w:t>
      </w:r>
    </w:p>
    <w:p w:rsidR="001929D5" w:rsidRPr="00445557" w:rsidRDefault="001929D5" w:rsidP="00E626EA">
      <w:pPr>
        <w:pStyle w:val="Paragrafi"/>
        <w:rPr>
          <w:rFonts w:cs="Times New Roman"/>
          <w:sz w:val="14"/>
          <w:lang w:val="sq-AL"/>
        </w:rPr>
      </w:pPr>
    </w:p>
    <w:p w:rsidR="00F95F25" w:rsidRDefault="00F95F25" w:rsidP="00E626EA">
      <w:pPr>
        <w:pStyle w:val="NeniTitull"/>
        <w:keepNext w:val="0"/>
        <w:rPr>
          <w:b w:val="0"/>
          <w:lang w:val="sq-AL"/>
        </w:rPr>
      </w:pPr>
    </w:p>
    <w:p w:rsidR="001929D5" w:rsidRDefault="001929D5" w:rsidP="00E626EA">
      <w:pPr>
        <w:pStyle w:val="NeniTitull"/>
        <w:keepNext w:val="0"/>
        <w:rPr>
          <w:b w:val="0"/>
          <w:lang w:val="sq-AL"/>
        </w:rPr>
      </w:pPr>
      <w:r w:rsidRPr="0050262F">
        <w:rPr>
          <w:b w:val="0"/>
          <w:lang w:val="sq-AL"/>
        </w:rPr>
        <w:t>Neni 6</w:t>
      </w:r>
    </w:p>
    <w:p w:rsidR="00F95F25" w:rsidRPr="00F95F25" w:rsidRDefault="00F95F25" w:rsidP="00E626EA">
      <w:pPr>
        <w:pStyle w:val="Paragrafi"/>
        <w:rPr>
          <w:sz w:val="14"/>
          <w:lang w:val="sq-AL"/>
        </w:rPr>
      </w:pPr>
    </w:p>
    <w:p w:rsidR="001929D5" w:rsidRPr="00445557" w:rsidRDefault="001929D5" w:rsidP="00E626EA">
      <w:pPr>
        <w:pStyle w:val="Paragrafi"/>
        <w:rPr>
          <w:rFonts w:cs="Times New Roman"/>
          <w:lang w:val="sq-AL"/>
        </w:rPr>
      </w:pPr>
      <w:r w:rsidRPr="00445557">
        <w:rPr>
          <w:rFonts w:cs="Times New Roman"/>
          <w:lang w:val="sq-AL"/>
        </w:rPr>
        <w:t>Në nenin 143 bëhen ndryshimet</w:t>
      </w:r>
      <w:r w:rsidR="000D05AD">
        <w:rPr>
          <w:rFonts w:cs="Times New Roman"/>
          <w:lang w:val="sq-AL"/>
        </w:rPr>
        <w:t>,</w:t>
      </w:r>
      <w:r w:rsidRPr="00445557">
        <w:rPr>
          <w:rFonts w:cs="Times New Roman"/>
          <w:lang w:val="sq-AL"/>
        </w:rPr>
        <w:t xml:space="preserve"> si më poshtë vijo</w:t>
      </w:r>
      <w:r w:rsidR="009E4C42">
        <w:rPr>
          <w:rFonts w:cs="Times New Roman"/>
          <w:lang w:val="sq-AL"/>
        </w:rPr>
        <w:t>j</w:t>
      </w:r>
      <w:r w:rsidRPr="00445557">
        <w:rPr>
          <w:rFonts w:cs="Times New Roman"/>
          <w:lang w:val="sq-AL"/>
        </w:rPr>
        <w:t>n</w:t>
      </w:r>
      <w:r w:rsidR="009E4C42">
        <w:rPr>
          <w:rFonts w:cs="Times New Roman"/>
          <w:lang w:val="sq-AL"/>
        </w:rPr>
        <w:t>ë</w:t>
      </w:r>
      <w:r w:rsidRPr="00445557">
        <w:rPr>
          <w:rFonts w:cs="Times New Roman"/>
          <w:lang w:val="sq-AL"/>
        </w:rPr>
        <w:t>:</w:t>
      </w:r>
    </w:p>
    <w:p w:rsidR="001929D5" w:rsidRPr="00445557" w:rsidRDefault="00593E45" w:rsidP="00E626EA">
      <w:pPr>
        <w:pStyle w:val="Paragrafi"/>
        <w:rPr>
          <w:lang w:val="sq-AL"/>
        </w:rPr>
      </w:pPr>
      <w:r w:rsidRPr="00445557">
        <w:rPr>
          <w:lang w:val="sq-AL"/>
        </w:rPr>
        <w:t xml:space="preserve">1. </w:t>
      </w:r>
      <w:r w:rsidR="001929D5" w:rsidRPr="00445557">
        <w:rPr>
          <w:lang w:val="sq-AL"/>
        </w:rPr>
        <w:t>Pikat 14, 18, 19 e 20 ndryshohen me këtë përmbajtje:</w:t>
      </w:r>
      <w:r w:rsidR="009A674B" w:rsidRPr="00445557">
        <w:rPr>
          <w:lang w:val="sq-AL"/>
        </w:rPr>
        <w:t xml:space="preserve"> </w:t>
      </w:r>
    </w:p>
    <w:p w:rsidR="001929D5" w:rsidRPr="00445557" w:rsidRDefault="001929D5" w:rsidP="00E626EA">
      <w:pPr>
        <w:pStyle w:val="Paragrafi"/>
        <w:rPr>
          <w:lang w:val="sq-AL"/>
        </w:rPr>
      </w:pPr>
      <w:r w:rsidRPr="00445557">
        <w:rPr>
          <w:lang w:val="sq-AL"/>
        </w:rPr>
        <w:t>“14. Depozituesi i miratuar, gjithashtu, është i detyruar që, për magazinat fiskale të verës dhe të pijeve të fermentuara ndryshe nga vera, birra (mushti), të paraqesë certifikatat e kalibrimit/</w:t>
      </w:r>
      <w:r w:rsidR="009E4C42">
        <w:rPr>
          <w:lang w:val="sq-AL"/>
        </w:rPr>
        <w:t xml:space="preserve"> </w:t>
      </w:r>
      <w:r w:rsidRPr="00445557">
        <w:rPr>
          <w:lang w:val="sq-AL"/>
        </w:rPr>
        <w:t>verifikimit të kapaciteteve, për depozitat (kontejnerët) me kapacitet më të madh se 10 hektolitra.</w:t>
      </w:r>
    </w:p>
    <w:p w:rsidR="00AB780B" w:rsidRDefault="00AB780B" w:rsidP="00E626EA">
      <w:pPr>
        <w:pStyle w:val="Paragrafi"/>
        <w:rPr>
          <w:lang w:val="sq-AL"/>
        </w:rPr>
      </w:pPr>
      <w:r>
        <w:rPr>
          <w:lang w:val="sq-AL"/>
        </w:rPr>
        <w:t>...</w:t>
      </w:r>
    </w:p>
    <w:p w:rsidR="001929D5" w:rsidRPr="00445557" w:rsidRDefault="001929D5" w:rsidP="00E626EA">
      <w:pPr>
        <w:pStyle w:val="Paragrafi"/>
        <w:rPr>
          <w:lang w:val="sq-AL"/>
        </w:rPr>
      </w:pPr>
      <w:r w:rsidRPr="00445557">
        <w:rPr>
          <w:lang w:val="sq-AL"/>
        </w:rPr>
        <w:t xml:space="preserve">18. Depozituesi i miratuar duhet të njoftojë autoritetin doganor mbikëqyrës për çdo ndryshim të kapacitetit të magazinës fiskale mbi 10 hektolitra, shoqëruar me dokumentacionin përkatës tekniko-metrologjik të depozitave. </w:t>
      </w:r>
    </w:p>
    <w:p w:rsidR="001929D5" w:rsidRPr="00445557" w:rsidRDefault="001929D5" w:rsidP="00E626EA">
      <w:pPr>
        <w:pStyle w:val="Paragrafi"/>
        <w:rPr>
          <w:lang w:val="sq-AL"/>
        </w:rPr>
      </w:pPr>
      <w:r w:rsidRPr="00445557">
        <w:rPr>
          <w:lang w:val="sq-AL"/>
        </w:rPr>
        <w:t xml:space="preserve">19. Detyrimi për paraqitjen e certifikatave të kalibrimit qëndron vetëm për depozitat, për të cilat nuk është i domosdoshëm kushti për të qenë tërësisht plot apo bosh, dhe për depozitat me kapacitet më të madh se 10 hektolitra, që, në rast nevoje, me anë të transferimit, lejojnë vlerësimin (llogaritjen) e sasive të verës brenda tyre. </w:t>
      </w:r>
    </w:p>
    <w:p w:rsidR="001929D5" w:rsidRPr="00445557" w:rsidRDefault="001929D5" w:rsidP="00E626EA">
      <w:pPr>
        <w:pStyle w:val="Paragrafi"/>
        <w:rPr>
          <w:lang w:val="sq-AL"/>
        </w:rPr>
      </w:pPr>
      <w:r w:rsidRPr="00445557">
        <w:rPr>
          <w:lang w:val="sq-AL"/>
        </w:rPr>
        <w:t>20. Për depozitat mbi 10 hektolitra, për të cilat është i domosdoshëm kushti për të qenë tërësisht plot apo bosh, depozituesi i miratuar duhet të paraqesë certifikatën e verifikimit të kapacitetit, të lëshuar nga Drejtoria e Përgjithshme e Metrologjisë.”.</w:t>
      </w:r>
    </w:p>
    <w:p w:rsidR="001929D5" w:rsidRPr="00445557" w:rsidRDefault="00593E45" w:rsidP="00E626EA">
      <w:pPr>
        <w:pStyle w:val="Paragrafi"/>
        <w:rPr>
          <w:rFonts w:cs="Times New Roman"/>
          <w:lang w:val="sq-AL"/>
        </w:rPr>
      </w:pPr>
      <w:r w:rsidRPr="00445557">
        <w:rPr>
          <w:rFonts w:cs="Times New Roman"/>
          <w:lang w:val="sq-AL"/>
        </w:rPr>
        <w:t xml:space="preserve">2. </w:t>
      </w:r>
      <w:r w:rsidR="001929D5" w:rsidRPr="00445557">
        <w:rPr>
          <w:rFonts w:cs="Times New Roman"/>
          <w:lang w:val="sq-AL"/>
        </w:rPr>
        <w:t>Pikat 21 dhe 22 shfuqizohen.</w:t>
      </w:r>
    </w:p>
    <w:p w:rsidR="001929D5" w:rsidRPr="00445557" w:rsidRDefault="001929D5" w:rsidP="00E626EA">
      <w:pPr>
        <w:pStyle w:val="Paragrafi"/>
        <w:rPr>
          <w:rFonts w:cs="Times New Roman"/>
          <w:sz w:val="14"/>
          <w:lang w:val="sq-AL"/>
        </w:rPr>
      </w:pPr>
    </w:p>
    <w:p w:rsidR="001929D5" w:rsidRPr="00445557" w:rsidRDefault="001929D5" w:rsidP="00E626EA">
      <w:pPr>
        <w:pStyle w:val="NeniNr"/>
        <w:keepNext w:val="0"/>
        <w:rPr>
          <w:lang w:val="sq-AL"/>
        </w:rPr>
      </w:pPr>
      <w:r w:rsidRPr="00445557">
        <w:rPr>
          <w:lang w:val="sq-AL"/>
        </w:rPr>
        <w:t>Neni 7</w:t>
      </w:r>
    </w:p>
    <w:p w:rsidR="001929D5" w:rsidRPr="00445557" w:rsidRDefault="001929D5" w:rsidP="00E626EA">
      <w:pPr>
        <w:pStyle w:val="Paragrafi"/>
        <w:rPr>
          <w:rFonts w:cs="Times New Roman"/>
          <w:sz w:val="14"/>
          <w:lang w:val="sq-AL"/>
        </w:rPr>
      </w:pPr>
    </w:p>
    <w:p w:rsidR="001929D5" w:rsidRPr="00445557" w:rsidRDefault="001929D5" w:rsidP="00E626EA">
      <w:pPr>
        <w:pStyle w:val="Paragrafi"/>
        <w:rPr>
          <w:rFonts w:cs="Times New Roman"/>
          <w:lang w:val="sq-AL"/>
        </w:rPr>
      </w:pPr>
      <w:r w:rsidRPr="00445557">
        <w:rPr>
          <w:rFonts w:cs="Times New Roman"/>
          <w:lang w:val="sq-AL"/>
        </w:rPr>
        <w:t>Në fund të shkronjave “a” dhe “b”, të pikës 1, të nenit 151, shtohen fjalët</w:t>
      </w:r>
      <w:r w:rsidR="009A674B" w:rsidRPr="00445557">
        <w:rPr>
          <w:rFonts w:cs="Times New Roman"/>
          <w:lang w:val="sq-AL"/>
        </w:rPr>
        <w:t xml:space="preserve"> </w:t>
      </w:r>
      <w:r w:rsidRPr="00445557">
        <w:rPr>
          <w:rFonts w:cs="Times New Roman"/>
          <w:lang w:val="sq-AL"/>
        </w:rPr>
        <w:t>“... dhe të nikotinës lëng.”.</w:t>
      </w:r>
    </w:p>
    <w:p w:rsidR="001929D5" w:rsidRPr="0050262F" w:rsidRDefault="001929D5" w:rsidP="00E626EA">
      <w:pPr>
        <w:pStyle w:val="NeniTitull"/>
        <w:keepNext w:val="0"/>
        <w:rPr>
          <w:b w:val="0"/>
          <w:lang w:val="sq-AL"/>
        </w:rPr>
      </w:pPr>
      <w:r w:rsidRPr="0050262F">
        <w:rPr>
          <w:b w:val="0"/>
          <w:lang w:val="sq-AL"/>
        </w:rPr>
        <w:t>Neni 8</w:t>
      </w:r>
    </w:p>
    <w:p w:rsidR="00A93C3C" w:rsidRPr="00445557" w:rsidRDefault="00A93C3C" w:rsidP="00E626EA">
      <w:pPr>
        <w:pStyle w:val="Paragrafi"/>
        <w:rPr>
          <w:rFonts w:cs="Times New Roman"/>
          <w:sz w:val="14"/>
          <w:lang w:val="sq-AL"/>
        </w:rPr>
      </w:pPr>
    </w:p>
    <w:p w:rsidR="001929D5" w:rsidRPr="00445557" w:rsidRDefault="001929D5" w:rsidP="00E626EA">
      <w:pPr>
        <w:pStyle w:val="Paragrafi"/>
        <w:rPr>
          <w:rFonts w:cs="Times New Roman"/>
          <w:lang w:val="sq-AL"/>
        </w:rPr>
      </w:pPr>
      <w:r w:rsidRPr="00445557">
        <w:rPr>
          <w:rFonts w:cs="Times New Roman"/>
          <w:lang w:val="sq-AL"/>
        </w:rPr>
        <w:t>Në nenin 157 bëhen shtesat dhe ndryshimet, si më poshtë vijo</w:t>
      </w:r>
      <w:r w:rsidR="00D826FC">
        <w:rPr>
          <w:rFonts w:cs="Times New Roman"/>
          <w:lang w:val="sq-AL"/>
        </w:rPr>
        <w:t>j</w:t>
      </w:r>
      <w:r w:rsidRPr="00445557">
        <w:rPr>
          <w:rFonts w:cs="Times New Roman"/>
          <w:lang w:val="sq-AL"/>
        </w:rPr>
        <w:t>n</w:t>
      </w:r>
      <w:r w:rsidR="00D826FC">
        <w:rPr>
          <w:rFonts w:cs="Times New Roman"/>
          <w:lang w:val="sq-AL"/>
        </w:rPr>
        <w:t>ë</w:t>
      </w:r>
      <w:r w:rsidRPr="00445557">
        <w:rPr>
          <w:rFonts w:cs="Times New Roman"/>
          <w:lang w:val="sq-AL"/>
        </w:rPr>
        <w:t>:</w:t>
      </w:r>
    </w:p>
    <w:p w:rsidR="001929D5" w:rsidRPr="00445557" w:rsidRDefault="00593E45" w:rsidP="00E626EA">
      <w:pPr>
        <w:pStyle w:val="Paragrafi"/>
        <w:rPr>
          <w:color w:val="000000"/>
          <w:lang w:val="sq-AL"/>
        </w:rPr>
      </w:pPr>
      <w:r w:rsidRPr="00445557">
        <w:rPr>
          <w:color w:val="000000"/>
          <w:lang w:val="sq-AL"/>
        </w:rPr>
        <w:t xml:space="preserve">1. </w:t>
      </w:r>
      <w:r w:rsidR="001929D5" w:rsidRPr="00445557">
        <w:rPr>
          <w:color w:val="000000"/>
          <w:lang w:val="sq-AL"/>
        </w:rPr>
        <w:t>Në fund të pikës 7 shtohet fjalia, me këtë përmbajtje:</w:t>
      </w:r>
      <w:r w:rsidR="009A674B" w:rsidRPr="00445557">
        <w:rPr>
          <w:color w:val="000000"/>
          <w:lang w:val="sq-AL"/>
        </w:rPr>
        <w:t xml:space="preserve"> </w:t>
      </w:r>
    </w:p>
    <w:p w:rsidR="001929D5" w:rsidRPr="00445557" w:rsidRDefault="001929D5" w:rsidP="00E626EA">
      <w:pPr>
        <w:pStyle w:val="Paragrafi"/>
        <w:rPr>
          <w:color w:val="000000"/>
          <w:lang w:val="sq-AL"/>
        </w:rPr>
      </w:pPr>
      <w:r w:rsidRPr="00445557">
        <w:rPr>
          <w:color w:val="000000"/>
          <w:lang w:val="sq-AL"/>
        </w:rPr>
        <w:t>“Këto detyrime kalojnë për administrim pranë Drejtorisë së Përgjithshme të Doganave, pas një informacioni të detajuar, të përcjellë nga administrata tatimore. Ky proces përfundon brenda 6 muajve, nga hyrja në fuqi e këtij vendimi.”.</w:t>
      </w:r>
    </w:p>
    <w:p w:rsidR="001929D5" w:rsidRPr="00F95F25" w:rsidRDefault="00593E45" w:rsidP="00E626EA">
      <w:pPr>
        <w:pStyle w:val="Paragrafi"/>
        <w:rPr>
          <w:color w:val="000000"/>
          <w:spacing w:val="-4"/>
          <w:lang w:val="sq-AL"/>
        </w:rPr>
      </w:pPr>
      <w:r w:rsidRPr="00F95F25">
        <w:rPr>
          <w:color w:val="000000"/>
          <w:spacing w:val="-4"/>
          <w:lang w:val="sq-AL"/>
        </w:rPr>
        <w:t xml:space="preserve">2. </w:t>
      </w:r>
      <w:r w:rsidR="001929D5" w:rsidRPr="00F95F25">
        <w:rPr>
          <w:color w:val="000000"/>
          <w:spacing w:val="-4"/>
          <w:lang w:val="sq-AL"/>
        </w:rPr>
        <w:t xml:space="preserve">Pika 8 ndryshohet si më poshtë vijon: </w:t>
      </w:r>
    </w:p>
    <w:p w:rsidR="001929D5" w:rsidRPr="00F95F25" w:rsidRDefault="001929D5" w:rsidP="00E626EA">
      <w:pPr>
        <w:pStyle w:val="Paragrafi"/>
        <w:rPr>
          <w:spacing w:val="-4"/>
          <w:lang w:val="sq-AL"/>
        </w:rPr>
      </w:pPr>
      <w:r w:rsidRPr="00F95F25">
        <w:rPr>
          <w:spacing w:val="-4"/>
          <w:lang w:val="sq-AL"/>
        </w:rPr>
        <w:t>“8. Subjektet e akcizës, të cilat në datën 1 tetor 2012 kanë qenë në proces kontrolli nga administrata tatimore për rimbursimin e akcizës</w:t>
      </w:r>
      <w:r w:rsidR="00DE04C6" w:rsidRPr="00F95F25">
        <w:rPr>
          <w:spacing w:val="-4"/>
          <w:lang w:val="sq-AL"/>
        </w:rPr>
        <w:t xml:space="preserve">, si dhe </w:t>
      </w:r>
      <w:r w:rsidRPr="00F95F25">
        <w:rPr>
          <w:spacing w:val="-4"/>
          <w:lang w:val="sq-AL"/>
        </w:rPr>
        <w:t xml:space="preserve">subjektet e akcizës, që kanë plotësuar kërkesën për rimbursimin e akcizës për periudhën para datës 1 tetor 2012, të cilët kanë vijuar procedurat e kërkimit dhe të marrjes së shumës së pretenduar për rimbursim tek administrata tatimore, në bazë të ligjit </w:t>
      </w:r>
      <w:r w:rsidR="009A674B" w:rsidRPr="00F95F25">
        <w:rPr>
          <w:spacing w:val="-4"/>
          <w:lang w:val="sq-AL"/>
        </w:rPr>
        <w:t xml:space="preserve">nr. </w:t>
      </w:r>
      <w:r w:rsidRPr="00F95F25">
        <w:rPr>
          <w:spacing w:val="-4"/>
          <w:lang w:val="sq-AL"/>
        </w:rPr>
        <w:t>8976, datë 12.12.2002, “Për akcizat”, të ndryshuar, dhe të të gjitha akteve nënligjore të dala në zbatim të tij, dhe u është njohur e drejta e rimbursimit, drejtohen pranë Drejtorisë së Përgjithshme të Doganave për të marrë rimbursimin, kundrejt paraqitjes së dokumentacionit të konfirmimit të njohjes së rimbursimit nga administrata</w:t>
      </w:r>
      <w:r w:rsidRPr="00F95F25">
        <w:rPr>
          <w:bCs/>
          <w:spacing w:val="-4"/>
          <w:lang w:val="sq-AL"/>
        </w:rPr>
        <w:t xml:space="preserve"> tatimore</w:t>
      </w:r>
      <w:r w:rsidRPr="00F95F25">
        <w:rPr>
          <w:spacing w:val="-4"/>
          <w:lang w:val="sq-AL"/>
        </w:rPr>
        <w:t>. Ky proces përfundon brenda 6 (gjashtë) muajve, nga hyrja në fuqi e këtij vendimi.”.</w:t>
      </w:r>
    </w:p>
    <w:p w:rsidR="001929D5" w:rsidRPr="00F95F25" w:rsidRDefault="00593E45" w:rsidP="00E626EA">
      <w:pPr>
        <w:pStyle w:val="Paragrafi"/>
        <w:rPr>
          <w:color w:val="000000"/>
          <w:spacing w:val="-4"/>
          <w:lang w:val="sq-AL"/>
        </w:rPr>
      </w:pPr>
      <w:r w:rsidRPr="00F95F25">
        <w:rPr>
          <w:color w:val="000000"/>
          <w:spacing w:val="-4"/>
          <w:lang w:val="sq-AL"/>
        </w:rPr>
        <w:t xml:space="preserve">3. </w:t>
      </w:r>
      <w:r w:rsidR="001929D5" w:rsidRPr="00F95F25">
        <w:rPr>
          <w:color w:val="000000"/>
          <w:spacing w:val="-4"/>
          <w:lang w:val="sq-AL"/>
        </w:rPr>
        <w:t>Pika 9 ndryshohet me këtë përmbajtje:</w:t>
      </w:r>
    </w:p>
    <w:p w:rsidR="001929D5" w:rsidRPr="00F95F25" w:rsidRDefault="001929D5" w:rsidP="00E626EA">
      <w:pPr>
        <w:pStyle w:val="Paragrafi"/>
        <w:rPr>
          <w:color w:val="000000"/>
          <w:spacing w:val="-4"/>
          <w:lang w:val="sq-AL"/>
        </w:rPr>
      </w:pPr>
      <w:r w:rsidRPr="00F95F25">
        <w:rPr>
          <w:color w:val="000000"/>
          <w:spacing w:val="-4"/>
          <w:shd w:val="clear" w:color="auto" w:fill="FFFFFF"/>
          <w:lang w:val="sq-AL"/>
        </w:rPr>
        <w:t xml:space="preserve">“9. Të gjitha detyrimet e papaguara të akcizës, të periudhës pas vitit 2010, që janë kontabilizuar </w:t>
      </w:r>
      <w:r w:rsidRPr="00F95F25">
        <w:rPr>
          <w:color w:val="000000"/>
          <w:spacing w:val="-4"/>
          <w:lang w:val="sq-AL"/>
        </w:rPr>
        <w:t>në administratën tatimore para datës 1 tetor 2012</w:t>
      </w:r>
      <w:r w:rsidR="00DE04C6" w:rsidRPr="00F95F25">
        <w:rPr>
          <w:color w:val="000000"/>
          <w:spacing w:val="-4"/>
          <w:lang w:val="sq-AL"/>
        </w:rPr>
        <w:t xml:space="preserve">, si dhe </w:t>
      </w:r>
      <w:r w:rsidRPr="00F95F25">
        <w:rPr>
          <w:color w:val="000000"/>
          <w:spacing w:val="-4"/>
          <w:lang w:val="sq-AL"/>
        </w:rPr>
        <w:t>për borxhet që mund të lindin pas datës 1 tetor 2012, për detyrimet e akcizës që i përkasin periudhës para datës 1 tetor 2012, kalojnë në ndjekje të administratës doganore. Administrata tatimore përcjell të gjithë informacionin në lidhje me detyrimet e prapambetura të akcizës brenda tre muajve, nga hyrja në fuqi e këtij vendimi. Kushtet, mënyra, modalitetet e transferimit të këtij informacioni</w:t>
      </w:r>
      <w:r w:rsidR="00E2408E" w:rsidRPr="00F95F25">
        <w:rPr>
          <w:color w:val="000000"/>
          <w:spacing w:val="-4"/>
          <w:lang w:val="sq-AL"/>
        </w:rPr>
        <w:t>,</w:t>
      </w:r>
      <w:r w:rsidRPr="00F95F25">
        <w:rPr>
          <w:color w:val="000000"/>
          <w:spacing w:val="-4"/>
          <w:lang w:val="sq-AL"/>
        </w:rPr>
        <w:t xml:space="preserve"> nga administrata tatimore tek ajo doganore</w:t>
      </w:r>
      <w:r w:rsidR="00E2408E" w:rsidRPr="00F95F25">
        <w:rPr>
          <w:color w:val="000000"/>
          <w:spacing w:val="-4"/>
          <w:lang w:val="sq-AL"/>
        </w:rPr>
        <w:t>,</w:t>
      </w:r>
      <w:r w:rsidRPr="00F95F25">
        <w:rPr>
          <w:color w:val="000000"/>
          <w:spacing w:val="-4"/>
          <w:lang w:val="sq-AL"/>
        </w:rPr>
        <w:t xml:space="preserve"> përcaktohet me udhëzim të ministrit të Financave dhe Ekonomisë. Ky proces përfundon brenda 6 (gjashtë) muajve, nga hyrja në fuqi e këtij vendimi.”.</w:t>
      </w:r>
    </w:p>
    <w:p w:rsidR="001929D5" w:rsidRPr="00E2408E" w:rsidRDefault="001929D5" w:rsidP="00E626EA">
      <w:pPr>
        <w:pStyle w:val="NeniTitull"/>
        <w:keepNext w:val="0"/>
        <w:rPr>
          <w:b w:val="0"/>
          <w:lang w:val="sq-AL"/>
        </w:rPr>
      </w:pPr>
      <w:r w:rsidRPr="00E2408E">
        <w:rPr>
          <w:b w:val="0"/>
          <w:lang w:val="sq-AL"/>
        </w:rPr>
        <w:t>Neni 9</w:t>
      </w:r>
    </w:p>
    <w:p w:rsidR="001929D5" w:rsidRPr="00445557" w:rsidRDefault="001929D5" w:rsidP="00E626EA">
      <w:pPr>
        <w:pStyle w:val="Paragrafi"/>
        <w:rPr>
          <w:color w:val="000000"/>
          <w:sz w:val="14"/>
          <w:lang w:val="sq-AL"/>
        </w:rPr>
      </w:pPr>
    </w:p>
    <w:p w:rsidR="001929D5" w:rsidRPr="00445557" w:rsidRDefault="001929D5" w:rsidP="00E626EA">
      <w:pPr>
        <w:pStyle w:val="Paragrafi"/>
        <w:rPr>
          <w:color w:val="000000"/>
          <w:lang w:val="sq-AL"/>
        </w:rPr>
      </w:pPr>
      <w:r w:rsidRPr="00445557">
        <w:rPr>
          <w:color w:val="000000"/>
          <w:lang w:val="sq-AL"/>
        </w:rPr>
        <w:t>Në aneksin 10, “Tabela referuese e disa normativave të harxhimit të lëndës djegëse”, bëhen shtesa dhe ndryshimi, si më poshtë vijon:</w:t>
      </w:r>
    </w:p>
    <w:p w:rsidR="001929D5" w:rsidRPr="00445557" w:rsidRDefault="00593E45" w:rsidP="00E626EA">
      <w:pPr>
        <w:pStyle w:val="Paragrafi"/>
        <w:rPr>
          <w:lang w:val="sq-AL"/>
        </w:rPr>
      </w:pPr>
      <w:r w:rsidRPr="00445557">
        <w:rPr>
          <w:color w:val="000000"/>
          <w:lang w:val="sq-AL"/>
        </w:rPr>
        <w:t xml:space="preserve">1. </w:t>
      </w:r>
      <w:r w:rsidR="001929D5" w:rsidRPr="00445557">
        <w:rPr>
          <w:color w:val="000000"/>
          <w:lang w:val="sq-AL"/>
        </w:rPr>
        <w:t xml:space="preserve">Në </w:t>
      </w:r>
      <w:r w:rsidR="001929D5" w:rsidRPr="00445557">
        <w:rPr>
          <w:lang w:val="sq-AL"/>
        </w:rPr>
        <w:t>tabelën e rubrikës Industria*, pas ndarjes 3 shtohet ndarja 4, me këto të dhëna:</w:t>
      </w:r>
    </w:p>
    <w:p w:rsidR="001929D5" w:rsidRPr="00445557" w:rsidRDefault="001929D5" w:rsidP="00E626EA">
      <w:pPr>
        <w:pStyle w:val="Paragrafi"/>
        <w:rPr>
          <w:lang w:val="sq-AL"/>
        </w:rPr>
      </w:pPr>
      <w:r w:rsidRPr="00445557">
        <w:rPr>
          <w:lang w:val="sq-AL"/>
        </w:rPr>
        <w:t>Në kolonën “Aktiviteti” shtohet “Prodhim lingotash”;</w:t>
      </w:r>
    </w:p>
    <w:p w:rsidR="001929D5" w:rsidRPr="00445557" w:rsidRDefault="001929D5" w:rsidP="00E626EA">
      <w:pPr>
        <w:pStyle w:val="Paragrafi"/>
        <w:rPr>
          <w:lang w:val="sq-AL"/>
        </w:rPr>
      </w:pPr>
      <w:r w:rsidRPr="00445557">
        <w:rPr>
          <w:lang w:val="sq-AL"/>
        </w:rPr>
        <w:t>Në kolonën “Proceset teknologjike” shtohet “Shkrirja e skrapit”;</w:t>
      </w:r>
    </w:p>
    <w:p w:rsidR="001929D5" w:rsidRPr="00445557" w:rsidRDefault="001929D5" w:rsidP="00E626EA">
      <w:pPr>
        <w:pStyle w:val="Paragrafi"/>
        <w:rPr>
          <w:lang w:val="sq-AL"/>
        </w:rPr>
      </w:pPr>
      <w:r w:rsidRPr="00445557">
        <w:rPr>
          <w:lang w:val="sq-AL"/>
        </w:rPr>
        <w:t>Në kolonën “Sasia e lëndës djegëse për njësi të produktit final” shtohet “Sipas kartës teknologjike”.</w:t>
      </w:r>
    </w:p>
    <w:p w:rsidR="001929D5" w:rsidRPr="00445557" w:rsidRDefault="00593E45" w:rsidP="00E626EA">
      <w:pPr>
        <w:pStyle w:val="Paragrafi"/>
        <w:rPr>
          <w:lang w:val="sq-AL"/>
        </w:rPr>
      </w:pPr>
      <w:r w:rsidRPr="00445557">
        <w:rPr>
          <w:lang w:val="sq-AL"/>
        </w:rPr>
        <w:t xml:space="preserve">2. </w:t>
      </w:r>
      <w:r w:rsidR="001929D5" w:rsidRPr="00445557">
        <w:rPr>
          <w:lang w:val="sq-AL"/>
        </w:rPr>
        <w:t>Rubrika “Shënime në lidhje me plotësimin e aneksit 10”, pas aneksit 10, spostohet pas aneksit 11 dhe korrigjohet: “Shënime në lidhje me plotësimin e aneksit 11”.</w:t>
      </w:r>
    </w:p>
    <w:p w:rsidR="001929D5" w:rsidRPr="00445557" w:rsidRDefault="001929D5" w:rsidP="00E626EA">
      <w:pPr>
        <w:pStyle w:val="Paragrafi"/>
        <w:rPr>
          <w:sz w:val="14"/>
          <w:lang w:val="sq-AL"/>
        </w:rPr>
      </w:pPr>
    </w:p>
    <w:p w:rsidR="001929D5" w:rsidRPr="006C06AD" w:rsidRDefault="001929D5" w:rsidP="00E626EA">
      <w:pPr>
        <w:pStyle w:val="NeniTitull"/>
        <w:keepNext w:val="0"/>
        <w:rPr>
          <w:b w:val="0"/>
          <w:lang w:val="sq-AL"/>
        </w:rPr>
      </w:pPr>
      <w:r w:rsidRPr="006C06AD">
        <w:rPr>
          <w:b w:val="0"/>
          <w:lang w:val="sq-AL"/>
        </w:rPr>
        <w:t>Neni 10</w:t>
      </w:r>
    </w:p>
    <w:p w:rsidR="00593E45" w:rsidRPr="00445557" w:rsidRDefault="00593E45" w:rsidP="00E626EA">
      <w:pPr>
        <w:pStyle w:val="Paragrafi"/>
        <w:rPr>
          <w:sz w:val="14"/>
          <w:lang w:val="sq-AL"/>
        </w:rPr>
      </w:pPr>
    </w:p>
    <w:p w:rsidR="001929D5" w:rsidRPr="00445557" w:rsidRDefault="001929D5" w:rsidP="00E626EA">
      <w:pPr>
        <w:pStyle w:val="Paragrafi"/>
        <w:rPr>
          <w:lang w:val="sq-AL"/>
        </w:rPr>
      </w:pPr>
      <w:r w:rsidRPr="00445557">
        <w:rPr>
          <w:lang w:val="sq-AL"/>
        </w:rPr>
        <w:t>Ky vendim hyn në fuqi pas botimit në Fletoren Zyrtare.</w:t>
      </w:r>
    </w:p>
    <w:p w:rsidR="001929D5" w:rsidRPr="00445557" w:rsidRDefault="001929D5" w:rsidP="00E626EA">
      <w:pPr>
        <w:pStyle w:val="Paragrafi"/>
        <w:rPr>
          <w:lang w:val="sq-AL"/>
        </w:rPr>
      </w:pPr>
    </w:p>
    <w:p w:rsidR="001929D5" w:rsidRPr="00445557" w:rsidRDefault="001929D5" w:rsidP="00E626EA">
      <w:pPr>
        <w:pStyle w:val="Paragrafi"/>
        <w:jc w:val="right"/>
        <w:rPr>
          <w:lang w:val="sq-AL"/>
        </w:rPr>
      </w:pPr>
      <w:r w:rsidRPr="00445557">
        <w:rPr>
          <w:lang w:val="sq-AL"/>
        </w:rPr>
        <w:t>KRYEMINISTRI</w:t>
      </w:r>
    </w:p>
    <w:p w:rsidR="001929D5" w:rsidRPr="00445557" w:rsidRDefault="001929D5" w:rsidP="00E626EA">
      <w:pPr>
        <w:pStyle w:val="Paragrafi"/>
        <w:jc w:val="right"/>
        <w:rPr>
          <w:b/>
          <w:lang w:val="sq-AL"/>
        </w:rPr>
      </w:pPr>
      <w:r w:rsidRPr="00445557">
        <w:rPr>
          <w:b/>
          <w:lang w:val="sq-AL"/>
        </w:rPr>
        <w:t>Edi Rama</w:t>
      </w:r>
    </w:p>
    <w:p w:rsidR="00A93C3C" w:rsidRPr="00A129A0" w:rsidRDefault="00A93C3C" w:rsidP="00E626EA">
      <w:pPr>
        <w:pStyle w:val="NeniTitull"/>
        <w:keepNext w:val="0"/>
        <w:rPr>
          <w:sz w:val="14"/>
          <w:lang w:val="sq-AL"/>
        </w:rPr>
      </w:pPr>
    </w:p>
    <w:p w:rsidR="00593E45" w:rsidRPr="00445557" w:rsidRDefault="00593E45" w:rsidP="00E626EA">
      <w:pPr>
        <w:pStyle w:val="NeniTitull"/>
        <w:keepNext w:val="0"/>
        <w:rPr>
          <w:lang w:val="sq-AL"/>
        </w:rPr>
      </w:pPr>
      <w:r w:rsidRPr="00445557">
        <w:rPr>
          <w:lang w:val="sq-AL"/>
        </w:rPr>
        <w:t>VENDIM</w:t>
      </w:r>
    </w:p>
    <w:p w:rsidR="00593E45" w:rsidRPr="00445557" w:rsidRDefault="009A674B" w:rsidP="00E626EA">
      <w:pPr>
        <w:pStyle w:val="NeniTitull"/>
        <w:keepNext w:val="0"/>
        <w:rPr>
          <w:lang w:val="sq-AL"/>
        </w:rPr>
      </w:pPr>
      <w:r w:rsidRPr="00445557">
        <w:rPr>
          <w:lang w:val="sq-AL"/>
        </w:rPr>
        <w:t xml:space="preserve">Nr. </w:t>
      </w:r>
      <w:r w:rsidR="00593E45" w:rsidRPr="00445557">
        <w:rPr>
          <w:lang w:val="sq-AL"/>
        </w:rPr>
        <w:t>656, datë 31.10.2018</w:t>
      </w:r>
    </w:p>
    <w:p w:rsidR="00593E45" w:rsidRPr="00445557" w:rsidRDefault="00593E45" w:rsidP="00E626EA">
      <w:pPr>
        <w:pStyle w:val="NeniTitull"/>
        <w:keepNext w:val="0"/>
        <w:rPr>
          <w:sz w:val="14"/>
          <w:lang w:val="sq-AL"/>
        </w:rPr>
      </w:pPr>
    </w:p>
    <w:p w:rsidR="00593E45" w:rsidRPr="00445557" w:rsidRDefault="00593E45" w:rsidP="00E626EA">
      <w:pPr>
        <w:pStyle w:val="NeniTitull"/>
        <w:keepNext w:val="0"/>
        <w:rPr>
          <w:lang w:val="sq-AL"/>
        </w:rPr>
      </w:pPr>
      <w:r w:rsidRPr="00445557">
        <w:rPr>
          <w:lang w:val="sq-AL"/>
        </w:rPr>
        <w:t xml:space="preserve">PËR PËRCAKTIMIN </w:t>
      </w:r>
      <w:r w:rsidRPr="00445557">
        <w:rPr>
          <w:spacing w:val="-2"/>
          <w:lang w:val="sq-AL"/>
        </w:rPr>
        <w:t>E MASËS SË SHPËRBLIMIT TË</w:t>
      </w:r>
      <w:r w:rsidRPr="00445557">
        <w:rPr>
          <w:lang w:val="sq-AL"/>
        </w:rPr>
        <w:t xml:space="preserve"> ANËTARËVE TË KËSHILLAVE, BORDEVE OSE KOMISIONEVE TË PËRHERSHME TË </w:t>
      </w:r>
      <w:r w:rsidRPr="00445557">
        <w:rPr>
          <w:spacing w:val="-1"/>
          <w:lang w:val="sq-AL"/>
        </w:rPr>
        <w:t>NJËSIVE TË QEVERISJES</w:t>
      </w:r>
      <w:r w:rsidRPr="00445557">
        <w:rPr>
          <w:lang w:val="sq-AL"/>
        </w:rPr>
        <w:t xml:space="preserve"> QENDRORE</w:t>
      </w:r>
    </w:p>
    <w:p w:rsidR="00593E45" w:rsidRPr="00445557" w:rsidRDefault="00593E45" w:rsidP="00E626EA">
      <w:pPr>
        <w:pStyle w:val="Paragrafi"/>
        <w:rPr>
          <w:sz w:val="14"/>
          <w:lang w:val="sq-AL"/>
        </w:rPr>
      </w:pPr>
    </w:p>
    <w:p w:rsidR="00593E45" w:rsidRPr="00445557" w:rsidRDefault="00593E45" w:rsidP="00E626EA">
      <w:pPr>
        <w:pStyle w:val="Paragrafi"/>
        <w:rPr>
          <w:lang w:val="sq-AL"/>
        </w:rPr>
      </w:pPr>
      <w:r w:rsidRPr="00445557">
        <w:rPr>
          <w:lang w:val="sq-AL"/>
        </w:rPr>
        <w:t xml:space="preserve">Në mbështetje të nenit 100 të Kushtetutës </w:t>
      </w:r>
      <w:r w:rsidRPr="00445557">
        <w:rPr>
          <w:spacing w:val="-3"/>
          <w:lang w:val="sq-AL"/>
        </w:rPr>
        <w:t xml:space="preserve">dhe të nenit 4, të ligjit </w:t>
      </w:r>
      <w:r w:rsidR="009A674B" w:rsidRPr="00445557">
        <w:rPr>
          <w:spacing w:val="-3"/>
          <w:lang w:val="sq-AL"/>
        </w:rPr>
        <w:t xml:space="preserve">nr. </w:t>
      </w:r>
      <w:r w:rsidRPr="00445557">
        <w:rPr>
          <w:spacing w:val="-3"/>
          <w:lang w:val="sq-AL"/>
        </w:rPr>
        <w:t xml:space="preserve">10405, datë 24.3.2011, </w:t>
      </w:r>
      <w:r w:rsidRPr="00445557">
        <w:rPr>
          <w:spacing w:val="-2"/>
          <w:lang w:val="sq-AL"/>
        </w:rPr>
        <w:t xml:space="preserve">“Për kompetencat për caktimin e pagave dhe shpërblimeve”, me propozimin e ministrit të </w:t>
      </w:r>
      <w:r w:rsidRPr="00445557">
        <w:rPr>
          <w:lang w:val="sq-AL"/>
        </w:rPr>
        <w:t>Financave dhe Ekonomisë, Këshilli i Ministrave</w:t>
      </w:r>
    </w:p>
    <w:p w:rsidR="00593E45" w:rsidRPr="00445557" w:rsidRDefault="00593E45" w:rsidP="00E626EA">
      <w:pPr>
        <w:pStyle w:val="Paragrafi"/>
        <w:rPr>
          <w:sz w:val="14"/>
          <w:lang w:val="sq-AL"/>
        </w:rPr>
      </w:pPr>
    </w:p>
    <w:p w:rsidR="00593E45" w:rsidRPr="00445557" w:rsidRDefault="00593E45" w:rsidP="00E626EA">
      <w:pPr>
        <w:pStyle w:val="NeniNr"/>
        <w:keepNext w:val="0"/>
        <w:rPr>
          <w:lang w:val="sq-AL"/>
        </w:rPr>
      </w:pPr>
      <w:r w:rsidRPr="00445557">
        <w:rPr>
          <w:lang w:val="sq-AL"/>
        </w:rPr>
        <w:t>VENDOSI:</w:t>
      </w:r>
    </w:p>
    <w:p w:rsidR="00593E45" w:rsidRPr="00445557" w:rsidRDefault="00593E45" w:rsidP="00E626EA">
      <w:pPr>
        <w:pStyle w:val="Paragrafi"/>
        <w:rPr>
          <w:sz w:val="14"/>
          <w:lang w:val="sq-AL"/>
        </w:rPr>
      </w:pPr>
    </w:p>
    <w:p w:rsidR="00593E45" w:rsidRPr="00445557" w:rsidRDefault="002F74C5" w:rsidP="00E626EA">
      <w:pPr>
        <w:pStyle w:val="Paragrafi"/>
        <w:rPr>
          <w:lang w:val="sq-AL"/>
        </w:rPr>
      </w:pPr>
      <w:r w:rsidRPr="00445557">
        <w:rPr>
          <w:lang w:val="sq-AL"/>
        </w:rPr>
        <w:t xml:space="preserve">1. </w:t>
      </w:r>
      <w:r w:rsidR="00593E45" w:rsidRPr="00445557">
        <w:rPr>
          <w:lang w:val="sq-AL"/>
        </w:rPr>
        <w:t xml:space="preserve">Bordet, këshillat, komitetet dhe komisionet e përhershme të njësive të qeverisjes qendrore, që këtu e në vijim emërtohen organe kolegjiale, përbëhen nga përfaqësues të njësive të qeverisjes qendrore dhe nga përfaqësues të tjerë, sipas përcaktimeve të legjislacionit përkatës. Përfaqësues i njësisë së qeverisjes qendrore në këto organe emërohet punonjësi organik i njësisë. Punonjësit e emëruar në përbërje të organeve kolegjiale përfitojnë një pagesë për pjesëmarrjen dhe kontributin e tyre në këto organe, sipas përcaktimeve të këtij vendimi. </w:t>
      </w:r>
    </w:p>
    <w:p w:rsidR="00593E45" w:rsidRDefault="002F74C5" w:rsidP="00E626EA">
      <w:pPr>
        <w:pStyle w:val="Paragrafi"/>
        <w:rPr>
          <w:lang w:val="sq-AL"/>
        </w:rPr>
      </w:pPr>
      <w:r w:rsidRPr="00445557">
        <w:rPr>
          <w:lang w:val="sq-AL"/>
        </w:rPr>
        <w:t xml:space="preserve">2. </w:t>
      </w:r>
      <w:r w:rsidR="00593E45" w:rsidRPr="00445557">
        <w:rPr>
          <w:lang w:val="sq-AL"/>
        </w:rPr>
        <w:t xml:space="preserve">Nuk janë objekt i këtij vendimi organet drejtuese të njësive të fondeve speciale, të institucioneve kushtetuese dhe të pavarura, që funksionojnë si të tilla sipas përcaktimeve të ligjit </w:t>
      </w:r>
      <w:r w:rsidR="009A674B" w:rsidRPr="00445557">
        <w:rPr>
          <w:lang w:val="sq-AL"/>
        </w:rPr>
        <w:t xml:space="preserve">nr. </w:t>
      </w:r>
      <w:r w:rsidR="00593E45" w:rsidRPr="00445557">
        <w:rPr>
          <w:lang w:val="sq-AL"/>
        </w:rPr>
        <w:t>9584, datë 17.7.2006, “Për pagat, shpërblimet dhe strukturat e institucioneve të pavarura kushtetuese dhe të institucioneve të tjera të pavarura, të krijuara me ligj”</w:t>
      </w:r>
      <w:r w:rsidR="00DE04C6" w:rsidRPr="00445557">
        <w:rPr>
          <w:lang w:val="sq-AL"/>
        </w:rPr>
        <w:t xml:space="preserve">, si dhe </w:t>
      </w:r>
      <w:r w:rsidR="00593E45" w:rsidRPr="00445557">
        <w:rPr>
          <w:lang w:val="sq-AL"/>
        </w:rPr>
        <w:t xml:space="preserve">të institucioneve që nuk financohen nga buxheti i shtetit. </w:t>
      </w:r>
    </w:p>
    <w:p w:rsidR="00A129A0" w:rsidRPr="00445557" w:rsidRDefault="00A129A0" w:rsidP="00E626EA">
      <w:pPr>
        <w:pStyle w:val="Paragrafi"/>
        <w:rPr>
          <w:lang w:val="sq-AL"/>
        </w:rPr>
      </w:pPr>
    </w:p>
    <w:p w:rsidR="00593E45" w:rsidRPr="00445557" w:rsidRDefault="002F74C5" w:rsidP="00E626EA">
      <w:pPr>
        <w:pStyle w:val="Paragrafi"/>
        <w:rPr>
          <w:lang w:val="sq-AL"/>
        </w:rPr>
      </w:pPr>
      <w:r w:rsidRPr="00445557">
        <w:rPr>
          <w:lang w:val="sq-AL"/>
        </w:rPr>
        <w:t xml:space="preserve">3. </w:t>
      </w:r>
      <w:r w:rsidR="00593E45" w:rsidRPr="00445557">
        <w:rPr>
          <w:lang w:val="sq-AL"/>
        </w:rPr>
        <w:t>Emërtesa e çdo organi kolegjial, numri i anëtarëve në përbërje të tyre, numri maksimal i pagesave në një vit, pavarësisht nga numri i mbledhjeve të kryera</w:t>
      </w:r>
      <w:r w:rsidR="00DE04C6" w:rsidRPr="00445557">
        <w:rPr>
          <w:lang w:val="sq-AL"/>
        </w:rPr>
        <w:t xml:space="preserve">, si dhe </w:t>
      </w:r>
      <w:r w:rsidR="00593E45" w:rsidRPr="00445557">
        <w:rPr>
          <w:lang w:val="sq-AL"/>
        </w:rPr>
        <w:t xml:space="preserve">masa e pagesës së tyre, përcaktohen në lidhjen </w:t>
      </w:r>
      <w:r w:rsidR="009A674B" w:rsidRPr="00445557">
        <w:rPr>
          <w:lang w:val="sq-AL"/>
        </w:rPr>
        <w:t xml:space="preserve">nr. </w:t>
      </w:r>
      <w:r w:rsidR="00593E45" w:rsidRPr="00445557">
        <w:rPr>
          <w:lang w:val="sq-AL"/>
        </w:rPr>
        <w:t xml:space="preserve">1, që i bashkëlidhet këtij vendimi dhe është pjesë përbërëse e tij. </w:t>
      </w:r>
    </w:p>
    <w:p w:rsidR="00593E45" w:rsidRPr="00445557" w:rsidRDefault="002F74C5" w:rsidP="00E626EA">
      <w:pPr>
        <w:pStyle w:val="Paragrafi"/>
        <w:rPr>
          <w:lang w:val="sq-AL"/>
        </w:rPr>
      </w:pPr>
      <w:r w:rsidRPr="00445557">
        <w:rPr>
          <w:lang w:val="sq-AL"/>
        </w:rPr>
        <w:t xml:space="preserve">4. </w:t>
      </w:r>
      <w:r w:rsidR="00593E45" w:rsidRPr="00445557">
        <w:rPr>
          <w:lang w:val="sq-AL"/>
        </w:rPr>
        <w:t xml:space="preserve">Masa e shpërblimit të punonjësve të emëruar në komisionet e mëposhtme është, si më poshtë vijon: </w:t>
      </w:r>
    </w:p>
    <w:p w:rsidR="00593E45" w:rsidRPr="00445557" w:rsidRDefault="002F74C5" w:rsidP="00E626EA">
      <w:pPr>
        <w:pStyle w:val="Paragrafi"/>
        <w:rPr>
          <w:lang w:val="sq-AL"/>
        </w:rPr>
      </w:pPr>
      <w:r w:rsidRPr="00445557">
        <w:rPr>
          <w:lang w:val="sq-AL"/>
        </w:rPr>
        <w:t xml:space="preserve">a) </w:t>
      </w:r>
      <w:r w:rsidR="00593E45" w:rsidRPr="00445557">
        <w:rPr>
          <w:lang w:val="sq-AL"/>
        </w:rPr>
        <w:t>Për komisionet e posaçme të shpronësimit të ngritura në njësitë publike, masa e shpërblimit të anëtarëve në përbërje të tyre, është 10 000 (dhjetë mijë) lekë për çdo vendim shpronësimi të miratuar;</w:t>
      </w:r>
    </w:p>
    <w:p w:rsidR="00593E45" w:rsidRPr="00445557" w:rsidRDefault="002F74C5" w:rsidP="00E626EA">
      <w:pPr>
        <w:pStyle w:val="Paragrafi"/>
        <w:rPr>
          <w:lang w:val="sq-AL"/>
        </w:rPr>
      </w:pPr>
      <w:r w:rsidRPr="00445557">
        <w:rPr>
          <w:lang w:val="sq-AL"/>
        </w:rPr>
        <w:t xml:space="preserve">b) </w:t>
      </w:r>
      <w:r w:rsidR="00593E45" w:rsidRPr="00445557">
        <w:rPr>
          <w:lang w:val="sq-AL"/>
        </w:rPr>
        <w:t>Për komitetin e auditimit të ngritur në njësitë publike, masa e shpërblimit të tre anëtarëve, është 10 000 (dhjetë mijë) lekë për çdo mbledhje, por jo më shumë se 4 pagesa në vit;</w:t>
      </w:r>
    </w:p>
    <w:p w:rsidR="00593E45" w:rsidRPr="00445557" w:rsidRDefault="002F74C5" w:rsidP="00E626EA">
      <w:pPr>
        <w:pStyle w:val="Paragrafi"/>
        <w:rPr>
          <w:lang w:val="sq-AL"/>
        </w:rPr>
      </w:pPr>
      <w:r w:rsidRPr="00445557">
        <w:rPr>
          <w:lang w:val="sq-AL"/>
        </w:rPr>
        <w:t xml:space="preserve">c) </w:t>
      </w:r>
      <w:r w:rsidR="00593E45" w:rsidRPr="00445557">
        <w:rPr>
          <w:lang w:val="sq-AL"/>
        </w:rPr>
        <w:t>Për Komisionin e Përhershëm të Vlerësimit të Objekteve të Trashëgimisë Kulturore, masa e shpërblimit është 5 000 (pesë mijë) lekë secili prej anëtarëve, për çdo akt vlerësimi;</w:t>
      </w:r>
    </w:p>
    <w:p w:rsidR="00593E45" w:rsidRPr="00445557" w:rsidRDefault="00593E45" w:rsidP="00E626EA">
      <w:pPr>
        <w:pStyle w:val="Paragrafi"/>
        <w:rPr>
          <w:spacing w:val="-4"/>
          <w:lang w:val="sq-AL"/>
        </w:rPr>
      </w:pPr>
      <w:r w:rsidRPr="00445557">
        <w:rPr>
          <w:spacing w:val="-4"/>
          <w:lang w:val="sq-AL"/>
        </w:rPr>
        <w:t xml:space="preserve">ç) </w:t>
      </w:r>
      <w:r w:rsidRPr="00445557">
        <w:rPr>
          <w:spacing w:val="-4"/>
          <w:lang w:val="sq-AL"/>
        </w:rPr>
        <w:tab/>
        <w:t>Për komisionin rajonal mjekësor për caktimin e aftësisë për punë, në varësi të Institutit të Sigurimeve Shoqërore, masa e shpërblimit është</w:t>
      </w:r>
      <w:r w:rsidR="009A674B" w:rsidRPr="00445557">
        <w:rPr>
          <w:spacing w:val="-4"/>
          <w:lang w:val="sq-AL"/>
        </w:rPr>
        <w:t xml:space="preserve"> </w:t>
      </w:r>
      <w:r w:rsidRPr="00445557">
        <w:rPr>
          <w:spacing w:val="-4"/>
          <w:lang w:val="sq-AL"/>
        </w:rPr>
        <w:t>20 000 (njëzet mijë) lekë në muaj për kryetarin dhe 15 000 (pesëmbëdhjetë mijë) lekë në muaj për anëtarin, pavarësisht nga numri i mbledhjeve të kryera në një muaj;</w:t>
      </w:r>
    </w:p>
    <w:p w:rsidR="00593E45" w:rsidRPr="00445557" w:rsidRDefault="002F74C5" w:rsidP="00E626EA">
      <w:pPr>
        <w:pStyle w:val="Paragrafi"/>
        <w:rPr>
          <w:spacing w:val="-4"/>
          <w:lang w:val="sq-AL"/>
        </w:rPr>
      </w:pPr>
      <w:r w:rsidRPr="00445557">
        <w:rPr>
          <w:spacing w:val="-4"/>
          <w:lang w:val="sq-AL"/>
        </w:rPr>
        <w:t xml:space="preserve">d) </w:t>
      </w:r>
      <w:r w:rsidR="00593E45" w:rsidRPr="00445557">
        <w:rPr>
          <w:spacing w:val="-4"/>
          <w:lang w:val="sq-AL"/>
        </w:rPr>
        <w:t>Për Komisionin Epror Mjekësor për Caktimin e Aftësisë për Punë, në varësi të Institutit të Sigurimeve Shoqërore, masa e shpërblimit është 25 000 (njëzet e pesë mijë) lekë në muaj për kryetarin dhe 20 000 (njëzet mijë) lekë në muaj për anëtarin, pavarësisht nga numri i mbledhjeve të kryera në një muaj;</w:t>
      </w:r>
    </w:p>
    <w:p w:rsidR="00593E45" w:rsidRPr="00445557" w:rsidRDefault="00593E45" w:rsidP="00E626EA">
      <w:pPr>
        <w:pStyle w:val="Paragrafi"/>
        <w:rPr>
          <w:spacing w:val="-4"/>
          <w:lang w:val="sq-AL"/>
        </w:rPr>
      </w:pPr>
      <w:r w:rsidRPr="00445557">
        <w:rPr>
          <w:spacing w:val="-4"/>
          <w:lang w:val="sq-AL"/>
        </w:rPr>
        <w:t>dh)</w:t>
      </w:r>
      <w:r w:rsidRPr="00445557">
        <w:rPr>
          <w:spacing w:val="-4"/>
          <w:lang w:val="sq-AL"/>
        </w:rPr>
        <w:tab/>
      </w:r>
      <w:r w:rsidR="00062E34">
        <w:rPr>
          <w:spacing w:val="-4"/>
          <w:lang w:val="sq-AL"/>
        </w:rPr>
        <w:t xml:space="preserve"> </w:t>
      </w:r>
      <w:r w:rsidRPr="00445557">
        <w:rPr>
          <w:spacing w:val="-4"/>
          <w:lang w:val="sq-AL"/>
        </w:rPr>
        <w:t>Për Komisionin Mjekësor Qendror për Përcaktimin e Verbërisë, në varësi të Shërbimit Social Shtetëror, masa e shpërblimit është 25 000 (njëzet e pesë mijë) lekë në muaj për kryetarin dhe 20 000 (njëzet mijë) lekë në muaj për anëtarin, pavarësisht nga numri i mbledhjeve të kryera në një muaj;</w:t>
      </w:r>
    </w:p>
    <w:p w:rsidR="00593E45" w:rsidRPr="00445557" w:rsidRDefault="002F74C5" w:rsidP="00E626EA">
      <w:pPr>
        <w:pStyle w:val="Paragrafi"/>
        <w:rPr>
          <w:lang w:val="sq-AL"/>
        </w:rPr>
      </w:pPr>
      <w:r w:rsidRPr="00445557">
        <w:rPr>
          <w:spacing w:val="-4"/>
          <w:lang w:val="sq-AL"/>
        </w:rPr>
        <w:t xml:space="preserve">e) </w:t>
      </w:r>
      <w:r w:rsidR="00593E45" w:rsidRPr="00445557">
        <w:rPr>
          <w:spacing w:val="-4"/>
          <w:lang w:val="sq-AL"/>
        </w:rPr>
        <w:t xml:space="preserve">Për komisionin e posaçëm për miratimin e materialeve të përkthyera të legjislacionit të Bashkimit Evropian në shqip, pranë ministrisë përgjegjëse për </w:t>
      </w:r>
      <w:r w:rsidR="00063D2B" w:rsidRPr="00445557">
        <w:rPr>
          <w:spacing w:val="-4"/>
          <w:lang w:val="sq-AL"/>
        </w:rPr>
        <w:t>Evropën</w:t>
      </w:r>
      <w:r w:rsidR="00593E45" w:rsidRPr="00445557">
        <w:rPr>
          <w:spacing w:val="-4"/>
          <w:lang w:val="sq-AL"/>
        </w:rPr>
        <w:t xml:space="preserve">, masa e shpërblimit të anëtarëve në përbërje të tij përcaktohet sipas kritereve të udhëzimit të përbashkët të ministrit </w:t>
      </w:r>
      <w:r w:rsidR="00063D2B" w:rsidRPr="00445557">
        <w:rPr>
          <w:spacing w:val="-4"/>
          <w:lang w:val="sq-AL"/>
        </w:rPr>
        <w:t>përgjegjës</w:t>
      </w:r>
      <w:r w:rsidR="00593E45" w:rsidRPr="00445557">
        <w:rPr>
          <w:spacing w:val="-4"/>
          <w:lang w:val="sq-AL"/>
        </w:rPr>
        <w:t xml:space="preserve"> për </w:t>
      </w:r>
      <w:r w:rsidR="00063D2B" w:rsidRPr="00445557">
        <w:rPr>
          <w:spacing w:val="-4"/>
          <w:lang w:val="sq-AL"/>
        </w:rPr>
        <w:t xml:space="preserve">Evropën </w:t>
      </w:r>
      <w:r w:rsidR="00593E45" w:rsidRPr="00445557">
        <w:rPr>
          <w:spacing w:val="-4"/>
          <w:lang w:val="sq-AL"/>
        </w:rPr>
        <w:t>dhe ministrit përgjegjës</w:t>
      </w:r>
      <w:r w:rsidR="00593E45" w:rsidRPr="00445557">
        <w:rPr>
          <w:lang w:val="sq-AL"/>
        </w:rPr>
        <w:t xml:space="preserve"> për financat dhe ekonominë.</w:t>
      </w:r>
      <w:r w:rsidR="009A674B" w:rsidRPr="00445557">
        <w:rPr>
          <w:lang w:val="sq-AL"/>
        </w:rPr>
        <w:t xml:space="preserve"> </w:t>
      </w:r>
    </w:p>
    <w:p w:rsidR="00593E45" w:rsidRPr="00445557" w:rsidRDefault="002F74C5" w:rsidP="00E626EA">
      <w:pPr>
        <w:pStyle w:val="Paragrafi"/>
        <w:rPr>
          <w:lang w:val="sq-AL"/>
        </w:rPr>
      </w:pPr>
      <w:r w:rsidRPr="00445557">
        <w:rPr>
          <w:lang w:val="sq-AL"/>
        </w:rPr>
        <w:t xml:space="preserve">5. </w:t>
      </w:r>
      <w:r w:rsidR="00593E45" w:rsidRPr="00445557">
        <w:rPr>
          <w:lang w:val="sq-AL"/>
        </w:rPr>
        <w:t>Kufiri maksimal i shpërblimit të anëtarëve në senatin akademik dhe bordin e administrimit në institucionet e arsimit të lartë publik është 25 000 (njëzet e pesë mijë) lekë në muaj.</w:t>
      </w:r>
      <w:r w:rsidR="009A674B" w:rsidRPr="00445557">
        <w:rPr>
          <w:lang w:val="sq-AL"/>
        </w:rPr>
        <w:t xml:space="preserve"> </w:t>
      </w:r>
    </w:p>
    <w:p w:rsidR="00593E45" w:rsidRPr="00445557" w:rsidRDefault="002F74C5" w:rsidP="00E626EA">
      <w:pPr>
        <w:pStyle w:val="Paragrafi"/>
        <w:rPr>
          <w:bCs/>
          <w:lang w:val="sq-AL"/>
        </w:rPr>
      </w:pPr>
      <w:r w:rsidRPr="00445557">
        <w:rPr>
          <w:lang w:val="sq-AL"/>
        </w:rPr>
        <w:t xml:space="preserve">6. </w:t>
      </w:r>
      <w:r w:rsidR="00593E45" w:rsidRPr="00445557">
        <w:rPr>
          <w:lang w:val="sq-AL"/>
        </w:rPr>
        <w:t>Përjashtohen nga e drejta e pagesës sipas pikës 3, të këtij vendimi, p</w:t>
      </w:r>
      <w:r w:rsidR="00593E45" w:rsidRPr="00445557">
        <w:rPr>
          <w:bCs/>
          <w:lang w:val="sq-AL"/>
        </w:rPr>
        <w:t xml:space="preserve">unonjësit e emëruar si përfaqësues të institucionit në më shumë se 2 (dy) nga organet kolegjiale të përcaktuara në lidhjen </w:t>
      </w:r>
      <w:r w:rsidR="009A674B" w:rsidRPr="00445557">
        <w:rPr>
          <w:bCs/>
          <w:lang w:val="sq-AL"/>
        </w:rPr>
        <w:t xml:space="preserve">nr. </w:t>
      </w:r>
      <w:r w:rsidR="00593E45" w:rsidRPr="00445557">
        <w:rPr>
          <w:bCs/>
          <w:lang w:val="sq-AL"/>
        </w:rPr>
        <w:t>1, që i bashkëlidhet këtij vendimi.</w:t>
      </w:r>
      <w:r w:rsidR="009A674B" w:rsidRPr="00445557">
        <w:rPr>
          <w:bCs/>
          <w:lang w:val="sq-AL"/>
        </w:rPr>
        <w:t xml:space="preserve"> </w:t>
      </w:r>
    </w:p>
    <w:p w:rsidR="00593E45" w:rsidRPr="00445557" w:rsidRDefault="002F74C5" w:rsidP="00E626EA">
      <w:pPr>
        <w:pStyle w:val="Paragrafi"/>
        <w:rPr>
          <w:lang w:val="sq-AL"/>
        </w:rPr>
      </w:pPr>
      <w:r w:rsidRPr="00445557">
        <w:rPr>
          <w:lang w:val="sq-AL"/>
        </w:rPr>
        <w:t xml:space="preserve">7. </w:t>
      </w:r>
      <w:r w:rsidR="00593E45" w:rsidRPr="00445557">
        <w:rPr>
          <w:lang w:val="sq-AL"/>
        </w:rPr>
        <w:t>Shpenzimet për kryerjen e pagesës së punonjësve në përbërje të organeve kolegjiale, të cilat vërtetohen kundrejt dokumentit të pjesëmarrjes në mbledhje</w:t>
      </w:r>
      <w:r w:rsidR="00DE04C6" w:rsidRPr="00445557">
        <w:rPr>
          <w:lang w:val="sq-AL"/>
        </w:rPr>
        <w:t xml:space="preserve">, si dhe </w:t>
      </w:r>
      <w:r w:rsidR="00593E45" w:rsidRPr="00445557">
        <w:rPr>
          <w:lang w:val="sq-AL"/>
        </w:rPr>
        <w:t>çdo shpenzim tjetër i natyrës operative (jo shpërblim), të kryer për realizimin e detyrave të organeve kolegjiale, përballohen nga institucionet e ngarkuara për krijimin e organeve kolegjiale, brenda buxhetit vjetor të tyre.</w:t>
      </w:r>
    </w:p>
    <w:p w:rsidR="00593E45" w:rsidRPr="00445557" w:rsidRDefault="002F74C5" w:rsidP="00E626EA">
      <w:pPr>
        <w:pStyle w:val="Paragrafi"/>
        <w:rPr>
          <w:lang w:val="sq-AL"/>
        </w:rPr>
      </w:pPr>
      <w:r w:rsidRPr="00445557">
        <w:rPr>
          <w:lang w:val="sq-AL"/>
        </w:rPr>
        <w:t xml:space="preserve">8. </w:t>
      </w:r>
      <w:r w:rsidR="00593E45" w:rsidRPr="00445557">
        <w:rPr>
          <w:lang w:val="sq-AL"/>
        </w:rPr>
        <w:t>Njësia e qeverisjes qendrore që emëron përfaqësues të saj në organet e ndryshme kolegjiale, ka detyrimin e mbajtjes së të dhënave të angazhimit të punonjësve të saj në këto organe.</w:t>
      </w:r>
    </w:p>
    <w:p w:rsidR="00593E45" w:rsidRPr="00445557" w:rsidRDefault="002F74C5" w:rsidP="00E626EA">
      <w:pPr>
        <w:pStyle w:val="Paragrafi"/>
        <w:rPr>
          <w:spacing w:val="-2"/>
          <w:lang w:val="sq-AL"/>
        </w:rPr>
      </w:pPr>
      <w:r w:rsidRPr="00445557">
        <w:rPr>
          <w:lang w:val="sq-AL"/>
        </w:rPr>
        <w:t>9.</w:t>
      </w:r>
      <w:r w:rsidR="00593E45" w:rsidRPr="00445557">
        <w:rPr>
          <w:lang w:val="sq-AL"/>
        </w:rPr>
        <w:t xml:space="preserve"> </w:t>
      </w:r>
      <w:r w:rsidR="00593E45" w:rsidRPr="00445557">
        <w:rPr>
          <w:spacing w:val="-2"/>
          <w:lang w:val="sq-AL"/>
        </w:rPr>
        <w:t>Efektet financiare për organet kolegjiale që rregullohen për herë të parë me këtë vendim, fillojnë nga momenti i funksionimit të tyre dhe përballohen nga buxheti i miratuar për institucionet përkatëse, të përmendura në vendim.</w:t>
      </w:r>
    </w:p>
    <w:p w:rsidR="00593E45" w:rsidRPr="00445557" w:rsidRDefault="002F74C5" w:rsidP="00E626EA">
      <w:pPr>
        <w:pStyle w:val="Paragrafi"/>
        <w:rPr>
          <w:spacing w:val="-2"/>
          <w:lang w:val="sq-AL"/>
        </w:rPr>
      </w:pPr>
      <w:r w:rsidRPr="00445557">
        <w:rPr>
          <w:spacing w:val="-2"/>
          <w:lang w:val="sq-AL"/>
        </w:rPr>
        <w:t xml:space="preserve">10. </w:t>
      </w:r>
      <w:r w:rsidR="00593E45" w:rsidRPr="00445557">
        <w:rPr>
          <w:spacing w:val="-2"/>
          <w:lang w:val="sq-AL"/>
        </w:rPr>
        <w:t xml:space="preserve">Vendimi </w:t>
      </w:r>
      <w:r w:rsidR="009A674B" w:rsidRPr="00445557">
        <w:rPr>
          <w:spacing w:val="-2"/>
          <w:lang w:val="sq-AL"/>
        </w:rPr>
        <w:t xml:space="preserve">nr. </w:t>
      </w:r>
      <w:r w:rsidR="00593E45" w:rsidRPr="00445557">
        <w:rPr>
          <w:spacing w:val="-2"/>
          <w:lang w:val="sq-AL"/>
        </w:rPr>
        <w:t xml:space="preserve">418, datë 27.6.2012, i Këshillit të Ministrave, “Për përcaktimin e masës së shpërblimit të anëtarëve të këshillave, bordeve ose komisioneve të njësive të qeverisjes qendrore”, shfuqizohet. </w:t>
      </w:r>
    </w:p>
    <w:p w:rsidR="00593E45" w:rsidRPr="00445557" w:rsidRDefault="002F74C5" w:rsidP="00E626EA">
      <w:pPr>
        <w:pStyle w:val="Paragrafi"/>
        <w:rPr>
          <w:spacing w:val="-2"/>
          <w:lang w:val="sq-AL"/>
        </w:rPr>
      </w:pPr>
      <w:r w:rsidRPr="00445557">
        <w:rPr>
          <w:spacing w:val="-2"/>
          <w:lang w:val="sq-AL"/>
        </w:rPr>
        <w:t xml:space="preserve">11. </w:t>
      </w:r>
      <w:r w:rsidR="00593E45" w:rsidRPr="00445557">
        <w:rPr>
          <w:spacing w:val="-2"/>
          <w:lang w:val="sq-AL"/>
        </w:rPr>
        <w:t>Ngarkohen njësitë e qeverisjes qendrore për zbatimin e këtij vendimi.</w:t>
      </w:r>
    </w:p>
    <w:p w:rsidR="00593E45" w:rsidRPr="00445557" w:rsidRDefault="00593E45" w:rsidP="00E626EA">
      <w:pPr>
        <w:pStyle w:val="Paragrafi"/>
        <w:rPr>
          <w:lang w:val="sq-AL"/>
        </w:rPr>
      </w:pPr>
      <w:r w:rsidRPr="00445557">
        <w:rPr>
          <w:lang w:val="sq-AL"/>
        </w:rPr>
        <w:t>Ky vendim hyn në fuqi pas botimit në Fletoren Zyrtare.</w:t>
      </w:r>
    </w:p>
    <w:p w:rsidR="00593E45" w:rsidRPr="00445557" w:rsidRDefault="00593E45" w:rsidP="00E626EA">
      <w:pPr>
        <w:pStyle w:val="Paragrafi"/>
        <w:rPr>
          <w:lang w:val="sq-AL"/>
        </w:rPr>
      </w:pPr>
    </w:p>
    <w:p w:rsidR="00593E45" w:rsidRPr="00445557" w:rsidRDefault="00593E45" w:rsidP="00E626EA">
      <w:pPr>
        <w:pStyle w:val="Paragrafi"/>
        <w:jc w:val="right"/>
        <w:rPr>
          <w:lang w:val="sq-AL"/>
        </w:rPr>
      </w:pPr>
      <w:r w:rsidRPr="00445557">
        <w:rPr>
          <w:lang w:val="sq-AL"/>
        </w:rPr>
        <w:t>KRYEMINISTRI</w:t>
      </w:r>
    </w:p>
    <w:p w:rsidR="00617770" w:rsidRPr="00445557" w:rsidRDefault="00593E45" w:rsidP="00E626EA">
      <w:pPr>
        <w:pStyle w:val="Paragrafi"/>
        <w:jc w:val="right"/>
        <w:rPr>
          <w:b/>
          <w:lang w:val="sq-AL"/>
        </w:rPr>
      </w:pPr>
      <w:r w:rsidRPr="00445557">
        <w:rPr>
          <w:b/>
          <w:lang w:val="sq-AL"/>
        </w:rPr>
        <w:t>Edi Rama</w:t>
      </w:r>
    </w:p>
    <w:p w:rsidR="009D252B" w:rsidRPr="00445557" w:rsidRDefault="009D252B" w:rsidP="00E626EA">
      <w:pPr>
        <w:pStyle w:val="Paragrafi"/>
        <w:jc w:val="right"/>
        <w:rPr>
          <w:b/>
          <w:lang w:val="sq-AL"/>
        </w:rPr>
      </w:pPr>
    </w:p>
    <w:p w:rsidR="009D252B" w:rsidRPr="00445557" w:rsidRDefault="009D252B" w:rsidP="00E626EA">
      <w:pPr>
        <w:pStyle w:val="Paragrafi"/>
        <w:jc w:val="right"/>
        <w:rPr>
          <w:b/>
          <w:lang w:val="sq-AL"/>
        </w:rPr>
        <w:sectPr w:rsidR="009D252B" w:rsidRPr="00445557" w:rsidSect="00A129A0">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720" w:right="1134" w:bottom="720" w:left="1134" w:header="851" w:footer="851" w:gutter="0"/>
          <w:pgNumType w:start="10335"/>
          <w:cols w:num="2" w:space="454"/>
          <w:docGrid w:linePitch="360"/>
        </w:sectPr>
      </w:pPr>
    </w:p>
    <w:p w:rsidR="00063D2B" w:rsidRPr="00445557" w:rsidRDefault="00063D2B" w:rsidP="00E626EA">
      <w:pPr>
        <w:pStyle w:val="Paragrafi"/>
        <w:rPr>
          <w:lang w:val="sq-AL"/>
        </w:rPr>
      </w:pPr>
    </w:p>
    <w:p w:rsidR="00617770" w:rsidRPr="00445557" w:rsidRDefault="00617770" w:rsidP="00E626EA">
      <w:pPr>
        <w:pStyle w:val="Paragrafi"/>
        <w:rPr>
          <w:lang w:val="sq-AL"/>
        </w:rPr>
      </w:pPr>
    </w:p>
    <w:p w:rsidR="00617770" w:rsidRPr="00445557" w:rsidRDefault="00617770" w:rsidP="00E626EA">
      <w:pPr>
        <w:pStyle w:val="Paragrafi"/>
        <w:ind w:firstLine="0"/>
        <w:rPr>
          <w:lang w:val="sq-AL"/>
        </w:rPr>
      </w:pPr>
    </w:p>
    <w:p w:rsidR="002F74CE" w:rsidRPr="008361FB" w:rsidRDefault="007B3E07" w:rsidP="00E626EA">
      <w:pPr>
        <w:pStyle w:val="Paragrafi"/>
        <w:jc w:val="right"/>
        <w:rPr>
          <w:b/>
          <w:lang w:val="sq-AL"/>
        </w:rPr>
      </w:pPr>
      <w:r w:rsidRPr="008361FB">
        <w:rPr>
          <w:b/>
          <w:lang w:val="sq-AL"/>
        </w:rPr>
        <w:t xml:space="preserve">Lidhja </w:t>
      </w:r>
      <w:r w:rsidR="009A674B" w:rsidRPr="008361FB">
        <w:rPr>
          <w:b/>
          <w:lang w:val="sq-AL"/>
        </w:rPr>
        <w:t xml:space="preserve">nr. </w:t>
      </w:r>
      <w:r w:rsidRPr="008361FB">
        <w:rPr>
          <w:b/>
          <w:lang w:val="sq-AL"/>
        </w:rPr>
        <w:t>1</w:t>
      </w:r>
    </w:p>
    <w:p w:rsidR="002F74CE" w:rsidRPr="00445557" w:rsidRDefault="002F74C5" w:rsidP="00E626EA">
      <w:pPr>
        <w:pStyle w:val="Paragrafi"/>
        <w:ind w:firstLine="0"/>
        <w:jc w:val="center"/>
        <w:rPr>
          <w:lang w:val="sq-AL"/>
        </w:rPr>
      </w:pPr>
      <w:r w:rsidRPr="00445557">
        <w:rPr>
          <w:noProof/>
        </w:rPr>
        <w:drawing>
          <wp:inline distT="0" distB="0" distL="0" distR="0" wp14:anchorId="4C5FB2EF" wp14:editId="0E606B12">
            <wp:extent cx="6164163" cy="8118281"/>
            <wp:effectExtent l="19050" t="19050" r="27305" b="165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66884" cy="8121864"/>
                    </a:xfrm>
                    <a:prstGeom prst="rect">
                      <a:avLst/>
                    </a:prstGeom>
                    <a:noFill/>
                    <a:ln>
                      <a:solidFill>
                        <a:schemeClr val="accent1"/>
                      </a:solidFill>
                    </a:ln>
                  </pic:spPr>
                </pic:pic>
              </a:graphicData>
            </a:graphic>
          </wp:inline>
        </w:drawing>
      </w:r>
    </w:p>
    <w:p w:rsidR="00A93C3C" w:rsidRPr="00445557" w:rsidRDefault="00A93C3C" w:rsidP="00E626EA">
      <w:pPr>
        <w:pStyle w:val="NeniTitull"/>
        <w:keepNext w:val="0"/>
        <w:rPr>
          <w:lang w:val="sq-AL"/>
        </w:rPr>
        <w:sectPr w:rsidR="00A93C3C" w:rsidRPr="00445557" w:rsidSect="00F97E6C">
          <w:type w:val="continuous"/>
          <w:pgSz w:w="11907" w:h="16840" w:code="9"/>
          <w:pgMar w:top="720" w:right="1134" w:bottom="720" w:left="1134" w:header="851" w:footer="851" w:gutter="0"/>
          <w:cols w:space="720"/>
          <w:docGrid w:linePitch="360"/>
        </w:sectPr>
      </w:pPr>
    </w:p>
    <w:p w:rsidR="00063D2B" w:rsidRPr="00445557" w:rsidRDefault="00063D2B" w:rsidP="00E626EA">
      <w:pPr>
        <w:pStyle w:val="NeniTitull"/>
        <w:keepNext w:val="0"/>
        <w:rPr>
          <w:lang w:val="sq-AL"/>
        </w:rPr>
      </w:pPr>
    </w:p>
    <w:p w:rsidR="00617770" w:rsidRPr="00445557" w:rsidRDefault="00617770" w:rsidP="00E626EA">
      <w:pPr>
        <w:pStyle w:val="NeniTitull"/>
        <w:keepNext w:val="0"/>
        <w:rPr>
          <w:lang w:val="sq-AL"/>
        </w:rPr>
        <w:sectPr w:rsidR="00617770" w:rsidRPr="00445557" w:rsidSect="00F97E6C">
          <w:type w:val="continuous"/>
          <w:pgSz w:w="11907" w:h="16840" w:code="9"/>
          <w:pgMar w:top="720" w:right="1134" w:bottom="720" w:left="1134" w:header="851" w:footer="851" w:gutter="0"/>
          <w:cols w:space="720"/>
          <w:docGrid w:linePitch="360"/>
        </w:sectPr>
      </w:pPr>
    </w:p>
    <w:p w:rsidR="00775AFD" w:rsidRPr="00445557" w:rsidRDefault="00775AFD" w:rsidP="00E626EA">
      <w:pPr>
        <w:pStyle w:val="NeniTitull"/>
        <w:keepNext w:val="0"/>
        <w:rPr>
          <w:lang w:val="sq-AL"/>
        </w:rPr>
      </w:pPr>
      <w:r w:rsidRPr="00445557">
        <w:rPr>
          <w:lang w:val="sq-AL"/>
        </w:rPr>
        <w:t>VENDIM</w:t>
      </w:r>
    </w:p>
    <w:p w:rsidR="00775AFD" w:rsidRPr="00445557" w:rsidRDefault="009A674B" w:rsidP="00E626EA">
      <w:pPr>
        <w:pStyle w:val="NeniTitull"/>
        <w:keepNext w:val="0"/>
        <w:rPr>
          <w:lang w:val="sq-AL"/>
        </w:rPr>
      </w:pPr>
      <w:r w:rsidRPr="00445557">
        <w:rPr>
          <w:lang w:val="sq-AL"/>
        </w:rPr>
        <w:t xml:space="preserve">Nr. </w:t>
      </w:r>
      <w:r w:rsidR="00BE0E51" w:rsidRPr="00445557">
        <w:rPr>
          <w:lang w:val="sq-AL"/>
        </w:rPr>
        <w:t>657</w:t>
      </w:r>
      <w:r w:rsidR="00775AFD" w:rsidRPr="00445557">
        <w:rPr>
          <w:lang w:val="sq-AL"/>
        </w:rPr>
        <w:t xml:space="preserve">, datë </w:t>
      </w:r>
      <w:r w:rsidR="00BE0E51" w:rsidRPr="00445557">
        <w:rPr>
          <w:lang w:val="sq-AL"/>
        </w:rPr>
        <w:t>31.10.2018</w:t>
      </w:r>
    </w:p>
    <w:p w:rsidR="00775AFD" w:rsidRPr="00445557" w:rsidRDefault="00775AFD" w:rsidP="00E626EA">
      <w:pPr>
        <w:pStyle w:val="NeniTitull"/>
        <w:keepNext w:val="0"/>
        <w:rPr>
          <w:sz w:val="14"/>
          <w:lang w:val="sq-AL"/>
        </w:rPr>
      </w:pPr>
    </w:p>
    <w:p w:rsidR="00775AFD" w:rsidRPr="00445557" w:rsidRDefault="00775AFD" w:rsidP="00E626EA">
      <w:pPr>
        <w:pStyle w:val="NeniTitull"/>
        <w:keepNext w:val="0"/>
        <w:rPr>
          <w:lang w:val="sq-AL"/>
        </w:rPr>
      </w:pPr>
      <w:r w:rsidRPr="00445557">
        <w:rPr>
          <w:lang w:val="sq-AL"/>
        </w:rPr>
        <w:t>PËR PËRCAKTIMIN E AUTORITETIT LICENCUES HEKURUDHOR</w:t>
      </w:r>
    </w:p>
    <w:p w:rsidR="00775AFD" w:rsidRPr="00F95F25" w:rsidRDefault="00775AFD" w:rsidP="00E626EA">
      <w:pPr>
        <w:pStyle w:val="Paragrafi"/>
        <w:rPr>
          <w:sz w:val="14"/>
          <w:lang w:val="sq-AL"/>
        </w:rPr>
      </w:pPr>
    </w:p>
    <w:p w:rsidR="00775AFD" w:rsidRPr="00445557" w:rsidRDefault="00775AFD" w:rsidP="00E626EA">
      <w:pPr>
        <w:pStyle w:val="Paragrafi"/>
        <w:rPr>
          <w:lang w:val="sq-AL"/>
        </w:rPr>
      </w:pPr>
      <w:r w:rsidRPr="00445557">
        <w:rPr>
          <w:lang w:val="sq-AL"/>
        </w:rPr>
        <w:t xml:space="preserve">Në mbështetje të nenit 100 të Kushtetutës dhe të nenit 17, të ligjit </w:t>
      </w:r>
      <w:r w:rsidR="009A674B" w:rsidRPr="00445557">
        <w:rPr>
          <w:lang w:val="sq-AL"/>
        </w:rPr>
        <w:t xml:space="preserve">nr. </w:t>
      </w:r>
      <w:r w:rsidRPr="00445557">
        <w:rPr>
          <w:lang w:val="sq-AL"/>
        </w:rPr>
        <w:t>142/2016, “Kodi Hekurudhor i Republikës së Shqipërisë”, me propozimin e ministrit të Infrastrukturës dhe Energjisë, Këshilli i Ministrave</w:t>
      </w:r>
    </w:p>
    <w:p w:rsidR="00775AFD" w:rsidRPr="00445557" w:rsidRDefault="00775AFD" w:rsidP="00E626EA">
      <w:pPr>
        <w:pStyle w:val="Paragrafi"/>
        <w:rPr>
          <w:sz w:val="14"/>
          <w:lang w:val="sq-AL"/>
        </w:rPr>
      </w:pPr>
    </w:p>
    <w:p w:rsidR="00775AFD" w:rsidRPr="00445557" w:rsidRDefault="006F0A3F" w:rsidP="00E626EA">
      <w:pPr>
        <w:pStyle w:val="NeniNr"/>
        <w:keepNext w:val="0"/>
        <w:rPr>
          <w:lang w:val="sq-AL"/>
        </w:rPr>
      </w:pPr>
      <w:r w:rsidRPr="00445557">
        <w:rPr>
          <w:lang w:val="sq-AL"/>
        </w:rPr>
        <w:t>VENDOSI</w:t>
      </w:r>
      <w:r w:rsidR="00775AFD" w:rsidRPr="00445557">
        <w:rPr>
          <w:lang w:val="sq-AL"/>
        </w:rPr>
        <w:t>:</w:t>
      </w:r>
    </w:p>
    <w:p w:rsidR="00775AFD" w:rsidRPr="00445557" w:rsidRDefault="00775AFD" w:rsidP="00E626EA">
      <w:pPr>
        <w:pStyle w:val="Paragrafi"/>
        <w:rPr>
          <w:sz w:val="14"/>
          <w:lang w:val="sq-AL"/>
        </w:rPr>
      </w:pPr>
    </w:p>
    <w:p w:rsidR="00775AFD" w:rsidRPr="00445557" w:rsidRDefault="00775AFD" w:rsidP="00E626EA">
      <w:pPr>
        <w:pStyle w:val="Paragrafi"/>
        <w:rPr>
          <w:lang w:val="sq-AL"/>
        </w:rPr>
      </w:pPr>
      <w:r w:rsidRPr="00445557">
        <w:rPr>
          <w:lang w:val="sq-AL"/>
        </w:rPr>
        <w:t xml:space="preserve">1. Funksionet e Autoritetit Licencues Hekurudhor do të kryhen nga Qendra Kombëtare e Biznesit, në përputhje me legjislacionin në fuqi. </w:t>
      </w:r>
    </w:p>
    <w:p w:rsidR="00775AFD" w:rsidRPr="00445557" w:rsidRDefault="00775AFD" w:rsidP="00E626EA">
      <w:pPr>
        <w:pStyle w:val="Paragrafi"/>
        <w:rPr>
          <w:lang w:val="sq-AL"/>
        </w:rPr>
      </w:pPr>
      <w:r w:rsidRPr="00445557">
        <w:rPr>
          <w:lang w:val="sq-AL"/>
        </w:rPr>
        <w:t>2.</w:t>
      </w:r>
      <w:r w:rsidR="009A674B" w:rsidRPr="00445557">
        <w:rPr>
          <w:lang w:val="sq-AL"/>
        </w:rPr>
        <w:t xml:space="preserve"> </w:t>
      </w:r>
      <w:r w:rsidRPr="00445557">
        <w:rPr>
          <w:lang w:val="sq-AL"/>
        </w:rPr>
        <w:t>Ngarkohet Qendra Kombëtare e Biznesit</w:t>
      </w:r>
      <w:r w:rsidRPr="00445557" w:rsidDel="008A787C">
        <w:rPr>
          <w:lang w:val="sq-AL"/>
        </w:rPr>
        <w:t xml:space="preserve"> </w:t>
      </w:r>
      <w:r w:rsidRPr="00445557">
        <w:rPr>
          <w:lang w:val="sq-AL"/>
        </w:rPr>
        <w:t>dhe Ministria e Infrastrukturës dhe Energjisë për zbatimin e këtij vendimi.</w:t>
      </w:r>
    </w:p>
    <w:p w:rsidR="00775AFD" w:rsidRPr="00445557" w:rsidRDefault="00775AFD" w:rsidP="00E626EA">
      <w:pPr>
        <w:pStyle w:val="Paragrafi"/>
        <w:rPr>
          <w:lang w:val="sq-AL"/>
        </w:rPr>
      </w:pPr>
      <w:r w:rsidRPr="00445557">
        <w:rPr>
          <w:lang w:val="sq-AL"/>
        </w:rPr>
        <w:t>Ky vendim hyn në fuqi pas botimit në Fletoren Zyrtare.</w:t>
      </w:r>
    </w:p>
    <w:p w:rsidR="00775AFD" w:rsidRPr="00445557" w:rsidRDefault="00775AFD" w:rsidP="00E626EA">
      <w:pPr>
        <w:pStyle w:val="Paragrafi"/>
        <w:rPr>
          <w:sz w:val="14"/>
          <w:lang w:val="sq-AL"/>
        </w:rPr>
      </w:pPr>
    </w:p>
    <w:p w:rsidR="00775AFD" w:rsidRPr="00445557" w:rsidRDefault="00775AFD" w:rsidP="00E626EA">
      <w:pPr>
        <w:pStyle w:val="Paragrafi"/>
        <w:jc w:val="right"/>
        <w:rPr>
          <w:lang w:val="sq-AL"/>
        </w:rPr>
      </w:pPr>
      <w:r w:rsidRPr="00445557">
        <w:rPr>
          <w:lang w:val="sq-AL"/>
        </w:rPr>
        <w:t>KRYEMINISTRI</w:t>
      </w:r>
    </w:p>
    <w:p w:rsidR="00775AFD" w:rsidRPr="00445557" w:rsidRDefault="00775AFD" w:rsidP="00E626EA">
      <w:pPr>
        <w:pStyle w:val="Paragrafi"/>
        <w:jc w:val="right"/>
        <w:rPr>
          <w:b/>
          <w:lang w:val="sq-AL"/>
        </w:rPr>
      </w:pPr>
      <w:r w:rsidRPr="00445557">
        <w:rPr>
          <w:b/>
          <w:lang w:val="sq-AL"/>
        </w:rPr>
        <w:t>Edi Rama</w:t>
      </w:r>
    </w:p>
    <w:p w:rsidR="00A93C3C" w:rsidRPr="00445557" w:rsidRDefault="00A93C3C" w:rsidP="00E626EA">
      <w:pPr>
        <w:pStyle w:val="Paragrafi"/>
        <w:rPr>
          <w:sz w:val="14"/>
          <w:lang w:val="sq-AL"/>
        </w:rPr>
      </w:pPr>
    </w:p>
    <w:p w:rsidR="00D7432A" w:rsidRPr="00445557" w:rsidRDefault="00D7432A" w:rsidP="00E626EA">
      <w:pPr>
        <w:pStyle w:val="NeniTitull"/>
        <w:keepNext w:val="0"/>
        <w:rPr>
          <w:lang w:val="sq-AL"/>
        </w:rPr>
      </w:pPr>
      <w:r w:rsidRPr="00445557">
        <w:rPr>
          <w:lang w:val="sq-AL"/>
        </w:rPr>
        <w:t>VENDIM</w:t>
      </w:r>
    </w:p>
    <w:p w:rsidR="00D7432A" w:rsidRPr="00445557" w:rsidRDefault="009A674B" w:rsidP="00E626EA">
      <w:pPr>
        <w:pStyle w:val="NeniTitull"/>
        <w:keepNext w:val="0"/>
        <w:rPr>
          <w:lang w:val="sq-AL"/>
        </w:rPr>
      </w:pPr>
      <w:r w:rsidRPr="00445557">
        <w:rPr>
          <w:lang w:val="sq-AL"/>
        </w:rPr>
        <w:t xml:space="preserve">Nr. </w:t>
      </w:r>
      <w:r w:rsidR="00D7432A" w:rsidRPr="00445557">
        <w:rPr>
          <w:lang w:val="sq-AL"/>
        </w:rPr>
        <w:t>658, datë 31.10.2018</w:t>
      </w:r>
    </w:p>
    <w:p w:rsidR="00D7432A" w:rsidRPr="00445557" w:rsidRDefault="00D7432A" w:rsidP="00E626EA">
      <w:pPr>
        <w:pStyle w:val="NeniTitull"/>
        <w:keepNext w:val="0"/>
        <w:rPr>
          <w:sz w:val="14"/>
          <w:lang w:val="sq-AL"/>
        </w:rPr>
      </w:pPr>
    </w:p>
    <w:p w:rsidR="00A129A0" w:rsidRDefault="00D7432A" w:rsidP="00E626EA">
      <w:pPr>
        <w:pStyle w:val="NeniTitull"/>
        <w:keepNext w:val="0"/>
        <w:rPr>
          <w:lang w:val="sq-AL"/>
        </w:rPr>
      </w:pPr>
      <w:r w:rsidRPr="00445557">
        <w:rPr>
          <w:lang w:val="sq-AL"/>
        </w:rPr>
        <w:t>PËR KALIMIN NË PËRGJEGJËSI ADMINISTRIMI TË PASURISË SË PALUAJTSHME “TRUALL</w:t>
      </w:r>
      <w:r w:rsidR="00E97E25" w:rsidRPr="00445557">
        <w:rPr>
          <w:lang w:val="sq-AL"/>
        </w:rPr>
        <w:t xml:space="preserve">”, NË ZONËN KADASTRALE 8602, ME NUMËR PASURIE 2/149, TE MINISTRIA E ARSIMIT, SPORTIT </w:t>
      </w:r>
      <w:r w:rsidRPr="00445557">
        <w:rPr>
          <w:lang w:val="sq-AL"/>
        </w:rPr>
        <w:t xml:space="preserve">DHE RINISË, </w:t>
      </w:r>
    </w:p>
    <w:p w:rsidR="00D7432A" w:rsidRDefault="00D7432A" w:rsidP="00E626EA">
      <w:pPr>
        <w:pStyle w:val="NeniTitull"/>
        <w:keepNext w:val="0"/>
        <w:rPr>
          <w:lang w:val="sq-AL"/>
        </w:rPr>
      </w:pPr>
      <w:r w:rsidRPr="00445557">
        <w:rPr>
          <w:lang w:val="sq-AL"/>
        </w:rPr>
        <w:t>PËR UNIVERSITETIN “ISMAIL QEMALI”, VLORË</w:t>
      </w:r>
    </w:p>
    <w:p w:rsidR="001B062E" w:rsidRPr="001B062E" w:rsidRDefault="001B062E" w:rsidP="00E626EA">
      <w:pPr>
        <w:pStyle w:val="Paragrafi"/>
        <w:rPr>
          <w:sz w:val="14"/>
          <w:szCs w:val="14"/>
          <w:lang w:val="sq-AL"/>
        </w:rPr>
      </w:pPr>
    </w:p>
    <w:p w:rsidR="00D7432A" w:rsidRPr="00445557" w:rsidRDefault="00D7432A" w:rsidP="00E626EA">
      <w:pPr>
        <w:pStyle w:val="Paragrafi"/>
        <w:rPr>
          <w:lang w:val="sq-AL"/>
        </w:rPr>
      </w:pPr>
      <w:r w:rsidRPr="00445557">
        <w:rPr>
          <w:lang w:val="sq-AL"/>
        </w:rPr>
        <w:t xml:space="preserve">Në mbështetje të nenit 100 të Kushtetutës së Republikës së Shqipërisë dhe të neneve 8, 10, 13, 15 e 16, të ligjit </w:t>
      </w:r>
      <w:r w:rsidR="009A674B" w:rsidRPr="00445557">
        <w:rPr>
          <w:lang w:val="sq-AL"/>
        </w:rPr>
        <w:t xml:space="preserve">nr. </w:t>
      </w:r>
      <w:r w:rsidRPr="00445557">
        <w:rPr>
          <w:lang w:val="sq-AL"/>
        </w:rPr>
        <w:t>8743, datë 22.2.2001, “Për pronat e paluajtshme të shtetit”, të ndryshuar, me propozimin e ministrit të Arsimit, Sportit dhe Rinisë, Këshilli i Ministrave</w:t>
      </w:r>
    </w:p>
    <w:p w:rsidR="00D7432A" w:rsidRPr="00445557" w:rsidRDefault="00D7432A" w:rsidP="00E626EA">
      <w:pPr>
        <w:pStyle w:val="Paragrafi"/>
        <w:rPr>
          <w:sz w:val="14"/>
          <w:lang w:val="sq-AL"/>
        </w:rPr>
      </w:pPr>
    </w:p>
    <w:p w:rsidR="00D7432A" w:rsidRPr="00445557" w:rsidRDefault="00D7432A" w:rsidP="00E626EA">
      <w:pPr>
        <w:pStyle w:val="NeniNr"/>
        <w:keepNext w:val="0"/>
        <w:rPr>
          <w:lang w:val="sq-AL"/>
        </w:rPr>
      </w:pPr>
      <w:r w:rsidRPr="00445557">
        <w:rPr>
          <w:lang w:val="sq-AL"/>
        </w:rPr>
        <w:t>VENDOSI:</w:t>
      </w:r>
    </w:p>
    <w:p w:rsidR="00D7432A" w:rsidRPr="00445557" w:rsidRDefault="00D7432A" w:rsidP="00E626EA">
      <w:pPr>
        <w:pStyle w:val="Paragrafi"/>
        <w:rPr>
          <w:sz w:val="14"/>
          <w:lang w:val="sq-AL"/>
        </w:rPr>
      </w:pPr>
    </w:p>
    <w:p w:rsidR="00D7432A" w:rsidRPr="00445557" w:rsidRDefault="00AC78B2" w:rsidP="00E626EA">
      <w:pPr>
        <w:pStyle w:val="Paragrafi"/>
        <w:rPr>
          <w:lang w:val="sq-AL"/>
        </w:rPr>
      </w:pPr>
      <w:r w:rsidRPr="00445557">
        <w:rPr>
          <w:lang w:val="sq-AL"/>
        </w:rPr>
        <w:t xml:space="preserve">1. </w:t>
      </w:r>
      <w:r w:rsidR="00D7432A" w:rsidRPr="00445557">
        <w:rPr>
          <w:lang w:val="sq-AL"/>
        </w:rPr>
        <w:t>Kalimin në përgjegjësi administrimi të pasurisë së paluajtshme “truall”, në zonën kadastrale 8602, me numër pasurie 2/149, e regjistruar në volumin 46, faqe 97, me sipërfaqe 6301 (gjashtë mijë e treqind e një) m</w:t>
      </w:r>
      <w:r w:rsidR="00D7432A" w:rsidRPr="00445557">
        <w:rPr>
          <w:vertAlign w:val="superscript"/>
          <w:lang w:val="sq-AL"/>
        </w:rPr>
        <w:t>2</w:t>
      </w:r>
      <w:r w:rsidR="00D7432A" w:rsidRPr="00445557">
        <w:rPr>
          <w:lang w:val="sq-AL"/>
        </w:rPr>
        <w:t>, pronë shtet, te Ministria e Arsimit, Sportit dhe Rinisë, për universitetin “Ismail Qemali”, Vlorë, sipas kartelës së pasurisë së paluajtshme.</w:t>
      </w:r>
    </w:p>
    <w:p w:rsidR="00D7432A" w:rsidRPr="00445557" w:rsidRDefault="00AC78B2" w:rsidP="00E626EA">
      <w:pPr>
        <w:pStyle w:val="Paragrafi"/>
        <w:rPr>
          <w:lang w:val="sq-AL"/>
        </w:rPr>
      </w:pPr>
      <w:r w:rsidRPr="00445557">
        <w:rPr>
          <w:lang w:val="sq-AL"/>
        </w:rPr>
        <w:t xml:space="preserve">2. </w:t>
      </w:r>
      <w:r w:rsidR="00D7432A" w:rsidRPr="00445557">
        <w:rPr>
          <w:lang w:val="sq-AL"/>
        </w:rPr>
        <w:t xml:space="preserve">Pasuria e paluajtshme, pas kalimit në përgjegjësi, të përdoret në funksion të qëllimit dhe të veprimtarisë së universitetit “Ismail Qemali”, Vlorë. </w:t>
      </w:r>
    </w:p>
    <w:p w:rsidR="00D7432A" w:rsidRPr="00445557" w:rsidRDefault="00AC78B2" w:rsidP="00E626EA">
      <w:pPr>
        <w:pStyle w:val="Paragrafi"/>
        <w:rPr>
          <w:lang w:val="sq-AL"/>
        </w:rPr>
      </w:pPr>
      <w:r w:rsidRPr="00445557">
        <w:rPr>
          <w:lang w:val="sq-AL"/>
        </w:rPr>
        <w:t xml:space="preserve">3. </w:t>
      </w:r>
      <w:r w:rsidR="00D7432A" w:rsidRPr="00445557">
        <w:rPr>
          <w:lang w:val="sq-AL"/>
        </w:rPr>
        <w:t>Universiteti “Ismail Qemali”, Vlorë, nuk mund ta ndryshojë destinacionin e pasurisë së paluajtshme, përcaktuar në pikën 1 të këtij vendimi, ta tjetërsojë apo t’ua japë të tretëve.</w:t>
      </w:r>
    </w:p>
    <w:p w:rsidR="00D7432A" w:rsidRPr="00445557" w:rsidRDefault="00AC78B2" w:rsidP="00E626EA">
      <w:pPr>
        <w:pStyle w:val="Paragrafi"/>
        <w:rPr>
          <w:lang w:val="sq-AL"/>
        </w:rPr>
      </w:pPr>
      <w:r w:rsidRPr="00445557">
        <w:rPr>
          <w:lang w:val="sq-AL"/>
        </w:rPr>
        <w:t xml:space="preserve">4. </w:t>
      </w:r>
      <w:r w:rsidR="00D7432A" w:rsidRPr="00445557">
        <w:rPr>
          <w:lang w:val="sq-AL"/>
        </w:rPr>
        <w:t>Ngarkohen Ministria e Arsimit, Sportit dhe Rinisë, Universiteti “Ismail Qemali”, Vlorë dhe Zyra për Regjistrimin e Pasurive të Paluajtshme Vlorë për zbatimin e këtij vendimi.</w:t>
      </w:r>
    </w:p>
    <w:p w:rsidR="00D7432A" w:rsidRPr="00445557" w:rsidRDefault="00D7432A" w:rsidP="00E626EA">
      <w:pPr>
        <w:pStyle w:val="Paragrafi"/>
        <w:rPr>
          <w:lang w:val="sq-AL"/>
        </w:rPr>
      </w:pPr>
      <w:r w:rsidRPr="00445557">
        <w:rPr>
          <w:lang w:val="sq-AL"/>
        </w:rPr>
        <w:t>Ky vendim hyn në fuqi pas botimit në Fletoren Zyrtare.</w:t>
      </w:r>
    </w:p>
    <w:p w:rsidR="00D7432A" w:rsidRPr="00445557" w:rsidRDefault="00D7432A" w:rsidP="00E626EA">
      <w:pPr>
        <w:pStyle w:val="Paragrafi"/>
        <w:rPr>
          <w:sz w:val="14"/>
          <w:lang w:val="sq-AL"/>
        </w:rPr>
      </w:pPr>
    </w:p>
    <w:p w:rsidR="00FA5FFA" w:rsidRPr="00445557" w:rsidRDefault="00FA5FFA" w:rsidP="00E626EA">
      <w:pPr>
        <w:pStyle w:val="Paragrafi"/>
        <w:jc w:val="right"/>
        <w:rPr>
          <w:lang w:val="sq-AL"/>
        </w:rPr>
      </w:pPr>
      <w:r w:rsidRPr="00445557">
        <w:rPr>
          <w:lang w:val="sq-AL"/>
        </w:rPr>
        <w:t>KRYEMINISTRI</w:t>
      </w:r>
    </w:p>
    <w:p w:rsidR="00FA5FFA" w:rsidRPr="00445557" w:rsidRDefault="00FA5FFA" w:rsidP="00E626EA">
      <w:pPr>
        <w:pStyle w:val="Paragrafi"/>
        <w:jc w:val="right"/>
        <w:rPr>
          <w:b/>
          <w:lang w:val="sq-AL"/>
        </w:rPr>
      </w:pPr>
      <w:r w:rsidRPr="00445557">
        <w:rPr>
          <w:b/>
          <w:lang w:val="sq-AL"/>
        </w:rPr>
        <w:t>Edi Rama</w:t>
      </w:r>
    </w:p>
    <w:p w:rsidR="009D252B" w:rsidRPr="00445557" w:rsidRDefault="009D252B" w:rsidP="00E626EA">
      <w:pPr>
        <w:pStyle w:val="Paragrafi"/>
        <w:jc w:val="right"/>
        <w:rPr>
          <w:b/>
          <w:lang w:val="sq-AL"/>
        </w:rPr>
      </w:pPr>
    </w:p>
    <w:p w:rsidR="009D252B" w:rsidRPr="00445557" w:rsidRDefault="009D252B" w:rsidP="00E626EA">
      <w:pPr>
        <w:pStyle w:val="Paragrafi"/>
        <w:jc w:val="right"/>
        <w:rPr>
          <w:b/>
          <w:lang w:val="sq-AL"/>
        </w:rPr>
      </w:pPr>
    </w:p>
    <w:p w:rsidR="009D252B" w:rsidRPr="00445557" w:rsidRDefault="009D252B" w:rsidP="00E626EA">
      <w:pPr>
        <w:pStyle w:val="Paragrafi"/>
        <w:jc w:val="right"/>
        <w:rPr>
          <w:b/>
          <w:lang w:val="sq-AL"/>
        </w:rPr>
      </w:pPr>
    </w:p>
    <w:p w:rsidR="009D252B" w:rsidRPr="00445557" w:rsidRDefault="009D252B" w:rsidP="00E626EA">
      <w:pPr>
        <w:pStyle w:val="Paragrafi"/>
        <w:jc w:val="right"/>
        <w:rPr>
          <w:b/>
          <w:lang w:val="sq-AL"/>
        </w:rPr>
      </w:pPr>
    </w:p>
    <w:p w:rsidR="009D252B" w:rsidRPr="00445557" w:rsidRDefault="009D252B" w:rsidP="00E626EA">
      <w:pPr>
        <w:pStyle w:val="Paragrafi"/>
        <w:jc w:val="right"/>
        <w:rPr>
          <w:b/>
          <w:lang w:val="sq-AL"/>
        </w:rPr>
      </w:pPr>
    </w:p>
    <w:p w:rsidR="009D252B" w:rsidRPr="00445557" w:rsidRDefault="009D252B" w:rsidP="00E626EA">
      <w:pPr>
        <w:pStyle w:val="Paragrafi"/>
        <w:jc w:val="right"/>
        <w:rPr>
          <w:b/>
          <w:lang w:val="sq-AL"/>
        </w:rPr>
      </w:pPr>
    </w:p>
    <w:p w:rsidR="00617770" w:rsidRPr="00445557" w:rsidRDefault="00617770" w:rsidP="00E626EA">
      <w:pPr>
        <w:pStyle w:val="Paragrafi"/>
        <w:rPr>
          <w:lang w:val="sq-AL"/>
        </w:rPr>
        <w:sectPr w:rsidR="00617770" w:rsidRPr="00445557" w:rsidSect="00617770">
          <w:type w:val="continuous"/>
          <w:pgSz w:w="11907" w:h="16840" w:code="9"/>
          <w:pgMar w:top="720" w:right="1134" w:bottom="720" w:left="1134" w:header="851" w:footer="851" w:gutter="0"/>
          <w:cols w:num="2" w:space="454"/>
          <w:docGrid w:linePitch="360"/>
        </w:sectPr>
      </w:pPr>
    </w:p>
    <w:p w:rsidR="00A93C3C" w:rsidRPr="00445557" w:rsidRDefault="00A93C3C" w:rsidP="00E626EA">
      <w:pPr>
        <w:pStyle w:val="Paragrafi"/>
        <w:rPr>
          <w:lang w:val="sq-AL"/>
        </w:rPr>
      </w:pPr>
    </w:p>
    <w:p w:rsidR="00A93C3C" w:rsidRPr="00445557" w:rsidRDefault="00A93C3C" w:rsidP="00E626EA">
      <w:pPr>
        <w:pStyle w:val="Paragrafi"/>
        <w:rPr>
          <w:lang w:val="sq-AL"/>
        </w:rPr>
      </w:pPr>
    </w:p>
    <w:p w:rsidR="00A93C3C" w:rsidRPr="00445557" w:rsidRDefault="00A93C3C" w:rsidP="00E626EA">
      <w:pPr>
        <w:pStyle w:val="Paragrafi"/>
        <w:rPr>
          <w:lang w:val="sq-AL"/>
        </w:rPr>
      </w:pPr>
    </w:p>
    <w:p w:rsidR="00A93C3C" w:rsidRPr="00445557" w:rsidRDefault="00A93C3C" w:rsidP="00E626EA">
      <w:pPr>
        <w:pStyle w:val="Paragrafi"/>
        <w:ind w:firstLine="0"/>
        <w:rPr>
          <w:lang w:val="sq-AL"/>
        </w:rPr>
      </w:pPr>
    </w:p>
    <w:p w:rsidR="00A93C3C" w:rsidRPr="00445557" w:rsidRDefault="00A93C3C" w:rsidP="00E626EA">
      <w:pPr>
        <w:pStyle w:val="Paragrafi"/>
        <w:rPr>
          <w:lang w:val="sq-AL"/>
        </w:rPr>
        <w:sectPr w:rsidR="00A93C3C" w:rsidRPr="00445557" w:rsidSect="00F97E6C">
          <w:type w:val="continuous"/>
          <w:pgSz w:w="11907" w:h="16840" w:code="9"/>
          <w:pgMar w:top="720" w:right="1134" w:bottom="720" w:left="1134" w:header="851" w:footer="851" w:gutter="0"/>
          <w:cols w:space="720"/>
          <w:docGrid w:linePitch="360"/>
        </w:sectPr>
      </w:pPr>
    </w:p>
    <w:p w:rsidR="002F74CE" w:rsidRPr="00445557" w:rsidRDefault="00F95F25" w:rsidP="00E626EA">
      <w:pPr>
        <w:pStyle w:val="Paragrafi"/>
        <w:ind w:firstLine="0"/>
        <w:jc w:val="center"/>
        <w:rPr>
          <w:lang w:val="sq-AL"/>
        </w:rPr>
      </w:pPr>
      <w:r w:rsidRPr="00445557">
        <w:rPr>
          <w:lang w:val="sq-AL"/>
        </w:rPr>
        <w:object w:dxaOrig="8644" w:dyaOrig="118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594.25pt" o:ole="" o:bordertopcolor="this" o:borderleftcolor="this" o:borderbottomcolor="this" o:borderrightcolor="this">
            <v:imagedata r:id="rId19" o:title=""/>
            <w10:bordertop type="single" width="4"/>
            <w10:borderleft type="single" width="4"/>
            <w10:borderbottom type="single" width="4"/>
            <w10:borderright type="single" width="4"/>
          </v:shape>
          <o:OLEObject Type="Embed" ProgID="Photoshop.Image.10" ShapeID="_x0000_i1025" DrawAspect="Content" ObjectID="_1603108409" r:id="rId20">
            <o:FieldCodes>\s</o:FieldCodes>
          </o:OLEObject>
        </w:object>
      </w:r>
    </w:p>
    <w:p w:rsidR="0079291B" w:rsidRPr="00445557" w:rsidRDefault="0079291B" w:rsidP="00E626EA">
      <w:pPr>
        <w:pStyle w:val="Paragrafi"/>
        <w:rPr>
          <w:lang w:val="sq-AL"/>
        </w:rPr>
      </w:pPr>
    </w:p>
    <w:p w:rsidR="0079291B" w:rsidRPr="00445557" w:rsidRDefault="0079291B" w:rsidP="00E626EA">
      <w:pPr>
        <w:pStyle w:val="Paragrafi"/>
        <w:rPr>
          <w:lang w:val="sq-AL"/>
        </w:rPr>
      </w:pPr>
    </w:p>
    <w:p w:rsidR="0079291B" w:rsidRPr="00445557" w:rsidRDefault="0079291B" w:rsidP="00E626EA">
      <w:pPr>
        <w:pStyle w:val="Paragrafi"/>
        <w:rPr>
          <w:lang w:val="sq-AL"/>
        </w:rPr>
      </w:pPr>
    </w:p>
    <w:p w:rsidR="0079291B" w:rsidRPr="00445557" w:rsidRDefault="00F8685D" w:rsidP="00E626EA">
      <w:pPr>
        <w:pStyle w:val="Paragrafi"/>
        <w:ind w:firstLine="0"/>
        <w:jc w:val="center"/>
        <w:rPr>
          <w:lang w:val="sq-AL"/>
        </w:rPr>
      </w:pPr>
      <w:r w:rsidRPr="00445557">
        <w:rPr>
          <w:noProof/>
        </w:rPr>
        <w:drawing>
          <wp:inline distT="0" distB="0" distL="0" distR="0" wp14:anchorId="23F848C3" wp14:editId="070C35AA">
            <wp:extent cx="5811152" cy="8160588"/>
            <wp:effectExtent l="19050" t="19050" r="18415" b="1206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tela e pasurise se paluajtshme_Page_2.jpg"/>
                    <pic:cNvPicPr/>
                  </pic:nvPicPr>
                  <pic:blipFill rotWithShape="1">
                    <a:blip r:embed="rId21" cstate="print">
                      <a:extLst>
                        <a:ext uri="{28A0092B-C50C-407E-A947-70E740481C1C}">
                          <a14:useLocalDpi xmlns:a14="http://schemas.microsoft.com/office/drawing/2010/main" val="0"/>
                        </a:ext>
                      </a:extLst>
                    </a:blip>
                    <a:srcRect l="5073" t="3272"/>
                    <a:stretch/>
                  </pic:blipFill>
                  <pic:spPr bwMode="auto">
                    <a:xfrm>
                      <a:off x="0" y="0"/>
                      <a:ext cx="5810261" cy="8159337"/>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617770" w:rsidRPr="00445557" w:rsidRDefault="00617770" w:rsidP="00E626EA">
      <w:pPr>
        <w:pStyle w:val="NeniTitull"/>
        <w:keepNext w:val="0"/>
        <w:rPr>
          <w:lang w:val="sq-AL"/>
        </w:rPr>
        <w:sectPr w:rsidR="00617770" w:rsidRPr="00445557" w:rsidSect="00F97E6C">
          <w:type w:val="continuous"/>
          <w:pgSz w:w="11907" w:h="16840" w:code="9"/>
          <w:pgMar w:top="720" w:right="1134" w:bottom="720" w:left="1134" w:header="851" w:footer="851" w:gutter="0"/>
          <w:cols w:space="720"/>
          <w:docGrid w:linePitch="360"/>
        </w:sectPr>
      </w:pPr>
    </w:p>
    <w:p w:rsidR="006F3DA7" w:rsidRPr="00445557" w:rsidRDefault="006F3DA7" w:rsidP="00E626EA">
      <w:pPr>
        <w:pStyle w:val="NeniTitull"/>
        <w:keepNext w:val="0"/>
        <w:rPr>
          <w:lang w:val="sq-AL"/>
        </w:rPr>
      </w:pPr>
    </w:p>
    <w:p w:rsidR="006F3DA7" w:rsidRPr="00445557" w:rsidRDefault="006F3DA7" w:rsidP="00E626EA">
      <w:pPr>
        <w:pStyle w:val="NeniTitull"/>
        <w:keepNext w:val="0"/>
        <w:rPr>
          <w:lang w:val="sq-AL"/>
        </w:rPr>
      </w:pPr>
    </w:p>
    <w:p w:rsidR="006F3DA7" w:rsidRPr="00445557" w:rsidRDefault="006F3DA7" w:rsidP="00E626EA">
      <w:pPr>
        <w:pStyle w:val="NeniTitull"/>
        <w:keepNext w:val="0"/>
        <w:rPr>
          <w:lang w:val="sq-AL"/>
        </w:rPr>
      </w:pPr>
    </w:p>
    <w:p w:rsidR="006F3DA7" w:rsidRPr="00445557" w:rsidRDefault="006F3DA7" w:rsidP="00E626EA">
      <w:pPr>
        <w:pStyle w:val="NeniTitull"/>
        <w:keepNext w:val="0"/>
        <w:rPr>
          <w:lang w:val="sq-AL"/>
        </w:rPr>
      </w:pPr>
    </w:p>
    <w:p w:rsidR="006F0A3F" w:rsidRPr="00445557" w:rsidRDefault="006F0A3F" w:rsidP="00E626EA">
      <w:pPr>
        <w:pStyle w:val="NeniTitull"/>
        <w:keepNext w:val="0"/>
        <w:rPr>
          <w:lang w:val="sq-AL"/>
        </w:rPr>
      </w:pPr>
      <w:r w:rsidRPr="00445557">
        <w:rPr>
          <w:lang w:val="sq-AL"/>
        </w:rPr>
        <w:t>VENDIM</w:t>
      </w:r>
    </w:p>
    <w:p w:rsidR="006F0A3F" w:rsidRPr="00445557" w:rsidRDefault="009A674B" w:rsidP="00E626EA">
      <w:pPr>
        <w:pStyle w:val="NeniTitull"/>
        <w:keepNext w:val="0"/>
        <w:rPr>
          <w:lang w:val="sq-AL"/>
        </w:rPr>
      </w:pPr>
      <w:r w:rsidRPr="00445557">
        <w:rPr>
          <w:lang w:val="sq-AL"/>
        </w:rPr>
        <w:t xml:space="preserve">Nr. </w:t>
      </w:r>
      <w:r w:rsidR="006F0A3F" w:rsidRPr="00445557">
        <w:rPr>
          <w:lang w:val="sq-AL"/>
        </w:rPr>
        <w:t>659, datë</w:t>
      </w:r>
      <w:r w:rsidR="00063D2B" w:rsidRPr="00445557">
        <w:rPr>
          <w:lang w:val="sq-AL"/>
        </w:rPr>
        <w:t xml:space="preserve"> </w:t>
      </w:r>
      <w:r w:rsidR="006F0A3F" w:rsidRPr="00445557">
        <w:rPr>
          <w:lang w:val="sq-AL"/>
        </w:rPr>
        <w:t>31.10.2018</w:t>
      </w:r>
    </w:p>
    <w:p w:rsidR="006F0A3F" w:rsidRPr="00445557" w:rsidRDefault="006F0A3F" w:rsidP="00E626EA">
      <w:pPr>
        <w:pStyle w:val="NeniTitull"/>
        <w:keepNext w:val="0"/>
        <w:rPr>
          <w:sz w:val="14"/>
          <w:lang w:val="sq-AL"/>
        </w:rPr>
      </w:pPr>
    </w:p>
    <w:p w:rsidR="006F0A3F" w:rsidRPr="00445557" w:rsidRDefault="006F0A3F" w:rsidP="00E626EA">
      <w:pPr>
        <w:pStyle w:val="NeniTitull"/>
        <w:keepNext w:val="0"/>
        <w:rPr>
          <w:lang w:val="sq-AL"/>
        </w:rPr>
      </w:pPr>
      <w:r w:rsidRPr="00445557">
        <w:rPr>
          <w:lang w:val="sq-AL"/>
        </w:rPr>
        <w:t xml:space="preserve">PËR NJË NDRYSHIM NË VENDIMIN </w:t>
      </w:r>
      <w:r w:rsidR="009A674B" w:rsidRPr="00445557">
        <w:rPr>
          <w:lang w:val="sq-AL"/>
        </w:rPr>
        <w:t xml:space="preserve">NR. </w:t>
      </w:r>
      <w:r w:rsidRPr="00445557">
        <w:rPr>
          <w:lang w:val="sq-AL"/>
        </w:rPr>
        <w:t>280, DATË 1.4.2015, TË KËSHILLIT TË MINISTRAVE, “PËR PËRCAKTIMIN E KRITEREVE, PROCEDURAVE E DOKUMENTACIONIT TË ZBATUESHËM PËR TË KUALIFIKUAR NDËRTIMET PA LEJE, SHTESAT ANËSORE DHE/OSE NË LARTËSI, NË NDËRTIME ME LEJE”, TË NDRYSHUAR</w:t>
      </w:r>
    </w:p>
    <w:p w:rsidR="006F0A3F" w:rsidRPr="00445557" w:rsidRDefault="006F0A3F" w:rsidP="00E626EA">
      <w:pPr>
        <w:pStyle w:val="Paragrafi"/>
        <w:rPr>
          <w:sz w:val="14"/>
          <w:lang w:val="sq-AL"/>
        </w:rPr>
      </w:pPr>
    </w:p>
    <w:p w:rsidR="006F0A3F" w:rsidRPr="00445557" w:rsidRDefault="006F0A3F" w:rsidP="00E626EA">
      <w:pPr>
        <w:pStyle w:val="Paragrafi"/>
        <w:rPr>
          <w:lang w:val="sq-AL"/>
        </w:rPr>
      </w:pPr>
      <w:r w:rsidRPr="00445557">
        <w:rPr>
          <w:lang w:val="sq-AL"/>
        </w:rPr>
        <w:t xml:space="preserve">Në mbështetje të nenit 100 të Kushtetutës dhe të nenit 39, të ligjit </w:t>
      </w:r>
      <w:r w:rsidR="009A674B" w:rsidRPr="00445557">
        <w:rPr>
          <w:lang w:val="sq-AL"/>
        </w:rPr>
        <w:t xml:space="preserve">nr. </w:t>
      </w:r>
      <w:r w:rsidRPr="00445557">
        <w:rPr>
          <w:lang w:val="sq-AL"/>
        </w:rPr>
        <w:t xml:space="preserve">9482, datë 3.4.2006, </w:t>
      </w:r>
      <w:r w:rsidRPr="00445557">
        <w:rPr>
          <w:rFonts w:eastAsia="Times New Roman"/>
          <w:lang w:val="sq-AL"/>
        </w:rPr>
        <w:t>“Për legalizimin, urbanizimin dhe integrimin e ndërtimeve pa leje”, të ndryshuar,</w:t>
      </w:r>
      <w:r w:rsidRPr="00445557">
        <w:rPr>
          <w:lang w:val="sq-AL"/>
        </w:rPr>
        <w:t xml:space="preserve"> me propozimin e ministrit të Drejtësisë, Këshilli i Ministrave</w:t>
      </w:r>
    </w:p>
    <w:p w:rsidR="006F0A3F" w:rsidRPr="00445557" w:rsidRDefault="006F0A3F" w:rsidP="00E626EA">
      <w:pPr>
        <w:pStyle w:val="Paragrafi"/>
        <w:rPr>
          <w:sz w:val="14"/>
          <w:lang w:val="sq-AL"/>
        </w:rPr>
      </w:pPr>
    </w:p>
    <w:p w:rsidR="006F0A3F" w:rsidRPr="00445557" w:rsidRDefault="006F0A3F" w:rsidP="00E626EA">
      <w:pPr>
        <w:pStyle w:val="NeniNr"/>
        <w:keepNext w:val="0"/>
        <w:rPr>
          <w:lang w:val="sq-AL"/>
        </w:rPr>
      </w:pPr>
      <w:r w:rsidRPr="00445557">
        <w:rPr>
          <w:lang w:val="sq-AL"/>
        </w:rPr>
        <w:t>VENDOSI:</w:t>
      </w:r>
    </w:p>
    <w:p w:rsidR="006F0A3F" w:rsidRPr="00445557" w:rsidRDefault="006F0A3F" w:rsidP="00E626EA">
      <w:pPr>
        <w:pStyle w:val="Paragrafi"/>
        <w:rPr>
          <w:sz w:val="14"/>
          <w:lang w:val="sq-AL"/>
        </w:rPr>
      </w:pPr>
    </w:p>
    <w:p w:rsidR="006F0A3F" w:rsidRPr="00445557" w:rsidRDefault="006F0A3F" w:rsidP="00E626EA">
      <w:pPr>
        <w:pStyle w:val="Paragrafi"/>
        <w:rPr>
          <w:rFonts w:eastAsia="Times New Roman"/>
          <w:lang w:val="sq-AL"/>
        </w:rPr>
      </w:pPr>
      <w:r w:rsidRPr="00445557">
        <w:rPr>
          <w:lang w:val="sq-AL"/>
        </w:rPr>
        <w:t xml:space="preserve">1. Shkronja </w:t>
      </w:r>
      <w:r w:rsidRPr="00445557">
        <w:rPr>
          <w:rFonts w:eastAsia="Times New Roman"/>
          <w:lang w:val="sq-AL"/>
        </w:rPr>
        <w:t xml:space="preserve">“ë”, e pikës 2, të vendimit </w:t>
      </w:r>
      <w:r w:rsidR="009A674B" w:rsidRPr="00445557">
        <w:rPr>
          <w:rFonts w:eastAsia="Times New Roman"/>
          <w:lang w:val="sq-AL"/>
        </w:rPr>
        <w:t xml:space="preserve">nr. </w:t>
      </w:r>
      <w:r w:rsidRPr="00445557">
        <w:rPr>
          <w:rFonts w:eastAsia="Times New Roman"/>
          <w:lang w:val="sq-AL"/>
        </w:rPr>
        <w:t>280, datë 1.4.2015, të Këshillit të Ministrave, të ndryshuar, ndryshohet si më poshtë vijon:</w:t>
      </w:r>
    </w:p>
    <w:p w:rsidR="006F0A3F" w:rsidRPr="00445557" w:rsidRDefault="006F0A3F" w:rsidP="00E626EA">
      <w:pPr>
        <w:pStyle w:val="Paragrafi"/>
        <w:rPr>
          <w:lang w:val="sq-AL"/>
        </w:rPr>
      </w:pPr>
      <w:r w:rsidRPr="00445557">
        <w:rPr>
          <w:lang w:val="sq-AL"/>
        </w:rPr>
        <w:t xml:space="preserve">“ë) </w:t>
      </w:r>
      <w:r w:rsidRPr="00445557">
        <w:rPr>
          <w:lang w:val="sq-AL"/>
        </w:rPr>
        <w:tab/>
      </w:r>
      <w:r w:rsidR="00063D2B" w:rsidRPr="00445557">
        <w:rPr>
          <w:lang w:val="sq-AL"/>
        </w:rPr>
        <w:t xml:space="preserve">Është </w:t>
      </w:r>
      <w:r w:rsidRPr="00445557">
        <w:rPr>
          <w:lang w:val="sq-AL"/>
        </w:rPr>
        <w:t xml:space="preserve">ngritur brenda territorit të zonës së mbrojtur, ku shkalla e mbrojtjes nuk lejon ndërtime me funksion banimi apo social-ekonomik, në përputhje me përcaktimet e ligjit </w:t>
      </w:r>
      <w:r w:rsidR="009A674B" w:rsidRPr="00445557">
        <w:rPr>
          <w:lang w:val="sq-AL"/>
        </w:rPr>
        <w:t xml:space="preserve">nr. </w:t>
      </w:r>
      <w:r w:rsidRPr="00445557">
        <w:rPr>
          <w:lang w:val="sq-AL"/>
        </w:rPr>
        <w:t>81/2017, “Për zonat e mbrojtura”, planin e menaxhimit të zonës së mbrojtur dhe zonimin e brendshëm. Përjashtimisht, ndërtimi pa leje kualifikohet për legalizim, kur shkalla e mbrojtjes është rishikuar ose kur lejohen ndërtime, sipas akteve nënligjore të miratuara nga autoritetet përgjegjëse për zonat e mbrojtura.”.</w:t>
      </w:r>
    </w:p>
    <w:p w:rsidR="006F0A3F" w:rsidRPr="00445557" w:rsidRDefault="006F0A3F" w:rsidP="00E626EA">
      <w:pPr>
        <w:pStyle w:val="Paragrafi"/>
        <w:rPr>
          <w:lang w:val="sq-AL"/>
        </w:rPr>
      </w:pPr>
      <w:r w:rsidRPr="00445557">
        <w:rPr>
          <w:lang w:val="sq-AL"/>
        </w:rPr>
        <w:t>2. Ngarkohen Ministria e Drejtësisë, Ministria e Turizmit dhe Mjedisit, Agjencia e Legalizimit, Urbanizimit dhe Integrimit të Zonave/Ndërtimeve Informale dhe Agjencia Kombëtare e Zonave të Mbrojtura për zbatimin e këtij vendimi.</w:t>
      </w:r>
    </w:p>
    <w:p w:rsidR="006F0A3F" w:rsidRPr="00445557" w:rsidRDefault="006F0A3F" w:rsidP="00E626EA">
      <w:pPr>
        <w:pStyle w:val="Paragrafi"/>
        <w:rPr>
          <w:lang w:val="sq-AL"/>
        </w:rPr>
      </w:pPr>
      <w:r w:rsidRPr="00445557">
        <w:rPr>
          <w:lang w:val="sq-AL"/>
        </w:rPr>
        <w:t>Ky vendim hyn në fuqi pas botimit në Fletoren Zyrtare.</w:t>
      </w:r>
    </w:p>
    <w:p w:rsidR="006F0A3F" w:rsidRPr="00445557" w:rsidRDefault="006F0A3F" w:rsidP="00E626EA">
      <w:pPr>
        <w:pStyle w:val="Paragrafi"/>
        <w:rPr>
          <w:sz w:val="14"/>
          <w:lang w:val="sq-AL"/>
        </w:rPr>
      </w:pPr>
    </w:p>
    <w:p w:rsidR="006F0A3F" w:rsidRPr="00445557" w:rsidRDefault="006F0A3F" w:rsidP="00E626EA">
      <w:pPr>
        <w:pStyle w:val="Paragrafi"/>
        <w:jc w:val="right"/>
        <w:rPr>
          <w:lang w:val="sq-AL"/>
        </w:rPr>
      </w:pPr>
      <w:r w:rsidRPr="00445557">
        <w:rPr>
          <w:lang w:val="sq-AL"/>
        </w:rPr>
        <w:t>KRYEMINISTRI</w:t>
      </w:r>
    </w:p>
    <w:p w:rsidR="006F0A3F" w:rsidRPr="00445557" w:rsidRDefault="006F0A3F" w:rsidP="00E626EA">
      <w:pPr>
        <w:pStyle w:val="Paragrafi"/>
        <w:jc w:val="right"/>
        <w:rPr>
          <w:b/>
          <w:lang w:val="sq-AL"/>
        </w:rPr>
      </w:pPr>
      <w:r w:rsidRPr="00445557">
        <w:rPr>
          <w:b/>
          <w:lang w:val="sq-AL"/>
        </w:rPr>
        <w:t>Edi Rama</w:t>
      </w:r>
    </w:p>
    <w:p w:rsidR="006F0A3F" w:rsidRPr="00445557" w:rsidRDefault="006F0A3F" w:rsidP="00E626EA">
      <w:pPr>
        <w:pStyle w:val="Paragrafi"/>
        <w:rPr>
          <w:sz w:val="14"/>
          <w:lang w:val="sq-AL"/>
        </w:rPr>
      </w:pPr>
    </w:p>
    <w:p w:rsidR="009D252B" w:rsidRPr="00445557" w:rsidRDefault="009D252B" w:rsidP="00E626EA">
      <w:pPr>
        <w:pStyle w:val="NeniTitull"/>
        <w:keepNext w:val="0"/>
        <w:rPr>
          <w:lang w:val="sq-AL"/>
        </w:rPr>
      </w:pPr>
    </w:p>
    <w:p w:rsidR="006F3DA7" w:rsidRPr="00445557" w:rsidRDefault="006F3DA7" w:rsidP="00E626EA">
      <w:pPr>
        <w:pStyle w:val="NeniTitull"/>
        <w:keepNext w:val="0"/>
        <w:rPr>
          <w:lang w:val="sq-AL"/>
        </w:rPr>
      </w:pPr>
    </w:p>
    <w:p w:rsidR="006F3DA7" w:rsidRPr="00445557" w:rsidRDefault="006F3DA7" w:rsidP="00E626EA">
      <w:pPr>
        <w:pStyle w:val="NeniTitull"/>
        <w:keepNext w:val="0"/>
        <w:rPr>
          <w:lang w:val="sq-AL"/>
        </w:rPr>
      </w:pPr>
    </w:p>
    <w:p w:rsidR="0016490F" w:rsidRPr="00445557" w:rsidRDefault="0016490F" w:rsidP="00E626EA">
      <w:pPr>
        <w:pStyle w:val="NeniTitull"/>
        <w:keepNext w:val="0"/>
        <w:rPr>
          <w:lang w:val="sq-AL"/>
        </w:rPr>
      </w:pPr>
      <w:r w:rsidRPr="00445557">
        <w:rPr>
          <w:lang w:val="sq-AL"/>
        </w:rPr>
        <w:t>VENDIM</w:t>
      </w:r>
    </w:p>
    <w:p w:rsidR="0016490F" w:rsidRPr="00445557" w:rsidRDefault="009A674B" w:rsidP="00E626EA">
      <w:pPr>
        <w:pStyle w:val="NeniTitull"/>
        <w:keepNext w:val="0"/>
        <w:rPr>
          <w:lang w:val="sq-AL"/>
        </w:rPr>
      </w:pPr>
      <w:r w:rsidRPr="00445557">
        <w:rPr>
          <w:lang w:val="sq-AL"/>
        </w:rPr>
        <w:t xml:space="preserve">Nr. </w:t>
      </w:r>
      <w:r w:rsidR="0016490F" w:rsidRPr="00445557">
        <w:rPr>
          <w:lang w:val="sq-AL"/>
        </w:rPr>
        <w:t>660, datë 31.10.2018</w:t>
      </w:r>
    </w:p>
    <w:p w:rsidR="0016490F" w:rsidRPr="00445557" w:rsidRDefault="0016490F" w:rsidP="00E626EA">
      <w:pPr>
        <w:pStyle w:val="NeniTitull"/>
        <w:keepNext w:val="0"/>
        <w:rPr>
          <w:sz w:val="14"/>
          <w:lang w:val="sq-AL"/>
        </w:rPr>
      </w:pPr>
    </w:p>
    <w:p w:rsidR="0016490F" w:rsidRPr="00445557" w:rsidRDefault="0016490F" w:rsidP="00E626EA">
      <w:pPr>
        <w:pStyle w:val="NeniTitull"/>
        <w:keepNext w:val="0"/>
        <w:rPr>
          <w:rFonts w:cs="Times New Roman"/>
          <w:lang w:val="sq-AL"/>
        </w:rPr>
      </w:pPr>
      <w:r w:rsidRPr="00445557">
        <w:rPr>
          <w:rFonts w:cs="Times New Roman"/>
          <w:lang w:val="sq-AL"/>
        </w:rPr>
        <w:t xml:space="preserve">PËR MIRATIMIN E KËRKESAVE PËR MENAXHIMIN E MBETJEVE TË METALEVE </w:t>
      </w:r>
    </w:p>
    <w:p w:rsidR="0016490F" w:rsidRPr="00445557" w:rsidRDefault="0016490F" w:rsidP="00E626EA">
      <w:pPr>
        <w:pStyle w:val="Paragrafi"/>
        <w:rPr>
          <w:bCs/>
          <w:sz w:val="14"/>
          <w:lang w:val="sq-AL"/>
        </w:rPr>
      </w:pPr>
    </w:p>
    <w:p w:rsidR="0016490F" w:rsidRPr="00445557" w:rsidRDefault="0016490F" w:rsidP="00E626EA">
      <w:pPr>
        <w:pStyle w:val="Paragrafi"/>
        <w:rPr>
          <w:rFonts w:cs="Times New Roman"/>
          <w:lang w:val="sq-AL"/>
        </w:rPr>
      </w:pPr>
      <w:r w:rsidRPr="00445557">
        <w:rPr>
          <w:rFonts w:cs="Times New Roman"/>
          <w:lang w:val="sq-AL"/>
        </w:rPr>
        <w:t xml:space="preserve">Në mbështetje të nenit 100 të Kushtetutës dhe të nenit 42, të ligjit </w:t>
      </w:r>
      <w:r w:rsidR="009A674B" w:rsidRPr="00445557">
        <w:rPr>
          <w:rFonts w:cs="Times New Roman"/>
          <w:lang w:val="sq-AL"/>
        </w:rPr>
        <w:t xml:space="preserve">nr. </w:t>
      </w:r>
      <w:r w:rsidRPr="00445557">
        <w:rPr>
          <w:rFonts w:cs="Times New Roman"/>
          <w:lang w:val="sq-AL"/>
        </w:rPr>
        <w:t>10463, datë 22.9.2011, “Për menaxhimin e integruar të mbetjeve”, të ndryshuar, me propozimin e ministrit të Turizmit dhe Mjedisit, Këshilli i Ministrave</w:t>
      </w:r>
    </w:p>
    <w:p w:rsidR="0016490F" w:rsidRPr="00445557" w:rsidRDefault="0016490F" w:rsidP="00E626EA">
      <w:pPr>
        <w:pStyle w:val="Paragrafi"/>
        <w:rPr>
          <w:rFonts w:cs="Times New Roman"/>
          <w:sz w:val="14"/>
          <w:lang w:val="sq-AL"/>
        </w:rPr>
      </w:pPr>
    </w:p>
    <w:p w:rsidR="0016490F" w:rsidRPr="00445557" w:rsidRDefault="0016490F" w:rsidP="00E626EA">
      <w:pPr>
        <w:pStyle w:val="NeniNr"/>
        <w:keepNext w:val="0"/>
        <w:rPr>
          <w:lang w:val="sq-AL"/>
        </w:rPr>
      </w:pPr>
      <w:r w:rsidRPr="00445557">
        <w:rPr>
          <w:lang w:val="sq-AL"/>
        </w:rPr>
        <w:t>VENDOSI:</w:t>
      </w:r>
    </w:p>
    <w:p w:rsidR="0016490F" w:rsidRPr="00445557" w:rsidRDefault="0016490F" w:rsidP="00E626EA">
      <w:pPr>
        <w:pStyle w:val="NeniNr"/>
        <w:keepNext w:val="0"/>
        <w:rPr>
          <w:sz w:val="14"/>
          <w:lang w:val="sq-AL"/>
        </w:rPr>
      </w:pPr>
    </w:p>
    <w:p w:rsidR="0016490F" w:rsidRPr="00445557" w:rsidRDefault="0016490F" w:rsidP="00E626EA">
      <w:pPr>
        <w:pStyle w:val="Paragrafi"/>
        <w:rPr>
          <w:lang w:val="sq-AL"/>
        </w:rPr>
      </w:pPr>
      <w:r w:rsidRPr="00445557">
        <w:rPr>
          <w:lang w:val="sq-AL"/>
        </w:rPr>
        <w:t>I. TË PËRGJITHSHME</w:t>
      </w:r>
    </w:p>
    <w:p w:rsidR="0016490F" w:rsidRPr="00445557" w:rsidRDefault="00E74A93" w:rsidP="00E626EA">
      <w:pPr>
        <w:pStyle w:val="Paragrafi"/>
        <w:rPr>
          <w:rFonts w:cs="Times New Roman"/>
          <w:lang w:val="sq-AL"/>
        </w:rPr>
      </w:pPr>
      <w:r>
        <w:rPr>
          <w:rFonts w:cs="Times New Roman"/>
          <w:lang w:val="sq-AL"/>
        </w:rPr>
        <w:t xml:space="preserve">1. </w:t>
      </w:r>
      <w:r w:rsidR="0016490F" w:rsidRPr="00445557">
        <w:rPr>
          <w:rFonts w:cs="Times New Roman"/>
          <w:lang w:val="sq-AL"/>
        </w:rPr>
        <w:t>Qëllimi i këtij vendimi është miratimi i kërkesave për menaxhimin e mbetjeve të metaleve, me qëllim:</w:t>
      </w:r>
    </w:p>
    <w:p w:rsidR="0016490F" w:rsidRPr="00445557" w:rsidRDefault="0016490F" w:rsidP="00E626EA">
      <w:pPr>
        <w:pStyle w:val="Paragrafi"/>
        <w:rPr>
          <w:rFonts w:cs="Times New Roman"/>
          <w:lang w:val="sq-AL"/>
        </w:rPr>
      </w:pPr>
      <w:r w:rsidRPr="00445557">
        <w:rPr>
          <w:rFonts w:cs="Times New Roman"/>
          <w:lang w:val="sq-AL"/>
        </w:rPr>
        <w:t xml:space="preserve">a) </w:t>
      </w:r>
      <w:r w:rsidR="00063D2B" w:rsidRPr="00445557">
        <w:rPr>
          <w:rFonts w:cs="Times New Roman"/>
          <w:lang w:val="sq-AL"/>
        </w:rPr>
        <w:t>Parandalimin</w:t>
      </w:r>
      <w:r w:rsidRPr="00445557">
        <w:rPr>
          <w:rFonts w:cs="Times New Roman"/>
          <w:lang w:val="sq-AL"/>
        </w:rPr>
        <w:t>, minimizimin e ndotjes së tokës nga rrjedhjet e lëngjeve dhe të ndotjes nga instalimet e pajisjet e vendit të grumbullimit, depozitimit dhe trajtimit të mbetjeve të metaleve;</w:t>
      </w:r>
    </w:p>
    <w:p w:rsidR="0016490F" w:rsidRPr="00445557" w:rsidRDefault="0016490F" w:rsidP="00E626EA">
      <w:pPr>
        <w:pStyle w:val="Paragrafi"/>
        <w:rPr>
          <w:rFonts w:cs="Times New Roman"/>
          <w:lang w:val="sq-AL"/>
        </w:rPr>
      </w:pPr>
      <w:r w:rsidRPr="00445557">
        <w:rPr>
          <w:rFonts w:cs="Times New Roman"/>
          <w:lang w:val="sq-AL"/>
        </w:rPr>
        <w:t xml:space="preserve">b) </w:t>
      </w:r>
      <w:r w:rsidR="00063D2B" w:rsidRPr="00445557">
        <w:rPr>
          <w:rFonts w:cs="Times New Roman"/>
          <w:lang w:val="sq-AL"/>
        </w:rPr>
        <w:t xml:space="preserve">Minimizimin </w:t>
      </w:r>
      <w:r w:rsidRPr="00445557">
        <w:rPr>
          <w:rFonts w:cs="Times New Roman"/>
          <w:lang w:val="sq-AL"/>
        </w:rPr>
        <w:t>e ndotjes nga ujërat e shiut, të shkarkuar nga instalimi i vendit të grumbul</w:t>
      </w:r>
      <w:r w:rsidR="002659D8" w:rsidRPr="00445557">
        <w:rPr>
          <w:rFonts w:cs="Times New Roman"/>
          <w:lang w:val="sq-AL"/>
        </w:rPr>
        <w:t>limit, depozi</w:t>
      </w:r>
      <w:r w:rsidRPr="00445557">
        <w:rPr>
          <w:rFonts w:cs="Times New Roman"/>
          <w:lang w:val="sq-AL"/>
        </w:rPr>
        <w:t>timit dhe trajtimit të mbetjeve të metaleve;</w:t>
      </w:r>
    </w:p>
    <w:p w:rsidR="0016490F" w:rsidRPr="00445557" w:rsidRDefault="0016490F" w:rsidP="00E626EA">
      <w:pPr>
        <w:pStyle w:val="Paragrafi"/>
        <w:rPr>
          <w:rFonts w:cs="Times New Roman"/>
          <w:lang w:val="sq-AL"/>
        </w:rPr>
      </w:pPr>
      <w:r w:rsidRPr="00445557">
        <w:rPr>
          <w:rFonts w:cs="Times New Roman"/>
          <w:lang w:val="sq-AL"/>
        </w:rPr>
        <w:t xml:space="preserve">c) </w:t>
      </w:r>
      <w:r w:rsidR="002659D8" w:rsidRPr="00445557">
        <w:rPr>
          <w:rFonts w:cs="Times New Roman"/>
          <w:lang w:val="sq-AL"/>
        </w:rPr>
        <w:t>Minimizimin</w:t>
      </w:r>
      <w:r w:rsidR="00063D2B" w:rsidRPr="00445557">
        <w:rPr>
          <w:rFonts w:cs="Times New Roman"/>
          <w:lang w:val="sq-AL"/>
        </w:rPr>
        <w:t xml:space="preserve"> </w:t>
      </w:r>
      <w:r w:rsidRPr="00445557">
        <w:rPr>
          <w:rFonts w:cs="Times New Roman"/>
          <w:lang w:val="sq-AL"/>
        </w:rPr>
        <w:t>e ndotjes së ajrit, duke përfshirë pluhurin, aromat, zhurmat dhe vibrimet gjatë proceseve të trajtimit të mbetjeve të metaleve;</w:t>
      </w:r>
    </w:p>
    <w:p w:rsidR="0016490F" w:rsidRPr="00445557" w:rsidRDefault="0016490F" w:rsidP="00E626EA">
      <w:pPr>
        <w:pStyle w:val="Paragrafi"/>
        <w:rPr>
          <w:rFonts w:cs="Times New Roman"/>
          <w:lang w:val="sq-AL"/>
        </w:rPr>
      </w:pPr>
      <w:r w:rsidRPr="00445557">
        <w:rPr>
          <w:rFonts w:cs="Times New Roman"/>
          <w:lang w:val="sq-AL"/>
        </w:rPr>
        <w:t xml:space="preserve">ç) </w:t>
      </w:r>
      <w:r w:rsidR="00063D2B" w:rsidRPr="00445557">
        <w:rPr>
          <w:rFonts w:cs="Times New Roman"/>
          <w:lang w:val="sq-AL"/>
        </w:rPr>
        <w:t xml:space="preserve">Minimizimin </w:t>
      </w:r>
      <w:r w:rsidRPr="00445557">
        <w:rPr>
          <w:rFonts w:cs="Times New Roman"/>
          <w:lang w:val="sq-AL"/>
        </w:rPr>
        <w:t>e ndikimit të vlerave kulturore dhe estetike në peizazhin natyror, duke kontribuar në këtë mënyrë në mbrojtjen, ruajtjen dhe përmirësimin e cilësisë së mjedisit.</w:t>
      </w:r>
    </w:p>
    <w:p w:rsidR="0016490F" w:rsidRPr="00445557" w:rsidRDefault="0016490F" w:rsidP="00E626EA">
      <w:pPr>
        <w:pStyle w:val="Paragrafi"/>
        <w:rPr>
          <w:rFonts w:cs="Times New Roman"/>
          <w:lang w:val="sq-AL"/>
        </w:rPr>
      </w:pPr>
      <w:r w:rsidRPr="00445557">
        <w:rPr>
          <w:rFonts w:cs="Times New Roman"/>
          <w:lang w:val="sq-AL"/>
        </w:rPr>
        <w:t>2. Ky vendim ka si objekt përcaktimin e kërkesave mjedisore për pranimin nga operatorët të mbetjeve të metaleve, vendet e</w:t>
      </w:r>
      <w:r w:rsidRPr="00445557">
        <w:rPr>
          <w:rFonts w:eastAsia="Times New Roman" w:cs="Times New Roman"/>
          <w:lang w:val="sq-AL"/>
        </w:rPr>
        <w:t xml:space="preserve"> grumbullimit, të depozitimit, të trajtimit të mbetjeve të </w:t>
      </w:r>
      <w:r w:rsidRPr="00445557">
        <w:rPr>
          <w:rFonts w:cs="Times New Roman"/>
          <w:lang w:val="sq-AL"/>
        </w:rPr>
        <w:t>metaleve</w:t>
      </w:r>
      <w:r w:rsidRPr="00445557">
        <w:rPr>
          <w:rFonts w:eastAsia="Times New Roman" w:cs="Times New Roman"/>
          <w:lang w:val="sq-AL"/>
        </w:rPr>
        <w:t xml:space="preserve"> </w:t>
      </w:r>
      <w:r w:rsidRPr="00445557">
        <w:rPr>
          <w:rFonts w:cs="Times New Roman"/>
          <w:lang w:val="sq-AL"/>
        </w:rPr>
        <w:t xml:space="preserve">dhe aktivitetet që lidhen me grumbullimin, depozitimin dhe trajtimin e tyre, të cilat çojnë në një minimizim të vazhdueshëm dhe parandalim të efekteve negative në mjedis. </w:t>
      </w:r>
    </w:p>
    <w:p w:rsidR="0016490F" w:rsidRPr="00445557" w:rsidRDefault="0016490F" w:rsidP="00E626EA">
      <w:pPr>
        <w:pStyle w:val="Paragrafi"/>
        <w:rPr>
          <w:rFonts w:cs="Times New Roman"/>
          <w:caps/>
          <w:lang w:val="sq-AL"/>
        </w:rPr>
      </w:pPr>
      <w:r w:rsidRPr="00445557">
        <w:rPr>
          <w:rFonts w:cs="Times New Roman"/>
          <w:caps/>
          <w:lang w:val="sq-AL"/>
        </w:rPr>
        <w:t>II. FUSHA E ZBATIMIT dhe termat e p</w:t>
      </w:r>
      <w:r w:rsidRPr="00445557">
        <w:rPr>
          <w:rFonts w:cs="Times New Roman"/>
          <w:lang w:val="sq-AL"/>
        </w:rPr>
        <w:t>Ë</w:t>
      </w:r>
      <w:r w:rsidRPr="00445557">
        <w:rPr>
          <w:rFonts w:cs="Times New Roman"/>
          <w:caps/>
          <w:lang w:val="sq-AL"/>
        </w:rPr>
        <w:t>rdorur</w:t>
      </w:r>
    </w:p>
    <w:p w:rsidR="0016490F" w:rsidRPr="00445557" w:rsidRDefault="0016490F" w:rsidP="00E626EA">
      <w:pPr>
        <w:pStyle w:val="Paragrafi"/>
        <w:rPr>
          <w:rFonts w:cs="Times New Roman"/>
          <w:lang w:val="sq-AL"/>
        </w:rPr>
      </w:pPr>
      <w:r w:rsidRPr="00445557">
        <w:rPr>
          <w:rFonts w:cs="Times New Roman"/>
          <w:lang w:val="sq-AL"/>
        </w:rPr>
        <w:t>1. Ky vendim është i detyrueshëm për zbatim për të gjithë operatorët, të cilët ushtrojnë aktivitetin e tyre në territorin e Republikës së Shqipërisë, për grumbullimin, trajtimin apo riciklimin e mbetjeve të metaleve.</w:t>
      </w:r>
    </w:p>
    <w:p w:rsidR="0016490F" w:rsidRPr="00801172" w:rsidRDefault="0016490F" w:rsidP="00E626EA">
      <w:pPr>
        <w:pStyle w:val="Paragrafi"/>
        <w:rPr>
          <w:rFonts w:cs="Times New Roman"/>
          <w:spacing w:val="-4"/>
          <w:lang w:val="sq-AL"/>
        </w:rPr>
      </w:pPr>
      <w:r w:rsidRPr="00445557">
        <w:rPr>
          <w:rFonts w:cs="Times New Roman"/>
          <w:lang w:val="sq-AL"/>
        </w:rPr>
        <w:t xml:space="preserve">2. Grumbullimi, trajtimi, ripërdorimi dhe riciklimi i automjeteve në fund të jetës do të kryhet sipas vendimit </w:t>
      </w:r>
      <w:r w:rsidR="009A674B" w:rsidRPr="00445557">
        <w:rPr>
          <w:rFonts w:cs="Times New Roman"/>
          <w:lang w:val="sq-AL"/>
        </w:rPr>
        <w:t xml:space="preserve">nr. </w:t>
      </w:r>
      <w:r w:rsidRPr="00445557">
        <w:rPr>
          <w:rFonts w:cs="Times New Roman"/>
          <w:lang w:val="sq-AL"/>
        </w:rPr>
        <w:t xml:space="preserve">705, datë 10.10.2012, të </w:t>
      </w:r>
      <w:r w:rsidRPr="00801172">
        <w:rPr>
          <w:rFonts w:cs="Times New Roman"/>
          <w:spacing w:val="-4"/>
          <w:lang w:val="sq-AL"/>
        </w:rPr>
        <w:t>Këshillit të Ministrave, “Për menaxhimin e mbetjeve të automjeteve në fund të jetës”.</w:t>
      </w:r>
    </w:p>
    <w:p w:rsidR="0016490F" w:rsidRPr="00801172" w:rsidRDefault="0016490F" w:rsidP="00E626EA">
      <w:pPr>
        <w:pStyle w:val="Paragrafi"/>
        <w:rPr>
          <w:rFonts w:cs="Times New Roman"/>
          <w:spacing w:val="-4"/>
          <w:lang w:val="sq-AL"/>
        </w:rPr>
      </w:pPr>
      <w:r w:rsidRPr="00801172">
        <w:rPr>
          <w:rFonts w:cs="Times New Roman"/>
          <w:spacing w:val="-4"/>
          <w:lang w:val="sq-AL"/>
        </w:rPr>
        <w:t>3. Termat e përdorur në këtë vendim kanë të njëjtin kuptim me termat e</w:t>
      </w:r>
      <w:r w:rsidR="009A674B" w:rsidRPr="00801172">
        <w:rPr>
          <w:rFonts w:cs="Times New Roman"/>
          <w:spacing w:val="-4"/>
          <w:lang w:val="sq-AL"/>
        </w:rPr>
        <w:t xml:space="preserve"> </w:t>
      </w:r>
      <w:r w:rsidRPr="00801172">
        <w:rPr>
          <w:rFonts w:cs="Times New Roman"/>
          <w:spacing w:val="-4"/>
          <w:lang w:val="sq-AL"/>
        </w:rPr>
        <w:t xml:space="preserve">ligjit </w:t>
      </w:r>
      <w:r w:rsidR="009A674B" w:rsidRPr="00801172">
        <w:rPr>
          <w:rFonts w:cs="Times New Roman"/>
          <w:spacing w:val="-4"/>
          <w:lang w:val="sq-AL"/>
        </w:rPr>
        <w:t xml:space="preserve">nr. </w:t>
      </w:r>
      <w:r w:rsidRPr="00801172">
        <w:rPr>
          <w:rFonts w:cs="Times New Roman"/>
          <w:spacing w:val="-4"/>
          <w:lang w:val="sq-AL"/>
        </w:rPr>
        <w:t xml:space="preserve">10463, datë 22.9.2011, “Për menaxhimin e integruar të mbetjeve”, të ndryshuar. </w:t>
      </w:r>
    </w:p>
    <w:p w:rsidR="0016490F" w:rsidRPr="00801172" w:rsidRDefault="0016490F" w:rsidP="00E626EA">
      <w:pPr>
        <w:pStyle w:val="Paragrafi"/>
        <w:rPr>
          <w:rFonts w:cs="Times New Roman"/>
          <w:spacing w:val="-4"/>
          <w:lang w:val="sq-AL"/>
        </w:rPr>
      </w:pPr>
      <w:r w:rsidRPr="00801172">
        <w:rPr>
          <w:rFonts w:cs="Times New Roman"/>
          <w:spacing w:val="-4"/>
          <w:lang w:val="sq-AL"/>
        </w:rPr>
        <w:t xml:space="preserve">Gjithashtu, në kuptim të këtij vendimi, termat e mëposhtëm kanë këto kuptime: </w:t>
      </w:r>
    </w:p>
    <w:p w:rsidR="0016490F" w:rsidRPr="00801172" w:rsidRDefault="0016490F" w:rsidP="00E626EA">
      <w:pPr>
        <w:pStyle w:val="Paragrafi"/>
        <w:rPr>
          <w:rFonts w:cs="Times New Roman"/>
          <w:spacing w:val="-4"/>
          <w:lang w:val="sq-AL"/>
        </w:rPr>
      </w:pPr>
      <w:r w:rsidRPr="00801172">
        <w:rPr>
          <w:rFonts w:cs="Times New Roman"/>
          <w:spacing w:val="-4"/>
          <w:lang w:val="sq-AL"/>
        </w:rPr>
        <w:t>a) “Mbetje të metaleve ferrore”, mbetjet e metaleve të hekurit dhe të çelikut, të cilat përbëhen kryesisht nga metal hekuri dhe çeliku;</w:t>
      </w:r>
    </w:p>
    <w:p w:rsidR="0016490F" w:rsidRPr="00801172" w:rsidRDefault="0016490F" w:rsidP="00E626EA">
      <w:pPr>
        <w:pStyle w:val="Paragrafi"/>
        <w:rPr>
          <w:rFonts w:cs="Times New Roman"/>
          <w:spacing w:val="-4"/>
          <w:lang w:val="sq-AL"/>
        </w:rPr>
      </w:pPr>
      <w:r w:rsidRPr="00801172">
        <w:rPr>
          <w:rFonts w:cs="Times New Roman"/>
          <w:spacing w:val="-4"/>
          <w:lang w:val="sq-AL"/>
        </w:rPr>
        <w:t>b) “Operator i mbetjeve të metaleve”, që më poshtë do të përdoret termi “Operator”, është çdo person fizik ose juridik, që operon në grumbullimin, transportin, përpunimin dhe tregtimin e mbetjeve të metaleve, i licencuar sipas legjislacionit në fuqi për ushtrimin e aktivitetit:</w:t>
      </w:r>
    </w:p>
    <w:p w:rsidR="0016490F" w:rsidRPr="00801172" w:rsidRDefault="0016490F" w:rsidP="00E626EA">
      <w:pPr>
        <w:pStyle w:val="Paragrafi"/>
        <w:rPr>
          <w:rFonts w:cs="Times New Roman"/>
          <w:spacing w:val="-4"/>
          <w:lang w:val="sq-AL"/>
        </w:rPr>
      </w:pPr>
      <w:r w:rsidRPr="00801172">
        <w:rPr>
          <w:rFonts w:cs="Times New Roman"/>
          <w:spacing w:val="-4"/>
          <w:lang w:val="sq-AL"/>
        </w:rPr>
        <w:t>i</w:t>
      </w:r>
      <w:r w:rsidR="004E7742" w:rsidRPr="00801172">
        <w:rPr>
          <w:rFonts w:cs="Times New Roman"/>
          <w:spacing w:val="-4"/>
          <w:lang w:val="sq-AL"/>
        </w:rPr>
        <w:t>.</w:t>
      </w:r>
      <w:r w:rsidRPr="00801172">
        <w:rPr>
          <w:rFonts w:cs="Times New Roman"/>
          <w:spacing w:val="-4"/>
          <w:lang w:val="sq-AL"/>
        </w:rPr>
        <w:t xml:space="preserve"> “Operatorë të vegjël”,</w:t>
      </w:r>
      <w:r w:rsidR="009A674B" w:rsidRPr="00801172">
        <w:rPr>
          <w:rFonts w:cs="Times New Roman"/>
          <w:spacing w:val="-4"/>
          <w:lang w:val="sq-AL"/>
        </w:rPr>
        <w:t xml:space="preserve"> </w:t>
      </w:r>
      <w:r w:rsidRPr="00801172">
        <w:rPr>
          <w:rFonts w:cs="Times New Roman"/>
          <w:spacing w:val="-4"/>
          <w:lang w:val="sq-AL"/>
        </w:rPr>
        <w:t>quhen ata operatorë që grumbullojnë mbetje të metaleve deri në 500 kg mbetje në ditë;</w:t>
      </w:r>
    </w:p>
    <w:p w:rsidR="0016490F" w:rsidRPr="00801172" w:rsidRDefault="0016490F" w:rsidP="00E626EA">
      <w:pPr>
        <w:pStyle w:val="Paragrafi"/>
        <w:rPr>
          <w:rFonts w:cs="Times New Roman"/>
          <w:spacing w:val="-4"/>
          <w:lang w:val="sq-AL"/>
        </w:rPr>
      </w:pPr>
      <w:r w:rsidRPr="00801172">
        <w:rPr>
          <w:rFonts w:cs="Times New Roman"/>
          <w:spacing w:val="-4"/>
          <w:lang w:val="sq-AL"/>
        </w:rPr>
        <w:t>ii. “Operatorë të mëdhenj”, quhen të gjitha ato subjekte juridike, përfshirë grumbulluesit e mëdhenj, qendra transferimi të përkohshme, apo qendra depozitimi</w:t>
      </w:r>
      <w:r w:rsidR="00DE04C6" w:rsidRPr="00801172">
        <w:rPr>
          <w:rFonts w:cs="Times New Roman"/>
          <w:spacing w:val="-4"/>
          <w:lang w:val="sq-AL"/>
        </w:rPr>
        <w:t xml:space="preserve">, si dhe </w:t>
      </w:r>
      <w:r w:rsidRPr="00801172">
        <w:rPr>
          <w:rFonts w:cs="Times New Roman"/>
          <w:spacing w:val="-4"/>
          <w:lang w:val="sq-AL"/>
        </w:rPr>
        <w:t>çdo kompani tregtare me objekt aktiviteti mbetjet e metaleve, të cilët i kalojnë kufijtë e përcaktuar më sipër për operatorët e vegjël.</w:t>
      </w:r>
    </w:p>
    <w:p w:rsidR="0016490F" w:rsidRPr="00801172" w:rsidRDefault="005F3618" w:rsidP="00E626EA">
      <w:pPr>
        <w:pStyle w:val="Paragrafi"/>
        <w:rPr>
          <w:rFonts w:cs="Times New Roman"/>
          <w:spacing w:val="-4"/>
          <w:lang w:val="sq-AL"/>
        </w:rPr>
      </w:pPr>
      <w:r w:rsidRPr="00801172">
        <w:rPr>
          <w:rFonts w:cs="Times New Roman"/>
          <w:spacing w:val="-4"/>
          <w:lang w:val="sq-AL"/>
        </w:rPr>
        <w:t>c)</w:t>
      </w:r>
      <w:r w:rsidR="0016490F" w:rsidRPr="00801172">
        <w:rPr>
          <w:rFonts w:cs="Times New Roman"/>
          <w:spacing w:val="-4"/>
          <w:lang w:val="sq-AL"/>
        </w:rPr>
        <w:t xml:space="preserve"> “Rajon” ka kuptimin e një zone të administrimit të mbetjeve, që është përcaktuar në përputhje me strategjinë dhe Planin Kombëtar të Menaxhimit të Integruar të Mbetjeve. </w:t>
      </w:r>
    </w:p>
    <w:p w:rsidR="0016490F" w:rsidRPr="00801172" w:rsidRDefault="0016490F" w:rsidP="00E626EA">
      <w:pPr>
        <w:pStyle w:val="Paragrafi"/>
        <w:rPr>
          <w:rFonts w:cs="Times New Roman"/>
          <w:spacing w:val="-4"/>
          <w:lang w:val="sq-AL"/>
        </w:rPr>
      </w:pPr>
      <w:r w:rsidRPr="00801172">
        <w:rPr>
          <w:rFonts w:cs="Times New Roman"/>
          <w:spacing w:val="-4"/>
          <w:lang w:val="sq-AL"/>
        </w:rPr>
        <w:t>ç)</w:t>
      </w:r>
      <w:r w:rsidR="00063D2B" w:rsidRPr="00801172">
        <w:rPr>
          <w:rFonts w:cs="Times New Roman"/>
          <w:spacing w:val="-4"/>
          <w:lang w:val="sq-AL"/>
        </w:rPr>
        <w:t xml:space="preserve"> </w:t>
      </w:r>
      <w:r w:rsidRPr="00801172">
        <w:rPr>
          <w:rFonts w:cs="Times New Roman"/>
          <w:spacing w:val="-4"/>
          <w:lang w:val="sq-AL"/>
        </w:rPr>
        <w:tab/>
        <w:t>“Ministria”, ministria përgjegjëse për mjedisin.</w:t>
      </w:r>
    </w:p>
    <w:p w:rsidR="0016490F" w:rsidRPr="00801172" w:rsidRDefault="005F3618" w:rsidP="00E626EA">
      <w:pPr>
        <w:pStyle w:val="Paragrafi"/>
        <w:rPr>
          <w:rFonts w:cs="Times New Roman"/>
          <w:spacing w:val="-4"/>
          <w:lang w:val="sq-AL"/>
        </w:rPr>
      </w:pPr>
      <w:r w:rsidRPr="00801172">
        <w:rPr>
          <w:rFonts w:cs="Times New Roman"/>
          <w:spacing w:val="-4"/>
          <w:lang w:val="sq-AL"/>
        </w:rPr>
        <w:t xml:space="preserve">d) </w:t>
      </w:r>
      <w:r w:rsidR="0016490F" w:rsidRPr="00801172">
        <w:rPr>
          <w:rFonts w:cs="Times New Roman"/>
          <w:spacing w:val="-4"/>
          <w:lang w:val="sq-AL"/>
        </w:rPr>
        <w:t xml:space="preserve">“Vendgrumbullim i mbetjeve të metaleve”, vendi ku grumbullohen vetëm mbetjet e metaleve dhe nuk lejohet asnjë rrymë tjetër mbetjesh. </w:t>
      </w:r>
    </w:p>
    <w:p w:rsidR="0016490F" w:rsidRPr="00801172" w:rsidRDefault="005F3618" w:rsidP="00E626EA">
      <w:pPr>
        <w:pStyle w:val="Paragrafi"/>
        <w:rPr>
          <w:rFonts w:cs="Times New Roman"/>
          <w:spacing w:val="-4"/>
          <w:lang w:val="sq-AL"/>
        </w:rPr>
      </w:pPr>
      <w:r w:rsidRPr="00801172">
        <w:rPr>
          <w:rFonts w:cs="Times New Roman"/>
          <w:spacing w:val="-4"/>
          <w:lang w:val="sq-AL"/>
        </w:rPr>
        <w:t xml:space="preserve">III. </w:t>
      </w:r>
      <w:r w:rsidR="0016490F" w:rsidRPr="00801172">
        <w:rPr>
          <w:rFonts w:cs="Times New Roman"/>
          <w:spacing w:val="-4"/>
          <w:lang w:val="sq-AL"/>
        </w:rPr>
        <w:t>ROLI I AUTORITETEVE PUBLIKE</w:t>
      </w:r>
    </w:p>
    <w:p w:rsidR="0016490F" w:rsidRPr="00801172" w:rsidRDefault="005F3618" w:rsidP="00E626EA">
      <w:pPr>
        <w:pStyle w:val="Paragrafi"/>
        <w:rPr>
          <w:rFonts w:cs="Times New Roman"/>
          <w:spacing w:val="-4"/>
          <w:lang w:val="sq-AL"/>
        </w:rPr>
      </w:pPr>
      <w:r w:rsidRPr="00801172">
        <w:rPr>
          <w:rFonts w:cs="Times New Roman"/>
          <w:spacing w:val="-4"/>
          <w:lang w:val="sq-AL"/>
        </w:rPr>
        <w:t xml:space="preserve">1. </w:t>
      </w:r>
      <w:r w:rsidR="0016490F" w:rsidRPr="00801172">
        <w:rPr>
          <w:rFonts w:cs="Times New Roman"/>
          <w:spacing w:val="-4"/>
          <w:lang w:val="sq-AL"/>
        </w:rPr>
        <w:t>Autoritetet publike qendrore dhe organet e vetëqeverisjes vendore, respektojnë të gjitha kërkesat e Planit të Përgjithshëm Vendor dhe për mbrojtjen e mjedisit miratojnë hapësira të përshtatshme për ushtrimin e veprimtarisë për grumbullimin, depozitimin, trajtimin dhe tregtimin e mbetjeve të metaleve, me kërkesë të operatorëve ekonomikë</w:t>
      </w:r>
      <w:r w:rsidR="00DE04C6" w:rsidRPr="00801172">
        <w:rPr>
          <w:rFonts w:cs="Times New Roman"/>
          <w:spacing w:val="-4"/>
          <w:lang w:val="sq-AL"/>
        </w:rPr>
        <w:t xml:space="preserve">, si dhe </w:t>
      </w:r>
      <w:r w:rsidR="0016490F" w:rsidRPr="00801172">
        <w:rPr>
          <w:rFonts w:cs="Times New Roman"/>
          <w:spacing w:val="-4"/>
          <w:lang w:val="sq-AL"/>
        </w:rPr>
        <w:t>monitorojnë zbatimin të këtij vendimi me anë të strukturave përkatëse.</w:t>
      </w:r>
    </w:p>
    <w:p w:rsidR="0016490F" w:rsidRPr="00801172" w:rsidRDefault="005F3618" w:rsidP="00E626EA">
      <w:pPr>
        <w:pStyle w:val="Paragrafi"/>
        <w:rPr>
          <w:rFonts w:cs="Times New Roman"/>
          <w:spacing w:val="-4"/>
          <w:lang w:val="sq-AL"/>
        </w:rPr>
      </w:pPr>
      <w:r w:rsidRPr="00801172">
        <w:rPr>
          <w:rFonts w:cs="Times New Roman"/>
          <w:spacing w:val="-4"/>
          <w:lang w:val="sq-AL"/>
        </w:rPr>
        <w:t>2.</w:t>
      </w:r>
      <w:r w:rsidR="0016490F" w:rsidRPr="00801172">
        <w:rPr>
          <w:rFonts w:cs="Times New Roman"/>
          <w:spacing w:val="-4"/>
          <w:lang w:val="sq-AL"/>
        </w:rPr>
        <w:t xml:space="preserve"> Ministria, në bashkëpunim me autoritetet e tjera publike qendrore</w:t>
      </w:r>
      <w:r w:rsidR="00DE04C6" w:rsidRPr="00801172">
        <w:rPr>
          <w:rFonts w:cs="Times New Roman"/>
          <w:spacing w:val="-4"/>
          <w:lang w:val="sq-AL"/>
        </w:rPr>
        <w:t xml:space="preserve">, si dhe </w:t>
      </w:r>
      <w:r w:rsidR="0016490F" w:rsidRPr="00801172">
        <w:rPr>
          <w:rFonts w:cs="Times New Roman"/>
          <w:spacing w:val="-4"/>
          <w:lang w:val="sq-AL"/>
        </w:rPr>
        <w:t xml:space="preserve">organet e vetëqeverisjes vendore, nxit dhe mbështet operatorët aktualë të marrin masat e nevojshme teknike që veprimtarinë e tyre ekzistuese ta </w:t>
      </w:r>
      <w:r w:rsidR="00063D2B" w:rsidRPr="00801172">
        <w:rPr>
          <w:rFonts w:cs="Times New Roman"/>
          <w:spacing w:val="-4"/>
          <w:lang w:val="sq-AL"/>
        </w:rPr>
        <w:t>përshtatin</w:t>
      </w:r>
      <w:r w:rsidR="0016490F" w:rsidRPr="00801172">
        <w:rPr>
          <w:rFonts w:cs="Times New Roman"/>
          <w:spacing w:val="-4"/>
          <w:lang w:val="sq-AL"/>
        </w:rPr>
        <w:t xml:space="preserve"> me kërkesat e përcaktuara në këtë vendim.</w:t>
      </w:r>
    </w:p>
    <w:p w:rsidR="0016490F" w:rsidRPr="00801172" w:rsidRDefault="005F3618" w:rsidP="00E626EA">
      <w:pPr>
        <w:pStyle w:val="Paragrafi"/>
        <w:rPr>
          <w:rFonts w:cs="Times New Roman"/>
          <w:lang w:val="sq-AL"/>
        </w:rPr>
      </w:pPr>
      <w:r w:rsidRPr="00801172">
        <w:rPr>
          <w:rFonts w:cs="Times New Roman"/>
          <w:lang w:val="sq-AL"/>
        </w:rPr>
        <w:t xml:space="preserve">IV. </w:t>
      </w:r>
      <w:r w:rsidR="0016490F" w:rsidRPr="00801172">
        <w:rPr>
          <w:rFonts w:cs="Times New Roman"/>
          <w:lang w:val="sq-AL"/>
        </w:rPr>
        <w:t>KËRKESAT MJEDISORE PËR VENDET E</w:t>
      </w:r>
      <w:r w:rsidR="0016490F" w:rsidRPr="00801172">
        <w:rPr>
          <w:rFonts w:eastAsia="Times New Roman" w:cs="Times New Roman"/>
          <w:caps/>
          <w:color w:val="222222"/>
          <w:lang w:val="sq-AL"/>
        </w:rPr>
        <w:t xml:space="preserve"> </w:t>
      </w:r>
      <w:r w:rsidR="0016490F" w:rsidRPr="00801172">
        <w:rPr>
          <w:rFonts w:eastAsia="Times New Roman" w:cs="Times New Roman"/>
          <w:caps/>
          <w:lang w:val="sq-AL"/>
        </w:rPr>
        <w:t>grumbullimit, TË DEPOZI</w:t>
      </w:r>
      <w:r w:rsidR="005A1FFB" w:rsidRPr="00801172">
        <w:rPr>
          <w:rFonts w:eastAsia="Times New Roman" w:cs="Times New Roman"/>
          <w:caps/>
          <w:lang w:val="sq-AL"/>
        </w:rPr>
        <w:t>-</w:t>
      </w:r>
      <w:r w:rsidR="0016490F" w:rsidRPr="00801172">
        <w:rPr>
          <w:rFonts w:eastAsia="Times New Roman" w:cs="Times New Roman"/>
          <w:caps/>
          <w:lang w:val="sq-AL"/>
        </w:rPr>
        <w:t xml:space="preserve">TIMIT dhe </w:t>
      </w:r>
      <w:r w:rsidR="00E24C1B" w:rsidRPr="00801172">
        <w:rPr>
          <w:rFonts w:eastAsia="Times New Roman" w:cs="Times New Roman"/>
          <w:caps/>
          <w:lang w:val="sq-AL"/>
        </w:rPr>
        <w:t xml:space="preserve">të </w:t>
      </w:r>
      <w:r w:rsidR="0016490F" w:rsidRPr="00801172">
        <w:rPr>
          <w:rFonts w:eastAsia="Times New Roman" w:cs="Times New Roman"/>
          <w:caps/>
          <w:lang w:val="sq-AL"/>
        </w:rPr>
        <w:t>trajtimit të MBETJEVE të</w:t>
      </w:r>
      <w:r w:rsidR="009A674B" w:rsidRPr="00801172">
        <w:rPr>
          <w:rFonts w:eastAsia="Times New Roman" w:cs="Times New Roman"/>
          <w:caps/>
          <w:lang w:val="sq-AL"/>
        </w:rPr>
        <w:t xml:space="preserve"> </w:t>
      </w:r>
      <w:r w:rsidR="0016490F" w:rsidRPr="00801172">
        <w:rPr>
          <w:rFonts w:cs="Times New Roman"/>
          <w:lang w:val="sq-AL"/>
        </w:rPr>
        <w:t>METALEVE</w:t>
      </w:r>
    </w:p>
    <w:p w:rsidR="0016490F" w:rsidRPr="00801172" w:rsidRDefault="005F3618" w:rsidP="00E626EA">
      <w:pPr>
        <w:pStyle w:val="Paragrafi"/>
        <w:rPr>
          <w:rFonts w:cs="Times New Roman"/>
          <w:lang w:val="sq-AL"/>
        </w:rPr>
      </w:pPr>
      <w:r w:rsidRPr="00801172">
        <w:rPr>
          <w:rFonts w:cs="Times New Roman"/>
          <w:lang w:val="sq-AL"/>
        </w:rPr>
        <w:t xml:space="preserve">1.1 </w:t>
      </w:r>
      <w:r w:rsidR="0016490F" w:rsidRPr="00801172">
        <w:rPr>
          <w:rFonts w:cs="Times New Roman"/>
          <w:lang w:val="sq-AL"/>
        </w:rPr>
        <w:t>Për vendet e grumbullimit, depozitimit dhe trajtimit të mbetjeve të metaleve, operatori, i cili do t’</w:t>
      </w:r>
      <w:r w:rsidR="009F65AF" w:rsidRPr="00801172">
        <w:rPr>
          <w:rFonts w:cs="Times New Roman"/>
          <w:lang w:val="sq-AL"/>
        </w:rPr>
        <w:t>u</w:t>
      </w:r>
      <w:r w:rsidR="0016490F" w:rsidRPr="00801172">
        <w:rPr>
          <w:rFonts w:cs="Times New Roman"/>
          <w:lang w:val="sq-AL"/>
        </w:rPr>
        <w:t xml:space="preserve"> nënshtrohet procedurave të pajisjes me leje, licenca, autorizime apo miratime për ndërtimin e tyre, pas hyrjes në fuqi të këtij vendimi, duhet të përmbushë kërkesat e mëposhtme të pozicionohen:</w:t>
      </w:r>
    </w:p>
    <w:p w:rsidR="0016490F" w:rsidRPr="00801172" w:rsidRDefault="005F3618" w:rsidP="00E626EA">
      <w:pPr>
        <w:pStyle w:val="Paragrafi"/>
        <w:rPr>
          <w:rFonts w:cs="Times New Roman"/>
          <w:lang w:val="sq-AL"/>
        </w:rPr>
      </w:pPr>
      <w:r w:rsidRPr="00801172">
        <w:rPr>
          <w:rFonts w:cs="Times New Roman"/>
          <w:lang w:val="sq-AL"/>
        </w:rPr>
        <w:t xml:space="preserve">1.1 </w:t>
      </w:r>
      <w:r w:rsidR="0016490F" w:rsidRPr="00801172">
        <w:rPr>
          <w:rFonts w:cs="Times New Roman"/>
          <w:lang w:val="sq-AL"/>
        </w:rPr>
        <w:t>Për sa i takon vendndodhjes së vendeve të grumbullimit, depozitimit dhe</w:t>
      </w:r>
      <w:r w:rsidR="009A674B" w:rsidRPr="00801172">
        <w:rPr>
          <w:rFonts w:cs="Times New Roman"/>
          <w:lang w:val="sq-AL"/>
        </w:rPr>
        <w:t xml:space="preserve"> </w:t>
      </w:r>
      <w:r w:rsidR="0016490F" w:rsidRPr="00801172">
        <w:rPr>
          <w:rFonts w:cs="Times New Roman"/>
          <w:lang w:val="sq-AL"/>
        </w:rPr>
        <w:t>trajtimit të mbetjeve të metaleve</w:t>
      </w:r>
      <w:r w:rsidR="009F65AF" w:rsidRPr="00801172">
        <w:rPr>
          <w:rFonts w:cs="Times New Roman"/>
          <w:lang w:val="sq-AL"/>
        </w:rPr>
        <w:t>,</w:t>
      </w:r>
      <w:r w:rsidR="0016490F" w:rsidRPr="00801172">
        <w:rPr>
          <w:rFonts w:cs="Times New Roman"/>
          <w:lang w:val="sq-AL"/>
        </w:rPr>
        <w:t xml:space="preserve"> duhet:</w:t>
      </w:r>
    </w:p>
    <w:p w:rsidR="0016490F" w:rsidRPr="00801172" w:rsidRDefault="005F3618" w:rsidP="00E626EA">
      <w:pPr>
        <w:pStyle w:val="Paragrafi"/>
        <w:rPr>
          <w:rFonts w:cs="Times New Roman"/>
          <w:lang w:val="sq-AL"/>
        </w:rPr>
      </w:pPr>
      <w:r w:rsidRPr="00801172">
        <w:rPr>
          <w:rFonts w:cs="Times New Roman"/>
          <w:lang w:val="sq-AL"/>
        </w:rPr>
        <w:t xml:space="preserve">a) </w:t>
      </w:r>
      <w:r w:rsidR="009F65AF" w:rsidRPr="00801172">
        <w:rPr>
          <w:rFonts w:cs="Times New Roman"/>
          <w:lang w:val="sq-AL"/>
        </w:rPr>
        <w:t>J</w:t>
      </w:r>
      <w:r w:rsidR="0016490F" w:rsidRPr="00801172">
        <w:rPr>
          <w:rFonts w:cs="Times New Roman"/>
          <w:lang w:val="sq-AL"/>
        </w:rPr>
        <w:t>o më pak se 500 m larg nga të gjitha kategoritë e zonave të</w:t>
      </w:r>
      <w:r w:rsidR="009A674B" w:rsidRPr="00801172">
        <w:rPr>
          <w:rFonts w:cs="Times New Roman"/>
          <w:lang w:val="sq-AL"/>
        </w:rPr>
        <w:t xml:space="preserve"> </w:t>
      </w:r>
      <w:r w:rsidR="0016490F" w:rsidRPr="00801172">
        <w:rPr>
          <w:rFonts w:cs="Times New Roman"/>
          <w:lang w:val="sq-AL"/>
        </w:rPr>
        <w:t>mbrojtura dhe zonat e rekreacionit bashkiak;</w:t>
      </w:r>
    </w:p>
    <w:p w:rsidR="0016490F" w:rsidRPr="00801172" w:rsidRDefault="005F3618" w:rsidP="00E626EA">
      <w:pPr>
        <w:pStyle w:val="Paragrafi"/>
        <w:rPr>
          <w:rFonts w:cs="Times New Roman"/>
          <w:lang w:val="sq-AL"/>
        </w:rPr>
      </w:pPr>
      <w:r w:rsidRPr="00801172">
        <w:rPr>
          <w:rFonts w:cs="Times New Roman"/>
          <w:lang w:val="sq-AL"/>
        </w:rPr>
        <w:t xml:space="preserve">b) </w:t>
      </w:r>
      <w:r w:rsidR="009F65AF" w:rsidRPr="00801172">
        <w:rPr>
          <w:rFonts w:cs="Times New Roman"/>
          <w:lang w:val="sq-AL"/>
        </w:rPr>
        <w:t>J</w:t>
      </w:r>
      <w:r w:rsidR="0016490F" w:rsidRPr="00801172">
        <w:rPr>
          <w:rFonts w:cs="Times New Roman"/>
          <w:lang w:val="sq-AL"/>
        </w:rPr>
        <w:t>o më pak se 500 m larg nga zonat me rëndësi për biodiversitetin, të miratuara nga autoritetet përkatëse.</w:t>
      </w:r>
    </w:p>
    <w:p w:rsidR="0016490F" w:rsidRPr="00801172" w:rsidRDefault="005F3618" w:rsidP="00E626EA">
      <w:pPr>
        <w:pStyle w:val="Paragrafi"/>
        <w:rPr>
          <w:rFonts w:cs="Times New Roman"/>
          <w:lang w:val="sq-AL"/>
        </w:rPr>
      </w:pPr>
      <w:r w:rsidRPr="00801172">
        <w:rPr>
          <w:rFonts w:cs="Times New Roman"/>
          <w:lang w:val="sq-AL"/>
        </w:rPr>
        <w:t xml:space="preserve">1.2 </w:t>
      </w:r>
      <w:r w:rsidR="0016490F" w:rsidRPr="00801172">
        <w:rPr>
          <w:rFonts w:cs="Times New Roman"/>
          <w:lang w:val="sq-AL"/>
        </w:rPr>
        <w:t xml:space="preserve">Operatorët e vendosur në afërsi të rrugëve interurbane duhet të marrin masa për rregullimin e peizazhit pamor, duke bërë rrethime të larta dhe </w:t>
      </w:r>
      <w:r w:rsidR="009F65AF" w:rsidRPr="00801172">
        <w:rPr>
          <w:rFonts w:cs="Times New Roman"/>
          <w:lang w:val="sq-AL"/>
        </w:rPr>
        <w:t xml:space="preserve">duke </w:t>
      </w:r>
      <w:r w:rsidR="0016490F" w:rsidRPr="00801172">
        <w:rPr>
          <w:rFonts w:cs="Times New Roman"/>
          <w:lang w:val="sq-AL"/>
        </w:rPr>
        <w:t>mbjellë pemë deri në nivelin e mbulimit të plotë të pamjes nga rruga të mbetjeve të metaleve.</w:t>
      </w:r>
    </w:p>
    <w:p w:rsidR="0016490F" w:rsidRPr="00801172" w:rsidRDefault="005F3618" w:rsidP="00E626EA">
      <w:pPr>
        <w:pStyle w:val="Paragrafi"/>
        <w:rPr>
          <w:rFonts w:eastAsia="Times New Roman" w:cs="Times New Roman"/>
          <w:lang w:val="sq-AL"/>
        </w:rPr>
      </w:pPr>
      <w:r w:rsidRPr="00801172">
        <w:rPr>
          <w:rFonts w:eastAsia="Times New Roman" w:cs="Times New Roman"/>
          <w:lang w:val="sq-AL"/>
        </w:rPr>
        <w:t xml:space="preserve">1.3 </w:t>
      </w:r>
      <w:r w:rsidR="0016490F" w:rsidRPr="00801172">
        <w:rPr>
          <w:rFonts w:eastAsia="Times New Roman" w:cs="Times New Roman"/>
          <w:lang w:val="sq-AL"/>
        </w:rPr>
        <w:tab/>
        <w:t xml:space="preserve">Për sa i takon minimizimit të zhurmave dhe dridhjeve, për këto veprimtari duhet që: </w:t>
      </w:r>
    </w:p>
    <w:p w:rsidR="0016490F" w:rsidRPr="00801172" w:rsidRDefault="005F3618" w:rsidP="00E626EA">
      <w:pPr>
        <w:pStyle w:val="Paragrafi"/>
        <w:rPr>
          <w:rFonts w:eastAsia="Times New Roman" w:cs="Times New Roman"/>
          <w:lang w:val="sq-AL"/>
        </w:rPr>
      </w:pPr>
      <w:r w:rsidRPr="00801172">
        <w:rPr>
          <w:rFonts w:eastAsia="Times New Roman" w:cs="Times New Roman"/>
          <w:lang w:val="sq-AL"/>
        </w:rPr>
        <w:t xml:space="preserve">a) </w:t>
      </w:r>
      <w:r w:rsidR="005B55D7" w:rsidRPr="00801172">
        <w:rPr>
          <w:rFonts w:eastAsia="Times New Roman" w:cs="Times New Roman"/>
          <w:lang w:val="sq-AL"/>
        </w:rPr>
        <w:t>Transportimi</w:t>
      </w:r>
      <w:r w:rsidR="0016490F" w:rsidRPr="00801172">
        <w:rPr>
          <w:rFonts w:eastAsia="Times New Roman" w:cs="Times New Roman"/>
          <w:lang w:val="sq-AL"/>
        </w:rPr>
        <w:t>, vetëshkarkimi, grumbullimi, depozitimi, trajtimi dhe seleksionimi i mbetjeve të metaleve në instalimet e grumbullimit, depozitimit dhe trajtimit, duhet të bëhet në mënyrë të kontrolluar dhe profesionale, në zbatim të kërkesave të legjislacionit në fuqi për zhurmat;</w:t>
      </w:r>
    </w:p>
    <w:p w:rsidR="0016490F" w:rsidRPr="00801172" w:rsidRDefault="0016490F" w:rsidP="00E626EA">
      <w:pPr>
        <w:pStyle w:val="Paragrafi"/>
        <w:rPr>
          <w:rFonts w:cs="Times New Roman"/>
          <w:lang w:val="sq-AL"/>
        </w:rPr>
      </w:pPr>
      <w:r w:rsidRPr="00801172">
        <w:rPr>
          <w:rFonts w:cs="Times New Roman"/>
          <w:lang w:val="sq-AL"/>
        </w:rPr>
        <w:t>b)</w:t>
      </w:r>
      <w:r w:rsidRPr="00801172">
        <w:rPr>
          <w:rFonts w:cs="Times New Roman"/>
          <w:lang w:val="sq-AL"/>
        </w:rPr>
        <w:tab/>
      </w:r>
      <w:r w:rsidR="005B55D7" w:rsidRPr="00801172">
        <w:rPr>
          <w:rFonts w:cs="Times New Roman"/>
          <w:lang w:val="sq-AL"/>
        </w:rPr>
        <w:t xml:space="preserve"> Makineritë </w:t>
      </w:r>
      <w:r w:rsidRPr="00801172">
        <w:rPr>
          <w:rFonts w:cs="Times New Roman"/>
          <w:lang w:val="sq-AL"/>
        </w:rPr>
        <w:t xml:space="preserve">dhe pajisjet duhet të mirëmbahen dhe </w:t>
      </w:r>
      <w:r w:rsidR="00067CD6" w:rsidRPr="00801172">
        <w:rPr>
          <w:rFonts w:cs="Times New Roman"/>
          <w:lang w:val="sq-AL"/>
        </w:rPr>
        <w:t xml:space="preserve">të </w:t>
      </w:r>
      <w:r w:rsidRPr="00801172">
        <w:rPr>
          <w:rFonts w:cs="Times New Roman"/>
          <w:lang w:val="sq-AL"/>
        </w:rPr>
        <w:t>shfrytëzohen në kushte të përshtatshme dhe efi</w:t>
      </w:r>
      <w:r w:rsidR="00063D2B" w:rsidRPr="00801172">
        <w:rPr>
          <w:rFonts w:cs="Times New Roman"/>
          <w:lang w:val="sq-AL"/>
        </w:rPr>
        <w:t>ci</w:t>
      </w:r>
      <w:r w:rsidRPr="00801172">
        <w:rPr>
          <w:rFonts w:cs="Times New Roman"/>
          <w:lang w:val="sq-AL"/>
        </w:rPr>
        <w:t xml:space="preserve">ente; </w:t>
      </w:r>
    </w:p>
    <w:p w:rsidR="0016490F" w:rsidRDefault="0016490F" w:rsidP="00E626EA">
      <w:pPr>
        <w:pStyle w:val="Paragrafi"/>
        <w:rPr>
          <w:rFonts w:cs="Times New Roman"/>
          <w:lang w:val="sq-AL"/>
        </w:rPr>
      </w:pPr>
      <w:r w:rsidRPr="00801172">
        <w:rPr>
          <w:rFonts w:cs="Times New Roman"/>
          <w:lang w:val="sq-AL"/>
        </w:rPr>
        <w:t>c)</w:t>
      </w:r>
      <w:r w:rsidRPr="00801172">
        <w:rPr>
          <w:rFonts w:cs="Times New Roman"/>
          <w:lang w:val="sq-AL"/>
        </w:rPr>
        <w:tab/>
      </w:r>
      <w:r w:rsidR="005B55D7" w:rsidRPr="00801172">
        <w:rPr>
          <w:rFonts w:cs="Times New Roman"/>
          <w:lang w:val="sq-AL"/>
        </w:rPr>
        <w:t xml:space="preserve"> Instalimet </w:t>
      </w:r>
      <w:r w:rsidRPr="00801172">
        <w:rPr>
          <w:rFonts w:cs="Times New Roman"/>
          <w:lang w:val="sq-AL"/>
        </w:rPr>
        <w:t>e grumbullimit, të depozitimit dhe përpunimit të mbetjeve të metaleve, duhet të kenë një procedurë të dokumentuar, ku të përshkruhet si do të shmangen ose minimizohen zhurmat dhe dridhjet. Kjo procedurë duhet të rishikohet në rastet kur ndryshon mënyra e operimit të instalimit</w:t>
      </w:r>
      <w:r w:rsidR="00DE04C6" w:rsidRPr="00801172">
        <w:rPr>
          <w:rFonts w:cs="Times New Roman"/>
          <w:lang w:val="sq-AL"/>
        </w:rPr>
        <w:t xml:space="preserve">, si dhe </w:t>
      </w:r>
      <w:r w:rsidRPr="00801172">
        <w:rPr>
          <w:rFonts w:cs="Times New Roman"/>
          <w:lang w:val="sq-AL"/>
        </w:rPr>
        <w:t>kur futen në shfrytëzim makineri dhe pajisje të reja.</w:t>
      </w:r>
    </w:p>
    <w:p w:rsidR="00801172" w:rsidRPr="00801172" w:rsidRDefault="00801172" w:rsidP="00E626EA">
      <w:pPr>
        <w:pStyle w:val="Paragrafi"/>
        <w:rPr>
          <w:rFonts w:cs="Times New Roman"/>
          <w:lang w:val="sq-AL"/>
        </w:rPr>
      </w:pPr>
    </w:p>
    <w:p w:rsidR="0016490F" w:rsidRPr="00801172" w:rsidRDefault="005F3618" w:rsidP="00E626EA">
      <w:pPr>
        <w:pStyle w:val="Paragrafi"/>
        <w:rPr>
          <w:rFonts w:cs="Times New Roman"/>
          <w:lang w:val="sq-AL"/>
        </w:rPr>
      </w:pPr>
      <w:r w:rsidRPr="00801172">
        <w:rPr>
          <w:rFonts w:cs="Times New Roman"/>
          <w:lang w:val="sq-AL"/>
        </w:rPr>
        <w:t xml:space="preserve">1.2 </w:t>
      </w:r>
      <w:r w:rsidR="0016490F" w:rsidRPr="00801172">
        <w:rPr>
          <w:rFonts w:cs="Times New Roman"/>
          <w:lang w:val="sq-AL"/>
        </w:rPr>
        <w:t>Operatori, në varësi të veprimtarisë dhe të kushteve të lejes mjedisore specifike, që ai zotëron, për vendet ku do të zhvillohet veprimtaria e</w:t>
      </w:r>
      <w:r w:rsidR="0016490F" w:rsidRPr="00801172">
        <w:rPr>
          <w:rFonts w:cs="Times New Roman"/>
          <w:spacing w:val="-4"/>
          <w:lang w:val="sq-AL"/>
        </w:rPr>
        <w:t xml:space="preserve"> </w:t>
      </w:r>
      <w:r w:rsidR="0016490F" w:rsidRPr="00801172">
        <w:rPr>
          <w:rFonts w:cs="Times New Roman"/>
          <w:lang w:val="sq-AL"/>
        </w:rPr>
        <w:t>grumbullimit dhe e depozitimit e trajtimit të mbetjeve të metaleve, duhet të plotësojë kërkesat e mëposhtme:</w:t>
      </w:r>
    </w:p>
    <w:p w:rsidR="0016490F" w:rsidRPr="00801172" w:rsidRDefault="005F3618" w:rsidP="00E626EA">
      <w:pPr>
        <w:pStyle w:val="Paragrafi"/>
        <w:rPr>
          <w:rFonts w:cs="Times New Roman"/>
          <w:lang w:val="sq-AL"/>
        </w:rPr>
      </w:pPr>
      <w:r w:rsidRPr="00801172">
        <w:rPr>
          <w:rFonts w:cs="Times New Roman"/>
          <w:lang w:val="sq-AL"/>
        </w:rPr>
        <w:t xml:space="preserve">a) </w:t>
      </w:r>
      <w:r w:rsidR="0016490F" w:rsidRPr="00801172">
        <w:rPr>
          <w:rFonts w:cs="Times New Roman"/>
          <w:lang w:val="sq-AL"/>
        </w:rPr>
        <w:t>Të ketë një sipërfaqe të qëndrueshme, të papërshkrueshme nga uji, lëngjet, substancat ndotëse</w:t>
      </w:r>
      <w:r w:rsidR="00DE04C6" w:rsidRPr="00801172">
        <w:rPr>
          <w:rFonts w:cs="Times New Roman"/>
          <w:lang w:val="sq-AL"/>
        </w:rPr>
        <w:t xml:space="preserve">, si dhe </w:t>
      </w:r>
      <w:r w:rsidR="0016490F" w:rsidRPr="00801172">
        <w:rPr>
          <w:rFonts w:cs="Times New Roman"/>
          <w:lang w:val="sq-AL"/>
        </w:rPr>
        <w:t xml:space="preserve">e hidroizoluar dhe me infrastrukturën përkatëse të grumbullimit dhe </w:t>
      </w:r>
      <w:r w:rsidR="00E16B64" w:rsidRPr="00801172">
        <w:rPr>
          <w:rFonts w:cs="Times New Roman"/>
          <w:lang w:val="sq-AL"/>
        </w:rPr>
        <w:t xml:space="preserve">të </w:t>
      </w:r>
      <w:r w:rsidR="0016490F" w:rsidRPr="00801172">
        <w:rPr>
          <w:rFonts w:cs="Times New Roman"/>
          <w:lang w:val="sq-AL"/>
        </w:rPr>
        <w:t xml:space="preserve">drenazhimit të ujërave sipërfaqësore, rrjedhjeve të mundshme e ujërave të shiut; </w:t>
      </w:r>
    </w:p>
    <w:p w:rsidR="0016490F" w:rsidRPr="00801172" w:rsidRDefault="005F3618" w:rsidP="00E626EA">
      <w:pPr>
        <w:pStyle w:val="Paragrafi"/>
        <w:rPr>
          <w:rFonts w:cs="Times New Roman"/>
          <w:lang w:val="sq-AL"/>
        </w:rPr>
      </w:pPr>
      <w:r w:rsidRPr="00801172">
        <w:rPr>
          <w:rFonts w:cs="Times New Roman"/>
          <w:lang w:val="sq-AL"/>
        </w:rPr>
        <w:t xml:space="preserve">b) </w:t>
      </w:r>
      <w:r w:rsidR="0016490F" w:rsidRPr="00801172">
        <w:rPr>
          <w:rFonts w:cs="Times New Roman"/>
          <w:lang w:val="sq-AL"/>
        </w:rPr>
        <w:t>Të ketë impiant për trajtimin e ujërave të ndotura dhe, sipas rastit, dekantues, me qëllim trajtimin dhe eliminimin e substancave të rrezikshme, në përputhje me objektin e veprimtarisë, nëse impianti për trajtim/</w:t>
      </w:r>
      <w:r w:rsidR="00931BBB" w:rsidRPr="00801172">
        <w:rPr>
          <w:rFonts w:cs="Times New Roman"/>
          <w:lang w:val="sq-AL"/>
        </w:rPr>
        <w:t xml:space="preserve"> </w:t>
      </w:r>
      <w:r w:rsidR="0016490F" w:rsidRPr="00801172">
        <w:rPr>
          <w:rFonts w:cs="Times New Roman"/>
          <w:lang w:val="sq-AL"/>
        </w:rPr>
        <w:t>dekantuesi përcaktohet në kushtet e lejes specifike mjedisore të operatorit;</w:t>
      </w:r>
    </w:p>
    <w:p w:rsidR="0016490F" w:rsidRPr="00801172" w:rsidRDefault="005F3618" w:rsidP="00E626EA">
      <w:pPr>
        <w:pStyle w:val="Paragrafi"/>
        <w:rPr>
          <w:rFonts w:cs="Times New Roman"/>
          <w:lang w:val="sq-AL"/>
        </w:rPr>
      </w:pPr>
      <w:r w:rsidRPr="00801172">
        <w:rPr>
          <w:rFonts w:cs="Times New Roman"/>
          <w:lang w:val="sq-AL"/>
        </w:rPr>
        <w:t xml:space="preserve">c) </w:t>
      </w:r>
      <w:r w:rsidR="0016490F" w:rsidRPr="00801172">
        <w:rPr>
          <w:rFonts w:cs="Times New Roman"/>
          <w:lang w:val="sq-AL"/>
        </w:rPr>
        <w:t>Të ketë hapësira të përshtatshme për ndarjen dhe depozitimin e diferencuar të materialeve të ardhura në vendin e grumbullimit;</w:t>
      </w:r>
      <w:r w:rsidR="009A674B" w:rsidRPr="00801172">
        <w:rPr>
          <w:rFonts w:cs="Times New Roman"/>
          <w:lang w:val="sq-AL"/>
        </w:rPr>
        <w:t xml:space="preserve"> </w:t>
      </w:r>
    </w:p>
    <w:p w:rsidR="0016490F" w:rsidRPr="00801172" w:rsidRDefault="0016490F" w:rsidP="00E626EA">
      <w:pPr>
        <w:pStyle w:val="Paragrafi"/>
        <w:rPr>
          <w:rFonts w:cs="Times New Roman"/>
          <w:lang w:val="sq-AL"/>
        </w:rPr>
      </w:pPr>
      <w:r w:rsidRPr="00801172">
        <w:rPr>
          <w:rFonts w:cs="Times New Roman"/>
          <w:lang w:val="sq-AL"/>
        </w:rPr>
        <w:t>ç)</w:t>
      </w:r>
      <w:r w:rsidRPr="00801172">
        <w:rPr>
          <w:rFonts w:cs="Times New Roman"/>
          <w:lang w:val="sq-AL"/>
        </w:rPr>
        <w:tab/>
      </w:r>
      <w:r w:rsidR="00931BBB" w:rsidRPr="00801172">
        <w:rPr>
          <w:rFonts w:cs="Times New Roman"/>
          <w:lang w:val="sq-AL"/>
        </w:rPr>
        <w:t xml:space="preserve"> </w:t>
      </w:r>
      <w:r w:rsidRPr="00801172">
        <w:rPr>
          <w:rFonts w:cs="Times New Roman"/>
          <w:lang w:val="sq-AL"/>
        </w:rPr>
        <w:t>Të jetë i pajisur me një sistem të mbrojtjes nga zjarri, të miratuar nga autoritetet përkatëse;</w:t>
      </w:r>
    </w:p>
    <w:p w:rsidR="0016490F" w:rsidRPr="00801172" w:rsidRDefault="005F3618" w:rsidP="00E626EA">
      <w:pPr>
        <w:pStyle w:val="Paragrafi"/>
        <w:rPr>
          <w:rFonts w:cs="Times New Roman"/>
          <w:lang w:val="sq-AL"/>
        </w:rPr>
      </w:pPr>
      <w:r w:rsidRPr="00801172">
        <w:rPr>
          <w:rFonts w:cs="Times New Roman"/>
          <w:lang w:val="sq-AL"/>
        </w:rPr>
        <w:t xml:space="preserve">d) </w:t>
      </w:r>
      <w:r w:rsidR="0016490F" w:rsidRPr="00801172">
        <w:rPr>
          <w:rFonts w:cs="Times New Roman"/>
          <w:lang w:val="sq-AL"/>
        </w:rPr>
        <w:t>Sipërfaqja e veprimtarisë të jetë e rrethuar me mur, me qëllim shmangien e hyrjes në vend të personave të paautorizuar</w:t>
      </w:r>
      <w:r w:rsidR="00DE04C6" w:rsidRPr="00801172">
        <w:rPr>
          <w:rFonts w:cs="Times New Roman"/>
          <w:lang w:val="sq-AL"/>
        </w:rPr>
        <w:t xml:space="preserve">, si dhe </w:t>
      </w:r>
      <w:r w:rsidR="0016490F" w:rsidRPr="00801172">
        <w:rPr>
          <w:rFonts w:cs="Times New Roman"/>
          <w:lang w:val="sq-AL"/>
        </w:rPr>
        <w:t>për të parandaluar rrjedhat e ujërave sipërfaqësore brenda territorit të impiantit.</w:t>
      </w:r>
    </w:p>
    <w:p w:rsidR="0016490F" w:rsidRPr="00801172" w:rsidRDefault="005F3618" w:rsidP="00E626EA">
      <w:pPr>
        <w:pStyle w:val="Paragrafi"/>
        <w:rPr>
          <w:rFonts w:cs="Times New Roman"/>
          <w:lang w:val="sq-AL"/>
        </w:rPr>
      </w:pPr>
      <w:r w:rsidRPr="00801172">
        <w:rPr>
          <w:rFonts w:cs="Times New Roman"/>
          <w:lang w:val="sq-AL"/>
        </w:rPr>
        <w:t xml:space="preserve">1.3 </w:t>
      </w:r>
      <w:r w:rsidR="0016490F" w:rsidRPr="00801172">
        <w:rPr>
          <w:rFonts w:cs="Times New Roman"/>
          <w:lang w:val="sq-AL"/>
        </w:rPr>
        <w:t>Impiantet e trajtimit të mbetjeve të metaleve duhet të kenë një plan masash për emergjencat, lidhur me parandalimin e shkarkimeve të ujërave të ndotura dhe/apo kimikateve në mjedis, të miratuar nga autoritetet e përcaktuara në legjislacionin në fuqi.</w:t>
      </w:r>
    </w:p>
    <w:p w:rsidR="0016490F" w:rsidRPr="00801172" w:rsidRDefault="005F3618" w:rsidP="00E626EA">
      <w:pPr>
        <w:pStyle w:val="Paragrafi"/>
        <w:rPr>
          <w:rFonts w:cs="Times New Roman"/>
          <w:lang w:val="sq-AL"/>
        </w:rPr>
      </w:pPr>
      <w:r w:rsidRPr="00801172">
        <w:rPr>
          <w:rFonts w:cs="Times New Roman"/>
          <w:lang w:val="sq-AL"/>
        </w:rPr>
        <w:t xml:space="preserve">1.4 </w:t>
      </w:r>
      <w:r w:rsidR="0016490F" w:rsidRPr="00801172">
        <w:rPr>
          <w:rFonts w:cs="Times New Roman"/>
          <w:lang w:val="sq-AL"/>
        </w:rPr>
        <w:t xml:space="preserve">Mbetjet e metaleve, të cilat gjenerohen gjatë proceseve teknologjike të trajtimit të tyre, menaxhohen në përputhje me kuadrin ligjor në fuqi për menaxhimin e integruar të mbetjeve. </w:t>
      </w:r>
    </w:p>
    <w:p w:rsidR="0016490F" w:rsidRPr="00801172" w:rsidRDefault="005F3618" w:rsidP="00E626EA">
      <w:pPr>
        <w:pStyle w:val="Paragrafi"/>
        <w:rPr>
          <w:rFonts w:cs="Times New Roman"/>
          <w:lang w:val="sq-AL"/>
        </w:rPr>
      </w:pPr>
      <w:r w:rsidRPr="00801172">
        <w:rPr>
          <w:rFonts w:cs="Times New Roman"/>
          <w:lang w:val="sq-AL"/>
        </w:rPr>
        <w:t xml:space="preserve">1.5 </w:t>
      </w:r>
      <w:r w:rsidR="0016490F" w:rsidRPr="00801172">
        <w:rPr>
          <w:rFonts w:cs="Times New Roman"/>
          <w:lang w:val="sq-AL"/>
        </w:rPr>
        <w:t xml:space="preserve">Operatori që grumbullon, depoziton dhe trajton mbetjet e metaleve duhet të jetë i pajisur me lejen mjedisore, sipas përcaktimit në ligjin </w:t>
      </w:r>
      <w:r w:rsidR="009A674B" w:rsidRPr="00801172">
        <w:rPr>
          <w:rFonts w:cs="Times New Roman"/>
          <w:lang w:val="sq-AL"/>
        </w:rPr>
        <w:t xml:space="preserve">nr. </w:t>
      </w:r>
      <w:r w:rsidR="0016490F" w:rsidRPr="00801172">
        <w:rPr>
          <w:rFonts w:cs="Times New Roman"/>
          <w:lang w:val="sq-AL"/>
        </w:rPr>
        <w:t>10448, datë 14.7.2011, “Për lejet e mjedisit”, të ndryshuar, si edhe me licencën me kodin III.2.B</w:t>
      </w:r>
      <w:r w:rsidR="00063D2B" w:rsidRPr="00801172">
        <w:rPr>
          <w:rFonts w:cs="Times New Roman"/>
          <w:lang w:val="sq-AL"/>
        </w:rPr>
        <w:t>,</w:t>
      </w:r>
      <w:r w:rsidR="0016490F" w:rsidRPr="00801172">
        <w:rPr>
          <w:rFonts w:cs="Times New Roman"/>
          <w:lang w:val="sq-AL"/>
        </w:rPr>
        <w:t xml:space="preserve"> “Veprimtaritë e tjera profesionale lidhur me ndikimin në mjedis”, sipas vendimit </w:t>
      </w:r>
      <w:r w:rsidR="009A674B" w:rsidRPr="00801172">
        <w:rPr>
          <w:rFonts w:cs="Times New Roman"/>
          <w:lang w:val="sq-AL"/>
        </w:rPr>
        <w:t xml:space="preserve">nr. </w:t>
      </w:r>
      <w:r w:rsidR="0016490F" w:rsidRPr="00801172">
        <w:rPr>
          <w:rFonts w:cs="Times New Roman"/>
          <w:lang w:val="sq-AL"/>
        </w:rPr>
        <w:t>538, datë 26.5.2009, të Këshillit të Ministrave, “Për licencat dhe lejet që trajtohen nga apo nëpërmjet QKL-së dhe disa rregullime të tjera nënligjore të përbashkëta”, të ndryshuar.</w:t>
      </w:r>
    </w:p>
    <w:p w:rsidR="0016490F" w:rsidRPr="00801172" w:rsidRDefault="0016490F" w:rsidP="00E626EA">
      <w:pPr>
        <w:pStyle w:val="Paragrafi"/>
        <w:rPr>
          <w:rFonts w:eastAsia="Times New Roman" w:cs="Times New Roman"/>
          <w:caps/>
          <w:color w:val="222222"/>
          <w:spacing w:val="-4"/>
          <w:lang w:val="sq-AL"/>
        </w:rPr>
      </w:pPr>
      <w:r w:rsidRPr="00801172">
        <w:rPr>
          <w:rFonts w:eastAsia="Times New Roman" w:cs="Times New Roman"/>
          <w:caps/>
          <w:color w:val="222222"/>
          <w:lang w:val="sq-AL"/>
        </w:rPr>
        <w:t xml:space="preserve">V. </w:t>
      </w:r>
      <w:r w:rsidRPr="00801172">
        <w:rPr>
          <w:rFonts w:eastAsia="Times New Roman" w:cs="Times New Roman"/>
          <w:caps/>
          <w:lang w:val="sq-AL"/>
        </w:rPr>
        <w:t>kërkesat dhe standardet për pranimin e mbetjeve të metaleve</w:t>
      </w:r>
      <w:r w:rsidR="009A674B" w:rsidRPr="00801172">
        <w:rPr>
          <w:rFonts w:eastAsia="Times New Roman" w:cs="Times New Roman"/>
          <w:caps/>
          <w:lang w:val="sq-AL"/>
        </w:rPr>
        <w:t xml:space="preserve"> </w:t>
      </w:r>
      <w:r w:rsidRPr="00801172">
        <w:rPr>
          <w:rFonts w:eastAsia="Times New Roman" w:cs="Times New Roman"/>
          <w:caps/>
          <w:lang w:val="sq-AL"/>
        </w:rPr>
        <w:t>në VENDIN E GRUMBULLIMIT, tË de</w:t>
      </w:r>
      <w:r w:rsidR="00473D41" w:rsidRPr="00801172">
        <w:rPr>
          <w:rFonts w:eastAsia="Times New Roman" w:cs="Times New Roman"/>
          <w:caps/>
          <w:lang w:val="sq-AL"/>
        </w:rPr>
        <w:t>-</w:t>
      </w:r>
      <w:r w:rsidRPr="00801172">
        <w:rPr>
          <w:rFonts w:eastAsia="Times New Roman" w:cs="Times New Roman"/>
          <w:caps/>
          <w:lang w:val="sq-AL"/>
        </w:rPr>
        <w:t>pozitimit TË MBETJEVE TË METALEVE</w:t>
      </w:r>
    </w:p>
    <w:p w:rsidR="0016490F" w:rsidRPr="00801172" w:rsidRDefault="005F3618" w:rsidP="00E626EA">
      <w:pPr>
        <w:pStyle w:val="Paragrafi"/>
        <w:rPr>
          <w:rFonts w:cs="Times New Roman"/>
          <w:spacing w:val="-4"/>
          <w:lang w:val="sq-AL"/>
        </w:rPr>
      </w:pPr>
      <w:r w:rsidRPr="00801172">
        <w:rPr>
          <w:rFonts w:cs="Times New Roman"/>
          <w:spacing w:val="-4"/>
          <w:lang w:val="sq-AL"/>
        </w:rPr>
        <w:t xml:space="preserve">1. </w:t>
      </w:r>
      <w:r w:rsidR="0016490F" w:rsidRPr="00801172">
        <w:rPr>
          <w:rFonts w:cs="Times New Roman"/>
          <w:spacing w:val="-4"/>
          <w:lang w:val="sq-AL"/>
        </w:rPr>
        <w:t>Mbetjet e metaleve, që vijnë nga çdo zotërues, grumbullues, individ ose çdo person apo palë e tretë me mjete të ndryshme transporti, duhet të:</w:t>
      </w:r>
    </w:p>
    <w:p w:rsidR="0016490F" w:rsidRPr="00801172" w:rsidRDefault="005F3618" w:rsidP="00E626EA">
      <w:pPr>
        <w:pStyle w:val="Paragrafi"/>
        <w:rPr>
          <w:rFonts w:cs="Times New Roman"/>
          <w:spacing w:val="-4"/>
          <w:lang w:val="sq-AL"/>
        </w:rPr>
      </w:pPr>
      <w:r w:rsidRPr="00801172">
        <w:rPr>
          <w:rFonts w:cs="Times New Roman"/>
          <w:spacing w:val="-4"/>
          <w:lang w:val="sq-AL"/>
        </w:rPr>
        <w:t xml:space="preserve">a) </w:t>
      </w:r>
      <w:r w:rsidR="004E7742" w:rsidRPr="00801172">
        <w:rPr>
          <w:rFonts w:cs="Times New Roman"/>
          <w:spacing w:val="-4"/>
          <w:lang w:val="sq-AL"/>
        </w:rPr>
        <w:t>Peshohen</w:t>
      </w:r>
      <w:r w:rsidR="0016490F" w:rsidRPr="00801172">
        <w:rPr>
          <w:rFonts w:cs="Times New Roman"/>
          <w:spacing w:val="-4"/>
          <w:lang w:val="sq-AL"/>
        </w:rPr>
        <w:t xml:space="preserve">, </w:t>
      </w:r>
    </w:p>
    <w:p w:rsidR="0016490F" w:rsidRPr="00801172" w:rsidRDefault="005F3618" w:rsidP="00E626EA">
      <w:pPr>
        <w:pStyle w:val="Paragrafi"/>
        <w:rPr>
          <w:rFonts w:cs="Times New Roman"/>
          <w:spacing w:val="-4"/>
          <w:lang w:val="sq-AL"/>
        </w:rPr>
      </w:pPr>
      <w:r w:rsidRPr="00801172">
        <w:rPr>
          <w:rFonts w:cs="Times New Roman"/>
          <w:spacing w:val="-4"/>
          <w:lang w:val="sq-AL"/>
        </w:rPr>
        <w:t xml:space="preserve">b) </w:t>
      </w:r>
      <w:r w:rsidR="004E7742" w:rsidRPr="00801172">
        <w:rPr>
          <w:rFonts w:cs="Times New Roman"/>
          <w:spacing w:val="-4"/>
          <w:lang w:val="sq-AL"/>
        </w:rPr>
        <w:t>Kontrollohen</w:t>
      </w:r>
      <w:r w:rsidR="0016490F" w:rsidRPr="00801172">
        <w:rPr>
          <w:rFonts w:cs="Times New Roman"/>
          <w:spacing w:val="-4"/>
          <w:lang w:val="sq-AL"/>
        </w:rPr>
        <w:t xml:space="preserve">; </w:t>
      </w:r>
      <w:r w:rsidR="0016490F" w:rsidRPr="00801172">
        <w:rPr>
          <w:rFonts w:cs="Times New Roman"/>
          <w:color w:val="000000" w:themeColor="text1"/>
          <w:spacing w:val="-4"/>
          <w:lang w:val="sq-AL"/>
        </w:rPr>
        <w:t>dhe</w:t>
      </w:r>
    </w:p>
    <w:p w:rsidR="0016490F" w:rsidRPr="00801172" w:rsidRDefault="005F3618" w:rsidP="00E626EA">
      <w:pPr>
        <w:pStyle w:val="Paragrafi"/>
        <w:rPr>
          <w:rFonts w:cs="Times New Roman"/>
          <w:color w:val="000000" w:themeColor="text1"/>
          <w:spacing w:val="-4"/>
          <w:lang w:val="sq-AL"/>
        </w:rPr>
      </w:pPr>
      <w:r w:rsidRPr="00801172">
        <w:rPr>
          <w:rFonts w:cs="Times New Roman"/>
          <w:color w:val="000000" w:themeColor="text1"/>
          <w:spacing w:val="-4"/>
          <w:lang w:val="sq-AL"/>
        </w:rPr>
        <w:t xml:space="preserve">c) </w:t>
      </w:r>
      <w:r w:rsidR="004E7742" w:rsidRPr="00801172">
        <w:rPr>
          <w:rFonts w:cs="Times New Roman"/>
          <w:color w:val="000000" w:themeColor="text1"/>
          <w:spacing w:val="-4"/>
          <w:lang w:val="sq-AL"/>
        </w:rPr>
        <w:t xml:space="preserve">Pranohen </w:t>
      </w:r>
      <w:r w:rsidR="0016490F" w:rsidRPr="00801172">
        <w:rPr>
          <w:rFonts w:cs="Times New Roman"/>
          <w:color w:val="000000" w:themeColor="text1"/>
          <w:spacing w:val="-4"/>
          <w:lang w:val="sq-AL"/>
        </w:rPr>
        <w:t xml:space="preserve">nga operatori, përpara se ato të ndahen dhe </w:t>
      </w:r>
      <w:r w:rsidR="00473D41" w:rsidRPr="00801172">
        <w:rPr>
          <w:rFonts w:cs="Times New Roman"/>
          <w:color w:val="000000" w:themeColor="text1"/>
          <w:spacing w:val="-4"/>
          <w:lang w:val="sq-AL"/>
        </w:rPr>
        <w:t xml:space="preserve">të </w:t>
      </w:r>
      <w:r w:rsidR="0016490F" w:rsidRPr="00801172">
        <w:rPr>
          <w:rFonts w:cs="Times New Roman"/>
          <w:color w:val="000000" w:themeColor="text1"/>
          <w:spacing w:val="-4"/>
          <w:lang w:val="sq-AL"/>
        </w:rPr>
        <w:t>trajtohen.</w:t>
      </w:r>
    </w:p>
    <w:p w:rsidR="0016490F" w:rsidRPr="00801172" w:rsidRDefault="005F3618" w:rsidP="00E626EA">
      <w:pPr>
        <w:pStyle w:val="Paragrafi"/>
        <w:rPr>
          <w:rFonts w:cs="Times New Roman"/>
          <w:color w:val="FF0000"/>
          <w:spacing w:val="-4"/>
          <w:lang w:val="sq-AL"/>
        </w:rPr>
      </w:pPr>
      <w:r w:rsidRPr="00801172">
        <w:rPr>
          <w:rFonts w:cs="Times New Roman"/>
          <w:color w:val="000000" w:themeColor="text1"/>
          <w:spacing w:val="-4"/>
          <w:lang w:val="sq-AL"/>
        </w:rPr>
        <w:t>2.</w:t>
      </w:r>
      <w:r w:rsidR="0016490F" w:rsidRPr="00801172">
        <w:rPr>
          <w:rFonts w:cs="Times New Roman"/>
          <w:color w:val="000000" w:themeColor="text1"/>
          <w:spacing w:val="-4"/>
          <w:lang w:val="sq-AL"/>
        </w:rPr>
        <w:t xml:space="preserve"> </w:t>
      </w:r>
      <w:r w:rsidR="0016490F" w:rsidRPr="00801172">
        <w:rPr>
          <w:rFonts w:cs="Times New Roman"/>
          <w:spacing w:val="-4"/>
          <w:lang w:val="sq-AL"/>
        </w:rPr>
        <w:t>Në pikat e grumbullimit të mbetjeve të metaleve lejohet të grumbullohen vetëm mbetjet e metaleve, duke përjashtuar çdo rrymë tjetër mbetjesh.</w:t>
      </w:r>
    </w:p>
    <w:p w:rsidR="0016490F" w:rsidRPr="00801172" w:rsidRDefault="005F3618" w:rsidP="00E626EA">
      <w:pPr>
        <w:pStyle w:val="Paragrafi"/>
        <w:rPr>
          <w:rFonts w:cs="Times New Roman"/>
          <w:spacing w:val="-4"/>
          <w:lang w:val="sq-AL"/>
        </w:rPr>
      </w:pPr>
      <w:r w:rsidRPr="00801172">
        <w:rPr>
          <w:rFonts w:cs="Times New Roman"/>
          <w:spacing w:val="-4"/>
          <w:lang w:val="sq-AL"/>
        </w:rPr>
        <w:t xml:space="preserve">3. </w:t>
      </w:r>
      <w:r w:rsidR="0016490F" w:rsidRPr="00801172">
        <w:rPr>
          <w:rFonts w:cs="Times New Roman"/>
          <w:spacing w:val="-4"/>
          <w:lang w:val="sq-AL"/>
        </w:rPr>
        <w:t>Operatori, në procedurat e pranimit të mbetjeve të metaleve në vendin e grumbullimit dhe të depozitimit, duhet të kryejë kontrollin fillestar të sasisë së mbetjeve, me qëllim parandalimin e pranimit të mbetjeve të tjera, të palejuara në vendet e grumbullimit dhe të depozitimit të mbetjeve të metaleve.</w:t>
      </w:r>
    </w:p>
    <w:p w:rsidR="0016490F" w:rsidRPr="00801172" w:rsidRDefault="005F3618" w:rsidP="00E626EA">
      <w:pPr>
        <w:pStyle w:val="Paragrafi"/>
        <w:rPr>
          <w:rFonts w:cs="Times New Roman"/>
          <w:spacing w:val="-4"/>
          <w:lang w:val="sq-AL"/>
        </w:rPr>
      </w:pPr>
      <w:r w:rsidRPr="00801172">
        <w:rPr>
          <w:rFonts w:cs="Times New Roman"/>
          <w:spacing w:val="-4"/>
          <w:lang w:val="sq-AL"/>
        </w:rPr>
        <w:t xml:space="preserve">4. </w:t>
      </w:r>
      <w:r w:rsidR="0016490F" w:rsidRPr="00801172">
        <w:rPr>
          <w:rFonts w:cs="Times New Roman"/>
          <w:spacing w:val="-4"/>
          <w:lang w:val="sq-AL"/>
        </w:rPr>
        <w:t xml:space="preserve">Në rast se operatori konstaton praninë e mbetjeve të papranueshme në ngarkesën e mbetjeve, duhet të marrë masat e nevojshme për të adresuar dhe </w:t>
      </w:r>
      <w:r w:rsidR="00FF68F0" w:rsidRPr="00801172">
        <w:rPr>
          <w:rFonts w:cs="Times New Roman"/>
          <w:spacing w:val="-4"/>
          <w:lang w:val="sq-AL"/>
        </w:rPr>
        <w:t xml:space="preserve">për të </w:t>
      </w:r>
      <w:r w:rsidR="0016490F" w:rsidRPr="00801172">
        <w:rPr>
          <w:rFonts w:cs="Times New Roman"/>
          <w:spacing w:val="-4"/>
          <w:lang w:val="sq-AL"/>
        </w:rPr>
        <w:t>trajtuar mbetjet e identifikuara jometalike, në përputhje me legjislacionin në fuqi, që rregullojnë menaxhimin e rrymave të tjera të mbetjeve.</w:t>
      </w:r>
    </w:p>
    <w:p w:rsidR="0016490F" w:rsidRPr="00801172" w:rsidRDefault="005F3618" w:rsidP="00E626EA">
      <w:pPr>
        <w:pStyle w:val="Paragrafi"/>
        <w:rPr>
          <w:rFonts w:cs="Times New Roman"/>
          <w:spacing w:val="-4"/>
          <w:lang w:val="sq-AL"/>
        </w:rPr>
      </w:pPr>
      <w:r w:rsidRPr="00801172">
        <w:rPr>
          <w:rFonts w:cs="Times New Roman"/>
          <w:spacing w:val="-4"/>
          <w:lang w:val="sq-AL"/>
        </w:rPr>
        <w:t xml:space="preserve">5. </w:t>
      </w:r>
      <w:r w:rsidR="0016490F" w:rsidRPr="00801172">
        <w:rPr>
          <w:rFonts w:cs="Times New Roman"/>
          <w:spacing w:val="-4"/>
          <w:lang w:val="sq-AL"/>
        </w:rPr>
        <w:t>Pas pranimit të mbetjeve të metaleve, operatori duhet:</w:t>
      </w:r>
    </w:p>
    <w:p w:rsidR="0016490F" w:rsidRPr="00801172" w:rsidRDefault="005F3618" w:rsidP="00E626EA">
      <w:pPr>
        <w:pStyle w:val="Paragrafi"/>
        <w:rPr>
          <w:rFonts w:cs="Times New Roman"/>
          <w:spacing w:val="-4"/>
          <w:lang w:val="sq-AL"/>
        </w:rPr>
      </w:pPr>
      <w:r w:rsidRPr="00801172">
        <w:rPr>
          <w:rFonts w:cs="Times New Roman"/>
          <w:spacing w:val="-4"/>
          <w:lang w:val="sq-AL"/>
        </w:rPr>
        <w:t xml:space="preserve">a) </w:t>
      </w:r>
      <w:r w:rsidR="00653207" w:rsidRPr="00801172">
        <w:rPr>
          <w:rFonts w:cs="Times New Roman"/>
          <w:spacing w:val="-4"/>
          <w:lang w:val="sq-AL"/>
        </w:rPr>
        <w:t xml:space="preserve">Të </w:t>
      </w:r>
      <w:r w:rsidR="0016490F" w:rsidRPr="00801172">
        <w:rPr>
          <w:rFonts w:cs="Times New Roman"/>
          <w:spacing w:val="-4"/>
          <w:lang w:val="sq-AL"/>
        </w:rPr>
        <w:t>sistemojë mbetjet e metaleve në vendin e përcaktuar për seleksionim paraprak, brenda sheshit të impiantit, përpara se të transferohen në vendin e depozitimit respektiv për trajtim të mëtejshëm;</w:t>
      </w:r>
    </w:p>
    <w:p w:rsidR="0016490F" w:rsidRPr="00801172" w:rsidRDefault="005F3618" w:rsidP="00E626EA">
      <w:pPr>
        <w:pStyle w:val="Paragrafi"/>
        <w:rPr>
          <w:rFonts w:cs="Times New Roman"/>
          <w:spacing w:val="-4"/>
          <w:lang w:val="sq-AL"/>
        </w:rPr>
      </w:pPr>
      <w:r w:rsidRPr="00801172">
        <w:rPr>
          <w:rFonts w:cs="Times New Roman"/>
          <w:spacing w:val="-4"/>
          <w:lang w:val="sq-AL"/>
        </w:rPr>
        <w:t xml:space="preserve">b) </w:t>
      </w:r>
      <w:r w:rsidR="00653207" w:rsidRPr="00801172">
        <w:rPr>
          <w:rFonts w:cs="Times New Roman"/>
          <w:spacing w:val="-4"/>
          <w:lang w:val="sq-AL"/>
        </w:rPr>
        <w:t xml:space="preserve">Të </w:t>
      </w:r>
      <w:r w:rsidR="0016490F" w:rsidRPr="00801172">
        <w:rPr>
          <w:rFonts w:cs="Times New Roman"/>
          <w:spacing w:val="-4"/>
          <w:lang w:val="sq-AL"/>
        </w:rPr>
        <w:t>vendosë vendin e seleksionimit në afërsi të vendit të depozitimit të mbetjeve, për të minimizuar lëvizjet e pajisjeve/automjeteve në sheshin e depozitimit në vendet e trajtimit;</w:t>
      </w:r>
    </w:p>
    <w:p w:rsidR="0016490F" w:rsidRPr="00801172" w:rsidRDefault="005F3618" w:rsidP="00E626EA">
      <w:pPr>
        <w:pStyle w:val="Paragrafi"/>
        <w:rPr>
          <w:rFonts w:cs="Times New Roman"/>
          <w:spacing w:val="-4"/>
          <w:lang w:val="sq-AL"/>
        </w:rPr>
      </w:pPr>
      <w:r w:rsidRPr="00801172">
        <w:rPr>
          <w:rFonts w:cs="Times New Roman"/>
          <w:spacing w:val="-4"/>
          <w:lang w:val="sq-AL"/>
        </w:rPr>
        <w:t xml:space="preserve">c) </w:t>
      </w:r>
      <w:r w:rsidR="00653207" w:rsidRPr="00801172">
        <w:rPr>
          <w:rFonts w:cs="Times New Roman"/>
          <w:spacing w:val="-4"/>
          <w:lang w:val="sq-AL"/>
        </w:rPr>
        <w:t xml:space="preserve">Të </w:t>
      </w:r>
      <w:r w:rsidR="0016490F" w:rsidRPr="00801172">
        <w:rPr>
          <w:rFonts w:cs="Times New Roman"/>
          <w:spacing w:val="-4"/>
          <w:lang w:val="sq-AL"/>
        </w:rPr>
        <w:t>vendosë në stoqe, në distanca të përshtatshme midis tyre, mbetjet e metaleve, gjatë grumbullimit, depozitimit dhe trajtimit, duke siguruar gjithmonë rrugë kalimi të lirë ndërmjet tyre. Stoqet e mbetjeve vendosen në struktura të qëndrueshme, të papërshkrueshme nga uji dhe materialet e lëngshme;</w:t>
      </w:r>
    </w:p>
    <w:p w:rsidR="0016490F" w:rsidRPr="00445557" w:rsidRDefault="0016490F" w:rsidP="00E626EA">
      <w:pPr>
        <w:pStyle w:val="Paragrafi"/>
        <w:rPr>
          <w:rFonts w:cs="Times New Roman"/>
          <w:lang w:val="sq-AL"/>
        </w:rPr>
      </w:pPr>
      <w:r w:rsidRPr="00801172">
        <w:rPr>
          <w:rFonts w:cs="Times New Roman"/>
          <w:spacing w:val="-4"/>
          <w:lang w:val="sq-AL"/>
        </w:rPr>
        <w:t xml:space="preserve">ç) </w:t>
      </w:r>
      <w:r w:rsidRPr="00801172">
        <w:rPr>
          <w:rFonts w:cs="Times New Roman"/>
          <w:spacing w:val="-4"/>
          <w:lang w:val="sq-AL"/>
        </w:rPr>
        <w:tab/>
        <w:t xml:space="preserve">Të ketë një vend për grumbullimin dhe </w:t>
      </w:r>
      <w:r w:rsidRPr="00445557">
        <w:rPr>
          <w:rFonts w:cs="Times New Roman"/>
          <w:lang w:val="sq-AL"/>
        </w:rPr>
        <w:t>trajtimin e mbetjeve të metaleve, i cili duhet të përmbushë standardet e mëposhtme:</w:t>
      </w:r>
    </w:p>
    <w:p w:rsidR="0016490F" w:rsidRPr="00445557" w:rsidRDefault="005F3618" w:rsidP="00E626EA">
      <w:pPr>
        <w:pStyle w:val="Paragrafi"/>
        <w:rPr>
          <w:rFonts w:cs="Times New Roman"/>
          <w:lang w:val="sq-AL"/>
        </w:rPr>
      </w:pPr>
      <w:r w:rsidRPr="00445557">
        <w:rPr>
          <w:rFonts w:cs="Times New Roman"/>
          <w:lang w:val="sq-AL"/>
        </w:rPr>
        <w:t>i</w:t>
      </w:r>
      <w:r w:rsidR="00063D2B" w:rsidRPr="00445557">
        <w:rPr>
          <w:rFonts w:cs="Times New Roman"/>
          <w:lang w:val="sq-AL"/>
        </w:rPr>
        <w:t>.</w:t>
      </w:r>
      <w:r w:rsidRPr="00445557">
        <w:rPr>
          <w:rFonts w:cs="Times New Roman"/>
          <w:lang w:val="sq-AL"/>
        </w:rPr>
        <w:t xml:space="preserve"> </w:t>
      </w:r>
      <w:r w:rsidR="00A51468" w:rsidRPr="00445557">
        <w:rPr>
          <w:rFonts w:cs="Times New Roman"/>
          <w:lang w:val="sq-AL"/>
        </w:rPr>
        <w:t>t</w:t>
      </w:r>
      <w:r w:rsidR="0016490F" w:rsidRPr="00445557">
        <w:rPr>
          <w:rFonts w:cs="Times New Roman"/>
          <w:lang w:val="sq-AL"/>
        </w:rPr>
        <w:t>ë</w:t>
      </w:r>
      <w:r w:rsidRPr="00445557">
        <w:rPr>
          <w:rFonts w:cs="Times New Roman"/>
          <w:lang w:val="sq-AL"/>
        </w:rPr>
        <w:t xml:space="preserve"> </w:t>
      </w:r>
      <w:r w:rsidR="0016490F" w:rsidRPr="00445557">
        <w:rPr>
          <w:rFonts w:cs="Times New Roman"/>
          <w:lang w:val="sq-AL"/>
        </w:rPr>
        <w:t xml:space="preserve">jetë i hidroizoluar. Për hidroizolim duhet të përdoren shtresa argjilore dhe membrana plastike; </w:t>
      </w:r>
    </w:p>
    <w:p w:rsidR="0016490F" w:rsidRPr="00445557" w:rsidRDefault="005F3618" w:rsidP="00E626EA">
      <w:pPr>
        <w:pStyle w:val="Paragrafi"/>
        <w:rPr>
          <w:rFonts w:cs="Times New Roman"/>
          <w:lang w:val="sq-AL"/>
        </w:rPr>
      </w:pPr>
      <w:r w:rsidRPr="00445557">
        <w:rPr>
          <w:rFonts w:cs="Times New Roman"/>
          <w:lang w:val="sq-AL"/>
        </w:rPr>
        <w:t>ii</w:t>
      </w:r>
      <w:r w:rsidR="00063D2B" w:rsidRPr="00445557">
        <w:rPr>
          <w:rFonts w:cs="Times New Roman"/>
          <w:lang w:val="sq-AL"/>
        </w:rPr>
        <w:t>.</w:t>
      </w:r>
      <w:r w:rsidRPr="00445557">
        <w:rPr>
          <w:rFonts w:cs="Times New Roman"/>
          <w:lang w:val="sq-AL"/>
        </w:rPr>
        <w:t xml:space="preserve"> </w:t>
      </w:r>
      <w:r w:rsidR="00A51468" w:rsidRPr="00445557">
        <w:rPr>
          <w:rFonts w:cs="Times New Roman"/>
          <w:lang w:val="sq-AL"/>
        </w:rPr>
        <w:t>m</w:t>
      </w:r>
      <w:r w:rsidR="0016490F" w:rsidRPr="00445557">
        <w:rPr>
          <w:rFonts w:cs="Times New Roman"/>
          <w:lang w:val="sq-AL"/>
        </w:rPr>
        <w:t>bi shtresën e hidroizolimit duhet të ketë një shtresë të betonizuar, për të garantuar ndalimin e kalimit të shkarkimeve të lëngshme në shtresat e nëntokës;</w:t>
      </w:r>
    </w:p>
    <w:p w:rsidR="0016490F" w:rsidRPr="00445557" w:rsidRDefault="005F3618" w:rsidP="00E626EA">
      <w:pPr>
        <w:pStyle w:val="Paragrafi"/>
        <w:rPr>
          <w:rFonts w:cs="Times New Roman"/>
          <w:lang w:val="sq-AL"/>
        </w:rPr>
      </w:pPr>
      <w:r w:rsidRPr="00445557">
        <w:rPr>
          <w:rFonts w:cs="Times New Roman"/>
          <w:lang w:val="sq-AL"/>
        </w:rPr>
        <w:t>iii</w:t>
      </w:r>
      <w:r w:rsidR="00063D2B" w:rsidRPr="00445557">
        <w:rPr>
          <w:rFonts w:cs="Times New Roman"/>
          <w:lang w:val="sq-AL"/>
        </w:rPr>
        <w:t>.</w:t>
      </w:r>
      <w:r w:rsidRPr="00445557">
        <w:rPr>
          <w:rFonts w:cs="Times New Roman"/>
          <w:lang w:val="sq-AL"/>
        </w:rPr>
        <w:t xml:space="preserve"> </w:t>
      </w:r>
      <w:r w:rsidR="00A51468" w:rsidRPr="00445557">
        <w:rPr>
          <w:rFonts w:cs="Times New Roman"/>
          <w:lang w:val="sq-AL"/>
        </w:rPr>
        <w:t>f</w:t>
      </w:r>
      <w:r w:rsidR="0016490F" w:rsidRPr="00445557">
        <w:rPr>
          <w:rFonts w:cs="Times New Roman"/>
          <w:lang w:val="sq-AL"/>
        </w:rPr>
        <w:t xml:space="preserve">ortësia dhe rezistenca e shtresës së betonit duhet të jetë e tillë që të përballojë peshën e skrapit metalik të grumbulluar dhe të mjeteve dhe </w:t>
      </w:r>
      <w:r w:rsidR="00AB3D9E">
        <w:rPr>
          <w:rFonts w:cs="Times New Roman"/>
          <w:lang w:val="sq-AL"/>
        </w:rPr>
        <w:t xml:space="preserve">të </w:t>
      </w:r>
      <w:r w:rsidR="0016490F" w:rsidRPr="00445557">
        <w:rPr>
          <w:rFonts w:cs="Times New Roman"/>
          <w:lang w:val="sq-AL"/>
        </w:rPr>
        <w:t>pajisjeve që do të operojnë brenda këtij territori;</w:t>
      </w:r>
    </w:p>
    <w:p w:rsidR="0016490F" w:rsidRPr="00445557" w:rsidRDefault="005F3618" w:rsidP="00E626EA">
      <w:pPr>
        <w:pStyle w:val="Paragrafi"/>
        <w:rPr>
          <w:rFonts w:cs="Times New Roman"/>
          <w:lang w:val="sq-AL"/>
        </w:rPr>
      </w:pPr>
      <w:r w:rsidRPr="00445557">
        <w:rPr>
          <w:rFonts w:cs="Times New Roman"/>
          <w:lang w:val="sq-AL"/>
        </w:rPr>
        <w:t>iv</w:t>
      </w:r>
      <w:r w:rsidR="00063D2B" w:rsidRPr="00445557">
        <w:rPr>
          <w:rFonts w:cs="Times New Roman"/>
          <w:lang w:val="sq-AL"/>
        </w:rPr>
        <w:t>.</w:t>
      </w:r>
      <w:r w:rsidRPr="00445557">
        <w:rPr>
          <w:rFonts w:cs="Times New Roman"/>
          <w:lang w:val="sq-AL"/>
        </w:rPr>
        <w:t xml:space="preserve"> </w:t>
      </w:r>
      <w:r w:rsidR="00A51468" w:rsidRPr="00445557">
        <w:rPr>
          <w:rFonts w:cs="Times New Roman"/>
          <w:lang w:val="sq-AL"/>
        </w:rPr>
        <w:t>t</w:t>
      </w:r>
      <w:r w:rsidR="0016490F" w:rsidRPr="00445557">
        <w:rPr>
          <w:rFonts w:cs="Times New Roman"/>
          <w:lang w:val="sq-AL"/>
        </w:rPr>
        <w:t>ë mos bëhet shtrimi me pllaka, tulla, gurë etj., pasi nuk garantojnë ndalimin e depërtimit të shkarkimeve të lëngshme në shtresat e nëntokës;</w:t>
      </w:r>
    </w:p>
    <w:p w:rsidR="0016490F" w:rsidRPr="00445557" w:rsidRDefault="005F3618" w:rsidP="00E626EA">
      <w:pPr>
        <w:pStyle w:val="Paragrafi"/>
        <w:rPr>
          <w:rFonts w:cs="Times New Roman"/>
          <w:lang w:val="sq-AL"/>
        </w:rPr>
      </w:pPr>
      <w:r w:rsidRPr="00445557">
        <w:rPr>
          <w:rFonts w:cs="Times New Roman"/>
          <w:lang w:val="sq-AL"/>
        </w:rPr>
        <w:t>v)</w:t>
      </w:r>
      <w:r w:rsidR="0016490F" w:rsidRPr="00445557">
        <w:rPr>
          <w:rFonts w:cs="Times New Roman"/>
          <w:lang w:val="sq-AL"/>
        </w:rPr>
        <w:t xml:space="preserve"> </w:t>
      </w:r>
      <w:r w:rsidR="00A51468" w:rsidRPr="00445557">
        <w:rPr>
          <w:rFonts w:cs="Times New Roman"/>
          <w:lang w:val="sq-AL"/>
        </w:rPr>
        <w:t>h</w:t>
      </w:r>
      <w:r w:rsidR="0016490F" w:rsidRPr="00445557">
        <w:rPr>
          <w:rFonts w:cs="Times New Roman"/>
          <w:lang w:val="sq-AL"/>
        </w:rPr>
        <w:t>idroizolimi dhe betonizimi i sheshit të grumbullimit të mbetjeve të metaleve të realizohet mbi bazën e një projekti inxhinerik, të përgatitur nga subjekte të licencuar për punime hidroizolimi.</w:t>
      </w:r>
    </w:p>
    <w:p w:rsidR="0016490F" w:rsidRPr="00445557" w:rsidRDefault="005F3618" w:rsidP="00E626EA">
      <w:pPr>
        <w:pStyle w:val="Paragrafi"/>
        <w:rPr>
          <w:rFonts w:cs="Times New Roman"/>
          <w:lang w:val="sq-AL"/>
        </w:rPr>
      </w:pPr>
      <w:r w:rsidRPr="00445557">
        <w:rPr>
          <w:rFonts w:cs="Times New Roman"/>
          <w:lang w:val="sq-AL"/>
        </w:rPr>
        <w:t xml:space="preserve">d) </w:t>
      </w:r>
      <w:r w:rsidR="0016490F" w:rsidRPr="00445557">
        <w:rPr>
          <w:rFonts w:cs="Times New Roman"/>
          <w:lang w:val="sq-AL"/>
        </w:rPr>
        <w:t>Të ketë një sistem kolektorësh të grumbullimit të shkarkimeve të lëngshme, i cili duhet të garantojë që:</w:t>
      </w:r>
    </w:p>
    <w:p w:rsidR="0016490F" w:rsidRPr="00445557" w:rsidRDefault="005F3618" w:rsidP="00E626EA">
      <w:pPr>
        <w:pStyle w:val="Paragrafi"/>
        <w:rPr>
          <w:rFonts w:cs="Times New Roman"/>
          <w:lang w:val="sq-AL"/>
        </w:rPr>
      </w:pPr>
      <w:r w:rsidRPr="00445557">
        <w:rPr>
          <w:rFonts w:cs="Times New Roman"/>
          <w:lang w:val="sq-AL"/>
        </w:rPr>
        <w:t>i</w:t>
      </w:r>
      <w:r w:rsidR="00063D2B" w:rsidRPr="00445557">
        <w:rPr>
          <w:rFonts w:cs="Times New Roman"/>
          <w:lang w:val="sq-AL"/>
        </w:rPr>
        <w:t>.</w:t>
      </w:r>
      <w:r w:rsidRPr="00445557">
        <w:rPr>
          <w:rFonts w:cs="Times New Roman"/>
          <w:lang w:val="sq-AL"/>
        </w:rPr>
        <w:t xml:space="preserve"> </w:t>
      </w:r>
      <w:r w:rsidR="0016490F" w:rsidRPr="00445557">
        <w:rPr>
          <w:rFonts w:cs="Times New Roman"/>
          <w:lang w:val="sq-AL"/>
        </w:rPr>
        <w:t>asnjë shkarkim i lëngshëm nuk duhet të devijojë jashtë kolektorit të grumbullimit;</w:t>
      </w:r>
    </w:p>
    <w:p w:rsidR="0016490F" w:rsidRPr="00445557" w:rsidRDefault="005F3618" w:rsidP="00E626EA">
      <w:pPr>
        <w:pStyle w:val="Paragrafi"/>
        <w:rPr>
          <w:rFonts w:cs="Times New Roman"/>
          <w:lang w:val="sq-AL"/>
        </w:rPr>
      </w:pPr>
      <w:r w:rsidRPr="00445557">
        <w:rPr>
          <w:rFonts w:cs="Times New Roman"/>
          <w:lang w:val="sq-AL"/>
        </w:rPr>
        <w:t>ii</w:t>
      </w:r>
      <w:r w:rsidR="00063D2B" w:rsidRPr="00445557">
        <w:rPr>
          <w:rFonts w:cs="Times New Roman"/>
          <w:lang w:val="sq-AL"/>
        </w:rPr>
        <w:t>.</w:t>
      </w:r>
      <w:r w:rsidRPr="00445557">
        <w:rPr>
          <w:rFonts w:cs="Times New Roman"/>
          <w:lang w:val="sq-AL"/>
        </w:rPr>
        <w:t xml:space="preserve"> </w:t>
      </w:r>
      <w:r w:rsidR="0016490F" w:rsidRPr="00445557">
        <w:rPr>
          <w:rFonts w:cs="Times New Roman"/>
          <w:lang w:val="sq-AL"/>
        </w:rPr>
        <w:t>shkarkimet e lëngshme nga kolektori duhet të grumbullohen në një depozitë, ku do t’i nënshtrohen një procesi trajtimi dhe dekonta</w:t>
      </w:r>
      <w:r w:rsidR="00983FC5">
        <w:rPr>
          <w:rFonts w:cs="Times New Roman"/>
          <w:lang w:val="sq-AL"/>
        </w:rPr>
        <w:t>-</w:t>
      </w:r>
      <w:r w:rsidR="0016490F" w:rsidRPr="00445557">
        <w:rPr>
          <w:rFonts w:cs="Times New Roman"/>
          <w:lang w:val="sq-AL"/>
        </w:rPr>
        <w:t>minimi para shkarkimit në mjedis;</w:t>
      </w:r>
    </w:p>
    <w:p w:rsidR="0016490F" w:rsidRPr="00445557" w:rsidRDefault="005F3618" w:rsidP="00E626EA">
      <w:pPr>
        <w:pStyle w:val="Paragrafi"/>
        <w:rPr>
          <w:rFonts w:cs="Times New Roman"/>
          <w:lang w:val="sq-AL"/>
        </w:rPr>
      </w:pPr>
      <w:r w:rsidRPr="00445557">
        <w:rPr>
          <w:rFonts w:cs="Times New Roman"/>
          <w:lang w:val="sq-AL"/>
        </w:rPr>
        <w:t>iii</w:t>
      </w:r>
      <w:r w:rsidR="00063D2B" w:rsidRPr="00445557">
        <w:rPr>
          <w:rFonts w:cs="Times New Roman"/>
          <w:lang w:val="sq-AL"/>
        </w:rPr>
        <w:t>.</w:t>
      </w:r>
      <w:r w:rsidRPr="00445557">
        <w:rPr>
          <w:rFonts w:cs="Times New Roman"/>
          <w:lang w:val="sq-AL"/>
        </w:rPr>
        <w:t xml:space="preserve"> </w:t>
      </w:r>
      <w:r w:rsidR="0016490F" w:rsidRPr="00445557">
        <w:rPr>
          <w:rFonts w:cs="Times New Roman"/>
          <w:lang w:val="sq-AL"/>
        </w:rPr>
        <w:t>depozitat të jenë nëntokësore ose mbi tokë</w:t>
      </w:r>
      <w:r w:rsidR="00DE04C6" w:rsidRPr="00445557">
        <w:rPr>
          <w:rFonts w:cs="Times New Roman"/>
          <w:lang w:val="sq-AL"/>
        </w:rPr>
        <w:t xml:space="preserve">, si dhe </w:t>
      </w:r>
      <w:r w:rsidR="0016490F" w:rsidRPr="00445557">
        <w:rPr>
          <w:rFonts w:cs="Times New Roman"/>
          <w:lang w:val="sq-AL"/>
        </w:rPr>
        <w:t>të garantojnë shmangien e shkarkimit të lëngjeve në mjedis;</w:t>
      </w:r>
    </w:p>
    <w:p w:rsidR="0016490F" w:rsidRPr="00445557" w:rsidRDefault="005F3618" w:rsidP="00E626EA">
      <w:pPr>
        <w:pStyle w:val="Paragrafi"/>
        <w:rPr>
          <w:rFonts w:cs="Times New Roman"/>
          <w:lang w:val="sq-AL"/>
        </w:rPr>
      </w:pPr>
      <w:r w:rsidRPr="00445557">
        <w:rPr>
          <w:rFonts w:cs="Times New Roman"/>
          <w:lang w:val="sq-AL"/>
        </w:rPr>
        <w:t>iv</w:t>
      </w:r>
      <w:r w:rsidR="00063D2B" w:rsidRPr="00445557">
        <w:rPr>
          <w:rFonts w:cs="Times New Roman"/>
          <w:lang w:val="sq-AL"/>
        </w:rPr>
        <w:t>.</w:t>
      </w:r>
      <w:r w:rsidRPr="00445557">
        <w:rPr>
          <w:rFonts w:cs="Times New Roman"/>
          <w:lang w:val="sq-AL"/>
        </w:rPr>
        <w:t xml:space="preserve"> </w:t>
      </w:r>
      <w:r w:rsidR="0016490F" w:rsidRPr="00445557">
        <w:rPr>
          <w:rFonts w:cs="Times New Roman"/>
          <w:lang w:val="sq-AL"/>
        </w:rPr>
        <w:t>kapaciteti i depozitës përllogaritet mbi bazën e volumit të</w:t>
      </w:r>
      <w:r w:rsidR="009A674B" w:rsidRPr="00445557">
        <w:rPr>
          <w:rFonts w:cs="Times New Roman"/>
          <w:lang w:val="sq-AL"/>
        </w:rPr>
        <w:t xml:space="preserve"> </w:t>
      </w:r>
      <w:r w:rsidR="0016490F" w:rsidRPr="00445557">
        <w:rPr>
          <w:rFonts w:cs="Times New Roman"/>
          <w:lang w:val="sq-AL"/>
        </w:rPr>
        <w:t>shkarkimeve të lëngshme, që gjenerohen nga pikat e</w:t>
      </w:r>
      <w:r w:rsidR="009A674B" w:rsidRPr="00445557">
        <w:rPr>
          <w:rFonts w:cs="Times New Roman"/>
          <w:lang w:val="sq-AL"/>
        </w:rPr>
        <w:t xml:space="preserve"> </w:t>
      </w:r>
      <w:r w:rsidR="0016490F" w:rsidRPr="00445557">
        <w:rPr>
          <w:rFonts w:cs="Times New Roman"/>
          <w:lang w:val="sq-AL"/>
        </w:rPr>
        <w:t xml:space="preserve">grumbullimit të skrapit metalik dhe mbi bazën e një studimi për çdo rast dhe impiant; </w:t>
      </w:r>
    </w:p>
    <w:p w:rsidR="0016490F" w:rsidRPr="00445557" w:rsidRDefault="005F3618" w:rsidP="00E626EA">
      <w:pPr>
        <w:pStyle w:val="Paragrafi"/>
        <w:rPr>
          <w:rFonts w:cs="Times New Roman"/>
          <w:lang w:val="sq-AL"/>
        </w:rPr>
      </w:pPr>
      <w:r w:rsidRPr="00445557">
        <w:rPr>
          <w:rFonts w:cs="Times New Roman"/>
          <w:lang w:val="sq-AL"/>
        </w:rPr>
        <w:t>v</w:t>
      </w:r>
      <w:r w:rsidR="00063D2B" w:rsidRPr="00445557">
        <w:rPr>
          <w:rFonts w:cs="Times New Roman"/>
          <w:lang w:val="sq-AL"/>
        </w:rPr>
        <w:t>.</w:t>
      </w:r>
      <w:r w:rsidRPr="00445557">
        <w:rPr>
          <w:rFonts w:cs="Times New Roman"/>
          <w:lang w:val="sq-AL"/>
        </w:rPr>
        <w:t xml:space="preserve"> </w:t>
      </w:r>
      <w:r w:rsidR="0016490F" w:rsidRPr="00445557">
        <w:rPr>
          <w:rFonts w:cs="Times New Roman"/>
          <w:lang w:val="sq-AL"/>
        </w:rPr>
        <w:t>shkarkimi në mjedis i mbetjeve t</w:t>
      </w:r>
      <w:r w:rsidR="00DE04C6" w:rsidRPr="00445557">
        <w:rPr>
          <w:rFonts w:cs="Times New Roman"/>
          <w:lang w:val="sq-AL"/>
        </w:rPr>
        <w:t>ë</w:t>
      </w:r>
      <w:r w:rsidR="0016490F" w:rsidRPr="00445557">
        <w:rPr>
          <w:rFonts w:cs="Times New Roman"/>
          <w:lang w:val="sq-AL"/>
        </w:rPr>
        <w:t xml:space="preserve"> lëngshme të bëhet vetëm pas trajtimit dhe dekontaminimit të tyre mbi bazën e një metodologjie të miratuar dhe </w:t>
      </w:r>
      <w:r w:rsidR="00983FC5">
        <w:rPr>
          <w:rFonts w:cs="Times New Roman"/>
          <w:lang w:val="sq-AL"/>
        </w:rPr>
        <w:t xml:space="preserve">të </w:t>
      </w:r>
      <w:r w:rsidR="0016490F" w:rsidRPr="00445557">
        <w:rPr>
          <w:rFonts w:cs="Times New Roman"/>
          <w:lang w:val="sq-AL"/>
        </w:rPr>
        <w:t xml:space="preserve">certifikuar nga autoritetet përkatëse; </w:t>
      </w:r>
    </w:p>
    <w:p w:rsidR="0016490F" w:rsidRPr="00445557" w:rsidRDefault="005F3618" w:rsidP="00E626EA">
      <w:pPr>
        <w:pStyle w:val="Paragrafi"/>
        <w:rPr>
          <w:rFonts w:cs="Times New Roman"/>
          <w:lang w:val="sq-AL"/>
        </w:rPr>
      </w:pPr>
      <w:r w:rsidRPr="00445557">
        <w:rPr>
          <w:rFonts w:cs="Times New Roman"/>
          <w:lang w:val="sq-AL"/>
        </w:rPr>
        <w:t>vi</w:t>
      </w:r>
      <w:r w:rsidR="00063D2B" w:rsidRPr="00445557">
        <w:rPr>
          <w:rFonts w:cs="Times New Roman"/>
          <w:lang w:val="sq-AL"/>
        </w:rPr>
        <w:t>.</w:t>
      </w:r>
      <w:r w:rsidRPr="00445557">
        <w:rPr>
          <w:rFonts w:cs="Times New Roman"/>
          <w:lang w:val="sq-AL"/>
        </w:rPr>
        <w:t xml:space="preserve"> </w:t>
      </w:r>
      <w:r w:rsidR="0016490F" w:rsidRPr="00445557">
        <w:rPr>
          <w:rFonts w:cs="Times New Roman"/>
          <w:lang w:val="sq-AL"/>
        </w:rPr>
        <w:t>shkarkimi i depozitave bëhet vetëm në prani dhe nën mbikëqyrjen e inspektoratit përgjegjës për mjedisin;</w:t>
      </w:r>
    </w:p>
    <w:p w:rsidR="0016490F" w:rsidRDefault="005F3618" w:rsidP="00E626EA">
      <w:pPr>
        <w:pStyle w:val="Paragrafi"/>
        <w:rPr>
          <w:rFonts w:cs="Times New Roman"/>
          <w:lang w:val="sq-AL"/>
        </w:rPr>
      </w:pPr>
      <w:r w:rsidRPr="00445557">
        <w:rPr>
          <w:rFonts w:cs="Times New Roman"/>
          <w:lang w:val="sq-AL"/>
        </w:rPr>
        <w:t>vii</w:t>
      </w:r>
      <w:r w:rsidR="00063D2B" w:rsidRPr="00445557">
        <w:rPr>
          <w:rFonts w:cs="Times New Roman"/>
          <w:lang w:val="sq-AL"/>
        </w:rPr>
        <w:t>.</w:t>
      </w:r>
      <w:r w:rsidRPr="00445557">
        <w:rPr>
          <w:rFonts w:cs="Times New Roman"/>
          <w:lang w:val="sq-AL"/>
        </w:rPr>
        <w:t xml:space="preserve"> </w:t>
      </w:r>
      <w:r w:rsidR="0016490F" w:rsidRPr="00445557">
        <w:rPr>
          <w:rFonts w:cs="Times New Roman"/>
          <w:lang w:val="sq-AL"/>
        </w:rPr>
        <w:t>normat e lejuara t</w:t>
      </w:r>
      <w:r w:rsidR="00DE04C6" w:rsidRPr="00445557">
        <w:rPr>
          <w:rFonts w:cs="Times New Roman"/>
          <w:lang w:val="sq-AL"/>
        </w:rPr>
        <w:t>ë</w:t>
      </w:r>
      <w:r w:rsidR="0016490F" w:rsidRPr="00445557">
        <w:rPr>
          <w:rFonts w:cs="Times New Roman"/>
          <w:lang w:val="sq-AL"/>
        </w:rPr>
        <w:t xml:space="preserve"> shkarkimeve të jenë në përputhje me vendimin </w:t>
      </w:r>
      <w:r w:rsidR="009A674B" w:rsidRPr="00445557">
        <w:rPr>
          <w:rFonts w:cs="Times New Roman"/>
          <w:lang w:val="sq-AL"/>
        </w:rPr>
        <w:t xml:space="preserve">nr. </w:t>
      </w:r>
      <w:r w:rsidR="0016490F" w:rsidRPr="00445557">
        <w:rPr>
          <w:rFonts w:cs="Times New Roman"/>
          <w:lang w:val="sq-AL"/>
        </w:rPr>
        <w:t xml:space="preserve">177, datë 31.3.2005, të Këshillit të Ministrave, “Për normat e lejuara të shkarkimeve të lëngëta dhe kriteret e zonimit të mjediseve ujore pritëse”. </w:t>
      </w:r>
    </w:p>
    <w:p w:rsidR="00801172" w:rsidRPr="00445557" w:rsidRDefault="00801172" w:rsidP="00E626EA">
      <w:pPr>
        <w:pStyle w:val="Paragrafi"/>
        <w:rPr>
          <w:rFonts w:cs="Times New Roman"/>
          <w:lang w:val="sq-AL"/>
        </w:rPr>
      </w:pPr>
    </w:p>
    <w:p w:rsidR="0016490F" w:rsidRPr="00445557" w:rsidRDefault="0016490F" w:rsidP="00E626EA">
      <w:pPr>
        <w:pStyle w:val="Paragrafi"/>
        <w:rPr>
          <w:rFonts w:cs="Times New Roman"/>
          <w:lang w:val="sq-AL"/>
        </w:rPr>
      </w:pPr>
      <w:r w:rsidRPr="00445557">
        <w:rPr>
          <w:rFonts w:cs="Times New Roman"/>
          <w:lang w:val="sq-AL"/>
        </w:rPr>
        <w:t>dh)</w:t>
      </w:r>
      <w:r w:rsidRPr="00445557">
        <w:rPr>
          <w:rFonts w:cs="Times New Roman"/>
          <w:lang w:val="sq-AL"/>
        </w:rPr>
        <w:tab/>
      </w:r>
      <w:r w:rsidR="00063D2B" w:rsidRPr="00445557">
        <w:rPr>
          <w:rFonts w:cs="Times New Roman"/>
          <w:lang w:val="sq-AL"/>
        </w:rPr>
        <w:t xml:space="preserve"> </w:t>
      </w:r>
      <w:r w:rsidRPr="00445557">
        <w:rPr>
          <w:rFonts w:cs="Times New Roman"/>
          <w:lang w:val="sq-AL"/>
        </w:rPr>
        <w:t>Të zbatojë kërkesat e legjislacionit në fuqi për kimikatet, në rastet e evidentimit të tyre në vendet e grumbullimit, depozitimit dhe trajtimit të mbetjeve të metaleve.</w:t>
      </w:r>
    </w:p>
    <w:p w:rsidR="0016490F" w:rsidRPr="00445557" w:rsidRDefault="005F3618" w:rsidP="00E626EA">
      <w:pPr>
        <w:pStyle w:val="Paragrafi"/>
        <w:rPr>
          <w:rFonts w:cs="Times New Roman"/>
          <w:lang w:val="sq-AL"/>
        </w:rPr>
      </w:pPr>
      <w:r w:rsidRPr="00445557">
        <w:rPr>
          <w:rFonts w:cs="Times New Roman"/>
          <w:lang w:val="sq-AL"/>
        </w:rPr>
        <w:t xml:space="preserve">e) </w:t>
      </w:r>
      <w:r w:rsidR="0016490F" w:rsidRPr="00445557">
        <w:rPr>
          <w:rFonts w:cs="Times New Roman"/>
          <w:lang w:val="sq-AL"/>
        </w:rPr>
        <w:t>Të zbatojë kërkesat e legjislacionit në fuqi për mbetjet nga pajisjet elektrike dhe elektronike dhe të trajtohen si të tilla, në përputhje me legjislacionin përkatës në fuqi, në rastet e evidentimit të tyre në vendet e grumbullimit, depozitimit dhe trajtimit të mbetjeve të metaleve.</w:t>
      </w:r>
    </w:p>
    <w:p w:rsidR="0016490F" w:rsidRPr="00445557" w:rsidRDefault="0016490F" w:rsidP="00E626EA">
      <w:pPr>
        <w:pStyle w:val="Paragrafi"/>
        <w:rPr>
          <w:rFonts w:cs="Times New Roman"/>
          <w:lang w:val="sq-AL"/>
        </w:rPr>
      </w:pPr>
      <w:r w:rsidRPr="00445557">
        <w:rPr>
          <w:rFonts w:cs="Times New Roman"/>
          <w:lang w:val="sq-AL"/>
        </w:rPr>
        <w:t xml:space="preserve">ë) Substancat ozonholluese në pajisjet frigoriferike dhe kondicionerët, të cilët evidentohen në vendet e grumbullimit, depozitimit dhe trajtimit të mbetjeve të metaleve duhet të rikuperohen dhe </w:t>
      </w:r>
      <w:r w:rsidR="00BF4645">
        <w:rPr>
          <w:rFonts w:cs="Times New Roman"/>
          <w:lang w:val="sq-AL"/>
        </w:rPr>
        <w:t xml:space="preserve">të </w:t>
      </w:r>
      <w:r w:rsidRPr="00445557">
        <w:rPr>
          <w:rFonts w:cs="Times New Roman"/>
          <w:lang w:val="sq-AL"/>
        </w:rPr>
        <w:t>depozitohen në përputhje me legjislacionin në fuqi për substancat ozonholluese dhe detyrimet që rrjedhin nga legjislacioni për substancat që hollojnë shtresën e ozonit.</w:t>
      </w:r>
    </w:p>
    <w:p w:rsidR="0016490F" w:rsidRPr="00445557" w:rsidRDefault="005F3618" w:rsidP="00E626EA">
      <w:pPr>
        <w:pStyle w:val="Paragrafi"/>
        <w:rPr>
          <w:rFonts w:cs="Times New Roman"/>
          <w:lang w:val="sq-AL"/>
        </w:rPr>
      </w:pPr>
      <w:r w:rsidRPr="00445557">
        <w:rPr>
          <w:rFonts w:cs="Times New Roman"/>
          <w:lang w:val="sq-AL"/>
        </w:rPr>
        <w:t xml:space="preserve">f) </w:t>
      </w:r>
      <w:r w:rsidR="0016490F" w:rsidRPr="00445557">
        <w:rPr>
          <w:rFonts w:cs="Times New Roman"/>
          <w:lang w:val="sq-AL"/>
        </w:rPr>
        <w:t xml:space="preserve">Transporti dhe depozitimi i tyre në një </w:t>
      </w:r>
      <w:r w:rsidR="00757646" w:rsidRPr="00445557">
        <w:rPr>
          <w:rFonts w:cs="Times New Roman"/>
          <w:lang w:val="sq-AL"/>
        </w:rPr>
        <w:t>impiant</w:t>
      </w:r>
      <w:r w:rsidR="0016490F" w:rsidRPr="00445557">
        <w:rPr>
          <w:rFonts w:cs="Times New Roman"/>
          <w:lang w:val="sq-AL"/>
        </w:rPr>
        <w:t xml:space="preserve">/venddepozitim të licencuar, për të grumbulluar mbetjet nga pajisjet elektrike e elektronike dhe trajtuar këto mbetje, duhet të kryhet nga një transportues i licencuar. Dorëzimi duhet të bëhet me dokument midis palëve, në përputhje me kërkesat e vendimit </w:t>
      </w:r>
      <w:r w:rsidR="009A674B" w:rsidRPr="00445557">
        <w:rPr>
          <w:rFonts w:cs="Times New Roman"/>
          <w:lang w:val="sq-AL"/>
        </w:rPr>
        <w:t xml:space="preserve">nr. </w:t>
      </w:r>
      <w:r w:rsidR="0016490F" w:rsidRPr="00445557">
        <w:rPr>
          <w:rFonts w:cs="Times New Roman"/>
          <w:lang w:val="sq-AL"/>
        </w:rPr>
        <w:t>229</w:t>
      </w:r>
      <w:r w:rsidR="0016490F" w:rsidRPr="00445557">
        <w:rPr>
          <w:rFonts w:eastAsia="Times New Roman" w:cs="Times New Roman"/>
          <w:lang w:val="sq-AL"/>
        </w:rPr>
        <w:t>, datë 23.4.2014, të Këshillit të Ministrave, “Për miratimin e rregullave për transferimin e mbetjeve jo të rrezikshme dhe informacionit që duhet të përfshihet në dokumentin e transferimit”.</w:t>
      </w:r>
      <w:r w:rsidR="0016490F" w:rsidRPr="00445557">
        <w:rPr>
          <w:rFonts w:cs="Times New Roman"/>
          <w:color w:val="FF0000"/>
          <w:lang w:val="sq-AL"/>
        </w:rPr>
        <w:t xml:space="preserve"> </w:t>
      </w:r>
    </w:p>
    <w:p w:rsidR="0016490F" w:rsidRPr="00445557" w:rsidRDefault="005F3618" w:rsidP="00E626EA">
      <w:pPr>
        <w:pStyle w:val="Paragrafi"/>
        <w:rPr>
          <w:rFonts w:cs="Times New Roman"/>
          <w:lang w:val="sq-AL"/>
        </w:rPr>
      </w:pPr>
      <w:r w:rsidRPr="00445557">
        <w:rPr>
          <w:rFonts w:cs="Times New Roman"/>
          <w:lang w:val="sq-AL"/>
        </w:rPr>
        <w:t xml:space="preserve">6. </w:t>
      </w:r>
      <w:r w:rsidR="0016490F" w:rsidRPr="00445557">
        <w:rPr>
          <w:rFonts w:cs="Times New Roman"/>
          <w:lang w:val="sq-AL"/>
        </w:rPr>
        <w:t xml:space="preserve">Në rast se operatori nuk merr masat e nevojshme, në përputhje me pikën 4, të këtij kreu, do të zbatohen sanksionet e përcaktuara në ligjin </w:t>
      </w:r>
      <w:r w:rsidR="009A674B" w:rsidRPr="00445557">
        <w:rPr>
          <w:rFonts w:cs="Times New Roman"/>
          <w:lang w:val="sq-AL"/>
        </w:rPr>
        <w:t xml:space="preserve">nr. </w:t>
      </w:r>
      <w:r w:rsidR="0016490F" w:rsidRPr="00445557">
        <w:rPr>
          <w:rFonts w:cs="Times New Roman"/>
          <w:lang w:val="sq-AL"/>
        </w:rPr>
        <w:t xml:space="preserve">10463, datë 22.9.2011, “Për menaxhimin e integruar të mbetjeve”, të ndryshuar. </w:t>
      </w:r>
    </w:p>
    <w:p w:rsidR="0016490F" w:rsidRPr="00445557" w:rsidRDefault="0016490F" w:rsidP="00E626EA">
      <w:pPr>
        <w:pStyle w:val="Paragrafi"/>
        <w:rPr>
          <w:rFonts w:cs="Times New Roman"/>
          <w:lang w:val="sq-AL"/>
        </w:rPr>
      </w:pPr>
      <w:r w:rsidRPr="00445557">
        <w:rPr>
          <w:rFonts w:cs="Times New Roman"/>
          <w:lang w:val="sq-AL"/>
        </w:rPr>
        <w:t>VI. REGJISTRAT DHE INFORMIMI</w:t>
      </w:r>
    </w:p>
    <w:p w:rsidR="0016490F" w:rsidRPr="00445557" w:rsidRDefault="0016490F" w:rsidP="00E626EA">
      <w:pPr>
        <w:pStyle w:val="Paragrafi"/>
        <w:rPr>
          <w:rFonts w:eastAsiaTheme="minorHAnsi"/>
          <w:lang w:val="sq-AL"/>
        </w:rPr>
      </w:pPr>
      <w:r w:rsidRPr="00445557">
        <w:rPr>
          <w:rFonts w:eastAsiaTheme="minorHAnsi"/>
          <w:lang w:val="sq-AL"/>
        </w:rPr>
        <w:t xml:space="preserve">Operatori, gjatë blerjes, marrjes apo pranimit të mbetjeve të metaleve në vendet e grumbullimit dhe </w:t>
      </w:r>
      <w:r w:rsidR="00982459">
        <w:rPr>
          <w:rFonts w:eastAsiaTheme="minorHAnsi"/>
          <w:lang w:val="sq-AL"/>
        </w:rPr>
        <w:t xml:space="preserve">të </w:t>
      </w:r>
      <w:r w:rsidRPr="00445557">
        <w:rPr>
          <w:rFonts w:eastAsiaTheme="minorHAnsi"/>
          <w:lang w:val="sq-AL"/>
        </w:rPr>
        <w:t xml:space="preserve">depozitimit të tyre, të zbatojë kërkesat e vendimit </w:t>
      </w:r>
      <w:r w:rsidR="009A674B" w:rsidRPr="00445557">
        <w:rPr>
          <w:rFonts w:eastAsiaTheme="minorHAnsi"/>
          <w:lang w:val="sq-AL"/>
        </w:rPr>
        <w:t xml:space="preserve">nr. </w:t>
      </w:r>
      <w:r w:rsidRPr="00445557">
        <w:rPr>
          <w:rFonts w:eastAsiaTheme="minorHAnsi"/>
          <w:lang w:val="sq-AL"/>
        </w:rPr>
        <w:t>229, datë 23.4.2014, të Këshillit të Ministrave, “Për miratimin e rregullave për transferimin e mbetjeve jo të rrezikshme dhe informacionit që duhet të përfshihet në dokumentin e transferimit”.</w:t>
      </w:r>
    </w:p>
    <w:p w:rsidR="0016490F" w:rsidRPr="00445557" w:rsidRDefault="000F12F3" w:rsidP="00E626EA">
      <w:pPr>
        <w:pStyle w:val="Paragrafi"/>
        <w:rPr>
          <w:rFonts w:cs="Times New Roman"/>
          <w:lang w:val="sq-AL"/>
        </w:rPr>
      </w:pPr>
      <w:r>
        <w:rPr>
          <w:rFonts w:cs="Times New Roman"/>
          <w:lang w:val="sq-AL"/>
        </w:rPr>
        <w:t xml:space="preserve">VII. </w:t>
      </w:r>
      <w:r w:rsidR="0016490F" w:rsidRPr="00445557">
        <w:rPr>
          <w:rFonts w:cs="Times New Roman"/>
          <w:lang w:val="sq-AL"/>
        </w:rPr>
        <w:t xml:space="preserve">INSPEKTIMI </w:t>
      </w:r>
    </w:p>
    <w:p w:rsidR="0016490F" w:rsidRPr="00445557" w:rsidRDefault="005F3618" w:rsidP="00E626EA">
      <w:pPr>
        <w:pStyle w:val="Paragrafi"/>
        <w:rPr>
          <w:rFonts w:cs="Times New Roman"/>
          <w:lang w:val="sq-AL"/>
        </w:rPr>
      </w:pPr>
      <w:r w:rsidRPr="00445557">
        <w:rPr>
          <w:rFonts w:cs="Times New Roman"/>
          <w:lang w:val="sq-AL"/>
        </w:rPr>
        <w:t xml:space="preserve">1. </w:t>
      </w:r>
      <w:r w:rsidR="0016490F" w:rsidRPr="00445557">
        <w:rPr>
          <w:rFonts w:cs="Times New Roman"/>
          <w:lang w:val="sq-AL"/>
        </w:rPr>
        <w:t>Inspektorati shtetëror përgjegjës për mjedisin inspekton të gjithë operatorët ekonomikë, që zotërojnë instalime të grumbullimit, transportit dhe përpunimit të mbetjeve të metaleve, në përputhje me legjislacionin në fuqi për mbrojtjen e mjedisit, menaxhimin</w:t>
      </w:r>
      <w:r w:rsidR="009A674B" w:rsidRPr="00445557">
        <w:rPr>
          <w:rFonts w:cs="Times New Roman"/>
          <w:lang w:val="sq-AL"/>
        </w:rPr>
        <w:t xml:space="preserve"> </w:t>
      </w:r>
      <w:r w:rsidR="0016490F" w:rsidRPr="00445557">
        <w:rPr>
          <w:rFonts w:cs="Times New Roman"/>
          <w:lang w:val="sq-AL"/>
        </w:rPr>
        <w:t>e integruar të mbetjeve, lejet e mjedisit dhe për inspektimin në Republikën e Shqipërisë.</w:t>
      </w:r>
    </w:p>
    <w:p w:rsidR="0016490F" w:rsidRPr="00445557" w:rsidRDefault="005F3618" w:rsidP="00E626EA">
      <w:pPr>
        <w:pStyle w:val="Paragrafi"/>
        <w:rPr>
          <w:rFonts w:cs="Times New Roman"/>
          <w:lang w:val="sq-AL"/>
        </w:rPr>
      </w:pPr>
      <w:r w:rsidRPr="00445557">
        <w:rPr>
          <w:rFonts w:cs="Times New Roman"/>
          <w:lang w:val="sq-AL"/>
        </w:rPr>
        <w:t xml:space="preserve">2. </w:t>
      </w:r>
      <w:r w:rsidR="0016490F" w:rsidRPr="00445557">
        <w:rPr>
          <w:rFonts w:cs="Times New Roman"/>
          <w:lang w:val="sq-AL"/>
        </w:rPr>
        <w:t xml:space="preserve">Operatorët ekonomikë, të cilët janë subjekt i këtij vendimi, u vënë në dispozicion inspektoratit shtetëror përgjegjës për mjedisin, pas kërkesës së tyre me shkrim, të gjithë dokumentacionin dhe të dhënat e nevojshme për kryerjen e inspektimeve në vendgrumbullimet, venddepozitimet dhe vendet e trajtimit të tyre. </w:t>
      </w:r>
    </w:p>
    <w:p w:rsidR="0016490F" w:rsidRPr="00445557" w:rsidRDefault="005F3618" w:rsidP="00E626EA">
      <w:pPr>
        <w:pStyle w:val="Paragrafi"/>
        <w:rPr>
          <w:rFonts w:cs="Times New Roman"/>
          <w:lang w:val="sq-AL"/>
        </w:rPr>
      </w:pPr>
      <w:r w:rsidRPr="00445557">
        <w:rPr>
          <w:rFonts w:cs="Times New Roman"/>
          <w:lang w:val="sq-AL"/>
        </w:rPr>
        <w:t xml:space="preserve">VIII. </w:t>
      </w:r>
      <w:r w:rsidR="0016490F" w:rsidRPr="00445557">
        <w:rPr>
          <w:rFonts w:cs="Times New Roman"/>
          <w:lang w:val="sq-AL"/>
        </w:rPr>
        <w:t xml:space="preserve">DISPOZITA KALIMTARE </w:t>
      </w:r>
    </w:p>
    <w:p w:rsidR="0016490F" w:rsidRPr="00445557" w:rsidRDefault="005F3618" w:rsidP="00E626EA">
      <w:pPr>
        <w:pStyle w:val="Paragrafi"/>
        <w:rPr>
          <w:rFonts w:cs="Times New Roman"/>
          <w:lang w:val="sq-AL"/>
        </w:rPr>
      </w:pPr>
      <w:r w:rsidRPr="00445557">
        <w:rPr>
          <w:rFonts w:cs="Times New Roman"/>
          <w:lang w:val="sq-AL"/>
        </w:rPr>
        <w:t xml:space="preserve">1. </w:t>
      </w:r>
      <w:r w:rsidR="0016490F" w:rsidRPr="00445557">
        <w:rPr>
          <w:rFonts w:cs="Times New Roman"/>
          <w:lang w:val="sq-AL"/>
        </w:rPr>
        <w:t>Të gjithë operatorët ekonomikë, që zotërojnë një instalim ekzistues për grumbullimin, depozitimin dhe përpunimin e mbetjeve të metaleve, brenda 6 (gjashtë) muajve nga data e hyrjes në fuqi të këtij vendimi, duhet të marrin të gjitha masat teknike, ligjore, rregullatore për të qenë në përputhje me kërkesat e këtij vendimi.</w:t>
      </w:r>
    </w:p>
    <w:p w:rsidR="0016490F" w:rsidRPr="00445557" w:rsidRDefault="005F3618" w:rsidP="00E626EA">
      <w:pPr>
        <w:pStyle w:val="Paragrafi"/>
        <w:rPr>
          <w:rFonts w:cs="Times New Roman"/>
          <w:lang w:val="sq-AL"/>
        </w:rPr>
      </w:pPr>
      <w:r w:rsidRPr="00445557">
        <w:rPr>
          <w:rFonts w:cs="Times New Roman"/>
          <w:lang w:val="sq-AL"/>
        </w:rPr>
        <w:t xml:space="preserve">2. </w:t>
      </w:r>
      <w:r w:rsidR="0016490F" w:rsidRPr="00445557">
        <w:rPr>
          <w:rFonts w:cs="Times New Roman"/>
          <w:lang w:val="sq-AL"/>
        </w:rPr>
        <w:t>Të gjithë operatorët ekonomikë, që zotërojnë një instalim ekzistues për grumbullimin, depozitimin dhe përpunimin e mbetjeve të metaleve, në rast se nuk plotësojnë kërkesat e këtij vendimi, brenda 6 (gjashtë) muajve nga data e hyrjes në fuqi të këtij vendimi, duhet të aplikojnë pranë Qendrës Kombëtare të Biznesit (QKB), për rishikimin e kushteve të lejes së mjedisit, në përputhje me këtë vendim.</w:t>
      </w:r>
    </w:p>
    <w:p w:rsidR="0016490F" w:rsidRPr="00445557" w:rsidRDefault="005F3618" w:rsidP="00E626EA">
      <w:pPr>
        <w:pStyle w:val="Paragrafi"/>
        <w:rPr>
          <w:rFonts w:cs="Times New Roman"/>
          <w:lang w:val="sq-AL"/>
        </w:rPr>
      </w:pPr>
      <w:r w:rsidRPr="00445557">
        <w:rPr>
          <w:rFonts w:cs="Times New Roman"/>
          <w:lang w:val="sq-AL"/>
        </w:rPr>
        <w:t xml:space="preserve">3. </w:t>
      </w:r>
      <w:r w:rsidR="0016490F" w:rsidRPr="00445557">
        <w:rPr>
          <w:rFonts w:cs="Times New Roman"/>
          <w:lang w:val="sq-AL"/>
        </w:rPr>
        <w:t>Pas kalimit të afatit të përcaktuar në pikën 1 të këtij kreu dhe</w:t>
      </w:r>
      <w:r w:rsidR="005712F0" w:rsidRPr="00445557">
        <w:rPr>
          <w:rFonts w:cs="Times New Roman"/>
          <w:lang w:val="sq-AL"/>
        </w:rPr>
        <w:t>,</w:t>
      </w:r>
      <w:r w:rsidR="0016490F" w:rsidRPr="00445557">
        <w:rPr>
          <w:rFonts w:cs="Times New Roman"/>
          <w:lang w:val="sq-AL"/>
        </w:rPr>
        <w:t xml:space="preserve"> në çdo rast</w:t>
      </w:r>
      <w:r w:rsidR="005712F0">
        <w:rPr>
          <w:rFonts w:cs="Times New Roman"/>
          <w:lang w:val="sq-AL"/>
        </w:rPr>
        <w:t>,</w:t>
      </w:r>
      <w:r w:rsidR="0016490F" w:rsidRPr="00445557">
        <w:rPr>
          <w:rFonts w:cs="Times New Roman"/>
          <w:lang w:val="sq-AL"/>
        </w:rPr>
        <w:t xml:space="preserve"> kur nga strukturat e kontrollit, të monitorimit dhe inspektimit konstatohet mospërmbushja e këtyre kërkesave të këtij vendimi, sipas shkallës së shkeljes, ndërmerren masat ligjore dhe administrative për ndërprerjen, pezullimin, mbylljen apo sekuestrimin e instalimit, sipas kuadrit ligjor në fuqi.</w:t>
      </w:r>
    </w:p>
    <w:p w:rsidR="0016490F" w:rsidRPr="00445557" w:rsidRDefault="005F3618" w:rsidP="00E626EA">
      <w:pPr>
        <w:pStyle w:val="Paragrafi"/>
        <w:rPr>
          <w:rFonts w:cs="Times New Roman"/>
          <w:lang w:val="sq-AL"/>
        </w:rPr>
      </w:pPr>
      <w:r w:rsidRPr="00445557">
        <w:rPr>
          <w:rFonts w:cs="Times New Roman"/>
          <w:lang w:val="sq-AL"/>
        </w:rPr>
        <w:t xml:space="preserve">4. </w:t>
      </w:r>
      <w:r w:rsidR="0016490F" w:rsidRPr="00445557">
        <w:rPr>
          <w:rFonts w:cs="Times New Roman"/>
          <w:lang w:val="sq-AL"/>
        </w:rPr>
        <w:t>Ngarkohen ministria e përgjegjëse për mjedisin, Agjencia Kombëtare e Mjedisit, njësitë e vetëqeverisjes vendore dhe inspektorati shtetëror përgjegjës për mjedisin për zbatimin e këtij vendimi.</w:t>
      </w:r>
    </w:p>
    <w:p w:rsidR="0016490F" w:rsidRPr="00445557" w:rsidRDefault="0016490F" w:rsidP="00E626EA">
      <w:pPr>
        <w:pStyle w:val="Paragrafi"/>
        <w:rPr>
          <w:rFonts w:cs="Times New Roman"/>
          <w:lang w:val="sq-AL"/>
        </w:rPr>
      </w:pPr>
      <w:r w:rsidRPr="00445557">
        <w:rPr>
          <w:rFonts w:cs="Times New Roman"/>
          <w:lang w:val="sq-AL"/>
        </w:rPr>
        <w:t>Ky vendim hyn në fuqi pas botimit në Fletoren Zyrtare.</w:t>
      </w:r>
    </w:p>
    <w:p w:rsidR="0016490F" w:rsidRPr="00445557" w:rsidRDefault="0016490F" w:rsidP="00E626EA">
      <w:pPr>
        <w:pStyle w:val="Paragrafi"/>
        <w:jc w:val="right"/>
        <w:rPr>
          <w:lang w:val="sq-AL"/>
        </w:rPr>
      </w:pPr>
      <w:r w:rsidRPr="00445557">
        <w:rPr>
          <w:lang w:val="sq-AL"/>
        </w:rPr>
        <w:t>KRYEMINISTRI</w:t>
      </w:r>
    </w:p>
    <w:p w:rsidR="0016490F" w:rsidRPr="00445557" w:rsidRDefault="0016490F" w:rsidP="00E626EA">
      <w:pPr>
        <w:pStyle w:val="Paragrafi"/>
        <w:jc w:val="right"/>
        <w:rPr>
          <w:b/>
          <w:lang w:val="sq-AL"/>
        </w:rPr>
      </w:pPr>
      <w:r w:rsidRPr="00445557">
        <w:rPr>
          <w:b/>
          <w:lang w:val="sq-AL"/>
        </w:rPr>
        <w:t>Edi Rama</w:t>
      </w:r>
    </w:p>
    <w:p w:rsidR="00D63CD5" w:rsidRPr="00445557" w:rsidRDefault="00D63CD5" w:rsidP="00E626EA">
      <w:pPr>
        <w:pStyle w:val="NeniTitull"/>
        <w:keepNext w:val="0"/>
        <w:rPr>
          <w:sz w:val="14"/>
          <w:lang w:val="sq-AL"/>
        </w:rPr>
      </w:pPr>
    </w:p>
    <w:p w:rsidR="00801172" w:rsidRDefault="00801172" w:rsidP="00E626EA">
      <w:pPr>
        <w:pStyle w:val="NeniTitull"/>
        <w:keepNext w:val="0"/>
        <w:rPr>
          <w:lang w:val="sq-AL"/>
        </w:rPr>
      </w:pPr>
    </w:p>
    <w:p w:rsidR="005F3618" w:rsidRPr="00445557" w:rsidRDefault="005F3618" w:rsidP="00E626EA">
      <w:pPr>
        <w:pStyle w:val="NeniTitull"/>
        <w:keepNext w:val="0"/>
        <w:rPr>
          <w:lang w:val="sq-AL"/>
        </w:rPr>
      </w:pPr>
      <w:r w:rsidRPr="00445557">
        <w:rPr>
          <w:lang w:val="sq-AL"/>
        </w:rPr>
        <w:t>VENDIM</w:t>
      </w:r>
    </w:p>
    <w:p w:rsidR="005F3618" w:rsidRPr="00445557" w:rsidRDefault="009A674B" w:rsidP="00E626EA">
      <w:pPr>
        <w:pStyle w:val="NeniTitull"/>
        <w:keepNext w:val="0"/>
        <w:rPr>
          <w:lang w:val="sq-AL"/>
        </w:rPr>
      </w:pPr>
      <w:r w:rsidRPr="00445557">
        <w:rPr>
          <w:lang w:val="sq-AL"/>
        </w:rPr>
        <w:t xml:space="preserve">Nr. </w:t>
      </w:r>
      <w:r w:rsidR="005F3618" w:rsidRPr="00445557">
        <w:rPr>
          <w:lang w:val="sq-AL"/>
        </w:rPr>
        <w:t>661,</w:t>
      </w:r>
      <w:r w:rsidRPr="00445557">
        <w:rPr>
          <w:lang w:val="sq-AL"/>
        </w:rPr>
        <w:t xml:space="preserve"> </w:t>
      </w:r>
      <w:r w:rsidR="005F3618" w:rsidRPr="00445557">
        <w:rPr>
          <w:lang w:val="sq-AL"/>
        </w:rPr>
        <w:t>datë</w:t>
      </w:r>
      <w:r w:rsidR="00757646" w:rsidRPr="00445557">
        <w:rPr>
          <w:lang w:val="sq-AL"/>
        </w:rPr>
        <w:t xml:space="preserve"> </w:t>
      </w:r>
      <w:r w:rsidR="005F3618" w:rsidRPr="00445557">
        <w:rPr>
          <w:lang w:val="sq-AL"/>
        </w:rPr>
        <w:t>31.10.2018</w:t>
      </w:r>
    </w:p>
    <w:p w:rsidR="005F3618" w:rsidRPr="00445557" w:rsidRDefault="005F3618" w:rsidP="00E626EA">
      <w:pPr>
        <w:pStyle w:val="NeniTitull"/>
        <w:keepNext w:val="0"/>
        <w:rPr>
          <w:sz w:val="14"/>
          <w:lang w:val="sq-AL"/>
        </w:rPr>
      </w:pPr>
    </w:p>
    <w:p w:rsidR="005F3618" w:rsidRPr="00445557" w:rsidRDefault="005F3618" w:rsidP="00E626EA">
      <w:pPr>
        <w:pStyle w:val="NeniTitull"/>
        <w:keepNext w:val="0"/>
        <w:rPr>
          <w:lang w:val="sq-AL"/>
        </w:rPr>
      </w:pPr>
      <w:r w:rsidRPr="00445557">
        <w:rPr>
          <w:lang w:val="sq-AL"/>
        </w:rPr>
        <w:t xml:space="preserve">PËR </w:t>
      </w:r>
      <w:r w:rsidRPr="00445557">
        <w:rPr>
          <w:rFonts w:eastAsia="Times New Roman"/>
          <w:lang w:val="sq-AL"/>
        </w:rPr>
        <w:t>ZGJERIMIN E SIP</w:t>
      </w:r>
      <w:r w:rsidR="00941B5D">
        <w:rPr>
          <w:rFonts w:eastAsia="Times New Roman"/>
          <w:lang w:val="sq-AL"/>
        </w:rPr>
        <w:t>ËRFAQES SË PARKUT KOMBËTAR “LURË</w:t>
      </w:r>
      <w:r w:rsidRPr="00445557">
        <w:rPr>
          <w:rFonts w:eastAsia="Times New Roman"/>
          <w:lang w:val="sq-AL"/>
        </w:rPr>
        <w:t>” DHE KRIJIMIN E PARKUT KOMBËTAR “LURË</w:t>
      </w:r>
      <w:r w:rsidR="00294D75" w:rsidRPr="00445557">
        <w:rPr>
          <w:rFonts w:eastAsia="Times New Roman"/>
          <w:lang w:val="sq-AL"/>
        </w:rPr>
        <w:t>–</w:t>
      </w:r>
      <w:r w:rsidRPr="00445557">
        <w:rPr>
          <w:rFonts w:eastAsia="Times New Roman"/>
          <w:lang w:val="sq-AL"/>
        </w:rPr>
        <w:t xml:space="preserve">MALI I </w:t>
      </w:r>
      <w:r w:rsidR="005076E4" w:rsidRPr="00445557">
        <w:rPr>
          <w:rFonts w:eastAsia="Times New Roman"/>
          <w:lang w:val="sq-AL"/>
        </w:rPr>
        <w:t>DEJËS</w:t>
      </w:r>
      <w:r w:rsidRPr="00445557">
        <w:rPr>
          <w:rFonts w:eastAsia="Times New Roman"/>
          <w:lang w:val="sq-AL"/>
        </w:rPr>
        <w:t>”</w:t>
      </w:r>
    </w:p>
    <w:p w:rsidR="005F3618" w:rsidRPr="00445557" w:rsidRDefault="005F3618" w:rsidP="00E626EA">
      <w:pPr>
        <w:pStyle w:val="Paragrafi"/>
        <w:rPr>
          <w:sz w:val="14"/>
          <w:u w:val="single"/>
          <w:lang w:val="sq-AL"/>
        </w:rPr>
      </w:pPr>
    </w:p>
    <w:p w:rsidR="005F3618" w:rsidRPr="00801172" w:rsidRDefault="005F3618" w:rsidP="00E626EA">
      <w:pPr>
        <w:pStyle w:val="Paragrafi"/>
        <w:rPr>
          <w:spacing w:val="-4"/>
          <w:lang w:val="sq-AL"/>
        </w:rPr>
      </w:pPr>
      <w:r w:rsidRPr="00801172">
        <w:rPr>
          <w:spacing w:val="-4"/>
          <w:lang w:val="sq-AL"/>
        </w:rPr>
        <w:t xml:space="preserve">Në mbështetje të nenit 100 të Kushtetutës dhe të neneve 16 e 36, të ligjit </w:t>
      </w:r>
      <w:r w:rsidR="009A674B" w:rsidRPr="00801172">
        <w:rPr>
          <w:spacing w:val="-4"/>
          <w:lang w:val="sq-AL"/>
        </w:rPr>
        <w:t xml:space="preserve">nr. </w:t>
      </w:r>
      <w:r w:rsidRPr="00801172">
        <w:rPr>
          <w:spacing w:val="-4"/>
          <w:lang w:val="sq-AL"/>
        </w:rPr>
        <w:t>81/2017, “Për zonat e mbrojtura”, me propozimin e ministrit të Turizmit dhe Mjedisit, Këshilli i Ministrave</w:t>
      </w:r>
    </w:p>
    <w:p w:rsidR="005F3618" w:rsidRPr="00801172" w:rsidRDefault="005F3618" w:rsidP="00E626EA">
      <w:pPr>
        <w:pStyle w:val="Paragrafi"/>
        <w:rPr>
          <w:spacing w:val="-4"/>
          <w:sz w:val="10"/>
          <w:lang w:val="sq-AL"/>
        </w:rPr>
      </w:pPr>
    </w:p>
    <w:p w:rsidR="005F3618" w:rsidRPr="00801172" w:rsidRDefault="005F3618" w:rsidP="00E626EA">
      <w:pPr>
        <w:pStyle w:val="NeniNr"/>
        <w:keepNext w:val="0"/>
        <w:rPr>
          <w:spacing w:val="-4"/>
          <w:lang w:val="sq-AL"/>
        </w:rPr>
      </w:pPr>
      <w:r w:rsidRPr="00801172">
        <w:rPr>
          <w:spacing w:val="-4"/>
          <w:lang w:val="sq-AL"/>
        </w:rPr>
        <w:t>VENDOSI:</w:t>
      </w:r>
    </w:p>
    <w:p w:rsidR="005F3618" w:rsidRPr="00801172" w:rsidRDefault="005F3618" w:rsidP="00E626EA">
      <w:pPr>
        <w:pStyle w:val="Paragrafi"/>
        <w:rPr>
          <w:spacing w:val="-4"/>
          <w:sz w:val="10"/>
          <w:lang w:val="sq-AL"/>
        </w:rPr>
      </w:pPr>
    </w:p>
    <w:p w:rsidR="005F3618" w:rsidRPr="00801172" w:rsidRDefault="009A1EEB" w:rsidP="00E626EA">
      <w:pPr>
        <w:pStyle w:val="Paragrafi"/>
        <w:rPr>
          <w:spacing w:val="-4"/>
          <w:lang w:val="sq-AL"/>
        </w:rPr>
      </w:pPr>
      <w:r w:rsidRPr="00801172">
        <w:rPr>
          <w:spacing w:val="-4"/>
          <w:lang w:val="sq-AL"/>
        </w:rPr>
        <w:t xml:space="preserve">1. </w:t>
      </w:r>
      <w:r w:rsidR="005F3618" w:rsidRPr="00801172">
        <w:rPr>
          <w:spacing w:val="-4"/>
          <w:lang w:val="sq-AL"/>
        </w:rPr>
        <w:t>Zgjerimin e sipërfaqes së Parkut Kombëtar Lurë dhe bashkimin me Parkun Kombëtar “Zall-Gjoçaj”, duke krijuar Parkun Kombëtar “Lurë</w:t>
      </w:r>
      <w:r w:rsidR="00294D75" w:rsidRPr="00801172">
        <w:rPr>
          <w:spacing w:val="-4"/>
          <w:lang w:val="sq-AL"/>
        </w:rPr>
        <w:t>–</w:t>
      </w:r>
      <w:r w:rsidR="005F3618" w:rsidRPr="00801172">
        <w:rPr>
          <w:spacing w:val="-4"/>
          <w:lang w:val="sq-AL"/>
        </w:rPr>
        <w:t xml:space="preserve">Mali i </w:t>
      </w:r>
      <w:r w:rsidR="005076E4" w:rsidRPr="00801172">
        <w:rPr>
          <w:spacing w:val="-4"/>
          <w:lang w:val="sq-AL"/>
        </w:rPr>
        <w:t>Dejës</w:t>
      </w:r>
      <w:r w:rsidR="005F3618" w:rsidRPr="00801172">
        <w:rPr>
          <w:spacing w:val="-4"/>
          <w:lang w:val="sq-AL"/>
        </w:rPr>
        <w:t xml:space="preserve">”, me një sipërfaqe </w:t>
      </w:r>
      <w:r w:rsidR="005F3618" w:rsidRPr="00801172">
        <w:rPr>
          <w:bCs/>
          <w:spacing w:val="-4"/>
          <w:lang w:val="sq-AL"/>
        </w:rPr>
        <w:t>20 242,78</w:t>
      </w:r>
      <w:r w:rsidR="005F3618" w:rsidRPr="00801172">
        <w:rPr>
          <w:color w:val="44546A"/>
          <w:spacing w:val="-4"/>
          <w:lang w:val="sq-AL"/>
        </w:rPr>
        <w:t xml:space="preserve"> (</w:t>
      </w:r>
      <w:r w:rsidR="005F3618" w:rsidRPr="00801172">
        <w:rPr>
          <w:spacing w:val="-4"/>
          <w:lang w:val="sq-AL"/>
        </w:rPr>
        <w:t>njëzet mijë e dyqind e dyzet e dy presje shtatëdhjetë e tetë) ha, sipas hartës dhe kufijve të paraqitur në tabelën e koordinatave, përkatësisht, në shtojcat 1 e 2, që i bashkëlidhen këtij vendimi.</w:t>
      </w:r>
    </w:p>
    <w:p w:rsidR="005F3618" w:rsidRPr="00801172" w:rsidRDefault="009A1EEB" w:rsidP="00E626EA">
      <w:pPr>
        <w:pStyle w:val="Paragrafi"/>
        <w:rPr>
          <w:spacing w:val="-4"/>
          <w:lang w:val="sq-AL"/>
        </w:rPr>
      </w:pPr>
      <w:r w:rsidRPr="00801172">
        <w:rPr>
          <w:spacing w:val="-4"/>
          <w:lang w:val="sq-AL"/>
        </w:rPr>
        <w:t xml:space="preserve">2. </w:t>
      </w:r>
      <w:r w:rsidR="005F3618" w:rsidRPr="00801172">
        <w:rPr>
          <w:spacing w:val="-4"/>
          <w:lang w:val="sq-AL"/>
        </w:rPr>
        <w:t xml:space="preserve">Zona e zgjerimit të parkut përfshin </w:t>
      </w:r>
      <w:r w:rsidR="00691796" w:rsidRPr="00801172">
        <w:rPr>
          <w:spacing w:val="-4"/>
          <w:lang w:val="sq-AL"/>
        </w:rPr>
        <w:t>sipërfaqe</w:t>
      </w:r>
      <w:r w:rsidR="005F3618" w:rsidRPr="00801172">
        <w:rPr>
          <w:spacing w:val="-4"/>
          <w:lang w:val="sq-AL"/>
        </w:rPr>
        <w:t xml:space="preserve"> me tokë pyjore, shkurre dhe sipërfaqe ujore.</w:t>
      </w:r>
      <w:r w:rsidR="005F3618" w:rsidRPr="00801172">
        <w:rPr>
          <w:color w:val="595959"/>
          <w:spacing w:val="-4"/>
          <w:lang w:val="sq-AL"/>
        </w:rPr>
        <w:t xml:space="preserve"> </w:t>
      </w:r>
      <w:r w:rsidR="005F3618" w:rsidRPr="00801172">
        <w:rPr>
          <w:spacing w:val="-4"/>
          <w:lang w:val="sq-AL"/>
        </w:rPr>
        <w:t xml:space="preserve">Mbulesa e tokës, brenda sipërfaqes së Parkut Kombëtar, jepet në tabelën 1, më poshtë. </w:t>
      </w:r>
    </w:p>
    <w:p w:rsidR="005F3618" w:rsidRPr="00801172" w:rsidRDefault="005F3618" w:rsidP="00E626EA">
      <w:pPr>
        <w:pStyle w:val="Paragrafi"/>
        <w:rPr>
          <w:sz w:val="8"/>
          <w:lang w:val="sq-AL"/>
        </w:rPr>
      </w:pPr>
      <w:r w:rsidRPr="00445557">
        <w:rPr>
          <w:sz w:val="14"/>
          <w:lang w:val="sq-AL"/>
        </w:rPr>
        <w:t xml:space="preserve"> </w:t>
      </w:r>
    </w:p>
    <w:p w:rsidR="005F3618" w:rsidRPr="00445557" w:rsidRDefault="005F3618" w:rsidP="00E626EA">
      <w:pPr>
        <w:pStyle w:val="Paragrafi"/>
        <w:rPr>
          <w:lang w:val="sq-AL"/>
        </w:rPr>
      </w:pPr>
      <w:r w:rsidRPr="00445557">
        <w:rPr>
          <w:lang w:val="sq-AL"/>
        </w:rPr>
        <w:t>Tabela 1. Sipërfaqja e parkut e përshkruar sipas mbulesës</w:t>
      </w:r>
    </w:p>
    <w:tbl>
      <w:tblPr>
        <w:tblW w:w="4974" w:type="pct"/>
        <w:jc w:val="center"/>
        <w:tblLook w:val="04A0" w:firstRow="1" w:lastRow="0" w:firstColumn="1" w:lastColumn="0" w:noHBand="0" w:noVBand="1"/>
      </w:tblPr>
      <w:tblGrid>
        <w:gridCol w:w="2295"/>
        <w:gridCol w:w="1369"/>
        <w:gridCol w:w="1119"/>
      </w:tblGrid>
      <w:tr w:rsidR="009A1EEB" w:rsidRPr="00445557" w:rsidTr="00D55F80">
        <w:trPr>
          <w:trHeight w:val="300"/>
          <w:jc w:val="center"/>
        </w:trPr>
        <w:tc>
          <w:tcPr>
            <w:tcW w:w="2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3618" w:rsidRPr="00445557" w:rsidRDefault="005F3618" w:rsidP="00E626EA">
            <w:pPr>
              <w:pStyle w:val="Paragrafi"/>
              <w:ind w:firstLine="0"/>
              <w:jc w:val="center"/>
              <w:rPr>
                <w:rFonts w:eastAsia="Times New Roman"/>
                <w:b/>
                <w:bCs/>
                <w:color w:val="000000"/>
                <w:sz w:val="22"/>
                <w:lang w:val="sq-AL"/>
              </w:rPr>
            </w:pPr>
            <w:r w:rsidRPr="00445557">
              <w:rPr>
                <w:rFonts w:eastAsia="Times New Roman"/>
                <w:b/>
                <w:bCs/>
                <w:color w:val="000000"/>
                <w:sz w:val="22"/>
                <w:lang w:val="sq-AL"/>
              </w:rPr>
              <w:t>MBULESA</w:t>
            </w:r>
          </w:p>
        </w:tc>
        <w:tc>
          <w:tcPr>
            <w:tcW w:w="1431" w:type="pct"/>
            <w:tcBorders>
              <w:top w:val="single" w:sz="4" w:space="0" w:color="auto"/>
              <w:left w:val="nil"/>
              <w:bottom w:val="single" w:sz="4" w:space="0" w:color="auto"/>
              <w:right w:val="single" w:sz="4" w:space="0" w:color="auto"/>
            </w:tcBorders>
            <w:shd w:val="clear" w:color="auto" w:fill="auto"/>
            <w:noWrap/>
            <w:vAlign w:val="center"/>
            <w:hideMark/>
          </w:tcPr>
          <w:p w:rsidR="005F3618" w:rsidRPr="00445557" w:rsidRDefault="005F3618" w:rsidP="00E626EA">
            <w:pPr>
              <w:pStyle w:val="Paragrafi"/>
              <w:ind w:firstLine="0"/>
              <w:jc w:val="center"/>
              <w:rPr>
                <w:rFonts w:eastAsia="Times New Roman"/>
                <w:b/>
                <w:bCs/>
                <w:color w:val="000000"/>
                <w:sz w:val="22"/>
                <w:lang w:val="sq-AL"/>
              </w:rPr>
            </w:pPr>
            <w:r w:rsidRPr="00445557">
              <w:rPr>
                <w:b/>
                <w:bCs/>
                <w:sz w:val="22"/>
                <w:lang w:val="sq-AL"/>
              </w:rPr>
              <w:t>Sipërfaqe ha</w:t>
            </w:r>
          </w:p>
        </w:tc>
        <w:tc>
          <w:tcPr>
            <w:tcW w:w="1170" w:type="pct"/>
            <w:tcBorders>
              <w:top w:val="single" w:sz="4" w:space="0" w:color="auto"/>
              <w:left w:val="nil"/>
              <w:bottom w:val="single" w:sz="4" w:space="0" w:color="auto"/>
              <w:right w:val="single" w:sz="4" w:space="0" w:color="auto"/>
            </w:tcBorders>
            <w:shd w:val="clear" w:color="auto" w:fill="auto"/>
            <w:noWrap/>
            <w:vAlign w:val="center"/>
            <w:hideMark/>
          </w:tcPr>
          <w:p w:rsidR="005F3618" w:rsidRPr="00445557" w:rsidRDefault="005F3618" w:rsidP="00E626EA">
            <w:pPr>
              <w:pStyle w:val="Paragrafi"/>
              <w:ind w:firstLine="0"/>
              <w:jc w:val="center"/>
              <w:rPr>
                <w:rFonts w:eastAsia="Times New Roman"/>
                <w:b/>
                <w:bCs/>
                <w:color w:val="000000"/>
                <w:sz w:val="22"/>
                <w:lang w:val="sq-AL"/>
              </w:rPr>
            </w:pPr>
            <w:r w:rsidRPr="00445557">
              <w:rPr>
                <w:rFonts w:eastAsia="Times New Roman"/>
                <w:b/>
                <w:bCs/>
                <w:color w:val="000000"/>
                <w:sz w:val="22"/>
                <w:lang w:val="sq-AL"/>
              </w:rPr>
              <w:t>Përqindja</w:t>
            </w:r>
          </w:p>
        </w:tc>
      </w:tr>
      <w:tr w:rsidR="009A1EEB" w:rsidRPr="00445557" w:rsidTr="00D55F80">
        <w:trPr>
          <w:trHeight w:val="120"/>
          <w:jc w:val="center"/>
        </w:trPr>
        <w:tc>
          <w:tcPr>
            <w:tcW w:w="2399" w:type="pct"/>
            <w:tcBorders>
              <w:top w:val="nil"/>
              <w:left w:val="single" w:sz="4" w:space="0" w:color="auto"/>
              <w:bottom w:val="single" w:sz="4" w:space="0" w:color="auto"/>
              <w:right w:val="single" w:sz="4" w:space="0" w:color="auto"/>
            </w:tcBorders>
            <w:shd w:val="clear" w:color="auto" w:fill="auto"/>
            <w:noWrap/>
            <w:vAlign w:val="bottom"/>
            <w:hideMark/>
          </w:tcPr>
          <w:p w:rsidR="005F3618" w:rsidRPr="00445557" w:rsidRDefault="005F3618" w:rsidP="00E626EA">
            <w:pPr>
              <w:pStyle w:val="Paragrafi"/>
              <w:ind w:firstLine="0"/>
              <w:rPr>
                <w:color w:val="000000"/>
                <w:sz w:val="22"/>
                <w:lang w:val="sq-AL"/>
              </w:rPr>
            </w:pPr>
            <w:r w:rsidRPr="00445557">
              <w:rPr>
                <w:color w:val="000000"/>
                <w:sz w:val="22"/>
                <w:lang w:val="sq-AL"/>
              </w:rPr>
              <w:t>Bujqësi</w:t>
            </w:r>
          </w:p>
        </w:tc>
        <w:tc>
          <w:tcPr>
            <w:tcW w:w="1431" w:type="pct"/>
            <w:tcBorders>
              <w:top w:val="nil"/>
              <w:left w:val="nil"/>
              <w:bottom w:val="single" w:sz="4" w:space="0" w:color="auto"/>
              <w:right w:val="single" w:sz="4" w:space="0" w:color="auto"/>
            </w:tcBorders>
            <w:shd w:val="clear" w:color="auto" w:fill="auto"/>
            <w:noWrap/>
            <w:vAlign w:val="bottom"/>
            <w:hideMark/>
          </w:tcPr>
          <w:p w:rsidR="005F3618" w:rsidRPr="00445557" w:rsidRDefault="005F3618" w:rsidP="00E626EA">
            <w:pPr>
              <w:pStyle w:val="Paragrafi"/>
              <w:ind w:firstLine="0"/>
              <w:jc w:val="right"/>
              <w:rPr>
                <w:color w:val="000000"/>
                <w:sz w:val="22"/>
                <w:lang w:val="sq-AL"/>
              </w:rPr>
            </w:pPr>
            <w:r w:rsidRPr="00445557">
              <w:rPr>
                <w:color w:val="000000"/>
                <w:sz w:val="22"/>
                <w:lang w:val="sq-AL"/>
              </w:rPr>
              <w:t>467.87</w:t>
            </w:r>
          </w:p>
        </w:tc>
        <w:tc>
          <w:tcPr>
            <w:tcW w:w="1170" w:type="pct"/>
            <w:tcBorders>
              <w:top w:val="nil"/>
              <w:left w:val="nil"/>
              <w:bottom w:val="single" w:sz="4" w:space="0" w:color="auto"/>
              <w:right w:val="single" w:sz="4" w:space="0" w:color="auto"/>
            </w:tcBorders>
            <w:shd w:val="clear" w:color="auto" w:fill="auto"/>
            <w:noWrap/>
            <w:vAlign w:val="bottom"/>
            <w:hideMark/>
          </w:tcPr>
          <w:p w:rsidR="005F3618" w:rsidRPr="00445557" w:rsidRDefault="005F3618" w:rsidP="00E626EA">
            <w:pPr>
              <w:pStyle w:val="Paragrafi"/>
              <w:ind w:firstLine="0"/>
              <w:jc w:val="right"/>
              <w:rPr>
                <w:color w:val="000000"/>
                <w:sz w:val="22"/>
                <w:lang w:val="sq-AL"/>
              </w:rPr>
            </w:pPr>
            <w:r w:rsidRPr="00445557">
              <w:rPr>
                <w:color w:val="000000"/>
                <w:sz w:val="22"/>
                <w:lang w:val="sq-AL"/>
              </w:rPr>
              <w:t>2.31</w:t>
            </w:r>
          </w:p>
        </w:tc>
      </w:tr>
      <w:tr w:rsidR="009A1EEB" w:rsidRPr="00445557" w:rsidTr="00D55F80">
        <w:trPr>
          <w:trHeight w:val="153"/>
          <w:jc w:val="center"/>
        </w:trPr>
        <w:tc>
          <w:tcPr>
            <w:tcW w:w="2399" w:type="pct"/>
            <w:tcBorders>
              <w:top w:val="nil"/>
              <w:left w:val="single" w:sz="4" w:space="0" w:color="auto"/>
              <w:bottom w:val="single" w:sz="4" w:space="0" w:color="auto"/>
              <w:right w:val="single" w:sz="4" w:space="0" w:color="auto"/>
            </w:tcBorders>
            <w:shd w:val="clear" w:color="auto" w:fill="auto"/>
            <w:noWrap/>
            <w:vAlign w:val="bottom"/>
            <w:hideMark/>
          </w:tcPr>
          <w:p w:rsidR="005F3618" w:rsidRPr="00445557" w:rsidRDefault="005F3618" w:rsidP="00E626EA">
            <w:pPr>
              <w:pStyle w:val="Paragrafi"/>
              <w:ind w:firstLine="0"/>
              <w:rPr>
                <w:color w:val="000000"/>
                <w:sz w:val="22"/>
                <w:lang w:val="sq-AL"/>
              </w:rPr>
            </w:pPr>
            <w:r w:rsidRPr="00445557">
              <w:rPr>
                <w:color w:val="000000"/>
                <w:sz w:val="22"/>
                <w:lang w:val="sq-AL"/>
              </w:rPr>
              <w:t>Kullota</w:t>
            </w:r>
          </w:p>
        </w:tc>
        <w:tc>
          <w:tcPr>
            <w:tcW w:w="1431" w:type="pct"/>
            <w:tcBorders>
              <w:top w:val="nil"/>
              <w:left w:val="nil"/>
              <w:bottom w:val="single" w:sz="4" w:space="0" w:color="auto"/>
              <w:right w:val="single" w:sz="4" w:space="0" w:color="auto"/>
            </w:tcBorders>
            <w:shd w:val="clear" w:color="auto" w:fill="auto"/>
            <w:noWrap/>
            <w:vAlign w:val="bottom"/>
            <w:hideMark/>
          </w:tcPr>
          <w:p w:rsidR="005F3618" w:rsidRPr="00445557" w:rsidRDefault="005F3618" w:rsidP="00E626EA">
            <w:pPr>
              <w:pStyle w:val="Paragrafi"/>
              <w:ind w:firstLine="0"/>
              <w:jc w:val="right"/>
              <w:rPr>
                <w:color w:val="000000"/>
                <w:sz w:val="22"/>
                <w:lang w:val="sq-AL"/>
              </w:rPr>
            </w:pPr>
            <w:r w:rsidRPr="00445557">
              <w:rPr>
                <w:color w:val="000000"/>
                <w:sz w:val="22"/>
                <w:lang w:val="sq-AL"/>
              </w:rPr>
              <w:t>2 106.81</w:t>
            </w:r>
          </w:p>
        </w:tc>
        <w:tc>
          <w:tcPr>
            <w:tcW w:w="1170" w:type="pct"/>
            <w:tcBorders>
              <w:top w:val="nil"/>
              <w:left w:val="nil"/>
              <w:bottom w:val="single" w:sz="4" w:space="0" w:color="auto"/>
              <w:right w:val="single" w:sz="4" w:space="0" w:color="auto"/>
            </w:tcBorders>
            <w:shd w:val="clear" w:color="auto" w:fill="auto"/>
            <w:noWrap/>
            <w:vAlign w:val="bottom"/>
            <w:hideMark/>
          </w:tcPr>
          <w:p w:rsidR="005F3618" w:rsidRPr="00445557" w:rsidRDefault="005F3618" w:rsidP="00E626EA">
            <w:pPr>
              <w:pStyle w:val="Paragrafi"/>
              <w:ind w:firstLine="0"/>
              <w:jc w:val="right"/>
              <w:rPr>
                <w:color w:val="000000"/>
                <w:sz w:val="22"/>
                <w:lang w:val="sq-AL"/>
              </w:rPr>
            </w:pPr>
            <w:r w:rsidRPr="00445557">
              <w:rPr>
                <w:color w:val="000000"/>
                <w:sz w:val="22"/>
                <w:lang w:val="sq-AL"/>
              </w:rPr>
              <w:t>10.41</w:t>
            </w:r>
          </w:p>
        </w:tc>
      </w:tr>
      <w:tr w:rsidR="009A1EEB" w:rsidRPr="00445557" w:rsidTr="00D55F80">
        <w:trPr>
          <w:trHeight w:val="170"/>
          <w:jc w:val="center"/>
        </w:trPr>
        <w:tc>
          <w:tcPr>
            <w:tcW w:w="2399" w:type="pct"/>
            <w:tcBorders>
              <w:top w:val="nil"/>
              <w:left w:val="single" w:sz="4" w:space="0" w:color="auto"/>
              <w:bottom w:val="single" w:sz="4" w:space="0" w:color="auto"/>
              <w:right w:val="single" w:sz="4" w:space="0" w:color="auto"/>
            </w:tcBorders>
            <w:shd w:val="clear" w:color="auto" w:fill="auto"/>
            <w:noWrap/>
            <w:vAlign w:val="bottom"/>
            <w:hideMark/>
          </w:tcPr>
          <w:p w:rsidR="005F3618" w:rsidRPr="00445557" w:rsidRDefault="005F3618" w:rsidP="00E626EA">
            <w:pPr>
              <w:pStyle w:val="Paragrafi"/>
              <w:ind w:firstLine="0"/>
              <w:rPr>
                <w:color w:val="000000"/>
                <w:sz w:val="22"/>
                <w:lang w:val="sq-AL"/>
              </w:rPr>
            </w:pPr>
            <w:r w:rsidRPr="00445557">
              <w:rPr>
                <w:color w:val="000000"/>
                <w:sz w:val="22"/>
                <w:lang w:val="sq-AL"/>
              </w:rPr>
              <w:t>Vegjetacion sclerofil</w:t>
            </w:r>
          </w:p>
        </w:tc>
        <w:tc>
          <w:tcPr>
            <w:tcW w:w="1431" w:type="pct"/>
            <w:tcBorders>
              <w:top w:val="nil"/>
              <w:left w:val="nil"/>
              <w:bottom w:val="single" w:sz="4" w:space="0" w:color="auto"/>
              <w:right w:val="single" w:sz="4" w:space="0" w:color="auto"/>
            </w:tcBorders>
            <w:shd w:val="clear" w:color="auto" w:fill="auto"/>
            <w:noWrap/>
            <w:vAlign w:val="bottom"/>
            <w:hideMark/>
          </w:tcPr>
          <w:p w:rsidR="005F3618" w:rsidRPr="00445557" w:rsidRDefault="005F3618" w:rsidP="00E626EA">
            <w:pPr>
              <w:pStyle w:val="Paragrafi"/>
              <w:ind w:firstLine="0"/>
              <w:jc w:val="right"/>
              <w:rPr>
                <w:color w:val="000000"/>
                <w:sz w:val="22"/>
                <w:lang w:val="sq-AL"/>
              </w:rPr>
            </w:pPr>
            <w:r w:rsidRPr="00445557">
              <w:rPr>
                <w:color w:val="000000"/>
                <w:sz w:val="22"/>
                <w:lang w:val="sq-AL"/>
              </w:rPr>
              <w:t>339.06</w:t>
            </w:r>
          </w:p>
        </w:tc>
        <w:tc>
          <w:tcPr>
            <w:tcW w:w="1170" w:type="pct"/>
            <w:tcBorders>
              <w:top w:val="nil"/>
              <w:left w:val="nil"/>
              <w:bottom w:val="single" w:sz="4" w:space="0" w:color="auto"/>
              <w:right w:val="single" w:sz="4" w:space="0" w:color="auto"/>
            </w:tcBorders>
            <w:shd w:val="clear" w:color="auto" w:fill="auto"/>
            <w:noWrap/>
            <w:vAlign w:val="bottom"/>
            <w:hideMark/>
          </w:tcPr>
          <w:p w:rsidR="005F3618" w:rsidRPr="00445557" w:rsidRDefault="005F3618" w:rsidP="00E626EA">
            <w:pPr>
              <w:pStyle w:val="Paragrafi"/>
              <w:ind w:firstLine="0"/>
              <w:jc w:val="right"/>
              <w:rPr>
                <w:color w:val="000000"/>
                <w:sz w:val="22"/>
                <w:lang w:val="sq-AL"/>
              </w:rPr>
            </w:pPr>
            <w:r w:rsidRPr="00445557">
              <w:rPr>
                <w:color w:val="000000"/>
                <w:sz w:val="22"/>
                <w:lang w:val="sq-AL"/>
              </w:rPr>
              <w:t>1.67</w:t>
            </w:r>
          </w:p>
        </w:tc>
      </w:tr>
      <w:tr w:rsidR="009A1EEB" w:rsidRPr="00445557" w:rsidTr="00D55F80">
        <w:trPr>
          <w:trHeight w:val="203"/>
          <w:jc w:val="center"/>
        </w:trPr>
        <w:tc>
          <w:tcPr>
            <w:tcW w:w="2399" w:type="pct"/>
            <w:tcBorders>
              <w:top w:val="nil"/>
              <w:left w:val="single" w:sz="4" w:space="0" w:color="auto"/>
              <w:bottom w:val="single" w:sz="4" w:space="0" w:color="auto"/>
              <w:right w:val="single" w:sz="4" w:space="0" w:color="auto"/>
            </w:tcBorders>
            <w:shd w:val="clear" w:color="auto" w:fill="auto"/>
            <w:noWrap/>
            <w:vAlign w:val="bottom"/>
            <w:hideMark/>
          </w:tcPr>
          <w:p w:rsidR="005F3618" w:rsidRPr="00445557" w:rsidRDefault="005F3618" w:rsidP="00E626EA">
            <w:pPr>
              <w:pStyle w:val="Paragrafi"/>
              <w:ind w:firstLine="0"/>
              <w:rPr>
                <w:color w:val="000000"/>
                <w:sz w:val="22"/>
                <w:lang w:val="sq-AL"/>
              </w:rPr>
            </w:pPr>
            <w:r w:rsidRPr="00445557">
              <w:rPr>
                <w:color w:val="000000"/>
                <w:sz w:val="22"/>
                <w:lang w:val="sq-AL"/>
              </w:rPr>
              <w:t>Shkurre</w:t>
            </w:r>
          </w:p>
        </w:tc>
        <w:tc>
          <w:tcPr>
            <w:tcW w:w="1431" w:type="pct"/>
            <w:tcBorders>
              <w:top w:val="nil"/>
              <w:left w:val="nil"/>
              <w:bottom w:val="single" w:sz="4" w:space="0" w:color="auto"/>
              <w:right w:val="single" w:sz="4" w:space="0" w:color="auto"/>
            </w:tcBorders>
            <w:shd w:val="clear" w:color="auto" w:fill="auto"/>
            <w:noWrap/>
            <w:vAlign w:val="bottom"/>
            <w:hideMark/>
          </w:tcPr>
          <w:p w:rsidR="005F3618" w:rsidRPr="00445557" w:rsidRDefault="005F3618" w:rsidP="00E626EA">
            <w:pPr>
              <w:pStyle w:val="Paragrafi"/>
              <w:ind w:firstLine="0"/>
              <w:jc w:val="right"/>
              <w:rPr>
                <w:color w:val="000000"/>
                <w:sz w:val="22"/>
                <w:lang w:val="sq-AL"/>
              </w:rPr>
            </w:pPr>
            <w:r w:rsidRPr="00445557">
              <w:rPr>
                <w:color w:val="000000"/>
                <w:sz w:val="22"/>
                <w:lang w:val="sq-AL"/>
              </w:rPr>
              <w:t>5 281.33</w:t>
            </w:r>
          </w:p>
        </w:tc>
        <w:tc>
          <w:tcPr>
            <w:tcW w:w="1170" w:type="pct"/>
            <w:tcBorders>
              <w:top w:val="nil"/>
              <w:left w:val="nil"/>
              <w:bottom w:val="single" w:sz="4" w:space="0" w:color="auto"/>
              <w:right w:val="single" w:sz="4" w:space="0" w:color="auto"/>
            </w:tcBorders>
            <w:shd w:val="clear" w:color="auto" w:fill="auto"/>
            <w:noWrap/>
            <w:vAlign w:val="bottom"/>
            <w:hideMark/>
          </w:tcPr>
          <w:p w:rsidR="005F3618" w:rsidRPr="00445557" w:rsidRDefault="005F3618" w:rsidP="00E626EA">
            <w:pPr>
              <w:pStyle w:val="Paragrafi"/>
              <w:ind w:firstLine="0"/>
              <w:jc w:val="right"/>
              <w:rPr>
                <w:color w:val="000000"/>
                <w:sz w:val="22"/>
                <w:lang w:val="sq-AL"/>
              </w:rPr>
            </w:pPr>
            <w:r w:rsidRPr="00445557">
              <w:rPr>
                <w:color w:val="000000"/>
                <w:sz w:val="22"/>
                <w:lang w:val="sq-AL"/>
              </w:rPr>
              <w:t>26.09</w:t>
            </w:r>
          </w:p>
        </w:tc>
      </w:tr>
      <w:tr w:rsidR="009A1EEB" w:rsidRPr="00445557" w:rsidTr="00D55F80">
        <w:trPr>
          <w:trHeight w:val="78"/>
          <w:jc w:val="center"/>
        </w:trPr>
        <w:tc>
          <w:tcPr>
            <w:tcW w:w="2399" w:type="pct"/>
            <w:tcBorders>
              <w:top w:val="nil"/>
              <w:left w:val="single" w:sz="4" w:space="0" w:color="auto"/>
              <w:bottom w:val="single" w:sz="4" w:space="0" w:color="auto"/>
              <w:right w:val="single" w:sz="4" w:space="0" w:color="auto"/>
            </w:tcBorders>
            <w:shd w:val="clear" w:color="auto" w:fill="auto"/>
            <w:noWrap/>
            <w:vAlign w:val="bottom"/>
            <w:hideMark/>
          </w:tcPr>
          <w:p w:rsidR="005F3618" w:rsidRPr="00445557" w:rsidRDefault="005F3618" w:rsidP="00E626EA">
            <w:pPr>
              <w:pStyle w:val="Paragrafi"/>
              <w:ind w:firstLine="0"/>
              <w:rPr>
                <w:color w:val="000000"/>
                <w:sz w:val="22"/>
                <w:lang w:val="sq-AL"/>
              </w:rPr>
            </w:pPr>
            <w:r w:rsidRPr="00445557">
              <w:rPr>
                <w:color w:val="000000"/>
                <w:sz w:val="22"/>
                <w:lang w:val="sq-AL"/>
              </w:rPr>
              <w:t>Sipërfaqe me pak bimësi</w:t>
            </w:r>
          </w:p>
        </w:tc>
        <w:tc>
          <w:tcPr>
            <w:tcW w:w="1431" w:type="pct"/>
            <w:tcBorders>
              <w:top w:val="nil"/>
              <w:left w:val="nil"/>
              <w:bottom w:val="single" w:sz="4" w:space="0" w:color="auto"/>
              <w:right w:val="single" w:sz="4" w:space="0" w:color="auto"/>
            </w:tcBorders>
            <w:shd w:val="clear" w:color="auto" w:fill="auto"/>
            <w:noWrap/>
            <w:vAlign w:val="bottom"/>
            <w:hideMark/>
          </w:tcPr>
          <w:p w:rsidR="005F3618" w:rsidRPr="00445557" w:rsidRDefault="005F3618" w:rsidP="00E626EA">
            <w:pPr>
              <w:pStyle w:val="Paragrafi"/>
              <w:ind w:firstLine="0"/>
              <w:jc w:val="right"/>
              <w:rPr>
                <w:color w:val="000000"/>
                <w:sz w:val="22"/>
                <w:lang w:val="sq-AL"/>
              </w:rPr>
            </w:pPr>
            <w:r w:rsidRPr="00445557">
              <w:rPr>
                <w:color w:val="000000"/>
                <w:sz w:val="22"/>
                <w:lang w:val="sq-AL"/>
              </w:rPr>
              <w:t>1 062.76</w:t>
            </w:r>
          </w:p>
        </w:tc>
        <w:tc>
          <w:tcPr>
            <w:tcW w:w="1170" w:type="pct"/>
            <w:tcBorders>
              <w:top w:val="nil"/>
              <w:left w:val="nil"/>
              <w:bottom w:val="single" w:sz="4" w:space="0" w:color="auto"/>
              <w:right w:val="single" w:sz="4" w:space="0" w:color="auto"/>
            </w:tcBorders>
            <w:shd w:val="clear" w:color="auto" w:fill="auto"/>
            <w:noWrap/>
            <w:vAlign w:val="bottom"/>
            <w:hideMark/>
          </w:tcPr>
          <w:p w:rsidR="005F3618" w:rsidRPr="00445557" w:rsidRDefault="005F3618" w:rsidP="00E626EA">
            <w:pPr>
              <w:pStyle w:val="Paragrafi"/>
              <w:ind w:firstLine="0"/>
              <w:jc w:val="right"/>
              <w:rPr>
                <w:color w:val="000000"/>
                <w:sz w:val="22"/>
                <w:lang w:val="sq-AL"/>
              </w:rPr>
            </w:pPr>
            <w:r w:rsidRPr="00445557">
              <w:rPr>
                <w:color w:val="000000"/>
                <w:sz w:val="22"/>
                <w:lang w:val="sq-AL"/>
              </w:rPr>
              <w:t>5.25</w:t>
            </w:r>
          </w:p>
        </w:tc>
      </w:tr>
      <w:tr w:rsidR="009A1EEB" w:rsidRPr="00445557" w:rsidTr="00D55F80">
        <w:trPr>
          <w:trHeight w:val="111"/>
          <w:jc w:val="center"/>
        </w:trPr>
        <w:tc>
          <w:tcPr>
            <w:tcW w:w="2399" w:type="pct"/>
            <w:tcBorders>
              <w:top w:val="nil"/>
              <w:left w:val="single" w:sz="4" w:space="0" w:color="auto"/>
              <w:bottom w:val="single" w:sz="4" w:space="0" w:color="auto"/>
              <w:right w:val="single" w:sz="4" w:space="0" w:color="auto"/>
            </w:tcBorders>
            <w:shd w:val="clear" w:color="auto" w:fill="auto"/>
            <w:noWrap/>
            <w:vAlign w:val="bottom"/>
            <w:hideMark/>
          </w:tcPr>
          <w:p w:rsidR="005F3618" w:rsidRPr="00445557" w:rsidRDefault="005F3618" w:rsidP="00E626EA">
            <w:pPr>
              <w:pStyle w:val="Paragrafi"/>
              <w:ind w:firstLine="0"/>
              <w:rPr>
                <w:color w:val="000000"/>
                <w:sz w:val="22"/>
                <w:lang w:val="sq-AL"/>
              </w:rPr>
            </w:pPr>
            <w:r w:rsidRPr="00445557">
              <w:rPr>
                <w:color w:val="000000"/>
                <w:sz w:val="22"/>
                <w:lang w:val="sq-AL"/>
              </w:rPr>
              <w:t>Pyje</w:t>
            </w:r>
          </w:p>
        </w:tc>
        <w:tc>
          <w:tcPr>
            <w:tcW w:w="1431" w:type="pct"/>
            <w:tcBorders>
              <w:top w:val="nil"/>
              <w:left w:val="nil"/>
              <w:bottom w:val="single" w:sz="4" w:space="0" w:color="auto"/>
              <w:right w:val="single" w:sz="4" w:space="0" w:color="auto"/>
            </w:tcBorders>
            <w:shd w:val="clear" w:color="auto" w:fill="auto"/>
            <w:noWrap/>
            <w:vAlign w:val="bottom"/>
            <w:hideMark/>
          </w:tcPr>
          <w:p w:rsidR="005F3618" w:rsidRPr="00445557" w:rsidRDefault="005F3618" w:rsidP="00E626EA">
            <w:pPr>
              <w:pStyle w:val="Paragrafi"/>
              <w:ind w:firstLine="0"/>
              <w:jc w:val="right"/>
              <w:rPr>
                <w:color w:val="000000"/>
                <w:sz w:val="22"/>
                <w:lang w:val="sq-AL"/>
              </w:rPr>
            </w:pPr>
            <w:r w:rsidRPr="00445557">
              <w:rPr>
                <w:color w:val="000000"/>
                <w:sz w:val="22"/>
                <w:lang w:val="sq-AL"/>
              </w:rPr>
              <w:t>10 984.94</w:t>
            </w:r>
          </w:p>
        </w:tc>
        <w:tc>
          <w:tcPr>
            <w:tcW w:w="1170" w:type="pct"/>
            <w:tcBorders>
              <w:top w:val="nil"/>
              <w:left w:val="nil"/>
              <w:bottom w:val="single" w:sz="4" w:space="0" w:color="auto"/>
              <w:right w:val="single" w:sz="4" w:space="0" w:color="auto"/>
            </w:tcBorders>
            <w:shd w:val="clear" w:color="auto" w:fill="auto"/>
            <w:noWrap/>
            <w:vAlign w:val="bottom"/>
            <w:hideMark/>
          </w:tcPr>
          <w:p w:rsidR="005F3618" w:rsidRPr="00445557" w:rsidRDefault="005F3618" w:rsidP="00E626EA">
            <w:pPr>
              <w:pStyle w:val="Paragrafi"/>
              <w:ind w:firstLine="0"/>
              <w:jc w:val="right"/>
              <w:rPr>
                <w:color w:val="000000"/>
                <w:sz w:val="22"/>
                <w:lang w:val="sq-AL"/>
              </w:rPr>
            </w:pPr>
            <w:r w:rsidRPr="00445557">
              <w:rPr>
                <w:color w:val="000000"/>
                <w:sz w:val="22"/>
                <w:lang w:val="sq-AL"/>
              </w:rPr>
              <w:t>54.27</w:t>
            </w:r>
          </w:p>
        </w:tc>
      </w:tr>
      <w:tr w:rsidR="009A1EEB" w:rsidRPr="00445557" w:rsidTr="00D55F80">
        <w:trPr>
          <w:trHeight w:val="143"/>
          <w:jc w:val="center"/>
        </w:trPr>
        <w:tc>
          <w:tcPr>
            <w:tcW w:w="2399" w:type="pct"/>
            <w:tcBorders>
              <w:top w:val="nil"/>
              <w:left w:val="single" w:sz="4" w:space="0" w:color="auto"/>
              <w:bottom w:val="single" w:sz="4" w:space="0" w:color="auto"/>
              <w:right w:val="single" w:sz="4" w:space="0" w:color="auto"/>
            </w:tcBorders>
            <w:shd w:val="clear" w:color="auto" w:fill="auto"/>
            <w:noWrap/>
            <w:vAlign w:val="bottom"/>
            <w:hideMark/>
          </w:tcPr>
          <w:p w:rsidR="005F3618" w:rsidRPr="00445557" w:rsidRDefault="001F6223" w:rsidP="00E626EA">
            <w:pPr>
              <w:pStyle w:val="Paragrafi"/>
              <w:ind w:firstLine="0"/>
              <w:rPr>
                <w:rFonts w:eastAsia="Times New Roman"/>
                <w:b/>
                <w:color w:val="000000"/>
                <w:sz w:val="22"/>
                <w:lang w:val="sq-AL"/>
              </w:rPr>
            </w:pPr>
            <w:r w:rsidRPr="00445557">
              <w:rPr>
                <w:rFonts w:eastAsia="Times New Roman"/>
                <w:b/>
                <w:color w:val="000000"/>
                <w:sz w:val="22"/>
                <w:lang w:val="sq-AL"/>
              </w:rPr>
              <w:t>TOTALI</w:t>
            </w:r>
          </w:p>
        </w:tc>
        <w:tc>
          <w:tcPr>
            <w:tcW w:w="1431" w:type="pct"/>
            <w:tcBorders>
              <w:top w:val="nil"/>
              <w:left w:val="nil"/>
              <w:bottom w:val="single" w:sz="4" w:space="0" w:color="auto"/>
              <w:right w:val="single" w:sz="4" w:space="0" w:color="auto"/>
            </w:tcBorders>
            <w:shd w:val="clear" w:color="auto" w:fill="auto"/>
            <w:noWrap/>
            <w:vAlign w:val="bottom"/>
            <w:hideMark/>
          </w:tcPr>
          <w:p w:rsidR="005F3618" w:rsidRPr="00445557" w:rsidRDefault="005F3618" w:rsidP="00E626EA">
            <w:pPr>
              <w:pStyle w:val="Paragrafi"/>
              <w:ind w:firstLine="0"/>
              <w:jc w:val="right"/>
              <w:rPr>
                <w:b/>
                <w:bCs/>
                <w:color w:val="000000"/>
                <w:sz w:val="22"/>
                <w:lang w:val="sq-AL"/>
              </w:rPr>
            </w:pPr>
            <w:r w:rsidRPr="00445557">
              <w:rPr>
                <w:b/>
                <w:bCs/>
                <w:color w:val="000000"/>
                <w:sz w:val="22"/>
                <w:lang w:val="sq-AL"/>
              </w:rPr>
              <w:t>20 242.78</w:t>
            </w:r>
          </w:p>
        </w:tc>
        <w:tc>
          <w:tcPr>
            <w:tcW w:w="1170" w:type="pct"/>
            <w:tcBorders>
              <w:top w:val="nil"/>
              <w:left w:val="nil"/>
              <w:bottom w:val="single" w:sz="4" w:space="0" w:color="auto"/>
              <w:right w:val="single" w:sz="4" w:space="0" w:color="auto"/>
            </w:tcBorders>
            <w:shd w:val="clear" w:color="auto" w:fill="auto"/>
            <w:noWrap/>
            <w:vAlign w:val="bottom"/>
            <w:hideMark/>
          </w:tcPr>
          <w:p w:rsidR="005F3618" w:rsidRPr="00445557" w:rsidRDefault="005F3618" w:rsidP="00E626EA">
            <w:pPr>
              <w:pStyle w:val="Paragrafi"/>
              <w:ind w:firstLine="0"/>
              <w:jc w:val="right"/>
              <w:rPr>
                <w:b/>
                <w:color w:val="000000"/>
                <w:sz w:val="22"/>
                <w:lang w:val="sq-AL"/>
              </w:rPr>
            </w:pPr>
            <w:r w:rsidRPr="00445557">
              <w:rPr>
                <w:b/>
                <w:color w:val="000000"/>
                <w:sz w:val="22"/>
                <w:lang w:val="sq-AL"/>
              </w:rPr>
              <w:t>100.00</w:t>
            </w:r>
          </w:p>
        </w:tc>
      </w:tr>
    </w:tbl>
    <w:p w:rsidR="005F3618" w:rsidRPr="00801172" w:rsidRDefault="005F3618" w:rsidP="00E626EA">
      <w:pPr>
        <w:pStyle w:val="Paragrafi"/>
        <w:rPr>
          <w:sz w:val="4"/>
          <w:lang w:val="sq-AL"/>
        </w:rPr>
      </w:pPr>
    </w:p>
    <w:p w:rsidR="005F3618" w:rsidRPr="00445557" w:rsidRDefault="001805FD" w:rsidP="00E626EA">
      <w:pPr>
        <w:pStyle w:val="Paragrafi"/>
        <w:rPr>
          <w:lang w:val="sq-AL"/>
        </w:rPr>
      </w:pPr>
      <w:r>
        <w:rPr>
          <w:lang w:val="sq-AL"/>
        </w:rPr>
        <w:t xml:space="preserve">3. </w:t>
      </w:r>
      <w:r w:rsidR="005F3618" w:rsidRPr="00445557">
        <w:rPr>
          <w:lang w:val="sq-AL"/>
        </w:rPr>
        <w:t>Parku Kombëtar “Lurë</w:t>
      </w:r>
      <w:r w:rsidR="00691796" w:rsidRPr="00445557">
        <w:rPr>
          <w:lang w:val="sq-AL"/>
        </w:rPr>
        <w:t>–</w:t>
      </w:r>
      <w:r w:rsidR="005F3618" w:rsidRPr="00445557">
        <w:rPr>
          <w:lang w:val="sq-AL"/>
        </w:rPr>
        <w:t xml:space="preserve">Mali i </w:t>
      </w:r>
      <w:r w:rsidR="005076E4" w:rsidRPr="00445557">
        <w:rPr>
          <w:lang w:val="sq-AL"/>
        </w:rPr>
        <w:t>Dejës</w:t>
      </w:r>
      <w:r w:rsidR="005F3618" w:rsidRPr="00445557">
        <w:rPr>
          <w:lang w:val="sq-AL"/>
        </w:rPr>
        <w:t>” ndahet në tri nënzona ruajtjeje dhe administrimi, si më poshtë vijon:</w:t>
      </w:r>
    </w:p>
    <w:p w:rsidR="005F3618" w:rsidRPr="00445557" w:rsidRDefault="001805FD" w:rsidP="00E626EA">
      <w:pPr>
        <w:pStyle w:val="Paragrafi"/>
        <w:rPr>
          <w:lang w:val="sq-AL"/>
        </w:rPr>
      </w:pPr>
      <w:r>
        <w:rPr>
          <w:lang w:val="sq-AL"/>
        </w:rPr>
        <w:t xml:space="preserve">a) </w:t>
      </w:r>
      <w:r w:rsidR="005F3618" w:rsidRPr="00445557">
        <w:rPr>
          <w:lang w:val="sq-AL"/>
        </w:rPr>
        <w:t xml:space="preserve">Nënzona Qendrore, me sipërfaqe </w:t>
      </w:r>
      <w:r w:rsidR="005F3618" w:rsidRPr="00445557">
        <w:rPr>
          <w:color w:val="000000"/>
          <w:lang w:val="sq-AL"/>
        </w:rPr>
        <w:t xml:space="preserve">2 861,62 </w:t>
      </w:r>
      <w:r w:rsidR="005F3618" w:rsidRPr="00445557">
        <w:rPr>
          <w:lang w:val="sq-AL"/>
        </w:rPr>
        <w:t>(dy mijë e tet</w:t>
      </w:r>
      <w:r w:rsidR="005F3618" w:rsidRPr="00445557">
        <w:rPr>
          <w:color w:val="000000"/>
          <w:lang w:val="sq-AL"/>
        </w:rPr>
        <w:t>ë</w:t>
      </w:r>
      <w:r w:rsidR="005F3618" w:rsidRPr="00445557">
        <w:rPr>
          <w:lang w:val="sq-AL"/>
        </w:rPr>
        <w:t>qind e gjasht</w:t>
      </w:r>
      <w:r w:rsidR="005F3618" w:rsidRPr="00445557">
        <w:rPr>
          <w:color w:val="000000"/>
          <w:lang w:val="sq-AL"/>
        </w:rPr>
        <w:t>ëdhjet</w:t>
      </w:r>
      <w:r w:rsidR="005F3618" w:rsidRPr="00445557">
        <w:rPr>
          <w:lang w:val="sq-AL"/>
        </w:rPr>
        <w:t>ë e një presje gjashtëdhjetë e dy) ha, e shënuar në hartë me kodin ZQ.</w:t>
      </w:r>
    </w:p>
    <w:p w:rsidR="005F3618" w:rsidRPr="00445557" w:rsidRDefault="005F3618" w:rsidP="00E626EA">
      <w:pPr>
        <w:pStyle w:val="Paragrafi"/>
        <w:rPr>
          <w:lang w:val="sq-AL"/>
        </w:rPr>
      </w:pPr>
      <w:r w:rsidRPr="00445557">
        <w:rPr>
          <w:lang w:val="sq-AL"/>
        </w:rPr>
        <w:t>Kjo nënzonë përfshin habitatet kryesore me pyje e shkurre dhe përcaktohet si zonë me vlera të larta për trashëgiminë natyrore e biodiversitetin në të cilën zbatohet shkalla e parë e mbrojtjes, që siguron një territor të pashqetësuar. Në këtë nënzonë lejohen kërkimi shkencor dhe zhvillimi i veprimtarive ekoturistike të lira në natyrë;</w:t>
      </w:r>
    </w:p>
    <w:p w:rsidR="005F3618" w:rsidRPr="00445557" w:rsidRDefault="005F3618" w:rsidP="00E626EA">
      <w:pPr>
        <w:pStyle w:val="Paragrafi"/>
        <w:rPr>
          <w:lang w:val="sq-AL"/>
        </w:rPr>
      </w:pPr>
      <w:r w:rsidRPr="00445557">
        <w:rPr>
          <w:lang w:val="sq-AL"/>
        </w:rPr>
        <w:t xml:space="preserve">b) Nënzona e Përdorimit Tradicional dhe </w:t>
      </w:r>
      <w:r w:rsidR="006619C6">
        <w:rPr>
          <w:lang w:val="sq-AL"/>
        </w:rPr>
        <w:t xml:space="preserve">e </w:t>
      </w:r>
      <w:r w:rsidRPr="00445557">
        <w:rPr>
          <w:lang w:val="sq-AL"/>
        </w:rPr>
        <w:t xml:space="preserve">Zhvillimit të Qëndrueshëm, me sipërfaqe 16 898,4 (gjashtëmbëdhjetë mijë e tetëqind e nëntëdhjetë e tetë presje katër) ha, e shënuar në hartë me kodin ZPTQ; </w:t>
      </w:r>
    </w:p>
    <w:p w:rsidR="005F3618" w:rsidRPr="00445557" w:rsidRDefault="005F3618" w:rsidP="00E626EA">
      <w:pPr>
        <w:pStyle w:val="Paragrafi"/>
        <w:rPr>
          <w:lang w:val="sq-AL"/>
        </w:rPr>
      </w:pPr>
      <w:r w:rsidRPr="00445557">
        <w:rPr>
          <w:lang w:val="sq-AL"/>
        </w:rPr>
        <w:t>Kjo nënzonë përfshin tokat bujqësore e kullotat</w:t>
      </w:r>
      <w:r w:rsidR="00DE04C6" w:rsidRPr="00445557">
        <w:rPr>
          <w:lang w:val="sq-AL"/>
        </w:rPr>
        <w:t xml:space="preserve">, si dhe </w:t>
      </w:r>
      <w:r w:rsidRPr="00445557">
        <w:rPr>
          <w:lang w:val="sq-AL"/>
        </w:rPr>
        <w:t>territoret ujore, në të cilat mundësohet vazhdimi i veprimtarive tradicionale, si</w:t>
      </w:r>
      <w:r w:rsidR="00B70892">
        <w:rPr>
          <w:lang w:val="sq-AL"/>
        </w:rPr>
        <w:t>:</w:t>
      </w:r>
      <w:r w:rsidRPr="00445557">
        <w:rPr>
          <w:lang w:val="sq-AL"/>
        </w:rPr>
        <w:t xml:space="preserve"> bujqësi, kullotje, grumbullimi i bimëve mjekësore e aromatike, me përdorim të balancuar të tyre. Në këtë zonë nuk lejohen ndërtimet dhe veprimtaritë që shkaktojnë ndryshimin e gjendjes natyrore të ekosistemit. Në nënzonën e përdorimit tradicional zbatohet shkalla e dytë e mbrojtjes, që siguron një territor me ndikim të ulët dhe kontroll të veprimtarive ekonomike, sociale, të agrobiznesit, argëtuese, sportive e ekoturistike. Ndërtimi i infrastrukturës në nënzonën ZPTQ realizohet sipas përcaktimeve të planit të menaxhimit dhe dokumenteve të planifikimit, planeve të zhvillimit urban e turistik, të miratuara nga Këshilli Kombëtar i Territorit (KKT), të cilat nuk cenojnë integritetin ekologjik të ekosistemit dhe respektojnë funksionet e zonës së mbrojtur, vlerat ekologjike dhe ato të peizazhit natyror e kulturor;</w:t>
      </w:r>
    </w:p>
    <w:p w:rsidR="005F3618" w:rsidRPr="00445557" w:rsidRDefault="005F3618" w:rsidP="00E626EA">
      <w:pPr>
        <w:pStyle w:val="Paragrafi"/>
        <w:rPr>
          <w:lang w:val="sq-AL"/>
        </w:rPr>
      </w:pPr>
      <w:r w:rsidRPr="00445557">
        <w:rPr>
          <w:lang w:val="sq-AL"/>
        </w:rPr>
        <w:t>c) Nënzona e Rekreacionit</w:t>
      </w:r>
      <w:r w:rsidRPr="00445557">
        <w:rPr>
          <w:rFonts w:eastAsia="Calibri"/>
          <w:color w:val="000000"/>
          <w:lang w:val="sq-AL"/>
        </w:rPr>
        <w:t xml:space="preserve">, me </w:t>
      </w:r>
      <w:r w:rsidRPr="00445557">
        <w:rPr>
          <w:lang w:val="sq-AL"/>
        </w:rPr>
        <w:t xml:space="preserve">sipërfaqe 482,76 (katërqind e tetëdhjetë e dy presje shtatëdhjetë e gjashtë) ha, e shënuar në hartë me kodin ZR. </w:t>
      </w:r>
    </w:p>
    <w:p w:rsidR="005F3618" w:rsidRPr="00445557" w:rsidRDefault="005F3618" w:rsidP="00E626EA">
      <w:pPr>
        <w:pStyle w:val="Paragrafi"/>
        <w:rPr>
          <w:lang w:val="sq-AL"/>
        </w:rPr>
      </w:pPr>
      <w:r w:rsidRPr="00445557">
        <w:rPr>
          <w:lang w:val="sq-AL"/>
        </w:rPr>
        <w:t>Në këtë zonë përfshihen pjesët e habitateve pyjore dhe ujore, që krijohen nga diga e rezervuarit. Në të zbatohet shkalla e tretë e mbrojtjes, që siguron një territor me ndikim të ulët dhe kontroll të veprimtarive turistike si mundësi shëtitjeje në natyrë, shërbime turistike të tilla, që respektojnë funksionet e zonës së mbrojtur, vlerat e saj ekologjike dhe ato të peizazhit natyror, në përputhje me planin e menaxhimit të zonës së mbrojtur dhe dokumenteve të planifikimit, të miratuar nga KKT-ja.</w:t>
      </w:r>
      <w:r w:rsidR="009A674B" w:rsidRPr="00445557">
        <w:rPr>
          <w:lang w:val="sq-AL"/>
        </w:rPr>
        <w:t xml:space="preserve"> </w:t>
      </w:r>
    </w:p>
    <w:p w:rsidR="00312425" w:rsidRDefault="00164794" w:rsidP="00E626EA">
      <w:pPr>
        <w:pStyle w:val="Paragrafi"/>
        <w:rPr>
          <w:lang w:val="sq-AL"/>
        </w:rPr>
      </w:pPr>
      <w:r>
        <w:rPr>
          <w:lang w:val="sq-AL"/>
        </w:rPr>
        <w:t xml:space="preserve">4. </w:t>
      </w:r>
      <w:r w:rsidR="005F3618" w:rsidRPr="00445557">
        <w:rPr>
          <w:lang w:val="sq-AL"/>
        </w:rPr>
        <w:t>Zonimi dhe sipërfaqet në Parkun Kombëtar “Lurë</w:t>
      </w:r>
      <w:r w:rsidR="003179E5" w:rsidRPr="00445557">
        <w:rPr>
          <w:lang w:val="sq-AL"/>
        </w:rPr>
        <w:t>–</w:t>
      </w:r>
      <w:r w:rsidR="005F3618" w:rsidRPr="00445557">
        <w:rPr>
          <w:lang w:val="sq-AL"/>
        </w:rPr>
        <w:t xml:space="preserve">Mali i </w:t>
      </w:r>
      <w:r w:rsidR="00EA3025" w:rsidRPr="00445557">
        <w:rPr>
          <w:lang w:val="sq-AL"/>
        </w:rPr>
        <w:t>Dejës</w:t>
      </w:r>
      <w:r w:rsidR="005F3618" w:rsidRPr="00445557">
        <w:rPr>
          <w:lang w:val="sq-AL"/>
        </w:rPr>
        <w:t>” jepen në tabelën 2, më poshtë:</w:t>
      </w:r>
    </w:p>
    <w:p w:rsidR="005F3618" w:rsidRPr="00445557" w:rsidRDefault="005F3618" w:rsidP="00E626EA">
      <w:pPr>
        <w:pStyle w:val="Paragrafi"/>
        <w:rPr>
          <w:lang w:val="sq-AL"/>
        </w:rPr>
      </w:pPr>
      <w:r w:rsidRPr="00445557">
        <w:rPr>
          <w:lang w:val="sq-AL"/>
        </w:rPr>
        <w:t>Tabela 2. Zonimi i Parkut Kombëtar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9"/>
        <w:gridCol w:w="1170"/>
        <w:gridCol w:w="1189"/>
      </w:tblGrid>
      <w:tr w:rsidR="005F3618" w:rsidRPr="00445557" w:rsidTr="00312425">
        <w:trPr>
          <w:trHeight w:val="300"/>
        </w:trPr>
        <w:tc>
          <w:tcPr>
            <w:tcW w:w="2546" w:type="pct"/>
            <w:shd w:val="clear" w:color="auto" w:fill="auto"/>
            <w:noWrap/>
            <w:vAlign w:val="center"/>
            <w:hideMark/>
          </w:tcPr>
          <w:p w:rsidR="005F3618" w:rsidRPr="00445557" w:rsidRDefault="005F3618" w:rsidP="00E626EA">
            <w:pPr>
              <w:pStyle w:val="Paragrafi"/>
              <w:ind w:firstLine="0"/>
              <w:jc w:val="center"/>
              <w:rPr>
                <w:b/>
                <w:bCs/>
                <w:sz w:val="22"/>
                <w:lang w:val="sq-AL"/>
              </w:rPr>
            </w:pPr>
            <w:r w:rsidRPr="00445557">
              <w:rPr>
                <w:b/>
                <w:bCs/>
                <w:sz w:val="22"/>
                <w:lang w:val="sq-AL"/>
              </w:rPr>
              <w:t>Zonimi</w:t>
            </w:r>
          </w:p>
        </w:tc>
        <w:tc>
          <w:tcPr>
            <w:tcW w:w="1217" w:type="pct"/>
            <w:shd w:val="clear" w:color="auto" w:fill="auto"/>
            <w:noWrap/>
            <w:vAlign w:val="center"/>
            <w:hideMark/>
          </w:tcPr>
          <w:p w:rsidR="005F3618" w:rsidRPr="00445557" w:rsidRDefault="005F3618" w:rsidP="00E626EA">
            <w:pPr>
              <w:pStyle w:val="Paragrafi"/>
              <w:ind w:firstLine="0"/>
              <w:jc w:val="center"/>
              <w:rPr>
                <w:b/>
                <w:bCs/>
                <w:sz w:val="22"/>
                <w:lang w:val="sq-AL"/>
              </w:rPr>
            </w:pPr>
            <w:r w:rsidRPr="00445557">
              <w:rPr>
                <w:b/>
                <w:bCs/>
                <w:sz w:val="22"/>
                <w:lang w:val="sq-AL"/>
              </w:rPr>
              <w:t>Sipërfaqe ha</w:t>
            </w:r>
          </w:p>
        </w:tc>
        <w:tc>
          <w:tcPr>
            <w:tcW w:w="1238" w:type="pct"/>
            <w:shd w:val="clear" w:color="auto" w:fill="auto"/>
            <w:noWrap/>
            <w:vAlign w:val="center"/>
            <w:hideMark/>
          </w:tcPr>
          <w:p w:rsidR="005F3618" w:rsidRPr="00445557" w:rsidRDefault="005F3618" w:rsidP="00E626EA">
            <w:pPr>
              <w:pStyle w:val="Paragrafi"/>
              <w:ind w:firstLine="0"/>
              <w:jc w:val="center"/>
              <w:rPr>
                <w:b/>
                <w:bCs/>
                <w:sz w:val="22"/>
                <w:lang w:val="sq-AL"/>
              </w:rPr>
            </w:pPr>
            <w:r w:rsidRPr="00445557">
              <w:rPr>
                <w:b/>
                <w:bCs/>
                <w:sz w:val="22"/>
                <w:lang w:val="sq-AL"/>
              </w:rPr>
              <w:t>Përqindja</w:t>
            </w:r>
          </w:p>
        </w:tc>
      </w:tr>
      <w:tr w:rsidR="005F3618" w:rsidRPr="00445557" w:rsidTr="00312425">
        <w:trPr>
          <w:trHeight w:val="300"/>
        </w:trPr>
        <w:tc>
          <w:tcPr>
            <w:tcW w:w="2546" w:type="pct"/>
            <w:shd w:val="clear" w:color="auto" w:fill="auto"/>
            <w:noWrap/>
            <w:vAlign w:val="center"/>
            <w:hideMark/>
          </w:tcPr>
          <w:p w:rsidR="005F3618" w:rsidRPr="00445557" w:rsidRDefault="005F3618" w:rsidP="00E626EA">
            <w:pPr>
              <w:pStyle w:val="Paragrafi"/>
              <w:ind w:firstLine="0"/>
              <w:rPr>
                <w:sz w:val="22"/>
                <w:lang w:val="sq-AL"/>
              </w:rPr>
            </w:pPr>
            <w:r w:rsidRPr="00445557">
              <w:rPr>
                <w:sz w:val="22"/>
                <w:lang w:val="sq-AL"/>
              </w:rPr>
              <w:t>Zona qendrore</w:t>
            </w:r>
          </w:p>
        </w:tc>
        <w:tc>
          <w:tcPr>
            <w:tcW w:w="1217" w:type="pct"/>
            <w:shd w:val="clear" w:color="auto" w:fill="auto"/>
            <w:noWrap/>
            <w:vAlign w:val="bottom"/>
          </w:tcPr>
          <w:p w:rsidR="005F3618" w:rsidRPr="00445557" w:rsidRDefault="005F3618" w:rsidP="00E626EA">
            <w:pPr>
              <w:pStyle w:val="Paragrafi"/>
              <w:ind w:firstLine="0"/>
              <w:jc w:val="right"/>
              <w:rPr>
                <w:color w:val="000000"/>
                <w:sz w:val="22"/>
                <w:lang w:val="sq-AL"/>
              </w:rPr>
            </w:pPr>
            <w:r w:rsidRPr="00445557">
              <w:rPr>
                <w:color w:val="000000"/>
                <w:sz w:val="22"/>
                <w:lang w:val="sq-AL"/>
              </w:rPr>
              <w:t>2 861,62</w:t>
            </w:r>
          </w:p>
        </w:tc>
        <w:tc>
          <w:tcPr>
            <w:tcW w:w="1238" w:type="pct"/>
            <w:shd w:val="clear" w:color="auto" w:fill="auto"/>
            <w:noWrap/>
            <w:vAlign w:val="bottom"/>
          </w:tcPr>
          <w:p w:rsidR="005F3618" w:rsidRPr="00445557" w:rsidRDefault="005F3618" w:rsidP="00E626EA">
            <w:pPr>
              <w:pStyle w:val="Paragrafi"/>
              <w:ind w:firstLine="0"/>
              <w:jc w:val="right"/>
              <w:rPr>
                <w:color w:val="000000"/>
                <w:sz w:val="22"/>
                <w:lang w:val="sq-AL"/>
              </w:rPr>
            </w:pPr>
            <w:r w:rsidRPr="00445557">
              <w:rPr>
                <w:color w:val="000000"/>
                <w:sz w:val="22"/>
                <w:lang w:val="sq-AL"/>
              </w:rPr>
              <w:t>14,14</w:t>
            </w:r>
          </w:p>
        </w:tc>
      </w:tr>
      <w:tr w:rsidR="005F3618" w:rsidRPr="00445557" w:rsidTr="00312425">
        <w:trPr>
          <w:trHeight w:val="300"/>
        </w:trPr>
        <w:tc>
          <w:tcPr>
            <w:tcW w:w="2546" w:type="pct"/>
            <w:shd w:val="clear" w:color="auto" w:fill="auto"/>
            <w:noWrap/>
            <w:vAlign w:val="center"/>
            <w:hideMark/>
          </w:tcPr>
          <w:p w:rsidR="005F3618" w:rsidRPr="00445557" w:rsidRDefault="005F3618" w:rsidP="00E626EA">
            <w:pPr>
              <w:pStyle w:val="Paragrafi"/>
              <w:ind w:firstLine="0"/>
              <w:jc w:val="left"/>
              <w:rPr>
                <w:sz w:val="22"/>
                <w:lang w:val="sq-AL"/>
              </w:rPr>
            </w:pPr>
            <w:r w:rsidRPr="00445557">
              <w:rPr>
                <w:sz w:val="22"/>
                <w:lang w:val="sq-AL"/>
              </w:rPr>
              <w:t xml:space="preserve">Zona e përdorimit tradicional dhe </w:t>
            </w:r>
            <w:r w:rsidR="00164794">
              <w:rPr>
                <w:sz w:val="22"/>
                <w:lang w:val="sq-AL"/>
              </w:rPr>
              <w:t xml:space="preserve">e </w:t>
            </w:r>
            <w:r w:rsidRPr="00445557">
              <w:rPr>
                <w:sz w:val="22"/>
                <w:lang w:val="sq-AL"/>
              </w:rPr>
              <w:t>zhvillimit të qëndrueshëm</w:t>
            </w:r>
          </w:p>
        </w:tc>
        <w:tc>
          <w:tcPr>
            <w:tcW w:w="1217" w:type="pct"/>
            <w:shd w:val="clear" w:color="auto" w:fill="auto"/>
            <w:noWrap/>
            <w:vAlign w:val="center"/>
          </w:tcPr>
          <w:p w:rsidR="005F3618" w:rsidRPr="00445557" w:rsidRDefault="005F3618" w:rsidP="00E626EA">
            <w:pPr>
              <w:pStyle w:val="Paragrafi"/>
              <w:ind w:firstLine="0"/>
              <w:jc w:val="right"/>
              <w:rPr>
                <w:color w:val="000000"/>
                <w:sz w:val="22"/>
                <w:lang w:val="sq-AL"/>
              </w:rPr>
            </w:pPr>
            <w:r w:rsidRPr="00445557">
              <w:rPr>
                <w:color w:val="000000"/>
                <w:sz w:val="22"/>
                <w:lang w:val="sq-AL"/>
              </w:rPr>
              <w:t>16 898,40</w:t>
            </w:r>
          </w:p>
        </w:tc>
        <w:tc>
          <w:tcPr>
            <w:tcW w:w="1238" w:type="pct"/>
            <w:shd w:val="clear" w:color="auto" w:fill="auto"/>
            <w:noWrap/>
            <w:vAlign w:val="center"/>
          </w:tcPr>
          <w:p w:rsidR="005F3618" w:rsidRPr="00445557" w:rsidRDefault="005F3618" w:rsidP="00E626EA">
            <w:pPr>
              <w:pStyle w:val="Paragrafi"/>
              <w:ind w:firstLine="0"/>
              <w:jc w:val="right"/>
              <w:rPr>
                <w:color w:val="000000"/>
                <w:sz w:val="22"/>
                <w:lang w:val="sq-AL"/>
              </w:rPr>
            </w:pPr>
            <w:r w:rsidRPr="00445557">
              <w:rPr>
                <w:color w:val="000000"/>
                <w:sz w:val="22"/>
                <w:lang w:val="sq-AL"/>
              </w:rPr>
              <w:t>83,48</w:t>
            </w:r>
          </w:p>
        </w:tc>
      </w:tr>
      <w:tr w:rsidR="005F3618" w:rsidRPr="00445557" w:rsidTr="00312425">
        <w:trPr>
          <w:trHeight w:val="300"/>
        </w:trPr>
        <w:tc>
          <w:tcPr>
            <w:tcW w:w="2546" w:type="pct"/>
            <w:shd w:val="clear" w:color="auto" w:fill="auto"/>
            <w:noWrap/>
            <w:vAlign w:val="center"/>
          </w:tcPr>
          <w:p w:rsidR="005F3618" w:rsidRPr="00445557" w:rsidRDefault="005F3618" w:rsidP="00E626EA">
            <w:pPr>
              <w:pStyle w:val="Paragrafi"/>
              <w:ind w:firstLine="0"/>
              <w:rPr>
                <w:sz w:val="22"/>
                <w:lang w:val="sq-AL"/>
              </w:rPr>
            </w:pPr>
            <w:r w:rsidRPr="00445557">
              <w:rPr>
                <w:sz w:val="22"/>
                <w:lang w:val="sq-AL"/>
              </w:rPr>
              <w:t>Zona e rekreacionit</w:t>
            </w:r>
          </w:p>
        </w:tc>
        <w:tc>
          <w:tcPr>
            <w:tcW w:w="1217" w:type="pct"/>
            <w:shd w:val="clear" w:color="auto" w:fill="auto"/>
            <w:noWrap/>
            <w:vAlign w:val="center"/>
          </w:tcPr>
          <w:p w:rsidR="005F3618" w:rsidRPr="00445557" w:rsidRDefault="005F3618" w:rsidP="00E626EA">
            <w:pPr>
              <w:pStyle w:val="Paragrafi"/>
              <w:ind w:firstLine="0"/>
              <w:jc w:val="right"/>
              <w:rPr>
                <w:color w:val="000000"/>
                <w:sz w:val="22"/>
                <w:lang w:val="sq-AL"/>
              </w:rPr>
            </w:pPr>
            <w:r w:rsidRPr="00445557">
              <w:rPr>
                <w:color w:val="000000"/>
                <w:sz w:val="22"/>
                <w:lang w:val="sq-AL"/>
              </w:rPr>
              <w:t>482,76</w:t>
            </w:r>
          </w:p>
        </w:tc>
        <w:tc>
          <w:tcPr>
            <w:tcW w:w="1238" w:type="pct"/>
            <w:shd w:val="clear" w:color="auto" w:fill="auto"/>
            <w:noWrap/>
            <w:vAlign w:val="center"/>
          </w:tcPr>
          <w:p w:rsidR="005F3618" w:rsidRPr="00445557" w:rsidRDefault="005F3618" w:rsidP="00E626EA">
            <w:pPr>
              <w:pStyle w:val="Paragrafi"/>
              <w:ind w:firstLine="0"/>
              <w:jc w:val="right"/>
              <w:rPr>
                <w:color w:val="000000"/>
                <w:sz w:val="22"/>
                <w:lang w:val="sq-AL"/>
              </w:rPr>
            </w:pPr>
            <w:r w:rsidRPr="00445557">
              <w:rPr>
                <w:color w:val="000000"/>
                <w:sz w:val="22"/>
                <w:lang w:val="sq-AL"/>
              </w:rPr>
              <w:t>2,38</w:t>
            </w:r>
          </w:p>
        </w:tc>
      </w:tr>
      <w:tr w:rsidR="005F3618" w:rsidRPr="00445557" w:rsidTr="00312425">
        <w:trPr>
          <w:trHeight w:val="300"/>
        </w:trPr>
        <w:tc>
          <w:tcPr>
            <w:tcW w:w="2546" w:type="pct"/>
            <w:shd w:val="clear" w:color="auto" w:fill="auto"/>
            <w:noWrap/>
            <w:vAlign w:val="center"/>
            <w:hideMark/>
          </w:tcPr>
          <w:p w:rsidR="005F3618" w:rsidRPr="00445557" w:rsidRDefault="005F3618" w:rsidP="00E626EA">
            <w:pPr>
              <w:pStyle w:val="Paragrafi"/>
              <w:ind w:firstLine="0"/>
              <w:jc w:val="center"/>
              <w:rPr>
                <w:sz w:val="22"/>
                <w:lang w:val="sq-AL"/>
              </w:rPr>
            </w:pPr>
          </w:p>
        </w:tc>
        <w:tc>
          <w:tcPr>
            <w:tcW w:w="1217" w:type="pct"/>
            <w:shd w:val="clear" w:color="auto" w:fill="auto"/>
            <w:noWrap/>
            <w:vAlign w:val="center"/>
            <w:hideMark/>
          </w:tcPr>
          <w:p w:rsidR="005F3618" w:rsidRPr="00164794" w:rsidRDefault="005F3618" w:rsidP="00E626EA">
            <w:pPr>
              <w:pStyle w:val="Paragrafi"/>
              <w:ind w:firstLine="0"/>
              <w:jc w:val="right"/>
              <w:rPr>
                <w:b/>
                <w:color w:val="000000"/>
                <w:sz w:val="22"/>
                <w:lang w:val="sq-AL"/>
              </w:rPr>
            </w:pPr>
            <w:r w:rsidRPr="00164794">
              <w:rPr>
                <w:b/>
                <w:bCs/>
                <w:sz w:val="22"/>
                <w:lang w:val="sq-AL"/>
              </w:rPr>
              <w:t>20 242,78</w:t>
            </w:r>
          </w:p>
        </w:tc>
        <w:tc>
          <w:tcPr>
            <w:tcW w:w="1238" w:type="pct"/>
            <w:shd w:val="clear" w:color="auto" w:fill="auto"/>
            <w:noWrap/>
            <w:vAlign w:val="center"/>
            <w:hideMark/>
          </w:tcPr>
          <w:p w:rsidR="005F3618" w:rsidRPr="00164794" w:rsidRDefault="005F3618" w:rsidP="00E626EA">
            <w:pPr>
              <w:pStyle w:val="Paragrafi"/>
              <w:ind w:firstLine="0"/>
              <w:jc w:val="right"/>
              <w:rPr>
                <w:b/>
                <w:sz w:val="22"/>
                <w:lang w:val="sq-AL"/>
              </w:rPr>
            </w:pPr>
            <w:r w:rsidRPr="00164794">
              <w:rPr>
                <w:b/>
                <w:sz w:val="22"/>
                <w:lang w:val="sq-AL"/>
              </w:rPr>
              <w:t>100</w:t>
            </w:r>
          </w:p>
        </w:tc>
      </w:tr>
    </w:tbl>
    <w:p w:rsidR="005F3618" w:rsidRPr="00445557" w:rsidRDefault="00312425" w:rsidP="00E626EA">
      <w:pPr>
        <w:pStyle w:val="Paragrafi"/>
        <w:rPr>
          <w:lang w:val="sq-AL"/>
        </w:rPr>
      </w:pPr>
      <w:r>
        <w:rPr>
          <w:lang w:val="sq-AL"/>
        </w:rPr>
        <w:t xml:space="preserve">5. </w:t>
      </w:r>
      <w:r w:rsidR="005F3618" w:rsidRPr="00445557">
        <w:rPr>
          <w:lang w:val="sq-AL"/>
        </w:rPr>
        <w:t xml:space="preserve">Aktivitetet shfrytëzuese të burimeve natyrore, të cilat ndodhen brenda territorit të parkut kombëtar dhe që janë pajisur me leje mjedisore dhe/ose vendim të KKT-së deri në datën e hyrjes në fuqi të këtij vendimi, do të lejohet të vazhdojnë ushtrimin e aktivitetit nëse përmbushin kushtet e parashikuara nga ligji </w:t>
      </w:r>
      <w:r w:rsidR="009A674B" w:rsidRPr="00445557">
        <w:rPr>
          <w:lang w:val="sq-AL"/>
        </w:rPr>
        <w:t xml:space="preserve">nr. </w:t>
      </w:r>
      <w:r w:rsidR="005F3618" w:rsidRPr="00445557">
        <w:rPr>
          <w:lang w:val="sq-AL"/>
        </w:rPr>
        <w:t xml:space="preserve">81/2017, “Për zonat e mbrojtura”. </w:t>
      </w:r>
    </w:p>
    <w:p w:rsidR="005F3618" w:rsidRPr="00445557" w:rsidRDefault="00312425" w:rsidP="00E626EA">
      <w:pPr>
        <w:pStyle w:val="Paragrafi"/>
        <w:rPr>
          <w:lang w:val="sq-AL"/>
        </w:rPr>
      </w:pPr>
      <w:r>
        <w:rPr>
          <w:lang w:val="sq-AL"/>
        </w:rPr>
        <w:t xml:space="preserve">6. </w:t>
      </w:r>
      <w:r w:rsidR="005F3618" w:rsidRPr="00445557">
        <w:rPr>
          <w:lang w:val="sq-AL"/>
        </w:rPr>
        <w:t xml:space="preserve">Ministria përgjegjëse për mjedisin, në bashkëpunim me ministritë e linjës, bashkitë, me publikun e interesuar, shoqërinë civile dhe me pronarët privatë, pronat e të cilëve shtrihen brenda territorit të zonës së mbrojtur, miraton planin e menaxhimit të Parkut Kombëtar, të hartuar nga AKZM-ja, </w:t>
      </w:r>
      <w:r w:rsidR="005F3618" w:rsidRPr="00445557">
        <w:rPr>
          <w:color w:val="000000"/>
          <w:lang w:val="sq-AL"/>
        </w:rPr>
        <w:t>brenda nj</w:t>
      </w:r>
      <w:r w:rsidR="005F3618" w:rsidRPr="00445557">
        <w:rPr>
          <w:lang w:val="sq-AL"/>
        </w:rPr>
        <w:t>ë</w:t>
      </w:r>
      <w:r w:rsidR="005F3618" w:rsidRPr="00445557">
        <w:rPr>
          <w:color w:val="000000"/>
          <w:lang w:val="sq-AL"/>
        </w:rPr>
        <w:t xml:space="preserve"> viti, nga hyrja në fuqi e këtij vendimi.</w:t>
      </w:r>
    </w:p>
    <w:p w:rsidR="005F3618" w:rsidRPr="00445557" w:rsidRDefault="005F3618" w:rsidP="00E626EA">
      <w:pPr>
        <w:pStyle w:val="Paragrafi"/>
        <w:rPr>
          <w:color w:val="000000"/>
          <w:lang w:val="sq-AL"/>
        </w:rPr>
      </w:pPr>
      <w:r w:rsidRPr="00445557">
        <w:rPr>
          <w:lang w:val="sq-AL"/>
        </w:rPr>
        <w:t xml:space="preserve">7. Administrata Rajonale e Zonave të Mbrojtura të Qarkut Dibër </w:t>
      </w:r>
      <w:r w:rsidRPr="00445557">
        <w:rPr>
          <w:color w:val="000000"/>
          <w:lang w:val="sq-AL"/>
        </w:rPr>
        <w:t xml:space="preserve">kryen funksionet e administratës së </w:t>
      </w:r>
      <w:r w:rsidRPr="00445557">
        <w:rPr>
          <w:lang w:val="sq-AL"/>
        </w:rPr>
        <w:t>Parkut Kombëtar “Lurë</w:t>
      </w:r>
      <w:r w:rsidR="005076E4" w:rsidRPr="00445557">
        <w:rPr>
          <w:lang w:val="sq-AL"/>
        </w:rPr>
        <w:t>–</w:t>
      </w:r>
      <w:r w:rsidRPr="00445557">
        <w:rPr>
          <w:lang w:val="sq-AL"/>
        </w:rPr>
        <w:t xml:space="preserve">Mali i </w:t>
      </w:r>
      <w:r w:rsidR="005076E4" w:rsidRPr="00445557">
        <w:rPr>
          <w:lang w:val="sq-AL"/>
        </w:rPr>
        <w:t>Dejës</w:t>
      </w:r>
      <w:r w:rsidRPr="00445557">
        <w:rPr>
          <w:lang w:val="sq-AL"/>
        </w:rPr>
        <w:t>”.</w:t>
      </w:r>
    </w:p>
    <w:p w:rsidR="005F3618" w:rsidRPr="00445557" w:rsidRDefault="005F3618" w:rsidP="00E626EA">
      <w:pPr>
        <w:pStyle w:val="Paragrafi"/>
        <w:rPr>
          <w:color w:val="000000"/>
          <w:lang w:val="sq-AL"/>
        </w:rPr>
      </w:pPr>
      <w:r w:rsidRPr="00445557">
        <w:rPr>
          <w:lang w:val="sq-AL"/>
        </w:rPr>
        <w:t xml:space="preserve">8. Ngarkohen Ministria e Turizmit dhe Mjedisit </w:t>
      </w:r>
      <w:r w:rsidRPr="00445557">
        <w:rPr>
          <w:color w:val="000000"/>
          <w:lang w:val="sq-AL"/>
        </w:rPr>
        <w:t>dhe organet përkatëse të vetëqeverisjes vendore për zbatimin e këtij vendimi.</w:t>
      </w:r>
    </w:p>
    <w:p w:rsidR="005F3618" w:rsidRPr="00445557" w:rsidRDefault="005F3618" w:rsidP="00E626EA">
      <w:pPr>
        <w:pStyle w:val="Paragrafi"/>
        <w:rPr>
          <w:lang w:val="sq-AL"/>
        </w:rPr>
      </w:pPr>
      <w:r w:rsidRPr="00445557">
        <w:rPr>
          <w:lang w:val="sq-AL"/>
        </w:rPr>
        <w:t>Ky vendim hyn në fuqi menj</w:t>
      </w:r>
      <w:r w:rsidRPr="00445557">
        <w:rPr>
          <w:color w:val="000000"/>
          <w:lang w:val="sq-AL"/>
        </w:rPr>
        <w:t>ë</w:t>
      </w:r>
      <w:r w:rsidRPr="00445557">
        <w:rPr>
          <w:lang w:val="sq-AL"/>
        </w:rPr>
        <w:t>her</w:t>
      </w:r>
      <w:r w:rsidRPr="00445557">
        <w:rPr>
          <w:color w:val="000000"/>
          <w:lang w:val="sq-AL"/>
        </w:rPr>
        <w:t>ë</w:t>
      </w:r>
      <w:r w:rsidRPr="00445557">
        <w:rPr>
          <w:lang w:val="sq-AL"/>
        </w:rPr>
        <w:t xml:space="preserve"> dhe botohet në Fletoren </w:t>
      </w:r>
      <w:r w:rsidR="009A1EEB" w:rsidRPr="00445557">
        <w:rPr>
          <w:lang w:val="sq-AL"/>
        </w:rPr>
        <w:t>Zyrtare</w:t>
      </w:r>
      <w:r w:rsidRPr="00445557">
        <w:rPr>
          <w:lang w:val="sq-AL"/>
        </w:rPr>
        <w:t>.</w:t>
      </w:r>
    </w:p>
    <w:p w:rsidR="005F3618" w:rsidRPr="00445557" w:rsidRDefault="005F3618" w:rsidP="00E626EA">
      <w:pPr>
        <w:pStyle w:val="Paragrafi"/>
        <w:rPr>
          <w:sz w:val="14"/>
          <w:lang w:val="sq-AL"/>
        </w:rPr>
      </w:pPr>
    </w:p>
    <w:p w:rsidR="009A1EEB" w:rsidRPr="00445557" w:rsidRDefault="009A1EEB" w:rsidP="00E626EA">
      <w:pPr>
        <w:pStyle w:val="Paragrafi"/>
        <w:jc w:val="right"/>
        <w:rPr>
          <w:lang w:val="sq-AL"/>
        </w:rPr>
      </w:pPr>
      <w:r w:rsidRPr="00445557">
        <w:rPr>
          <w:lang w:val="sq-AL"/>
        </w:rPr>
        <w:t>KRYEMINISTRI</w:t>
      </w:r>
    </w:p>
    <w:p w:rsidR="00617770" w:rsidRDefault="009A1EEB" w:rsidP="00E626EA">
      <w:pPr>
        <w:pStyle w:val="Paragrafi"/>
        <w:jc w:val="right"/>
        <w:rPr>
          <w:b/>
          <w:lang w:val="sq-AL"/>
        </w:rPr>
      </w:pPr>
      <w:r w:rsidRPr="00445557">
        <w:rPr>
          <w:b/>
          <w:lang w:val="sq-AL"/>
        </w:rPr>
        <w:t>Edi Rama</w:t>
      </w:r>
    </w:p>
    <w:p w:rsidR="00801172" w:rsidRDefault="00801172" w:rsidP="00E626EA">
      <w:pPr>
        <w:pStyle w:val="Paragrafi"/>
        <w:jc w:val="right"/>
        <w:rPr>
          <w:b/>
          <w:lang w:val="sq-AL"/>
        </w:rPr>
      </w:pPr>
    </w:p>
    <w:p w:rsidR="00801172" w:rsidRPr="00445557" w:rsidRDefault="00801172" w:rsidP="00E626EA">
      <w:pPr>
        <w:pStyle w:val="Paragrafi"/>
        <w:jc w:val="right"/>
        <w:rPr>
          <w:b/>
          <w:lang w:val="sq-AL"/>
        </w:rPr>
        <w:sectPr w:rsidR="00801172" w:rsidRPr="00445557" w:rsidSect="00617770">
          <w:type w:val="continuous"/>
          <w:pgSz w:w="11907" w:h="16840" w:code="9"/>
          <w:pgMar w:top="720" w:right="1134" w:bottom="720" w:left="1134" w:header="851" w:footer="851" w:gutter="0"/>
          <w:cols w:num="2" w:space="454"/>
          <w:docGrid w:linePitch="360"/>
        </w:sectPr>
      </w:pPr>
    </w:p>
    <w:p w:rsidR="009A1EEB" w:rsidRPr="00445557" w:rsidRDefault="009A1EEB" w:rsidP="00E626EA">
      <w:pPr>
        <w:pStyle w:val="Paragrafi"/>
        <w:jc w:val="right"/>
        <w:rPr>
          <w:b/>
          <w:lang w:val="sq-AL"/>
        </w:rPr>
      </w:pPr>
    </w:p>
    <w:p w:rsidR="00BC335A" w:rsidRDefault="00BC335A" w:rsidP="00E626EA">
      <w:pPr>
        <w:pStyle w:val="Paragrafi"/>
        <w:jc w:val="center"/>
        <w:rPr>
          <w:lang w:val="sq-AL"/>
        </w:rPr>
      </w:pPr>
    </w:p>
    <w:p w:rsidR="00BC335A" w:rsidRDefault="00BC335A" w:rsidP="00E626EA">
      <w:pPr>
        <w:pStyle w:val="Paragrafi"/>
        <w:jc w:val="center"/>
        <w:rPr>
          <w:lang w:val="sq-AL"/>
        </w:rPr>
      </w:pPr>
    </w:p>
    <w:p w:rsidR="00BC335A" w:rsidRDefault="00BC335A" w:rsidP="00E626EA">
      <w:pPr>
        <w:pStyle w:val="Paragrafi"/>
        <w:jc w:val="center"/>
        <w:rPr>
          <w:lang w:val="sq-AL"/>
        </w:rPr>
      </w:pPr>
    </w:p>
    <w:p w:rsidR="00BC335A" w:rsidRDefault="00BC335A" w:rsidP="00E626EA">
      <w:pPr>
        <w:pStyle w:val="Paragrafi"/>
        <w:jc w:val="center"/>
        <w:rPr>
          <w:lang w:val="sq-AL"/>
        </w:rPr>
      </w:pPr>
    </w:p>
    <w:p w:rsidR="00BC335A" w:rsidRDefault="00BC335A" w:rsidP="00E626EA">
      <w:pPr>
        <w:pStyle w:val="Paragrafi"/>
        <w:jc w:val="center"/>
        <w:rPr>
          <w:lang w:val="sq-AL"/>
        </w:rPr>
      </w:pPr>
    </w:p>
    <w:p w:rsidR="00BC335A" w:rsidRDefault="00BC335A" w:rsidP="00E626EA">
      <w:pPr>
        <w:pStyle w:val="Paragrafi"/>
        <w:jc w:val="center"/>
        <w:rPr>
          <w:lang w:val="sq-AL"/>
        </w:rPr>
      </w:pPr>
    </w:p>
    <w:p w:rsidR="00BC335A" w:rsidRDefault="00BC335A" w:rsidP="00E626EA">
      <w:pPr>
        <w:pStyle w:val="Paragrafi"/>
        <w:jc w:val="center"/>
        <w:rPr>
          <w:lang w:val="sq-AL"/>
        </w:rPr>
      </w:pPr>
    </w:p>
    <w:p w:rsidR="009A1EEB" w:rsidRPr="00445557" w:rsidRDefault="005076E4" w:rsidP="00E626EA">
      <w:pPr>
        <w:pStyle w:val="Paragrafi"/>
        <w:jc w:val="center"/>
        <w:rPr>
          <w:lang w:val="sq-AL"/>
        </w:rPr>
      </w:pPr>
      <w:r w:rsidRPr="00445557">
        <w:rPr>
          <w:lang w:val="sq-AL"/>
        </w:rPr>
        <w:t>SHTOJCA 1</w:t>
      </w:r>
    </w:p>
    <w:p w:rsidR="009A1EEB" w:rsidRPr="00445557" w:rsidRDefault="005076E4" w:rsidP="00E626EA">
      <w:pPr>
        <w:pStyle w:val="Paragrafi"/>
        <w:jc w:val="center"/>
        <w:rPr>
          <w:lang w:val="sq-AL"/>
        </w:rPr>
      </w:pPr>
      <w:r w:rsidRPr="00445557">
        <w:rPr>
          <w:lang w:val="sq-AL"/>
        </w:rPr>
        <w:t>HARTA E ZONËS SË MBROJTUR</w:t>
      </w:r>
    </w:p>
    <w:p w:rsidR="009A1EEB" w:rsidRPr="00445557" w:rsidRDefault="009A1EEB" w:rsidP="00E626EA">
      <w:pPr>
        <w:pStyle w:val="Paragrafi"/>
        <w:jc w:val="center"/>
        <w:rPr>
          <w:b/>
          <w:sz w:val="28"/>
          <w:szCs w:val="28"/>
          <w:lang w:val="sq-AL"/>
        </w:rPr>
      </w:pPr>
      <w:r w:rsidRPr="00445557">
        <w:rPr>
          <w:b/>
          <w:noProof/>
          <w:sz w:val="28"/>
          <w:szCs w:val="28"/>
        </w:rPr>
        <w:drawing>
          <wp:inline distT="0" distB="0" distL="0" distR="0" wp14:anchorId="7A735F8B" wp14:editId="37255ED1">
            <wp:extent cx="6050943" cy="7164125"/>
            <wp:effectExtent l="0" t="0" r="6985" b="0"/>
            <wp:docPr id="4" name="Picture 4" descr="H:\DOKUMENT\Zonat e mbrojtura\Shqiperi\Shpallje\Lura-Bulqize\Lura\ZONI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OKUMENT\Zonat e mbrojtura\Shqiperi\Shpallje\Lura-Bulqize\Lura\ZONIMI.jpg"/>
                    <pic:cNvPicPr>
                      <a:picLocks noChangeAspect="1" noChangeArrowheads="1"/>
                    </pic:cNvPicPr>
                  </pic:nvPicPr>
                  <pic:blipFill rotWithShape="1">
                    <a:blip r:embed="rId22">
                      <a:extLst>
                        <a:ext uri="{28A0092B-C50C-407E-A947-70E740481C1C}">
                          <a14:useLocalDpi xmlns:a14="http://schemas.microsoft.com/office/drawing/2010/main" val="0"/>
                        </a:ext>
                      </a:extLst>
                    </a:blip>
                    <a:srcRect l="2622" t="2862" r="2384" b="3174"/>
                    <a:stretch/>
                  </pic:blipFill>
                  <pic:spPr bwMode="auto">
                    <a:xfrm>
                      <a:off x="0" y="0"/>
                      <a:ext cx="6071207" cy="7188117"/>
                    </a:xfrm>
                    <a:prstGeom prst="rect">
                      <a:avLst/>
                    </a:prstGeom>
                    <a:noFill/>
                    <a:ln>
                      <a:noFill/>
                    </a:ln>
                    <a:extLst>
                      <a:ext uri="{53640926-AAD7-44D8-BBD7-CCE9431645EC}">
                        <a14:shadowObscured xmlns:a14="http://schemas.microsoft.com/office/drawing/2010/main"/>
                      </a:ext>
                    </a:extLst>
                  </pic:spPr>
                </pic:pic>
              </a:graphicData>
            </a:graphic>
          </wp:inline>
        </w:drawing>
      </w:r>
    </w:p>
    <w:p w:rsidR="009A1EEB" w:rsidRPr="00445557" w:rsidRDefault="009A1EEB" w:rsidP="00E626EA">
      <w:pPr>
        <w:pStyle w:val="Paragrafi"/>
        <w:rPr>
          <w:b/>
          <w:sz w:val="28"/>
          <w:szCs w:val="28"/>
          <w:lang w:val="sq-AL"/>
        </w:rPr>
      </w:pPr>
    </w:p>
    <w:p w:rsidR="00050650" w:rsidRDefault="00050650" w:rsidP="00E626EA">
      <w:pPr>
        <w:pStyle w:val="Paragrafi"/>
        <w:jc w:val="center"/>
        <w:rPr>
          <w:lang w:val="sq-AL"/>
        </w:rPr>
      </w:pPr>
    </w:p>
    <w:p w:rsidR="00050650" w:rsidRDefault="00050650" w:rsidP="00E626EA">
      <w:pPr>
        <w:pStyle w:val="Paragrafi"/>
        <w:jc w:val="center"/>
        <w:rPr>
          <w:lang w:val="sq-AL"/>
        </w:rPr>
      </w:pPr>
    </w:p>
    <w:p w:rsidR="00050650" w:rsidRDefault="00050650" w:rsidP="00E626EA">
      <w:pPr>
        <w:pStyle w:val="Paragrafi"/>
        <w:jc w:val="center"/>
        <w:rPr>
          <w:lang w:val="sq-AL"/>
        </w:rPr>
      </w:pPr>
    </w:p>
    <w:p w:rsidR="00050650" w:rsidRDefault="00050650" w:rsidP="00E626EA">
      <w:pPr>
        <w:pStyle w:val="Paragrafi"/>
        <w:jc w:val="center"/>
        <w:rPr>
          <w:lang w:val="sq-AL"/>
        </w:rPr>
      </w:pPr>
    </w:p>
    <w:p w:rsidR="00050650" w:rsidRDefault="00050650" w:rsidP="00E626EA">
      <w:pPr>
        <w:pStyle w:val="Paragrafi"/>
        <w:jc w:val="center"/>
        <w:rPr>
          <w:lang w:val="sq-AL"/>
        </w:rPr>
      </w:pPr>
    </w:p>
    <w:p w:rsidR="009A1EEB" w:rsidRPr="00445557" w:rsidRDefault="005076E4" w:rsidP="00E626EA">
      <w:pPr>
        <w:pStyle w:val="Paragrafi"/>
        <w:jc w:val="center"/>
        <w:rPr>
          <w:lang w:val="sq-AL"/>
        </w:rPr>
      </w:pPr>
      <w:r w:rsidRPr="00445557">
        <w:rPr>
          <w:lang w:val="sq-AL"/>
        </w:rPr>
        <w:t>SHTOJCA 2</w:t>
      </w:r>
    </w:p>
    <w:p w:rsidR="009A1EEB" w:rsidRPr="00445557" w:rsidRDefault="005076E4" w:rsidP="00E626EA">
      <w:pPr>
        <w:pStyle w:val="Paragrafi"/>
        <w:jc w:val="center"/>
        <w:rPr>
          <w:lang w:val="sq-AL"/>
        </w:rPr>
      </w:pPr>
      <w:r w:rsidRPr="00445557">
        <w:rPr>
          <w:lang w:val="sq-AL"/>
        </w:rPr>
        <w:t>KOORDINATAT E PARKUT KOMBËTAR “LURË–MALI I DEJËS”</w:t>
      </w:r>
    </w:p>
    <w:p w:rsidR="009A1EEB" w:rsidRPr="00445557" w:rsidRDefault="009A1EEB" w:rsidP="00E626EA">
      <w:pPr>
        <w:pStyle w:val="Paragrafi"/>
        <w:rPr>
          <w:lang w:val="sq-AL"/>
        </w:rPr>
      </w:pPr>
    </w:p>
    <w:tbl>
      <w:tblPr>
        <w:tblW w:w="5989" w:type="dxa"/>
        <w:jc w:val="center"/>
        <w:tblInd w:w="468" w:type="dxa"/>
        <w:tblLook w:val="04A0" w:firstRow="1" w:lastRow="0" w:firstColumn="1" w:lastColumn="0" w:noHBand="0" w:noVBand="1"/>
      </w:tblPr>
      <w:tblGrid>
        <w:gridCol w:w="629"/>
        <w:gridCol w:w="1056"/>
        <w:gridCol w:w="1004"/>
        <w:gridCol w:w="589"/>
        <w:gridCol w:w="651"/>
        <w:gridCol w:w="1056"/>
        <w:gridCol w:w="1004"/>
      </w:tblGrid>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436886.5</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4633480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51</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440018</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4632025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437122.7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4633463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440000.3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4631913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437403.2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4633480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439981.1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4631832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437630.6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4633395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439929.9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4631740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437751.3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4633238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439913.8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4631689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437856.8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4633125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439908.2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4631641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438041.3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4632865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439914.6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4631594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438188.2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4632771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439917.8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4631555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438384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4632929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439897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4631482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438546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4633129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439882.6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4631376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438653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4633227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439791.6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4631312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438746.8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4633276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439705.7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4631260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438809.4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4633258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439629.3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4631203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438867.4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4633232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439579.3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4631137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438925.5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4633191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439512.6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4631071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438996.9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4633151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439483.8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4631031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439122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4633062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439506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4630899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439202.4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4633035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439562.8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4630761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439300.6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4632995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439650.1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4630560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439345.3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4632977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439651.4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4630402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439425.7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4632968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439636.9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4630324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439449.6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4632994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439568.1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4630282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439482.6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4633024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439531.1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4630224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439538.1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4633038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439502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4630173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439608.9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4633044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439462.8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4630099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439644.3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4633050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439497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4630025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439687.9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4633059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439530.9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4629920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439761.1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4633060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439568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4629848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439828.3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4633060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439605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4629779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439879.1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4633071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439610.9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4629677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439939.3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4633057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439541.4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4629614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440004.2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4633058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439493.4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4629555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440067.9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4633055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439496.5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4629485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440100.9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4633049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439533.5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4629417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440178.8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4633035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439533.9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4629385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440221.3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4632998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439537.4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4629341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440268.5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4632958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439578.5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4629292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440318.1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4632856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439598.4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4629256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440308.4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4632733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439571.9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4629195</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40</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440322.3</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4632629</w:t>
            </w:r>
          </w:p>
        </w:tc>
        <w:tc>
          <w:tcPr>
            <w:tcW w:w="589" w:type="dxa"/>
            <w:tcBorders>
              <w:top w:val="nil"/>
              <w:left w:val="single" w:sz="4" w:space="0" w:color="auto"/>
              <w:bottom w:val="nil"/>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90</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439519</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4629121</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41</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440306.3</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4632565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91</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439474</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4629054</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440235.8</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4632533</w:t>
            </w:r>
          </w:p>
        </w:tc>
        <w:tc>
          <w:tcPr>
            <w:tcW w:w="589" w:type="dxa"/>
            <w:tcBorders>
              <w:top w:val="nil"/>
              <w:left w:val="single" w:sz="4" w:space="0" w:color="auto"/>
              <w:bottom w:val="nil"/>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92</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439404.5</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4628980</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440191.7</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4632496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93</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439372.4</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4628891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440137.5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4632450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439353.2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4628825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440087.4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4632425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439330.8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4628771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440083.3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4632391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439260.3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4628654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440081.2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4632340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439218.7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4628574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440041.6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4632245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439190.6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4628510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440033.2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4632162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439165.8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4628472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440008.2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4632095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439133.7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4628410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439123.1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4628318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438465.5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4624677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439132.5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4628233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438430</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4624622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439111.4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4628128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438396.2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4624584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439076.1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4628055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438359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4624519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439028.1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4627966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438355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4624460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439047.3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4627912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438313.7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4624329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439068.9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4627825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438268.8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4624273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439015.9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4627705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438196.8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4624198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438974.4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4627573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438150</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4624149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438923.2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4627516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438119.6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4624123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438835.3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4627375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438119.6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4624073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438841.5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4627250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438109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4623991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438873.5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4627210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438098.4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4623938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438911.9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4627182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438078.2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4623799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438974.8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4627147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438022.8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4623729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439033.7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4627102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437952.4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4623619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439079.4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4626984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437898.4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4623503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439105.9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4626910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437890.5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4623448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439133.8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4626839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437883.4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4623389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439103.4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4626760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170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437888.4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4623341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439058.2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4626701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171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437886.8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4623303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439029.1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4626635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172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437891.3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4623247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439000.8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4626576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173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437963.2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4623161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438972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4626531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174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437977.8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4623133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438972.8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4626473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175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438022.8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4623052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438986.7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4626407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176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438070.4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4622952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439018.3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4626340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177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438103.9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4622865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439056.9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4626276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178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438132.8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4622792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439041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4626213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179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438156.5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4622734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439030.4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4626131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180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438127.5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4622646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439025.1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4625993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181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438122.2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4622582</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132</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439005.2</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4625837</w:t>
            </w:r>
          </w:p>
        </w:tc>
        <w:tc>
          <w:tcPr>
            <w:tcW w:w="589" w:type="dxa"/>
            <w:tcBorders>
              <w:top w:val="nil"/>
              <w:left w:val="single" w:sz="4" w:space="0" w:color="auto"/>
              <w:bottom w:val="nil"/>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182</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438164.6</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4622498</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133</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438957.8</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4625792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183</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438254.6</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4622466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438919.6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4625744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184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438296.7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4622461</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135</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438860.3</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4625683</w:t>
            </w:r>
          </w:p>
        </w:tc>
        <w:tc>
          <w:tcPr>
            <w:tcW w:w="589" w:type="dxa"/>
            <w:tcBorders>
              <w:top w:val="nil"/>
              <w:left w:val="single" w:sz="4" w:space="0" w:color="auto"/>
              <w:bottom w:val="nil"/>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185</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438349</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4622419</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136</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438820.8</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4625654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186</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438349.5</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4622420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438769.5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4625607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187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438354.6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4622422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438713.7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4625547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188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438361.4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4622425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438678.1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4625512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189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438369.7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4622428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438614.1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4625450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190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438375.3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4622429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438593.2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4625400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191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438383.6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4622426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438587.7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4625363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192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438393.1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4622424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438593.2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4625276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193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438403.5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4622424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438595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4625204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194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438417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4622422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438563.4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4625154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195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438425.3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4622420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438553.5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4625093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196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438431.6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4622414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438558.8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4624984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197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438438.8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4622413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438569.2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4624868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198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438445.9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4622412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438523.4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4624797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199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438453.5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4622412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438500.3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4624722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200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438457.4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4622414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201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438459.8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4622420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251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438911.3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4622253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202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438459.8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4622427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252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438942.4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4622245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203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438462.2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4622432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253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438982.1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4622234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204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438465.8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4622436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254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438998.6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4622223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205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438472.1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4622438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255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438997.3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4622209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206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438477.3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4622443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256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438968.8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4622176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207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438478.6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4622453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257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438935.8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4622166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208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438487.1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4622467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258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438903.6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4622161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209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438492.2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4622477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259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438823.1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4622136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210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438498.6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4622481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260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438775.6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4622109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211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438510.9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4622483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261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438732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4622071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212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438518.4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4622487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262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438719.1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4622054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213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438522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4622491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263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438645.1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4621923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214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438524.8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4622498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264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438605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4621788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215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438530.3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4622505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265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438598.4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4621766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216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438534.7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4622508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266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438592.1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4621744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217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438539.9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4622509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267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438580.9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4621683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218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438544.2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4622509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268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438565.1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4621626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219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438545.5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4622509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269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438558.3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4621611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220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438552.6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4622506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270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438514.1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4621404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221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438557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4622506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271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438495.6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4621381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222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438560.1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4622506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272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438427.2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4621360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223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438564.1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4622508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273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438384.4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4621319</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224</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438566.7</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4622510</w:t>
            </w:r>
          </w:p>
        </w:tc>
        <w:tc>
          <w:tcPr>
            <w:tcW w:w="589" w:type="dxa"/>
            <w:tcBorders>
              <w:top w:val="nil"/>
              <w:left w:val="single" w:sz="4" w:space="0" w:color="auto"/>
              <w:bottom w:val="nil"/>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274</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438364.6</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4621302</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225</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438568.4</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4622513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275</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438335.5</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4621299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226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438568.6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4622514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276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438286.5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4621292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227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438568.3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4622517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277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438284.9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4621290</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228</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438568</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4622520</w:t>
            </w:r>
          </w:p>
        </w:tc>
        <w:tc>
          <w:tcPr>
            <w:tcW w:w="589" w:type="dxa"/>
            <w:tcBorders>
              <w:top w:val="nil"/>
              <w:left w:val="single" w:sz="4" w:space="0" w:color="auto"/>
              <w:bottom w:val="nil"/>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278</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438112.9</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4621142</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229</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438569</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4622528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279</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438082.9</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4621122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230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438569.6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4622535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280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438003.1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4621049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231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438573.2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4622544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281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437912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4621026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232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438580</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4622549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282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437845.8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4621016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233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438587.1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4622551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283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437803.8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4620991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234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438591.9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4622553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284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437760.7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4620951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235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438606.2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4622552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285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437742.7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4620923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236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438613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4622553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286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437721.1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4620790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237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438654.8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4622582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287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437704.2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4620758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238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438665.3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4622590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288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437705.2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4620476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239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438693.3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4622619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289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437711.8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4620357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240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438702.2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4622629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290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437778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4620152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241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438711.5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4622634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291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437797.9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4620044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242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438715.2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4622632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292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437808.1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4619965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243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438774.3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4622544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293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437812.8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4619928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244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438860.2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4622442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294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437826.2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4619870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245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438871.3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4622384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295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437886.8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4619739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246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438874.9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4622354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296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437889.1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4619674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247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438883.5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4622319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297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437884.7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4619602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248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438888.1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4622294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298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437860.6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4619483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249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438890.1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4622268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299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437880.7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4619381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250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438892.8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4622256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300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437932.4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4619321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301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437992.6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4619256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351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438459.4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4615506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302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437985.5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4619187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352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438390.9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4615462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303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437974.5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4619126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353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438376.7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4615416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304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437991.3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4619082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354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438401.4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4615318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305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438009.4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4619060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355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438441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4615182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306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438095.4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4618959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356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438446.2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4615128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307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438105.1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4618882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357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438418.5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4615034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308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438115.5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4618801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358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438414.4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4615013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309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438112.2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4618698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359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438401.4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4614948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310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438110.9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4618630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360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438380.7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4614914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311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438137.5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4618522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361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438406.8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4614817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312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438147.8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4618476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362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438392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4614752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313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438161.4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4618420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363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438353.9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4614638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314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438175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4618369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364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438341.2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4614534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315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438187.3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4618322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365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438375.5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4614466</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316</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438226.1</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4618264</w:t>
            </w:r>
          </w:p>
        </w:tc>
        <w:tc>
          <w:tcPr>
            <w:tcW w:w="589" w:type="dxa"/>
            <w:tcBorders>
              <w:top w:val="nil"/>
              <w:left w:val="single" w:sz="4" w:space="0" w:color="auto"/>
              <w:bottom w:val="nil"/>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366</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438448.1</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4614324</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317</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438268.1</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4618211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367</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438423.6</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4614200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318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438311.4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4618157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368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438385.6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4614160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319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438424.6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4618151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369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438287.3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4614085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320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438508.1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4618153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370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438276.6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4614039</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321</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438568.2</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4618121</w:t>
            </w:r>
          </w:p>
        </w:tc>
        <w:tc>
          <w:tcPr>
            <w:tcW w:w="589" w:type="dxa"/>
            <w:tcBorders>
              <w:top w:val="nil"/>
              <w:left w:val="single" w:sz="4" w:space="0" w:color="auto"/>
              <w:bottom w:val="nil"/>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371</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438228.7</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4613977</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322</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438582.4</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4618078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372</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438129.2</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4613858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323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438583.7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4618040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373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438097.5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4613781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324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438588.3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4617916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374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438045.4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4613676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325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438603.8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4617867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375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437929.4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4613645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326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438606.4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4617825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376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437822.6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4613608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327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438622.5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4617794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377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437818.1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4613465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328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438630.3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4617759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378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437818.1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4613404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329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438642.6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4617731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379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437818.1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4613317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330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438659.8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4617679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380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437800</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4613147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331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438709.9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4617594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381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437784.3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4613057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332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438736.3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4617508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382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437772.5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4612912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333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438742.9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4617391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383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437780.6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4612832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334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438712.6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4617276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384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437752.5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4612797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335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438716.5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4617160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385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437714.4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4612794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336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438735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4617058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386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437674.2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4612780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337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438720.1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4616936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387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437583.1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4612771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338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438677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4616840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388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437422.2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4612760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339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438669.1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4616753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389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437387.6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4612772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340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438690.2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4616677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390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437296.9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4612756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341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438702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4616597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391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437273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4612740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342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438708.6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4616477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392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437243.9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4612700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343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438687.5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4616399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393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437212.2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4612637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344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438642.7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4616309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394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437196.3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4612576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345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438629.5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4616212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395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437183.1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4612470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346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438589.9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4616071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396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437130.2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4612259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347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438560.9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4615938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397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437019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4612116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348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438514.8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4615771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398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436976.7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4612015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349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438531.9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4615651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399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436923.8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4611917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350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438508.2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4615577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400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436855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4611833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401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436728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4611782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451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435044.5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4613701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402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436677.7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4611687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452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435031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4613690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403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436643.3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4611571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453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435017.5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4613671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404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436608.9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4611497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454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434991.3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4613641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405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436550.7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4611550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455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434960.4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4613604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406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436460.8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4611594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456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434953.2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4613586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407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436397.3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4611621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457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434949.3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4613570</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408</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436373.5</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4611666</w:t>
            </w:r>
          </w:p>
        </w:tc>
        <w:tc>
          <w:tcPr>
            <w:tcW w:w="589" w:type="dxa"/>
            <w:tcBorders>
              <w:top w:val="nil"/>
              <w:left w:val="single" w:sz="4" w:space="0" w:color="auto"/>
              <w:bottom w:val="nil"/>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458</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434957.7</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4613545</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409</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436320.5</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4611848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459</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434957.7</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4613523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410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436286.1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4611954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434957.7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4613507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411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436278.2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4612058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434955.3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4613498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412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436278.2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4612142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434945.8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4613486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413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436280.8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4612394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434923.6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4613474</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414</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436235.7</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4612705</w:t>
            </w:r>
          </w:p>
        </w:tc>
        <w:tc>
          <w:tcPr>
            <w:tcW w:w="589" w:type="dxa"/>
            <w:tcBorders>
              <w:top w:val="nil"/>
              <w:left w:val="single" w:sz="4" w:space="0" w:color="auto"/>
              <w:bottom w:val="nil"/>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464</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434904.5</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4613468</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415</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436233.6</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4612739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465</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434874.4</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4613469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416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436220.9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4612800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434845.8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4613475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417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436152.9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4612852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434806.1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4613489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418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436137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4612929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434781.5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4613492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419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436089.4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4613033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434751.4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4613495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436091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4613096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470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434730.7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4613493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436091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4613199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471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434690.2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4613487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436076.7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4613304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472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434649.8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4613477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436054.5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4613356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473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434615.5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4613453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436046.8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4613399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474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434594.9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4613435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436028.3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4613473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475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434579.8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4613416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436017.7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4613533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476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434551.2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4613400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436011.7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4613570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477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434526.6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4613390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435989.9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4613620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478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434493.3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4613376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435967.4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4613650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479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434458.3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4613361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435940.3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4613658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480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434424.2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4613349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435882.7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4613670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481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434388.5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4613333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435821.7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4613669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482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434359.9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4613316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435754.3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4613676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483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434342.4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4613302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435694.2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4613679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484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434319.4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4613276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435632.3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4613684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485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434302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4613255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435589.4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4613681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486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434293.6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4613237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435536.2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4613666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487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434287.3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4613223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435506.1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4613656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488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434276.6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4613210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435456.5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4613636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489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434265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4613196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440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435409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4613617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490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434254.3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4613178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441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435402.3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4613616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491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434253.9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4613164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442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435377.1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4613621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492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434252.7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4613147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443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435370.5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4613625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493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434250</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4613136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444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435350</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4613642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494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434244.4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4613129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445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435317.6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4613661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495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434237.3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4613121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446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435284.5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4613689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496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434229.3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4613102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447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435253.1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4613699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497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434223.1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4613078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448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435216.5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4613703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498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434219.4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4613056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449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435147.4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4613726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499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434215.7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4613048</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450</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435075.3</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4613721</w:t>
            </w:r>
          </w:p>
        </w:tc>
        <w:tc>
          <w:tcPr>
            <w:tcW w:w="589" w:type="dxa"/>
            <w:tcBorders>
              <w:top w:val="nil"/>
              <w:left w:val="single" w:sz="4" w:space="0" w:color="auto"/>
              <w:bottom w:val="nil"/>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500</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434203.5</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4613032</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501</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434197.7</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4613015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551</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433755.1</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4612846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502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434190.3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4612998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552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433728.7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4612855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503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434181.8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4612988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553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433718.1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4612860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504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434167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4612974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554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433709.3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4612861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505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434159.6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4612964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555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433701.8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4612860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506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434152.7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4612946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556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433688.3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4612857</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507</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434146.9</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4612934</w:t>
            </w:r>
          </w:p>
        </w:tc>
        <w:tc>
          <w:tcPr>
            <w:tcW w:w="589" w:type="dxa"/>
            <w:tcBorders>
              <w:top w:val="nil"/>
              <w:left w:val="single" w:sz="4" w:space="0" w:color="auto"/>
              <w:bottom w:val="nil"/>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557</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433676.8</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4612854</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508</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434136.3</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4612928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558</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433662.9</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4612848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509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434122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4612922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559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433634.7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4612840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510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434109.3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4612916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560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433619.7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4612834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511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434097.5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4612907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561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433613.3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4612828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512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434088.4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4612894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562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433602.7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4612815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513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434078.9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4612885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563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433589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4612807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514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434072.9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4612882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564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433562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4612799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515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434067.4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4612880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565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433546.6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4612793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516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434061.1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4612881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566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433523.3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4612775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517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434052.4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4612888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567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433506.4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4612758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518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434041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4612901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568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433498.5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4612755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519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434029.3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4612903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569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433490</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4612756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520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434017.1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4612904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570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433479.4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4612764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521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434005.6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4612908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571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433469.4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4612786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522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433989.3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4612910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572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433457.6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4612823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523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433980.8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4612909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573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433450.9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4612832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524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433967.4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4612902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574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433441.4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4612839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525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433946.9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4612903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575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433421.1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4612852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526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433927.1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4612904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576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433390.2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4612869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527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433918.5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4612910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577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433368.7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4612878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528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433905.9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4612932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578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433353.9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4612881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529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433897.3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4612932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579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433346.4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4612883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530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433890.1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4612932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580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433318.2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4612883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531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433875.5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4612925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581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433304.7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4612889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532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433861.6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4612917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582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433289.6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4612896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533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433845.7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4612906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583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433281.7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4612896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534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433830.5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4612904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584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433269.8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4612893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535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433817.3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4612904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585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433259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4612886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536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433796.1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4612906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586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433237.2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4612872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537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433766.4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4612928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587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433212.1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4612864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538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433737.3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4612949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588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433195.7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4612861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539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433726.7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4612951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589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433186.7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4612863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540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433721.4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4612949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590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433179.8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4612873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541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433718.7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4612941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591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433167.1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4612904</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542</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433726.7</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4612930</w:t>
            </w:r>
          </w:p>
        </w:tc>
        <w:tc>
          <w:tcPr>
            <w:tcW w:w="589" w:type="dxa"/>
            <w:tcBorders>
              <w:top w:val="nil"/>
              <w:left w:val="single" w:sz="4" w:space="0" w:color="auto"/>
              <w:bottom w:val="nil"/>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592</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433160.2</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4612926</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543</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433741.9</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4612915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593</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433148.1</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4612937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544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433745.9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4612894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594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433127.4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4612938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545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433749.2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4612880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595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433115.8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4612938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546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433764.4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4612869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596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433088.8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4612936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547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433778.3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4612862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597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433060.7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4612944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548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433781.6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4612854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598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433035.9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4612960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549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433778.3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4612850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599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433018.4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4612981</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550</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433771</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4612848</w:t>
            </w:r>
          </w:p>
        </w:tc>
        <w:tc>
          <w:tcPr>
            <w:tcW w:w="589" w:type="dxa"/>
            <w:tcBorders>
              <w:top w:val="nil"/>
              <w:left w:val="single" w:sz="4" w:space="0" w:color="auto"/>
              <w:bottom w:val="nil"/>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600</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432969.7</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4613057</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601</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432951.7</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4613084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651</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432169.1</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4614324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602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432936.9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4613119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652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432163.6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4614341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603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432924.2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4613153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653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432123.9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4614336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604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432913.1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4613178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654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432088.2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4614328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605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432908.9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4613210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655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432048.5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4614326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606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432906.8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4613258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656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432015.1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4614320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607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432908.1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4613282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657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431984.2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4614312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608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432909.7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4613306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658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431949.3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4614303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609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432909.7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4613340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659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431919.1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4614301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610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432906.6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4613363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660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431895.3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4614301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611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432901.4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4613379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661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431865.9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4614294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612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432887.5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4613403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662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431845.7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4614291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613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432882.3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4613425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663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431817.5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4614287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614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432880</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4613456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664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431830.2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4614322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615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432871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4613492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665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431835.7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4614335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616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432839.6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4613525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666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431851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4614355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617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432804.7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4613556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667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431864.5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4614519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618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432774.5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4613595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668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431834.3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4614561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619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432755.4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4613633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669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431799.7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4614616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620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432738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4613664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670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431770.2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4614686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621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432717.3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4613704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671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431679.6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4614697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622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432672.9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4613727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672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431569.1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4614712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623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432642.7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4613740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673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431306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4614746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624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432609.4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4613756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674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431132.9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4614782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625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432590.3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4613779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675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431044.4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4614820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626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432553.8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4613802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676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430867.6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4614877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627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432509.4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4613805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677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430775.5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4614929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628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432474.5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4613805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678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430763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4614972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629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432436.4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4613821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679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430795.1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4615078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630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432414.1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4613841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680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430816.1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4615262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631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432390.3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4613868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681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430842.5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4615378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632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432358.6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4613894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682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430818.7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4615432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633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432318.9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4613908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683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430750.2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4615453</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634</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432284</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4613914</w:t>
            </w:r>
          </w:p>
        </w:tc>
        <w:tc>
          <w:tcPr>
            <w:tcW w:w="589" w:type="dxa"/>
            <w:tcBorders>
              <w:top w:val="nil"/>
              <w:left w:val="single" w:sz="4" w:space="0" w:color="auto"/>
              <w:bottom w:val="nil"/>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684</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430681.6</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4615470</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635</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432228.4</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4613910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685</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430530</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4615486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636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432213.6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4613957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686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430463.2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4615508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637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432199.3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4613986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687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430318.2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4615526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638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432181.8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4614011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688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430212.7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4615576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639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432169.1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4614034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689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429934.3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4615606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640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432156.4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4614059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690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429833.7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4615632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641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432151.7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4614086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691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429802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4615658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642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432153.3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4614111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692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429791.4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4615754</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643</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432154.8</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4614143</w:t>
            </w:r>
          </w:p>
        </w:tc>
        <w:tc>
          <w:tcPr>
            <w:tcW w:w="589" w:type="dxa"/>
            <w:tcBorders>
              <w:top w:val="nil"/>
              <w:left w:val="single" w:sz="4" w:space="0" w:color="auto"/>
              <w:bottom w:val="nil"/>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693</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429826.1</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4615963</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644</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432154.8</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4614172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694</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429915.8</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4616005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645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432167.5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4614196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695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429984.4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4616039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646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432179.4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4614208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696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430058.3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4616063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647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432190.6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4614220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697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430078.8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4616117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648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432195.3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4614231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698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430063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4616208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649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432188.2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4614258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699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430050.4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4616306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650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432181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4614289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700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430021.3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4616388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701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430047.7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4616448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751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430030.8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4618317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702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430134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4616456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752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430027.9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4618330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703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430195.7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4616458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753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430025.4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4618343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704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430237.9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4616480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754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430022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4618365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705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430264.3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4616519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755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430015.1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4618418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706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430293.9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4616592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756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430013.2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4618430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707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430301.8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4616656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757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430011.3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4618442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708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430316.2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4616708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758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429997.3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4618526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709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430318.9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4616758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759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429993.9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4618545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710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430304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4616817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760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429990.7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4618562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711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430297.8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4616888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761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429986.9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4618581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712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430287.1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4616955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762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429982.9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4618598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713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430288.5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4617055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763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429978.8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4618615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714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430259.4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4617156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764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429974.5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4618630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715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430279.5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4617211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765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429969.5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4618647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716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430272.7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4617263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766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429964.3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4618662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717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430269.3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4617290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767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429958.7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4618677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718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430266.1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4617320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768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429952.7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4618691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719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430263.2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4617352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769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429946.4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4618704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720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430255.7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4617442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770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429939.6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4618717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721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430253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4617469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771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429932.5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4618729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722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430250.2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4617494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772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429925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4618740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723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430240.7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4617570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773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429921.1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4618746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724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430232.6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4617630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774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429916.9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4618751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725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430224.5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4617685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775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429912.3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4618757</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726</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430220.5</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4617711</w:t>
            </w:r>
          </w:p>
        </w:tc>
        <w:tc>
          <w:tcPr>
            <w:tcW w:w="589" w:type="dxa"/>
            <w:tcBorders>
              <w:top w:val="nil"/>
              <w:left w:val="single" w:sz="4" w:space="0" w:color="auto"/>
              <w:bottom w:val="nil"/>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776</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429907.2</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4618763</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727</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430216.4</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4617735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777</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429896</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4618775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728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430212.1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4617760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778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429872.7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4618798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729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430207.8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4617784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779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429863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4618809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730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430203.3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4617807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780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429853.2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4618820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731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430198.7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4617829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781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429845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4618830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732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430193.9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4617852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782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429837.1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4618841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733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430189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4617873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783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429829.5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4618851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734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430184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4617894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784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429822.2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4618862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735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430178.7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4617915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785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429815.1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4618873</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736</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430172.5</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4617937</w:t>
            </w:r>
          </w:p>
        </w:tc>
        <w:tc>
          <w:tcPr>
            <w:tcW w:w="589" w:type="dxa"/>
            <w:tcBorders>
              <w:top w:val="nil"/>
              <w:left w:val="single" w:sz="4" w:space="0" w:color="auto"/>
              <w:bottom w:val="nil"/>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786</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429808.2</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4618883</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737</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430165.2</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4617961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787</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429801.6</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4618894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738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430156.9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4617985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788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429795.3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4618905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739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430147.2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4618011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789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429789.2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4618915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740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430138.2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4618033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790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429783.4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4618926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741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430127.9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4618058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791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429777.9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4618937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742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430092.2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4618142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792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429772.6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4618947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743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430079.1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4618173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793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429767.6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4618958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744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430066.7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4618204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794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429762.8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4618968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745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430056.3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4618232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795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429758.4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4618979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746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430051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4618247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796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429754.2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4618989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747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430046.1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4618261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797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429750.2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4618999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748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430041.7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4618276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798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429747.2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4619009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749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430037.7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4618290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799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429744.4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4619019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750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430034.1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4618303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800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429742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4619029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801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429736.6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4619054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851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429423.7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4619426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802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429733.4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4619067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852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429423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4619443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803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429731.4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4619074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853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429421.6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4619457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804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429729.4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4619079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854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429420.5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4619465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805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429727.3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4619085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855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429419.1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4619473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806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429725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4619090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856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429417.4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4619480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807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429719.3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4619102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857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429415.5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4619487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808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429713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4619113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858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429413.3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4619493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809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429706.3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4619124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859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429410.8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4619499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810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429699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4619135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860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429408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4619505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811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429691.4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4619145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861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429405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4619510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812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429683.5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4619155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862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429401.7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4619515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813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429675.2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4619164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863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429397.9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4619520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814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429666.8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4619173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864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429393.5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4619525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815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429658.2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4619181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865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429388.5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4619530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816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429649.4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4619189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866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429378.6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4619540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817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429640.5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4619196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867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429353.4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4619562</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818</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429631.5</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4619202</w:t>
            </w:r>
          </w:p>
        </w:tc>
        <w:tc>
          <w:tcPr>
            <w:tcW w:w="589" w:type="dxa"/>
            <w:tcBorders>
              <w:top w:val="nil"/>
              <w:left w:val="single" w:sz="4" w:space="0" w:color="auto"/>
              <w:bottom w:val="nil"/>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868</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429346.9</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4619569</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819</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429622.4</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4619208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869</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429341.4</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4619575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820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429613.3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4619213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870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429336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4619581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821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429604.1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4619217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871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429331.5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4619588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822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429595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4619220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872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429327.9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4619594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823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429589.3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4619222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873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429325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4619600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824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429583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4619223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874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429323.5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4619604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825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429576.1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4619225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875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429322.4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4619609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826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429556.3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4619228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876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429321.7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4619614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827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429550.3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4619229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877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429321.2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4619620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828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429545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4619230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878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429321.1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4619631</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829</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429529.9</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4619235</w:t>
            </w:r>
          </w:p>
        </w:tc>
        <w:tc>
          <w:tcPr>
            <w:tcW w:w="589" w:type="dxa"/>
            <w:tcBorders>
              <w:top w:val="nil"/>
              <w:left w:val="single" w:sz="4" w:space="0" w:color="auto"/>
              <w:bottom w:val="nil"/>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879</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429322</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4619657</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830</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429516.1</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4619239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880</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429321.9</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4619664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831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429503.3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4619244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881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429321.5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4619670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832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429491.7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4619249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882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429320.6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4619676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833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429481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4619254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883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429319.2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4619681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834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429471.3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4619259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884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429317.3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4619686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835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429462.7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4619265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885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429315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4619690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836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429455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4619270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886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429311.1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4619696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837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429450.2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4619274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887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429306.4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4619701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838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429445.8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4619279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888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429300.9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4619706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839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429441.9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4619284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889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429294.7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4619712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840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429438.4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4619290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890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429287.9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4619717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841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429435.3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4619296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891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429280.5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4619722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842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429432.6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4619303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892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429272.8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4619726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843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429430.3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4619311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893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429265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4619730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844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429428.4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4619318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894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429261.9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4619732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845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429427.1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4619326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895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429258.8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4619733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846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429426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4619334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896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429255.5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4619734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847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429425.1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4619343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897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429252.1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4619734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848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429424.5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4619352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898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429244.7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4619735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849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429424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4619372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899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429236.7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4619736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850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429424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4619410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900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429228.9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4619735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901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429220</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4619735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951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428577.8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4619986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902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429210.8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4619733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952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428553.8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4619994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903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429185.8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4619730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953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428531.6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4620001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904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429178.3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4619729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954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428510.6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4620008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905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429171.7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4619728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955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428490.8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4620015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906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429164.2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4619728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956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428480.4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4620020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907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429157.3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4619728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957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428469.5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4620024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908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429150.9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4619729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958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428458.1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4620030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909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429145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4619730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959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428446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4620035</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910</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429139.1</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4619732</w:t>
            </w:r>
          </w:p>
        </w:tc>
        <w:tc>
          <w:tcPr>
            <w:tcW w:w="589" w:type="dxa"/>
            <w:tcBorders>
              <w:top w:val="nil"/>
              <w:left w:val="single" w:sz="4" w:space="0" w:color="auto"/>
              <w:bottom w:val="nil"/>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960</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428424.1</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4620046</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911</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429133.2</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4619734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961</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428373.9</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4620072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912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429127.2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4619736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962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428350.3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4620083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913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429121.1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4619738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963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428329.8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4620092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914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429114.9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4619741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964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428310.9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4620100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915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429108.7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4619744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965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428299.3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4620104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916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429095.7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4619750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966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428286.1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4620109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917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429082.5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4619758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967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428272.9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4620112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918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429068.4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4619767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968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428238.3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4620122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919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429053.2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4619777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969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428228.3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4620125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920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429035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4619790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970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428219.3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4620128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921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429029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4619795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971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428209.4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4620131</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922</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429023</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4619800</w:t>
            </w:r>
          </w:p>
        </w:tc>
        <w:tc>
          <w:tcPr>
            <w:tcW w:w="589" w:type="dxa"/>
            <w:tcBorders>
              <w:top w:val="nil"/>
              <w:left w:val="single" w:sz="4" w:space="0" w:color="auto"/>
              <w:bottom w:val="nil"/>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972</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428200.3</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4620135</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923</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429016.9</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4619806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973</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428191.8</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4620138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924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429010.5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4619812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974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428183.9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4620142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925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428999.2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4619824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975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428172.5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4620149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926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428973.5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4619854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976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428161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4620157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927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428966.7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4619862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977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428149.2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4620165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928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428960.4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4619868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978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428137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4620175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929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428954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4619874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979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428125.4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4620185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930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428947.7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4619879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980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428112.7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4620196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931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428941.5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4619884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981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428069.9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4620237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932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428935.3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4619888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982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428064.2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4620242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933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428929.2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4619892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983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428058.5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4620248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934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428922.7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4619896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984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428053.9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4620253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935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428915.9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4619899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985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428025.4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4620260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936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428908.8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4619902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986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427721.3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4620222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937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428901.4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4619905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987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427411.8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4620200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938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428893.6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4619908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988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427292.4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4620201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939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428885.4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4619911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989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427214.3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4620253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940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428876.7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4619913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990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427180</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4620320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941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428861.8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4619917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991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427165.7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4620437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942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428844.8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4619921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992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427176.7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4620524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943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428828.5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4619924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993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427201.8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4620700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944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428790.8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4619931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994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427210</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4620773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945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428773.2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4619934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995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427222.8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4620817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946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428758.2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4619938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996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427246.5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4620958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947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428744.8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4619941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997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427272.8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4621068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948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428706.5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4619952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998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427309.3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4621193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949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428618.5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4619975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999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427275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4621245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950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428597.1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4619981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1000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427247.3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4621296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1001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427175.9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4621300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1051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427052.7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4621895</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1002</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427137.8</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4621287</w:t>
            </w:r>
          </w:p>
        </w:tc>
        <w:tc>
          <w:tcPr>
            <w:tcW w:w="589" w:type="dxa"/>
            <w:tcBorders>
              <w:top w:val="nil"/>
              <w:left w:val="single" w:sz="4" w:space="0" w:color="auto"/>
              <w:bottom w:val="nil"/>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1052</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427014.6</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4621914</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1003</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427093.3</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4621291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1053</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426957.5</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4621940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1004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427065.8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4621289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1054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426925.7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4621965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1005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427008.6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4621268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1055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426904.6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4622005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1006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426960</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4621268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1056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426885.5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4622171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1007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426885.9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4621258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1057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426893.5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4622226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1008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426828.7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4621255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1058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426881.6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4622298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1009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426771.6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4621264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1059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426861.7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4622353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1010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426763.1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4621268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1060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426774.4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4622440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1011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426750.4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4621294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1061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426726.8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4622468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1012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426767.3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4621332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1062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426579.6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4622568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1013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426801.2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4621365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1063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426453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4622551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1014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426822.4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4621401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1064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426390.6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4622535</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1015</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426822.4</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4621448</w:t>
            </w:r>
          </w:p>
        </w:tc>
        <w:tc>
          <w:tcPr>
            <w:tcW w:w="589" w:type="dxa"/>
            <w:tcBorders>
              <w:top w:val="nil"/>
              <w:left w:val="single" w:sz="4" w:space="0" w:color="auto"/>
              <w:bottom w:val="nil"/>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1065</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426291.7</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4622513</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1016</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426824.5</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4621492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1066</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426217.1</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4622496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1017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426837.2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4621533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1067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426084.4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4622469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1018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426860.5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4621564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1068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425978.6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4622469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1019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426871.1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4621594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1069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425898.6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4622476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1020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426873.2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4621639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1070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425770.1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4622463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1021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426894.3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4621698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1071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425673.7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4622454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1022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426934.1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4621755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1072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425527.4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4622466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1023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426954.7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4621762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1073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425412.3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4622460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1024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426978.5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4621762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1074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425286.4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4622462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1025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426997.6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4621762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1075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425152.1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4622473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1026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427019.8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4621759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1076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425066.3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4622481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1027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427042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4621749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1077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425000.7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4622489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1028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427064.3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4621741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1078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424948.7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4622510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1029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427103.9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4621736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1079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424906.4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4622571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1030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427132.5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4621743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1080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424902.6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4622697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1031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427157.9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4621752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1081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424907.8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4622763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1032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427181.7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4621766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1082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424906.5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4622816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1033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427200.8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4621778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1083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424907.8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4622859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1034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427207.1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4621781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1084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424896.6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4622882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1035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427235.7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4621782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1085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424859.8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4622953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1036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427267.5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4621763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1086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424856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4622998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1037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427283.3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4621766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1087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424866.1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4623067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1038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427305.6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4621787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1088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424864.8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4623132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1039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427305.6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4621809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1089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424886.8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4623220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1040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427308.7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4621830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1090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424910.5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4623270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1041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427323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4621849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1091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424934.5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4623331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1042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427327.8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4621874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1092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424931.9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4623400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1043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427332.5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4621905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1093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424917.7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4623464</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1044</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427311.3</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4621932</w:t>
            </w:r>
          </w:p>
        </w:tc>
        <w:tc>
          <w:tcPr>
            <w:tcW w:w="589" w:type="dxa"/>
            <w:tcBorders>
              <w:top w:val="nil"/>
              <w:left w:val="single" w:sz="4" w:space="0" w:color="auto"/>
              <w:bottom w:val="nil"/>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1094</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424900.8</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4623538</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1045</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427303.1</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4621997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1095</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424907.5</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4623600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1046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427217.8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4621952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1096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424908.8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4623659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1047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427184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4621927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1097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424892.6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4623730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1048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427148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4621889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1098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424886.5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4623773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1049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427118.4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4621874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1099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424875.6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4623799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1050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427080.3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4621876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1100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424844.4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4623857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1101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424809.2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4623920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1151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425217.2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4625953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1102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424802.4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4623974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1152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425225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4625990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1103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424805.1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4624025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1153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425232.4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4626041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1104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424788.7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4624085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1154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425229.2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4626091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1105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424788.9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4624116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1155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425233.5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4626118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1106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424801.7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4624151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1156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425243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4626133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1107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424795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4624183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1157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425269.5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4626142</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1108</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424804.6</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4624286</w:t>
            </w:r>
          </w:p>
        </w:tc>
        <w:tc>
          <w:tcPr>
            <w:tcW w:w="589" w:type="dxa"/>
            <w:tcBorders>
              <w:top w:val="nil"/>
              <w:left w:val="single" w:sz="4" w:space="0" w:color="auto"/>
              <w:bottom w:val="nil"/>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1158</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425344.6</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4626148</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1109</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424778.7</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4624324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1159</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425399.6</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4626139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1110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424748.4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4624353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1160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425463.1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4626146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1111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424722.2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4624407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1161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425515.5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4626173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1112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424705.1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4624447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1162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425555.2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4626241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1113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424701.6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4624501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1163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425563.1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4626287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1114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424686.6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4624564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1164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425587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4626318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1115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424574.7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4624709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1165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425620.3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4626335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1116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424558.9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4624762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1166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425660</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4626351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1117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424568.1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4624869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1167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425709.2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4626367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1118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424574.7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4624900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1168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425724.3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4626369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1119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424587.9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4624969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1169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425740.9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4626379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1120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424594.4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4625018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1170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425756.8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4626410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1121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424608.9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4625062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1171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425759.2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4626435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1122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424625.4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4625097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1172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425749.7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4626473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1123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424649.1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4625150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1173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425747.3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4626490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1124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424657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4625183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1174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425748.9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4626509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1125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424670.2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4625226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1175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425763.7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4626533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1126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424697.8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4625254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1176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425778.9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4626572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1127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424743.9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4625293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1177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425788.5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4626591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1128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424772.8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4625322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1178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425801.2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4626615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1129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424791.5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4625349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1179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425809.5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4626637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1130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424782.8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4625389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1180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425831.5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4626676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1131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424756.5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4625428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1181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425839.7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4626702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1132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424714.1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4625474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1182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425846.8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4626710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1133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424694.9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4625502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1183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425867.6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4626740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1134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424679.7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4625570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1184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425907.7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4626772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1135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424728.3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4625653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1185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425928.2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4626781</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1136</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424741</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4625699</w:t>
            </w:r>
          </w:p>
        </w:tc>
        <w:tc>
          <w:tcPr>
            <w:tcW w:w="589" w:type="dxa"/>
            <w:tcBorders>
              <w:top w:val="nil"/>
              <w:left w:val="single" w:sz="4" w:space="0" w:color="auto"/>
              <w:bottom w:val="nil"/>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1186</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425959.1</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4626790</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1137</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424757.9</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4625733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1187</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425974.7</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4626801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1138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424779.1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4625774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1188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425995.9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4626840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1139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424798.9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4625816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1189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426006.8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4626874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1140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424832.6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4625810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1190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426013.9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4626920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1141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424881.6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4625803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1191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426047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4627002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1142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424904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4625793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1192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426076.6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4627068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1143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424938.4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4625788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1193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426101.3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4627090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1144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424991.8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4625791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1194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426118.1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4627107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1145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425040.2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4625806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1195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426138.7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4627120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1146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425065.6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4625819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1196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426192.7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4627143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1147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425087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4625844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1197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426226.4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4627167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1148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425119.2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4625877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1198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426235.5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4627181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1149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425172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4625905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1199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426246.9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4627208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1150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425204.5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4625929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1200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426247.6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4627231</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1201</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426241.7</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4627264</w:t>
            </w:r>
          </w:p>
        </w:tc>
        <w:tc>
          <w:tcPr>
            <w:tcW w:w="589" w:type="dxa"/>
            <w:tcBorders>
              <w:top w:val="nil"/>
              <w:left w:val="single" w:sz="4" w:space="0" w:color="auto"/>
              <w:bottom w:val="nil"/>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1251</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426665.2</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4628088</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1202</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426233.4</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4627275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1252</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426679.1</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4628105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1203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426208.9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4627331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1253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426691.1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4628114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1204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426199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4627365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1254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426736.9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4628157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1205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426197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4627397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1255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426755.4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4628185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1206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426233.4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4627465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1256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426770.3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4628214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1207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426249.9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4627485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1257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426775.9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4628231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1208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426260.5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4627494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1258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426791.7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4628253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1209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426271.7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4627501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1259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426793.8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4628258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1210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426322.4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4627489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1260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426807.1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4628264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1211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426372.7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4627476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1261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426810.4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4628268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1212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426398.6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4627473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1262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426817.6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4628281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1213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426421.4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4627473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1263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426825.6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4628296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1214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426444.6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4627479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1264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426837.8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4628311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1215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426462.6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4627491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1265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426849.8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4628319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1216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426481.1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4627507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1266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426875.6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4628333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1217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426495.4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4627528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1267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426897.7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4628344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1218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426503.3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4627549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1268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426909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4628349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1219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426513.9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4627572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1269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426918.5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4628348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1220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426522.4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4627582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1270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426932.1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4628347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1221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426529.8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4627593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1271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426940.4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4628348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1222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426533.5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4627605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1272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426968.2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4628366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1223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426532.4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4627616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1273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426974.2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4628376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1224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426527.6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4627633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1274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426986.9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4628380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1225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426519.6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4627654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1275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426997.2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4628380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1226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426514.8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4627662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1276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427012.8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4628378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1227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426499.4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4627686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1277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427021.8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4628377</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1228</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426489.2</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4627703</w:t>
            </w:r>
          </w:p>
        </w:tc>
        <w:tc>
          <w:tcPr>
            <w:tcW w:w="589" w:type="dxa"/>
            <w:tcBorders>
              <w:top w:val="nil"/>
              <w:left w:val="single" w:sz="4" w:space="0" w:color="auto"/>
              <w:bottom w:val="nil"/>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1278</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427046</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4628386</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1229</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426467.6</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4627732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1279</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427059.1</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4628393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1230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426462.8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4627744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1280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427069.1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4628404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1231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426458.5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4627752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1281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427070.5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4628419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1232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426458.5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4627762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1282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427070.2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4628433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1233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426462.8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4627769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1283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427077.8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4628444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1234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426469.2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4627775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1284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427090</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4628448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1235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426477.1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4627782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1285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427101.2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4628452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1236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426492.6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4627790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1286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427115.9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4628464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1237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426523.9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4627803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1287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427125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4628477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1238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426565.6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4627843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1288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427125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4628487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1239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426589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4627878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1289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427132.5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4628507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1240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426591.8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4627891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1290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427141.7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4628520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1241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426589.7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4627902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1291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427153.1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4628558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1242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426575.1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4627922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1292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427162.6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4628579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1243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426570.4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4627935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1293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427176.3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4628597</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1244</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426570.8</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4627950</w:t>
            </w:r>
          </w:p>
        </w:tc>
        <w:tc>
          <w:tcPr>
            <w:tcW w:w="589" w:type="dxa"/>
            <w:tcBorders>
              <w:top w:val="nil"/>
              <w:left w:val="single" w:sz="4" w:space="0" w:color="auto"/>
              <w:bottom w:val="nil"/>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1294</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427195.3</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4628634</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1245</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426573.9</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4627968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1295</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427199.2</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4628643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1246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426580.3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4627984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1296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427204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4628659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1247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426598.5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4628014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1297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427198.8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4628672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1248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426617.1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4628028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1298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427194.5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4628685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1249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426631.4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4628039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1299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427193.3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4628694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1250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426653.7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4628067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1300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427195.3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4628705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1301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427200</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4628719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1351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428076.1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4629995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1302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427204.4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4628730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1352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428096.8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4630049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1303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427208.2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4628746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1353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428130.6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4630151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1304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427200.3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4628766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1354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428164.5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4630214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1305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427204.3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4628783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1355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428219.5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4630254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1306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427215.5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4628807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1356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428287.3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4630280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1307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427235.9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4628831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1357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428352.9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4630292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1308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427251.9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4628859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1358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428386.7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4630309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1309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427255.2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4628873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1359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428431.2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4630350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1310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427255.2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4628888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1360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428477.8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4630379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1311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427250.5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4628909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1361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428503.2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4630392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1312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427254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4628924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1362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428518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4630396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1313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427283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4628952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1363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428558.2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4630381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1314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427295.5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4628984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1364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428598.4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4630371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1315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427308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4629013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1365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428634.4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4630383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1316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427312.7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4629017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1366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428689.4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4630426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1317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427339.4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4629047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1367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428736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4630443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1318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427351.5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4629072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1368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428782.6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4630466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1319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427356.8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4629086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1369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428800.3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4630472</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1320</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427369.5</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4629106</w:t>
            </w:r>
          </w:p>
        </w:tc>
        <w:tc>
          <w:tcPr>
            <w:tcW w:w="589" w:type="dxa"/>
            <w:tcBorders>
              <w:top w:val="nil"/>
              <w:left w:val="single" w:sz="4" w:space="0" w:color="auto"/>
              <w:bottom w:val="nil"/>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1370</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428828.1</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4630470</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1321</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427388.6</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4629124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1371</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428856.6</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4630473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1322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427401.8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4629146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1372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428885.2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4630478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1323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427423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4629176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1373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428921.7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4630484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1324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427433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4629191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1374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428954.3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4630496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1325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427447.9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4629201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1375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428984.4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4630503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1326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427468.5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4629212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1376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429014.6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4630507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1327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427497.1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4629224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1377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429044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4630501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1328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427502.9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4629227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1378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429068.6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4630482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1329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427527.4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4629232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1379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429082.1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4630465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1330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427543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4629242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1380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429100</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4630441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1331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427570.8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4629273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1381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429119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4630451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1332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427609.2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4629339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1382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429147.6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4630502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1333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427617.3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4629364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1383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429180.4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4630576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1334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427618.4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4629410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1384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429191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4630644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1335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427628.7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4629443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1385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429212.2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4630693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1336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427646.9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4629462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1386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429245.1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4630744</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1337</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427660.4</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4629477</w:t>
            </w:r>
          </w:p>
        </w:tc>
        <w:tc>
          <w:tcPr>
            <w:tcW w:w="589" w:type="dxa"/>
            <w:tcBorders>
              <w:top w:val="nil"/>
              <w:left w:val="single" w:sz="4" w:space="0" w:color="auto"/>
              <w:bottom w:val="nil"/>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1387</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429263.3</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4630802</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1338</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427673.9</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4629503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1388</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429302.7</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4630843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1339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427684.2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4629520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1389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429341.7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4630882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1340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427704.9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4629532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1390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429363.2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4630918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1341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427727.1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4629543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1391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429389.5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4630944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1342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427739.8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4629555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1392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429416.8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4630965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1343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427803.1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4629604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1393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429419.1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4630977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1344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427811.8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4629614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1394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429424.2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4631014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1345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427833.2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4629658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1395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429414.4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4631049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1346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427858.6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4629722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1396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429423.6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4631073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1347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427872.9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4629757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1397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429430.9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4631088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1348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427903.1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4629798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1398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429436.2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4631094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1349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427971.3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4629860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1399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429466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4631106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1350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428020.6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4629907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1400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429503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4631109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1401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429524.1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4631112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1451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431092.1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4631579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1402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429527.5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4631132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1452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431130.2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4631574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1403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429525.5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4631149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1453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431162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4631569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1404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429520.7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4631178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1454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431191.6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4631553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1405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429526.7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4631188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1455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431217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4631541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1406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429535.8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4631200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1456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431253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4631531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1407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429541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4631215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1457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431299.6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4631523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1408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429549.3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4631256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1458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431380</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4631521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1409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429556.1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4631278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1459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431396.9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4631522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1410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429567.2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4631302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1460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431409.6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4631519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1411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429576.1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4631317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1461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431413.9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4631498</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1412</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429592.6</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4631333</w:t>
            </w:r>
          </w:p>
        </w:tc>
        <w:tc>
          <w:tcPr>
            <w:tcW w:w="589" w:type="dxa"/>
            <w:tcBorders>
              <w:top w:val="nil"/>
              <w:left w:val="single" w:sz="4" w:space="0" w:color="auto"/>
              <w:bottom w:val="nil"/>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1462</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431420.2</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4631468</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1413</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429621.7</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4631352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1463</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431422.3</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4631426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1414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429643.3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4631372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1464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431422.3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4631402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1415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429664.7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4631399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1465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431413.1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4631392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1416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429679.9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4631410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1466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431444.8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4631368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1417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429693.2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4631415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1467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431492.2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4631349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1418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429707.7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4631420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1468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431524.1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4631335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1419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429736.2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4631418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1469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431572.3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4631349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1420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429777.2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4631413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1470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431633.2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4631354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1421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429816.3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4631414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1471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431665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4631345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1422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429870.3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4631408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1472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431674.2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4631329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1423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429885.8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4631407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1473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431695.4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4631307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1424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429892.5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4631407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1474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431719.2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4631281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1425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429909.2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4631411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1475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431744.3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4631266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1426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429934.9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4631423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1476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431782.7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4631248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1427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429985.9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4631456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1477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431813.1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4631248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1428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430090.7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4631533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1478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431852.7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4631269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1429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430166.9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4631584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1479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431908.3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4631289</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1430</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430249.4</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4631619</w:t>
            </w:r>
          </w:p>
        </w:tc>
        <w:tc>
          <w:tcPr>
            <w:tcW w:w="589" w:type="dxa"/>
            <w:tcBorders>
              <w:top w:val="nil"/>
              <w:left w:val="single" w:sz="4" w:space="0" w:color="auto"/>
              <w:bottom w:val="nil"/>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1480</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431952.7</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4631297</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1431</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430298.1</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4631645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1481</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431990.8</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4631296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1432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430324.6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4631646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1482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432009.9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4631302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1433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430348.9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4631635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1483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432025.8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4631313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1434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430392.3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4631615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1484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432052.7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4631359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1435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430429.3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4631610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1485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432082.9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4631423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1436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430502.4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4631623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1486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432113.1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4631440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1437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430560.6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4631637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1487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432170.2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4631450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1438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430608.2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4631639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1488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432202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4631463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1439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430647.4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4631630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1489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432221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4631475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1440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430699.5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4631627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1490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432254.4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4631515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1441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430739.7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4631622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1491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432290.9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4631523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1442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430772.5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4631616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1492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432348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4631518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1443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430806.4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4631628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1493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432390.9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4631520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1444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430857.2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4631647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1494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432435.3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4631499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1445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430879.4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4631654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1495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432475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4631463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1446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430914.3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4631653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1496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432495.7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4631429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1447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430995.8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4631649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1497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432505.2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4631377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1448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431025.5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4631632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1498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432492.5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4631296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1449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431048.7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4631595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1499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432488.5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4631200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1450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431057.2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4631587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1500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432479.3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4631158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1501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432470.9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4631105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1551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434070.9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4631527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1502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432473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4631068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1552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434105.7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4631543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1503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432485.7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4631054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1553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434146.9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4631562</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1504</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432512.1</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4631045</w:t>
            </w:r>
          </w:p>
        </w:tc>
        <w:tc>
          <w:tcPr>
            <w:tcW w:w="589" w:type="dxa"/>
            <w:tcBorders>
              <w:top w:val="nil"/>
              <w:left w:val="single" w:sz="4" w:space="0" w:color="auto"/>
              <w:bottom w:val="nil"/>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1554</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434215.2</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4631564</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1505</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432549.2</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4631047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1555</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434237.1</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4631555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1506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432590.8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4631056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1556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434259.7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4631528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1507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432601.4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4631084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1557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434269.3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4631509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1508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432623.2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4631066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1558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434300.2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4631477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1509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432748.1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4631003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1559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434333.1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4631467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1510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432791.9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4631028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1560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434347.9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4631476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1511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432804.4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4631097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1561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434338.2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4631524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1512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432760.6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4631203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1562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434321.5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4631559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1513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432760.6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4631207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1563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434315.7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4631628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1514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432878.7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4631266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1564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434322.1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4631654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1515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433128.6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4631119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1565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434324.1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4631670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1516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433147.3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4631163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1566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434341.5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4631688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1517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433191.7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4631249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1567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434376.9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4631694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1518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433218.2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4631323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1568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434449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4631677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1519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433225.6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4631364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1569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434512.2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4631648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1520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433215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4631413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1570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434561.8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4631607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1521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433219.3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4631445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1571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434629.4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4631591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1522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433234.1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4631491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1572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434646.8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4631584</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1523</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433282.8</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4631541</w:t>
            </w:r>
          </w:p>
        </w:tc>
        <w:tc>
          <w:tcPr>
            <w:tcW w:w="589" w:type="dxa"/>
            <w:tcBorders>
              <w:top w:val="nil"/>
              <w:left w:val="single" w:sz="4" w:space="0" w:color="auto"/>
              <w:bottom w:val="nil"/>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1573</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434668</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4631564</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1524</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433327.2</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4631572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1574</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434696.4</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4631550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1525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433362.1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4631594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1575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434720.9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4631551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1526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433408.7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4631589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1576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434769.8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4631565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1527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433473.3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4631564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1577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434793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4631569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1528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433521.9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4631549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1578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434825.9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4631550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1529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433563.2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4631536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1579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434845.2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4631540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1530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433583.3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4631545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1580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434877.4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4631538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1531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433598.1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4631576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1581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434939.9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4631555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1532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433605.5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4631599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1582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434963.1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4631561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1533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433625.7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4631619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1583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435019.3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4631560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1534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433638.4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4631620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1584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435099.7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4631575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1535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433654.2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4631616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1585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435116.2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4631594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1536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433683.9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4631593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1586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435159.1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4631603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1537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433705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4631547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1587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435204.2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4631613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1538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433743.1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4631533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1588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435283.1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4631598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1539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433762.4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4631539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1589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435311.2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4631568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1540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433778.3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4631557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1590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435381.4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4631563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1541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433798.7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4631594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1591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435436.8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4631525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1542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433806.2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4631602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1592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435470</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4631526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1543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433822.3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4631616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1593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435511.4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4631555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1544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433844.8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4631628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1594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435495.1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4631600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1545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433871.3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4631628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1595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435490.6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4631648</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1546</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433918.3</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4631598</w:t>
            </w:r>
          </w:p>
        </w:tc>
        <w:tc>
          <w:tcPr>
            <w:tcW w:w="589" w:type="dxa"/>
            <w:tcBorders>
              <w:top w:val="nil"/>
              <w:left w:val="single" w:sz="4" w:space="0" w:color="auto"/>
              <w:bottom w:val="nil"/>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1596</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435477.3</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4631693</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1547</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433958.9</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4631595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1597</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435440.6</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4631707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1548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433989.8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4631572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1598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435414.1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4631682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1549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434014.9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4631550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1599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435387.1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4631678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1550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434043.9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4631527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1600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435370.9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4631717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1601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435336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4631808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1651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435960.1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4633092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1602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435246.7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4631868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1652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435980.7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4633116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1603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435241.9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4631925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1653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435995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4633110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1604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435238.6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4631934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1654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436063.3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4633086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1605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435265.9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4631964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1655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436142.6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4633069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1606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435277.5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4632034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1656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436196.6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4633061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1607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435265.9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4632107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1657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436204.6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4633091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1608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435272.1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4632133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1658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436212.5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4633121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1609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435300.7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4632157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1659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436230</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4633129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1610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435347.1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4632196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1660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436274.4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4633119</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1611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435410.6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4632293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1661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436312.5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4633126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1612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435400.4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4632233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1662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436341.1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4633143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1613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435410.5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4632200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1663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436364.9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4633173</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1614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435441.2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4632183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1664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436368.1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4633205</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1615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435495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4632203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1665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436360.1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4633265</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1616</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435573.3</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4632205</w:t>
            </w:r>
          </w:p>
        </w:tc>
        <w:tc>
          <w:tcPr>
            <w:tcW w:w="589" w:type="dxa"/>
            <w:tcBorders>
              <w:top w:val="nil"/>
              <w:left w:val="single" w:sz="4" w:space="0" w:color="auto"/>
              <w:bottom w:val="nil"/>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1666</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436374.4</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4633288</w:t>
            </w: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1617</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435709.4</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4632200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1667</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436404.7</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4633328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1618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435741.4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4632138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1668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436406.8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4633357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1619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435770.1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4632084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1669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436417.4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4633391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1620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435783.2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4632046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1670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436434.4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4633421</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1621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435783.3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4632045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1671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436447.1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4633436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1622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435820.5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4632039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1672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436493.6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4633434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1623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435820.4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4632040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1673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436542.3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4633417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1624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435819.8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4632063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1674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436593.1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4633408</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1625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435828.6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4632072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1675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436646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4633404</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1626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435849.3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4632085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1676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436692.6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4633412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1627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435861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4632097</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1677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436722.2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4633442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1628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435863.3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4632125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1678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436754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4633482</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1629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435838.7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4632139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1679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436775.1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4633506</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1630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435804.8</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4632162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1680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436808.9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4633547</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1631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435764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4632215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1681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436886.5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4633480</w:t>
            </w: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1632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435760.1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4632248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1056"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1004"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1633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435743.7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4632290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1056"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1004"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1634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435673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4632333</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1056"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1004"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1635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435563.9</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4632324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1056"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1004"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1636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435513.5</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4632420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1056"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1004"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1637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435540.4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4632478</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1056"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1004"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1638</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435552</w:t>
            </w:r>
          </w:p>
        </w:tc>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4632532</w:t>
            </w:r>
          </w:p>
        </w:tc>
        <w:tc>
          <w:tcPr>
            <w:tcW w:w="589" w:type="dxa"/>
            <w:tcBorders>
              <w:top w:val="nil"/>
              <w:left w:val="single" w:sz="4" w:space="0" w:color="auto"/>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1056"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1004"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r>
      <w:tr w:rsidR="009A1EEB" w:rsidRPr="00445557" w:rsidTr="007305DE">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1639</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435555.9</w:t>
            </w:r>
          </w:p>
        </w:tc>
        <w:tc>
          <w:tcPr>
            <w:tcW w:w="1004" w:type="dxa"/>
            <w:tcBorders>
              <w:top w:val="single" w:sz="4" w:space="0" w:color="auto"/>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4632602</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1056"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1004"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1640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435559.2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4632614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1056"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1004"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1641</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435547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4632655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1056"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1004"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1642</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435660</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4632734</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1056"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1004"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1643</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435715.6</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4632791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1056"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1004"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1644</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435753.7</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4632811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1056"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1004"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1645</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435793.4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4632826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1056"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1004"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1646</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435817.2</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4632846</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1056"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1004"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1647</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435836.3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4632889</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1056"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1004"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1648</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435860.1</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4632911</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1056"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1004"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1649</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435882.3</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4632935</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1056"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1004"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r>
      <w:tr w:rsidR="009A1EEB" w:rsidRPr="00445557" w:rsidTr="007305DE">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1650</w:t>
            </w:r>
          </w:p>
        </w:tc>
        <w:tc>
          <w:tcPr>
            <w:tcW w:w="1056"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435914</w:t>
            </w:r>
          </w:p>
        </w:tc>
        <w:tc>
          <w:tcPr>
            <w:tcW w:w="1004" w:type="dxa"/>
            <w:tcBorders>
              <w:top w:val="nil"/>
              <w:left w:val="nil"/>
              <w:bottom w:val="single" w:sz="4" w:space="0" w:color="auto"/>
              <w:right w:val="single" w:sz="4" w:space="0" w:color="auto"/>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r w:rsidRPr="00445557">
              <w:rPr>
                <w:rFonts w:ascii="Garamond" w:eastAsia="Times New Roman" w:hAnsi="Garamond"/>
                <w:color w:val="000000"/>
                <w:lang w:val="sq-AL"/>
              </w:rPr>
              <w:t>4633010</w:t>
            </w:r>
          </w:p>
        </w:tc>
        <w:tc>
          <w:tcPr>
            <w:tcW w:w="589"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651"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1056"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c>
          <w:tcPr>
            <w:tcW w:w="1004" w:type="dxa"/>
            <w:tcBorders>
              <w:top w:val="nil"/>
              <w:left w:val="nil"/>
              <w:bottom w:val="nil"/>
              <w:right w:val="nil"/>
            </w:tcBorders>
            <w:shd w:val="clear" w:color="auto" w:fill="auto"/>
            <w:noWrap/>
            <w:vAlign w:val="center"/>
            <w:hideMark/>
          </w:tcPr>
          <w:p w:rsidR="009A1EEB" w:rsidRPr="00445557" w:rsidRDefault="009A1EEB" w:rsidP="00E626EA">
            <w:pPr>
              <w:widowControl w:val="0"/>
              <w:spacing w:after="0" w:line="240" w:lineRule="auto"/>
              <w:ind w:firstLine="0"/>
              <w:jc w:val="right"/>
              <w:rPr>
                <w:rFonts w:ascii="Garamond" w:eastAsia="Times New Roman" w:hAnsi="Garamond"/>
                <w:color w:val="000000"/>
                <w:lang w:val="sq-AL"/>
              </w:rPr>
            </w:pPr>
          </w:p>
        </w:tc>
      </w:tr>
    </w:tbl>
    <w:p w:rsidR="009A1EEB" w:rsidRPr="00445557" w:rsidRDefault="009A1EEB" w:rsidP="00E626EA">
      <w:pPr>
        <w:pStyle w:val="Paragrafi"/>
        <w:rPr>
          <w:lang w:val="sq-AL"/>
        </w:rPr>
      </w:pPr>
    </w:p>
    <w:p w:rsidR="00617770" w:rsidRPr="00445557" w:rsidRDefault="00617770" w:rsidP="00E626EA">
      <w:pPr>
        <w:pStyle w:val="NeniTitull"/>
        <w:keepNext w:val="0"/>
        <w:rPr>
          <w:lang w:val="sq-AL"/>
        </w:rPr>
        <w:sectPr w:rsidR="00617770" w:rsidRPr="00445557" w:rsidSect="00F97E6C">
          <w:type w:val="continuous"/>
          <w:pgSz w:w="11907" w:h="16840" w:code="9"/>
          <w:pgMar w:top="720" w:right="1134" w:bottom="720" w:left="1134" w:header="851" w:footer="851" w:gutter="0"/>
          <w:cols w:space="720"/>
          <w:docGrid w:linePitch="360"/>
        </w:sectPr>
      </w:pPr>
    </w:p>
    <w:p w:rsidR="00130D9F" w:rsidRDefault="00130D9F" w:rsidP="00E626EA">
      <w:pPr>
        <w:pStyle w:val="NeniTitull"/>
        <w:keepNext w:val="0"/>
        <w:rPr>
          <w:spacing w:val="-4"/>
          <w:lang w:val="sq-AL"/>
        </w:rPr>
      </w:pPr>
    </w:p>
    <w:p w:rsidR="00130D9F" w:rsidRDefault="00130D9F" w:rsidP="00E626EA">
      <w:pPr>
        <w:pStyle w:val="NeniTitull"/>
        <w:keepNext w:val="0"/>
        <w:rPr>
          <w:spacing w:val="-4"/>
          <w:lang w:val="sq-AL"/>
        </w:rPr>
      </w:pPr>
    </w:p>
    <w:p w:rsidR="00130D9F" w:rsidRDefault="00130D9F" w:rsidP="00E626EA">
      <w:pPr>
        <w:pStyle w:val="NeniTitull"/>
        <w:keepNext w:val="0"/>
        <w:rPr>
          <w:spacing w:val="-4"/>
          <w:lang w:val="sq-AL"/>
        </w:rPr>
      </w:pPr>
    </w:p>
    <w:p w:rsidR="00130D9F" w:rsidRDefault="00130D9F" w:rsidP="00E626EA">
      <w:pPr>
        <w:pStyle w:val="NeniTitull"/>
        <w:keepNext w:val="0"/>
        <w:rPr>
          <w:spacing w:val="-4"/>
          <w:lang w:val="sq-AL"/>
        </w:rPr>
      </w:pPr>
    </w:p>
    <w:p w:rsidR="00130D9F" w:rsidRDefault="00130D9F" w:rsidP="00E626EA">
      <w:pPr>
        <w:pStyle w:val="NeniTitull"/>
        <w:keepNext w:val="0"/>
        <w:rPr>
          <w:spacing w:val="-4"/>
          <w:lang w:val="sq-AL"/>
        </w:rPr>
      </w:pPr>
    </w:p>
    <w:p w:rsidR="00130D9F" w:rsidRDefault="00130D9F" w:rsidP="00E626EA">
      <w:pPr>
        <w:pStyle w:val="NeniTitull"/>
        <w:keepNext w:val="0"/>
        <w:rPr>
          <w:spacing w:val="-4"/>
          <w:lang w:val="sq-AL"/>
        </w:rPr>
      </w:pPr>
    </w:p>
    <w:p w:rsidR="00130D9F" w:rsidRDefault="00130D9F" w:rsidP="00E626EA">
      <w:pPr>
        <w:pStyle w:val="NeniTitull"/>
        <w:keepNext w:val="0"/>
        <w:rPr>
          <w:spacing w:val="-4"/>
          <w:lang w:val="sq-AL"/>
        </w:rPr>
      </w:pPr>
    </w:p>
    <w:p w:rsidR="00130D9F" w:rsidRDefault="00130D9F" w:rsidP="00E626EA">
      <w:pPr>
        <w:pStyle w:val="NeniTitull"/>
        <w:keepNext w:val="0"/>
        <w:rPr>
          <w:spacing w:val="-4"/>
          <w:lang w:val="sq-AL"/>
        </w:rPr>
      </w:pPr>
    </w:p>
    <w:p w:rsidR="00130D9F" w:rsidRDefault="00130D9F" w:rsidP="00E626EA">
      <w:pPr>
        <w:pStyle w:val="NeniTitull"/>
        <w:keepNext w:val="0"/>
        <w:rPr>
          <w:spacing w:val="-4"/>
          <w:lang w:val="sq-AL"/>
        </w:rPr>
      </w:pPr>
    </w:p>
    <w:p w:rsidR="00130D9F" w:rsidRDefault="00130D9F" w:rsidP="00E626EA">
      <w:pPr>
        <w:pStyle w:val="NeniTitull"/>
        <w:keepNext w:val="0"/>
        <w:rPr>
          <w:spacing w:val="-4"/>
          <w:lang w:val="sq-AL"/>
        </w:rPr>
      </w:pPr>
    </w:p>
    <w:p w:rsidR="00130D9F" w:rsidRDefault="00130D9F" w:rsidP="00E626EA">
      <w:pPr>
        <w:pStyle w:val="NeniTitull"/>
        <w:keepNext w:val="0"/>
        <w:rPr>
          <w:spacing w:val="-4"/>
          <w:lang w:val="sq-AL"/>
        </w:rPr>
      </w:pPr>
    </w:p>
    <w:p w:rsidR="00130D9F" w:rsidRDefault="00130D9F" w:rsidP="00E626EA">
      <w:pPr>
        <w:pStyle w:val="NeniTitull"/>
        <w:keepNext w:val="0"/>
        <w:rPr>
          <w:spacing w:val="-4"/>
          <w:lang w:val="sq-AL"/>
        </w:rPr>
      </w:pPr>
    </w:p>
    <w:p w:rsidR="00130D9F" w:rsidRDefault="00130D9F" w:rsidP="00E626EA">
      <w:pPr>
        <w:pStyle w:val="NeniTitull"/>
        <w:keepNext w:val="0"/>
        <w:rPr>
          <w:spacing w:val="-4"/>
          <w:lang w:val="sq-AL"/>
        </w:rPr>
      </w:pPr>
    </w:p>
    <w:p w:rsidR="00130D9F" w:rsidRDefault="00130D9F" w:rsidP="00E626EA">
      <w:pPr>
        <w:pStyle w:val="NeniTitull"/>
        <w:keepNext w:val="0"/>
        <w:rPr>
          <w:spacing w:val="-4"/>
          <w:lang w:val="sq-AL"/>
        </w:rPr>
      </w:pPr>
    </w:p>
    <w:p w:rsidR="00130D9F" w:rsidRDefault="00130D9F" w:rsidP="00E626EA">
      <w:pPr>
        <w:pStyle w:val="NeniTitull"/>
        <w:keepNext w:val="0"/>
        <w:rPr>
          <w:spacing w:val="-4"/>
          <w:lang w:val="sq-AL"/>
        </w:rPr>
      </w:pPr>
    </w:p>
    <w:p w:rsidR="00130D9F" w:rsidRDefault="00130D9F" w:rsidP="00E626EA">
      <w:pPr>
        <w:pStyle w:val="NeniTitull"/>
        <w:keepNext w:val="0"/>
        <w:rPr>
          <w:spacing w:val="-4"/>
          <w:lang w:val="sq-AL"/>
        </w:rPr>
      </w:pPr>
    </w:p>
    <w:p w:rsidR="00130D9F" w:rsidRDefault="00130D9F" w:rsidP="00E626EA">
      <w:pPr>
        <w:pStyle w:val="NeniTitull"/>
        <w:keepNext w:val="0"/>
        <w:rPr>
          <w:spacing w:val="-4"/>
          <w:lang w:val="sq-AL"/>
        </w:rPr>
      </w:pPr>
    </w:p>
    <w:p w:rsidR="00130D9F" w:rsidRDefault="00130D9F" w:rsidP="00E626EA">
      <w:pPr>
        <w:pStyle w:val="NeniTitull"/>
        <w:keepNext w:val="0"/>
        <w:rPr>
          <w:spacing w:val="-4"/>
          <w:lang w:val="sq-AL"/>
        </w:rPr>
      </w:pPr>
    </w:p>
    <w:p w:rsidR="009A1EEB" w:rsidRPr="00445557" w:rsidRDefault="00D574F3" w:rsidP="00E626EA">
      <w:pPr>
        <w:pStyle w:val="NeniTitull"/>
        <w:keepNext w:val="0"/>
        <w:rPr>
          <w:spacing w:val="-4"/>
          <w:lang w:val="sq-AL"/>
        </w:rPr>
      </w:pPr>
      <w:r w:rsidRPr="00445557">
        <w:rPr>
          <w:spacing w:val="-4"/>
          <w:lang w:val="sq-AL"/>
        </w:rPr>
        <w:t>VENDI</w:t>
      </w:r>
      <w:r w:rsidR="009A1EEB" w:rsidRPr="00445557">
        <w:rPr>
          <w:spacing w:val="-4"/>
          <w:lang w:val="sq-AL"/>
        </w:rPr>
        <w:t xml:space="preserve">M </w:t>
      </w:r>
    </w:p>
    <w:p w:rsidR="009A1EEB" w:rsidRPr="00445557" w:rsidRDefault="009A674B" w:rsidP="00E626EA">
      <w:pPr>
        <w:pStyle w:val="NeniTitull"/>
        <w:keepNext w:val="0"/>
        <w:rPr>
          <w:spacing w:val="-4"/>
          <w:lang w:val="sq-AL"/>
        </w:rPr>
      </w:pPr>
      <w:r w:rsidRPr="00445557">
        <w:rPr>
          <w:spacing w:val="-4"/>
          <w:lang w:val="sq-AL"/>
        </w:rPr>
        <w:t xml:space="preserve">Nr. </w:t>
      </w:r>
      <w:r w:rsidR="00D574F3" w:rsidRPr="00445557">
        <w:rPr>
          <w:spacing w:val="-4"/>
          <w:lang w:val="sq-AL"/>
        </w:rPr>
        <w:t>662, datë 31.10.2018</w:t>
      </w:r>
    </w:p>
    <w:p w:rsidR="009A1EEB" w:rsidRPr="00445557" w:rsidRDefault="009A1EEB" w:rsidP="00E626EA">
      <w:pPr>
        <w:pStyle w:val="NeniTitull"/>
        <w:keepNext w:val="0"/>
        <w:rPr>
          <w:spacing w:val="-4"/>
          <w:sz w:val="8"/>
          <w:lang w:val="sq-AL"/>
        </w:rPr>
      </w:pPr>
    </w:p>
    <w:p w:rsidR="009A1EEB" w:rsidRPr="00445557" w:rsidRDefault="009A1EEB" w:rsidP="00E626EA">
      <w:pPr>
        <w:pStyle w:val="NeniTitull"/>
        <w:keepNext w:val="0"/>
        <w:rPr>
          <w:spacing w:val="-4"/>
          <w:lang w:val="sq-AL"/>
        </w:rPr>
      </w:pPr>
      <w:r w:rsidRPr="00445557">
        <w:rPr>
          <w:spacing w:val="-4"/>
          <w:lang w:val="sq-AL"/>
        </w:rPr>
        <w:t>PËR LIRIM NGA DETYRA</w:t>
      </w:r>
    </w:p>
    <w:p w:rsidR="009A1EEB" w:rsidRPr="00445557" w:rsidRDefault="009A1EEB" w:rsidP="00E626EA">
      <w:pPr>
        <w:pStyle w:val="Paragrafi"/>
        <w:rPr>
          <w:b/>
          <w:bCs/>
          <w:spacing w:val="-4"/>
          <w:sz w:val="10"/>
          <w:u w:val="single"/>
          <w:lang w:val="sq-AL"/>
        </w:rPr>
      </w:pPr>
    </w:p>
    <w:p w:rsidR="009A1EEB" w:rsidRPr="00445557" w:rsidRDefault="009A1EEB" w:rsidP="00E626EA">
      <w:pPr>
        <w:pStyle w:val="Paragrafi"/>
        <w:rPr>
          <w:spacing w:val="-4"/>
          <w:lang w:val="sq-AL"/>
        </w:rPr>
      </w:pPr>
      <w:r w:rsidRPr="00445557">
        <w:rPr>
          <w:spacing w:val="-4"/>
          <w:lang w:val="sq-AL"/>
        </w:rPr>
        <w:t>Në mbështetje të nenit 100 të Kushtetutës dhe të pikës 2, të nenit 6, të</w:t>
      </w:r>
      <w:r w:rsidR="009A674B" w:rsidRPr="00445557">
        <w:rPr>
          <w:spacing w:val="-4"/>
          <w:lang w:val="sq-AL"/>
        </w:rPr>
        <w:t xml:space="preserve"> </w:t>
      </w:r>
      <w:r w:rsidRPr="00445557">
        <w:rPr>
          <w:spacing w:val="-4"/>
          <w:lang w:val="sq-AL"/>
        </w:rPr>
        <w:t xml:space="preserve">ligjit </w:t>
      </w:r>
      <w:r w:rsidR="009A674B" w:rsidRPr="00445557">
        <w:rPr>
          <w:spacing w:val="-4"/>
          <w:lang w:val="sq-AL"/>
        </w:rPr>
        <w:t xml:space="preserve">nr. </w:t>
      </w:r>
      <w:r w:rsidRPr="00445557">
        <w:rPr>
          <w:spacing w:val="-4"/>
          <w:lang w:val="sq-AL"/>
        </w:rPr>
        <w:t>9000, datë 30.1.2003, “Për organizimin dhe funksionimin e Këshillit të Ministrave”, me propozimin e Kryeministrit, Këshilli i Ministrave</w:t>
      </w:r>
    </w:p>
    <w:p w:rsidR="009A1EEB" w:rsidRPr="00445557" w:rsidRDefault="009A1EEB" w:rsidP="00E626EA">
      <w:pPr>
        <w:pStyle w:val="Paragrafi"/>
        <w:rPr>
          <w:spacing w:val="-4"/>
          <w:sz w:val="8"/>
          <w:lang w:val="sq-AL"/>
        </w:rPr>
      </w:pPr>
    </w:p>
    <w:p w:rsidR="009A1EEB" w:rsidRPr="00445557" w:rsidRDefault="00D574F3" w:rsidP="00E626EA">
      <w:pPr>
        <w:pStyle w:val="NeniNr"/>
        <w:keepNext w:val="0"/>
        <w:rPr>
          <w:spacing w:val="-4"/>
          <w:lang w:val="sq-AL"/>
        </w:rPr>
      </w:pPr>
      <w:r w:rsidRPr="00445557">
        <w:rPr>
          <w:spacing w:val="-4"/>
          <w:lang w:val="sq-AL"/>
        </w:rPr>
        <w:t>VENDOS</w:t>
      </w:r>
      <w:r w:rsidR="009A1EEB" w:rsidRPr="00445557">
        <w:rPr>
          <w:spacing w:val="-4"/>
          <w:lang w:val="sq-AL"/>
        </w:rPr>
        <w:t>I:</w:t>
      </w:r>
    </w:p>
    <w:p w:rsidR="009A1EEB" w:rsidRPr="00445557" w:rsidRDefault="009A1EEB" w:rsidP="00E626EA">
      <w:pPr>
        <w:pStyle w:val="Paragrafi"/>
        <w:rPr>
          <w:b/>
          <w:bCs/>
          <w:spacing w:val="-4"/>
          <w:sz w:val="8"/>
          <w:lang w:val="sq-AL"/>
        </w:rPr>
      </w:pPr>
    </w:p>
    <w:p w:rsidR="009A1EEB" w:rsidRPr="00445557" w:rsidRDefault="009A1EEB" w:rsidP="00E626EA">
      <w:pPr>
        <w:pStyle w:val="Paragrafi"/>
        <w:rPr>
          <w:spacing w:val="-4"/>
          <w:lang w:val="sq-AL"/>
        </w:rPr>
      </w:pPr>
      <w:r w:rsidRPr="00445557">
        <w:rPr>
          <w:spacing w:val="-4"/>
          <w:lang w:val="sq-AL"/>
        </w:rPr>
        <w:t>Z. Hajrulla Çeku, zëvendësministër i Turizmit dhe Mjedisit, lirohet nga kjo detyrë.</w:t>
      </w:r>
    </w:p>
    <w:p w:rsidR="009A1EEB" w:rsidRPr="00445557" w:rsidRDefault="009A1EEB" w:rsidP="00E626EA">
      <w:pPr>
        <w:pStyle w:val="Paragrafi"/>
        <w:rPr>
          <w:spacing w:val="-4"/>
          <w:lang w:val="sq-AL"/>
        </w:rPr>
      </w:pPr>
      <w:r w:rsidRPr="00445557">
        <w:rPr>
          <w:spacing w:val="-4"/>
          <w:lang w:val="sq-AL"/>
        </w:rPr>
        <w:t>Ky vendim hyn në fuqi menjëherë.</w:t>
      </w:r>
    </w:p>
    <w:p w:rsidR="009A1EEB" w:rsidRPr="00445557" w:rsidRDefault="009A1EEB" w:rsidP="00E626EA">
      <w:pPr>
        <w:pStyle w:val="Paragrafi"/>
        <w:rPr>
          <w:spacing w:val="-4"/>
          <w:sz w:val="10"/>
          <w:lang w:val="sq-AL"/>
        </w:rPr>
      </w:pPr>
    </w:p>
    <w:p w:rsidR="009A1EEB" w:rsidRPr="00445557" w:rsidRDefault="009A1EEB" w:rsidP="00E626EA">
      <w:pPr>
        <w:pStyle w:val="Paragrafi"/>
        <w:jc w:val="right"/>
        <w:rPr>
          <w:spacing w:val="-4"/>
          <w:lang w:val="sq-AL"/>
        </w:rPr>
      </w:pPr>
      <w:r w:rsidRPr="00445557">
        <w:rPr>
          <w:spacing w:val="-4"/>
          <w:lang w:val="sq-AL"/>
        </w:rPr>
        <w:t>KRYEMINISTRI</w:t>
      </w:r>
    </w:p>
    <w:p w:rsidR="009A1EEB" w:rsidRPr="00445557" w:rsidRDefault="009A1EEB" w:rsidP="00E626EA">
      <w:pPr>
        <w:pStyle w:val="Paragrafi"/>
        <w:jc w:val="right"/>
        <w:rPr>
          <w:b/>
          <w:spacing w:val="-4"/>
          <w:lang w:val="sq-AL"/>
        </w:rPr>
      </w:pPr>
      <w:r w:rsidRPr="00445557">
        <w:rPr>
          <w:b/>
          <w:spacing w:val="-4"/>
          <w:lang w:val="sq-AL"/>
        </w:rPr>
        <w:t>Edi Rama</w:t>
      </w:r>
    </w:p>
    <w:p w:rsidR="009A1EEB" w:rsidRPr="00445557" w:rsidRDefault="009A1EEB" w:rsidP="00E626EA">
      <w:pPr>
        <w:pStyle w:val="Paragrafi"/>
        <w:rPr>
          <w:spacing w:val="-4"/>
          <w:sz w:val="14"/>
          <w:lang w:val="sq-AL"/>
        </w:rPr>
      </w:pPr>
    </w:p>
    <w:p w:rsidR="00D574F3" w:rsidRPr="00445557" w:rsidRDefault="00D574F3" w:rsidP="00E626EA">
      <w:pPr>
        <w:pStyle w:val="NeniTitull"/>
        <w:keepNext w:val="0"/>
        <w:rPr>
          <w:iCs/>
          <w:spacing w:val="-4"/>
          <w:lang w:val="sq-AL"/>
        </w:rPr>
      </w:pPr>
      <w:r w:rsidRPr="00445557">
        <w:rPr>
          <w:spacing w:val="-4"/>
          <w:lang w:val="sq-AL"/>
        </w:rPr>
        <w:t xml:space="preserve">VENDIM </w:t>
      </w:r>
    </w:p>
    <w:p w:rsidR="00D574F3" w:rsidRPr="00445557" w:rsidRDefault="009A674B" w:rsidP="00E626EA">
      <w:pPr>
        <w:pStyle w:val="NeniTitull"/>
        <w:keepNext w:val="0"/>
        <w:rPr>
          <w:spacing w:val="-4"/>
          <w:lang w:val="sq-AL"/>
        </w:rPr>
      </w:pPr>
      <w:r w:rsidRPr="00445557">
        <w:rPr>
          <w:spacing w:val="-4"/>
          <w:lang w:val="sq-AL"/>
        </w:rPr>
        <w:t xml:space="preserve">Nr. </w:t>
      </w:r>
      <w:r w:rsidR="00D574F3" w:rsidRPr="00445557">
        <w:rPr>
          <w:spacing w:val="-4"/>
          <w:lang w:val="sq-AL"/>
        </w:rPr>
        <w:t>663, datë 31.10.2018</w:t>
      </w:r>
    </w:p>
    <w:p w:rsidR="00D574F3" w:rsidRPr="00445557" w:rsidRDefault="00D574F3" w:rsidP="00E626EA">
      <w:pPr>
        <w:pStyle w:val="NeniTitull"/>
        <w:keepNext w:val="0"/>
        <w:rPr>
          <w:spacing w:val="-4"/>
          <w:sz w:val="10"/>
          <w:lang w:val="sq-AL"/>
        </w:rPr>
      </w:pPr>
    </w:p>
    <w:p w:rsidR="00D574F3" w:rsidRPr="00445557" w:rsidRDefault="00D574F3" w:rsidP="00E626EA">
      <w:pPr>
        <w:pStyle w:val="NeniTitull"/>
        <w:keepNext w:val="0"/>
        <w:rPr>
          <w:spacing w:val="-4"/>
          <w:lang w:val="sq-AL"/>
        </w:rPr>
      </w:pPr>
      <w:r w:rsidRPr="00445557">
        <w:rPr>
          <w:spacing w:val="-4"/>
          <w:lang w:val="sq-AL"/>
        </w:rPr>
        <w:t>PËR LIRIM NGA DETYRA</w:t>
      </w:r>
    </w:p>
    <w:p w:rsidR="00D574F3" w:rsidRPr="00445557" w:rsidRDefault="00D574F3" w:rsidP="00E626EA">
      <w:pPr>
        <w:pStyle w:val="Paragrafi"/>
        <w:rPr>
          <w:b/>
          <w:bCs/>
          <w:spacing w:val="-4"/>
          <w:sz w:val="10"/>
          <w:u w:val="single"/>
          <w:lang w:val="sq-AL"/>
        </w:rPr>
      </w:pPr>
    </w:p>
    <w:p w:rsidR="00D574F3" w:rsidRPr="00445557" w:rsidRDefault="00D574F3" w:rsidP="00E626EA">
      <w:pPr>
        <w:pStyle w:val="Paragrafi"/>
        <w:rPr>
          <w:spacing w:val="-4"/>
          <w:lang w:val="sq-AL"/>
        </w:rPr>
      </w:pPr>
      <w:r w:rsidRPr="00445557">
        <w:rPr>
          <w:spacing w:val="-4"/>
          <w:lang w:val="sq-AL"/>
        </w:rPr>
        <w:t xml:space="preserve">Në mbështetje të nenit 100 të Kushtetutës dhe të pikës 2, të nenit 6, të ligjit </w:t>
      </w:r>
      <w:r w:rsidR="009A674B" w:rsidRPr="00445557">
        <w:rPr>
          <w:spacing w:val="-4"/>
          <w:lang w:val="sq-AL"/>
        </w:rPr>
        <w:t xml:space="preserve">nr. </w:t>
      </w:r>
      <w:r w:rsidRPr="00445557">
        <w:rPr>
          <w:spacing w:val="-4"/>
          <w:lang w:val="sq-AL"/>
        </w:rPr>
        <w:t>9000, datë 30.1.2003, “Për organizimin dhe funksionimin e Këshillit të Ministrave”, me propozimin e Kryeministrit, Këshilli i Ministrave</w:t>
      </w:r>
    </w:p>
    <w:p w:rsidR="00D574F3" w:rsidRPr="00445557" w:rsidRDefault="00D574F3" w:rsidP="00E626EA">
      <w:pPr>
        <w:pStyle w:val="Paragrafi"/>
        <w:rPr>
          <w:spacing w:val="-4"/>
          <w:sz w:val="10"/>
          <w:lang w:val="sq-AL"/>
        </w:rPr>
      </w:pPr>
    </w:p>
    <w:p w:rsidR="00D574F3" w:rsidRPr="00445557" w:rsidRDefault="00D574F3" w:rsidP="00E626EA">
      <w:pPr>
        <w:pStyle w:val="NeniNr"/>
        <w:keepNext w:val="0"/>
        <w:rPr>
          <w:spacing w:val="-4"/>
          <w:lang w:val="sq-AL"/>
        </w:rPr>
      </w:pPr>
      <w:r w:rsidRPr="00445557">
        <w:rPr>
          <w:spacing w:val="-4"/>
          <w:lang w:val="sq-AL"/>
        </w:rPr>
        <w:t>VENDOSI:</w:t>
      </w:r>
    </w:p>
    <w:p w:rsidR="00D574F3" w:rsidRPr="00445557" w:rsidRDefault="00D574F3" w:rsidP="00E626EA">
      <w:pPr>
        <w:pStyle w:val="Paragrafi"/>
        <w:rPr>
          <w:b/>
          <w:bCs/>
          <w:spacing w:val="-4"/>
          <w:sz w:val="10"/>
          <w:lang w:val="sq-AL"/>
        </w:rPr>
      </w:pPr>
    </w:p>
    <w:p w:rsidR="00D574F3" w:rsidRPr="00445557" w:rsidRDefault="00D574F3" w:rsidP="00E626EA">
      <w:pPr>
        <w:pStyle w:val="Paragrafi"/>
        <w:rPr>
          <w:spacing w:val="-4"/>
          <w:lang w:val="sq-AL"/>
        </w:rPr>
      </w:pPr>
      <w:r w:rsidRPr="00445557">
        <w:rPr>
          <w:spacing w:val="-4"/>
          <w:lang w:val="sq-AL"/>
        </w:rPr>
        <w:t>Z. Ervin Demo, zëvendësministër i Arsimit, Sportit dhe Rinisë, lirohet nga kjo detyrë.</w:t>
      </w:r>
    </w:p>
    <w:p w:rsidR="00D574F3" w:rsidRPr="00445557" w:rsidRDefault="00D574F3" w:rsidP="00E626EA">
      <w:pPr>
        <w:pStyle w:val="Paragrafi"/>
        <w:rPr>
          <w:spacing w:val="-4"/>
          <w:lang w:val="sq-AL"/>
        </w:rPr>
      </w:pPr>
      <w:r w:rsidRPr="00445557">
        <w:rPr>
          <w:spacing w:val="-4"/>
          <w:lang w:val="sq-AL"/>
        </w:rPr>
        <w:t>Ky vendim hyn në fuqi menjëherë.</w:t>
      </w:r>
    </w:p>
    <w:p w:rsidR="009D252B" w:rsidRPr="00445557" w:rsidRDefault="009D252B" w:rsidP="00E626EA">
      <w:pPr>
        <w:pStyle w:val="Paragrafi"/>
        <w:rPr>
          <w:spacing w:val="-4"/>
          <w:sz w:val="8"/>
          <w:lang w:val="sq-AL"/>
        </w:rPr>
      </w:pPr>
    </w:p>
    <w:p w:rsidR="00D574F3" w:rsidRPr="00445557" w:rsidRDefault="00D574F3" w:rsidP="00E626EA">
      <w:pPr>
        <w:pStyle w:val="Paragrafi"/>
        <w:jc w:val="right"/>
        <w:rPr>
          <w:spacing w:val="-4"/>
          <w:lang w:val="sq-AL"/>
        </w:rPr>
      </w:pPr>
      <w:r w:rsidRPr="00445557">
        <w:rPr>
          <w:spacing w:val="-4"/>
          <w:lang w:val="sq-AL"/>
        </w:rPr>
        <w:t>KRYEMINISTRI</w:t>
      </w:r>
    </w:p>
    <w:p w:rsidR="00D574F3" w:rsidRPr="00445557" w:rsidRDefault="00D574F3" w:rsidP="00E626EA">
      <w:pPr>
        <w:pStyle w:val="Paragrafi"/>
        <w:jc w:val="right"/>
        <w:rPr>
          <w:b/>
          <w:spacing w:val="-4"/>
          <w:lang w:val="sq-AL"/>
        </w:rPr>
      </w:pPr>
      <w:r w:rsidRPr="00445557">
        <w:rPr>
          <w:b/>
          <w:spacing w:val="-4"/>
          <w:lang w:val="sq-AL"/>
        </w:rPr>
        <w:t>Edi Rama</w:t>
      </w:r>
    </w:p>
    <w:p w:rsidR="006F3DA7" w:rsidRPr="007305DE" w:rsidRDefault="006F3DA7" w:rsidP="00E626EA">
      <w:pPr>
        <w:pStyle w:val="NeniTitull"/>
        <w:keepNext w:val="0"/>
        <w:rPr>
          <w:spacing w:val="-4"/>
          <w:sz w:val="14"/>
          <w:lang w:val="sq-AL"/>
        </w:rPr>
      </w:pPr>
    </w:p>
    <w:p w:rsidR="00E479F1" w:rsidRPr="00445557" w:rsidRDefault="00E479F1" w:rsidP="00E626EA">
      <w:pPr>
        <w:pStyle w:val="NeniTitull"/>
        <w:keepNext w:val="0"/>
        <w:rPr>
          <w:iCs/>
          <w:spacing w:val="-4"/>
          <w:lang w:val="sq-AL"/>
        </w:rPr>
      </w:pPr>
      <w:r w:rsidRPr="00445557">
        <w:rPr>
          <w:spacing w:val="-4"/>
          <w:lang w:val="sq-AL"/>
        </w:rPr>
        <w:t xml:space="preserve">VENDIM </w:t>
      </w:r>
    </w:p>
    <w:p w:rsidR="00E479F1" w:rsidRPr="00445557" w:rsidRDefault="009A674B" w:rsidP="00E626EA">
      <w:pPr>
        <w:pStyle w:val="NeniTitull"/>
        <w:keepNext w:val="0"/>
        <w:rPr>
          <w:spacing w:val="-4"/>
          <w:lang w:val="sq-AL"/>
        </w:rPr>
      </w:pPr>
      <w:r w:rsidRPr="00445557">
        <w:rPr>
          <w:spacing w:val="-4"/>
          <w:lang w:val="sq-AL"/>
        </w:rPr>
        <w:t xml:space="preserve">Nr. </w:t>
      </w:r>
      <w:r w:rsidR="00E479F1" w:rsidRPr="00445557">
        <w:rPr>
          <w:spacing w:val="-4"/>
          <w:lang w:val="sq-AL"/>
        </w:rPr>
        <w:t>664, datë 31.10.2018</w:t>
      </w:r>
    </w:p>
    <w:p w:rsidR="00E479F1" w:rsidRPr="00445557" w:rsidRDefault="00E479F1" w:rsidP="00E626EA">
      <w:pPr>
        <w:pStyle w:val="NeniTitull"/>
        <w:keepNext w:val="0"/>
        <w:rPr>
          <w:spacing w:val="-4"/>
          <w:sz w:val="4"/>
          <w:lang w:val="sq-AL"/>
        </w:rPr>
      </w:pPr>
    </w:p>
    <w:p w:rsidR="007305DE" w:rsidRPr="007305DE" w:rsidRDefault="007305DE" w:rsidP="00E626EA">
      <w:pPr>
        <w:pStyle w:val="NeniTitull"/>
        <w:keepNext w:val="0"/>
        <w:rPr>
          <w:spacing w:val="-4"/>
          <w:sz w:val="14"/>
          <w:lang w:val="sq-AL"/>
        </w:rPr>
      </w:pPr>
    </w:p>
    <w:p w:rsidR="00E479F1" w:rsidRPr="00445557" w:rsidRDefault="00E479F1" w:rsidP="00E626EA">
      <w:pPr>
        <w:pStyle w:val="NeniTitull"/>
        <w:keepNext w:val="0"/>
        <w:rPr>
          <w:spacing w:val="-4"/>
          <w:lang w:val="sq-AL"/>
        </w:rPr>
      </w:pPr>
      <w:r w:rsidRPr="00445557">
        <w:rPr>
          <w:spacing w:val="-4"/>
          <w:lang w:val="sq-AL"/>
        </w:rPr>
        <w:t>PËR EMËRIM NË DETYRË</w:t>
      </w:r>
    </w:p>
    <w:p w:rsidR="00E479F1" w:rsidRPr="00445557" w:rsidRDefault="00E479F1" w:rsidP="00E626EA">
      <w:pPr>
        <w:pStyle w:val="Paragrafi"/>
        <w:rPr>
          <w:b/>
          <w:bCs/>
          <w:spacing w:val="-4"/>
          <w:sz w:val="4"/>
          <w:u w:val="single"/>
          <w:lang w:val="sq-AL"/>
        </w:rPr>
      </w:pPr>
    </w:p>
    <w:p w:rsidR="00113116" w:rsidRPr="00445557" w:rsidRDefault="00113116" w:rsidP="00E626EA">
      <w:pPr>
        <w:pStyle w:val="Paragrafi"/>
        <w:rPr>
          <w:spacing w:val="-4"/>
          <w:sz w:val="16"/>
          <w:lang w:val="sq-AL"/>
        </w:rPr>
      </w:pPr>
    </w:p>
    <w:p w:rsidR="00E479F1" w:rsidRPr="00445557" w:rsidRDefault="00E479F1" w:rsidP="00E626EA">
      <w:pPr>
        <w:pStyle w:val="Paragrafi"/>
        <w:rPr>
          <w:spacing w:val="-4"/>
          <w:lang w:val="sq-AL"/>
        </w:rPr>
      </w:pPr>
      <w:r w:rsidRPr="00445557">
        <w:rPr>
          <w:spacing w:val="-4"/>
          <w:lang w:val="sq-AL"/>
        </w:rPr>
        <w:t>Në mbështetje të nenit 100 të Kushtetutës dhe të pikës 2, të nenit 6, të</w:t>
      </w:r>
      <w:r w:rsidR="009A674B" w:rsidRPr="00445557">
        <w:rPr>
          <w:spacing w:val="-4"/>
          <w:lang w:val="sq-AL"/>
        </w:rPr>
        <w:t xml:space="preserve"> </w:t>
      </w:r>
      <w:r w:rsidRPr="00445557">
        <w:rPr>
          <w:spacing w:val="-4"/>
          <w:lang w:val="sq-AL"/>
        </w:rPr>
        <w:t xml:space="preserve">ligjit </w:t>
      </w:r>
      <w:r w:rsidR="009A674B" w:rsidRPr="00445557">
        <w:rPr>
          <w:spacing w:val="-4"/>
          <w:lang w:val="sq-AL"/>
        </w:rPr>
        <w:t xml:space="preserve">nr. </w:t>
      </w:r>
      <w:r w:rsidRPr="00445557">
        <w:rPr>
          <w:spacing w:val="-4"/>
          <w:lang w:val="sq-AL"/>
        </w:rPr>
        <w:t>9000, datë 30.1.2003, “Për organizimin dhe funksionimin e Këshillit të Ministrave”, me propozimin e Kryeministrit, Këshilli i Ministrave</w:t>
      </w:r>
    </w:p>
    <w:p w:rsidR="00E479F1" w:rsidRPr="00445557" w:rsidRDefault="00E479F1" w:rsidP="00E626EA">
      <w:pPr>
        <w:pStyle w:val="Paragrafi"/>
        <w:rPr>
          <w:spacing w:val="-4"/>
          <w:sz w:val="4"/>
          <w:lang w:val="sq-AL"/>
        </w:rPr>
      </w:pPr>
    </w:p>
    <w:p w:rsidR="009D252B" w:rsidRPr="00445557" w:rsidRDefault="009D252B" w:rsidP="00E626EA">
      <w:pPr>
        <w:pStyle w:val="NeniNr"/>
        <w:keepNext w:val="0"/>
        <w:rPr>
          <w:spacing w:val="-4"/>
          <w:sz w:val="14"/>
          <w:lang w:val="sq-AL"/>
        </w:rPr>
      </w:pPr>
    </w:p>
    <w:p w:rsidR="00E479F1" w:rsidRPr="00445557" w:rsidRDefault="00E479F1" w:rsidP="00E626EA">
      <w:pPr>
        <w:pStyle w:val="NeniNr"/>
        <w:keepNext w:val="0"/>
        <w:rPr>
          <w:spacing w:val="-4"/>
          <w:lang w:val="sq-AL"/>
        </w:rPr>
      </w:pPr>
      <w:r w:rsidRPr="00445557">
        <w:rPr>
          <w:spacing w:val="-4"/>
          <w:lang w:val="sq-AL"/>
        </w:rPr>
        <w:t>VENDOSI:</w:t>
      </w:r>
    </w:p>
    <w:p w:rsidR="00E479F1" w:rsidRPr="00445557" w:rsidRDefault="00E479F1" w:rsidP="00E626EA">
      <w:pPr>
        <w:pStyle w:val="Paragrafi"/>
        <w:rPr>
          <w:b/>
          <w:bCs/>
          <w:spacing w:val="-4"/>
          <w:sz w:val="4"/>
          <w:lang w:val="sq-AL"/>
        </w:rPr>
      </w:pPr>
    </w:p>
    <w:p w:rsidR="00E479F1" w:rsidRPr="00445557" w:rsidRDefault="00E479F1" w:rsidP="00E626EA">
      <w:pPr>
        <w:pStyle w:val="Paragrafi"/>
        <w:rPr>
          <w:spacing w:val="-4"/>
          <w:lang w:val="sq-AL"/>
        </w:rPr>
      </w:pPr>
      <w:r w:rsidRPr="00445557">
        <w:rPr>
          <w:spacing w:val="-4"/>
          <w:lang w:val="sq-AL"/>
        </w:rPr>
        <w:t>Z. Taulant Muka emërohet zëvendësministër i Arsimit, Sportit dhe Rinisë.</w:t>
      </w:r>
    </w:p>
    <w:p w:rsidR="00E479F1" w:rsidRPr="00445557" w:rsidRDefault="00E479F1" w:rsidP="00E626EA">
      <w:pPr>
        <w:pStyle w:val="Paragrafi"/>
        <w:rPr>
          <w:spacing w:val="-4"/>
          <w:lang w:val="sq-AL"/>
        </w:rPr>
      </w:pPr>
      <w:r w:rsidRPr="00445557">
        <w:rPr>
          <w:spacing w:val="-4"/>
          <w:lang w:val="sq-AL"/>
        </w:rPr>
        <w:t>Ky vendim hyn në fuqi menjëherë.</w:t>
      </w:r>
    </w:p>
    <w:p w:rsidR="00E479F1" w:rsidRPr="00445557" w:rsidRDefault="00E479F1" w:rsidP="00E626EA">
      <w:pPr>
        <w:pStyle w:val="Paragrafi"/>
        <w:rPr>
          <w:spacing w:val="-4"/>
          <w:sz w:val="4"/>
          <w:lang w:val="sq-AL"/>
        </w:rPr>
      </w:pPr>
    </w:p>
    <w:p w:rsidR="009D252B" w:rsidRPr="00445557" w:rsidRDefault="009D252B" w:rsidP="00E626EA">
      <w:pPr>
        <w:pStyle w:val="Paragrafi"/>
        <w:jc w:val="right"/>
        <w:rPr>
          <w:spacing w:val="-4"/>
          <w:sz w:val="14"/>
          <w:lang w:val="sq-AL"/>
        </w:rPr>
      </w:pPr>
    </w:p>
    <w:p w:rsidR="00E479F1" w:rsidRPr="00445557" w:rsidRDefault="00E479F1" w:rsidP="00E626EA">
      <w:pPr>
        <w:pStyle w:val="Paragrafi"/>
        <w:jc w:val="right"/>
        <w:rPr>
          <w:spacing w:val="-4"/>
          <w:lang w:val="sq-AL"/>
        </w:rPr>
      </w:pPr>
      <w:r w:rsidRPr="00445557">
        <w:rPr>
          <w:spacing w:val="-4"/>
          <w:lang w:val="sq-AL"/>
        </w:rPr>
        <w:t>KRYEMINISTRI</w:t>
      </w:r>
    </w:p>
    <w:p w:rsidR="00E479F1" w:rsidRPr="00445557" w:rsidRDefault="00E479F1" w:rsidP="00E626EA">
      <w:pPr>
        <w:pStyle w:val="Paragrafi"/>
        <w:jc w:val="right"/>
        <w:rPr>
          <w:b/>
          <w:spacing w:val="-4"/>
          <w:lang w:val="sq-AL"/>
        </w:rPr>
      </w:pPr>
      <w:r w:rsidRPr="00445557">
        <w:rPr>
          <w:b/>
          <w:spacing w:val="-4"/>
          <w:lang w:val="sq-AL"/>
        </w:rPr>
        <w:t>Edi Rama</w:t>
      </w:r>
    </w:p>
    <w:p w:rsidR="00461752" w:rsidRPr="00445557" w:rsidRDefault="00461752" w:rsidP="00E626EA">
      <w:pPr>
        <w:pStyle w:val="NeniTitull"/>
        <w:keepNext w:val="0"/>
        <w:rPr>
          <w:spacing w:val="-4"/>
          <w:lang w:val="sq-AL"/>
        </w:rPr>
      </w:pPr>
      <w:r w:rsidRPr="00445557">
        <w:rPr>
          <w:spacing w:val="-4"/>
          <w:lang w:val="sq-AL"/>
        </w:rPr>
        <w:t>URDHËR</w:t>
      </w:r>
    </w:p>
    <w:p w:rsidR="00461752" w:rsidRPr="00445557" w:rsidRDefault="009A674B" w:rsidP="00E626EA">
      <w:pPr>
        <w:pStyle w:val="NeniTitull"/>
        <w:keepNext w:val="0"/>
        <w:rPr>
          <w:spacing w:val="-4"/>
          <w:lang w:val="sq-AL"/>
        </w:rPr>
      </w:pPr>
      <w:r w:rsidRPr="00445557">
        <w:rPr>
          <w:spacing w:val="-4"/>
          <w:lang w:val="sq-AL"/>
        </w:rPr>
        <w:t xml:space="preserve">Nr. </w:t>
      </w:r>
      <w:r w:rsidR="00461752" w:rsidRPr="00445557">
        <w:rPr>
          <w:spacing w:val="-4"/>
          <w:lang w:val="sq-AL"/>
        </w:rPr>
        <w:t>525, datë 30.10.2018</w:t>
      </w:r>
    </w:p>
    <w:p w:rsidR="00461752" w:rsidRPr="00445557" w:rsidRDefault="00461752" w:rsidP="00E626EA">
      <w:pPr>
        <w:pStyle w:val="NeniTitull"/>
        <w:keepNext w:val="0"/>
        <w:rPr>
          <w:spacing w:val="-4"/>
          <w:sz w:val="14"/>
          <w:lang w:val="sq-AL"/>
        </w:rPr>
      </w:pPr>
    </w:p>
    <w:p w:rsidR="006F3DA7" w:rsidRPr="00445557" w:rsidRDefault="00461752" w:rsidP="00E626EA">
      <w:pPr>
        <w:pStyle w:val="NeniTitull"/>
        <w:keepNext w:val="0"/>
        <w:rPr>
          <w:spacing w:val="-4"/>
          <w:lang w:val="sq-AL"/>
        </w:rPr>
      </w:pPr>
      <w:r w:rsidRPr="00445557">
        <w:rPr>
          <w:spacing w:val="-4"/>
          <w:lang w:val="sq-AL"/>
        </w:rPr>
        <w:t xml:space="preserve">PËR AUTORIZIMIN E NËNSHKRIMIT TË KËRKESAVE SOCIAL-JURIDIKE TË DREJTORISË SË PËRGJITHSHME </w:t>
      </w:r>
    </w:p>
    <w:p w:rsidR="00461752" w:rsidRPr="00445557" w:rsidRDefault="00461752" w:rsidP="00E626EA">
      <w:pPr>
        <w:pStyle w:val="NeniTitull"/>
        <w:keepNext w:val="0"/>
        <w:rPr>
          <w:spacing w:val="-4"/>
          <w:lang w:val="sq-AL"/>
        </w:rPr>
      </w:pPr>
      <w:r w:rsidRPr="00445557">
        <w:rPr>
          <w:spacing w:val="-4"/>
          <w:lang w:val="sq-AL"/>
        </w:rPr>
        <w:t>TË ARKIVAVE</w:t>
      </w:r>
    </w:p>
    <w:p w:rsidR="00461752" w:rsidRPr="00445557" w:rsidRDefault="00461752" w:rsidP="00E626EA">
      <w:pPr>
        <w:pStyle w:val="Paragrafi"/>
        <w:rPr>
          <w:spacing w:val="-4"/>
          <w:sz w:val="4"/>
          <w:lang w:val="sq-AL"/>
        </w:rPr>
      </w:pPr>
    </w:p>
    <w:p w:rsidR="002644B6" w:rsidRPr="007305DE" w:rsidRDefault="002644B6" w:rsidP="00E626EA">
      <w:pPr>
        <w:pStyle w:val="Paragrafi"/>
        <w:rPr>
          <w:spacing w:val="-4"/>
          <w:sz w:val="14"/>
          <w:szCs w:val="24"/>
          <w:lang w:val="sq-AL"/>
        </w:rPr>
      </w:pPr>
    </w:p>
    <w:p w:rsidR="00461752" w:rsidRPr="00445557" w:rsidRDefault="00461752" w:rsidP="00E626EA">
      <w:pPr>
        <w:pStyle w:val="Paragrafi"/>
        <w:rPr>
          <w:lang w:val="sq-AL"/>
        </w:rPr>
      </w:pPr>
      <w:r w:rsidRPr="00445557">
        <w:rPr>
          <w:spacing w:val="-4"/>
          <w:lang w:val="sq-AL"/>
        </w:rPr>
        <w:t>Në mbështetje të nenit 7</w:t>
      </w:r>
      <w:r w:rsidR="00130D9F">
        <w:rPr>
          <w:spacing w:val="-4"/>
          <w:lang w:val="sq-AL"/>
        </w:rPr>
        <w:t>,</w:t>
      </w:r>
      <w:r w:rsidRPr="00445557">
        <w:rPr>
          <w:spacing w:val="-4"/>
          <w:lang w:val="sq-AL"/>
        </w:rPr>
        <w:t xml:space="preserve"> të vendimit të Këshillit të Ministrave </w:t>
      </w:r>
      <w:r w:rsidR="009A674B" w:rsidRPr="00445557">
        <w:rPr>
          <w:spacing w:val="-4"/>
          <w:lang w:val="sq-AL"/>
        </w:rPr>
        <w:t xml:space="preserve">nr. </w:t>
      </w:r>
      <w:r w:rsidRPr="00445557">
        <w:rPr>
          <w:spacing w:val="-4"/>
          <w:lang w:val="sq-AL"/>
        </w:rPr>
        <w:t>134, datë 26.11.2003</w:t>
      </w:r>
      <w:r w:rsidR="002644B6" w:rsidRPr="00445557">
        <w:rPr>
          <w:spacing w:val="-4"/>
          <w:lang w:val="sq-AL"/>
        </w:rPr>
        <w:t>,</w:t>
      </w:r>
      <w:r w:rsidRPr="00445557">
        <w:rPr>
          <w:spacing w:val="-4"/>
          <w:lang w:val="sq-AL"/>
        </w:rPr>
        <w:t xml:space="preserve"> </w:t>
      </w:r>
      <w:r w:rsidRPr="00445557">
        <w:rPr>
          <w:lang w:val="sq-AL"/>
        </w:rPr>
        <w:t xml:space="preserve">“Për vërtetimin dhe legalizimin e dokumenteve të lëshuara në Republikën e Shqipërisë, për përdorim jashtë vendit dhe të dokumenteve të huaja, për përdorim brenda vendit” dhe </w:t>
      </w:r>
      <w:r w:rsidR="002644B6" w:rsidRPr="00445557">
        <w:rPr>
          <w:lang w:val="sq-AL"/>
        </w:rPr>
        <w:t xml:space="preserve">të </w:t>
      </w:r>
      <w:r w:rsidRPr="00445557">
        <w:rPr>
          <w:lang w:val="sq-AL"/>
        </w:rPr>
        <w:t>Kodit të Procedurave Administrative,</w:t>
      </w:r>
    </w:p>
    <w:p w:rsidR="00461752" w:rsidRPr="00445557" w:rsidRDefault="00461752" w:rsidP="00E626EA">
      <w:pPr>
        <w:pStyle w:val="Paragrafi"/>
        <w:rPr>
          <w:sz w:val="4"/>
          <w:lang w:val="sq-AL"/>
        </w:rPr>
      </w:pPr>
    </w:p>
    <w:p w:rsidR="00130D9F" w:rsidRDefault="00130D9F" w:rsidP="00E626EA">
      <w:pPr>
        <w:pStyle w:val="NeniNr"/>
        <w:keepNext w:val="0"/>
        <w:rPr>
          <w:lang w:val="sq-AL"/>
        </w:rPr>
      </w:pPr>
    </w:p>
    <w:p w:rsidR="00461752" w:rsidRPr="00445557" w:rsidRDefault="00461752" w:rsidP="00E626EA">
      <w:pPr>
        <w:pStyle w:val="NeniNr"/>
        <w:keepNext w:val="0"/>
        <w:rPr>
          <w:lang w:val="sq-AL"/>
        </w:rPr>
      </w:pPr>
      <w:r w:rsidRPr="00445557">
        <w:rPr>
          <w:lang w:val="sq-AL"/>
        </w:rPr>
        <w:t>URDHËROJ:</w:t>
      </w:r>
    </w:p>
    <w:p w:rsidR="00461752" w:rsidRPr="00445557" w:rsidRDefault="00461752" w:rsidP="00E626EA">
      <w:pPr>
        <w:pStyle w:val="Paragrafi"/>
        <w:rPr>
          <w:sz w:val="4"/>
          <w:lang w:val="sq-AL"/>
        </w:rPr>
      </w:pPr>
    </w:p>
    <w:p w:rsidR="00722583" w:rsidRPr="00445557" w:rsidRDefault="00722583" w:rsidP="00E626EA">
      <w:pPr>
        <w:pStyle w:val="Paragrafi"/>
        <w:rPr>
          <w:sz w:val="14"/>
          <w:lang w:val="sq-AL"/>
        </w:rPr>
      </w:pPr>
    </w:p>
    <w:p w:rsidR="00461752" w:rsidRPr="00445557" w:rsidRDefault="00461752" w:rsidP="00E626EA">
      <w:pPr>
        <w:pStyle w:val="Paragrafi"/>
        <w:rPr>
          <w:lang w:val="sq-AL"/>
        </w:rPr>
      </w:pPr>
      <w:r w:rsidRPr="00445557">
        <w:rPr>
          <w:lang w:val="sq-AL"/>
        </w:rPr>
        <w:t>1. Z.</w:t>
      </w:r>
      <w:r w:rsidR="005076E4" w:rsidRPr="00445557">
        <w:rPr>
          <w:lang w:val="sq-AL"/>
        </w:rPr>
        <w:t xml:space="preserve"> Armando Boçe, </w:t>
      </w:r>
      <w:r w:rsidR="002644B6" w:rsidRPr="00445557">
        <w:rPr>
          <w:lang w:val="sq-AL"/>
        </w:rPr>
        <w:t xml:space="preserve">drejtori </w:t>
      </w:r>
      <w:r w:rsidR="005076E4" w:rsidRPr="00445557">
        <w:rPr>
          <w:lang w:val="sq-AL"/>
        </w:rPr>
        <w:t>(i</w:t>
      </w:r>
      <w:r w:rsidRPr="00445557">
        <w:rPr>
          <w:lang w:val="sq-AL"/>
        </w:rPr>
        <w:t xml:space="preserve"> ngarkuar me detyrë) i Drejtorisë së Evidencës Qendrore dhe Komunikimit</w:t>
      </w:r>
      <w:r w:rsidR="002644B6" w:rsidRPr="00445557">
        <w:rPr>
          <w:lang w:val="sq-AL"/>
        </w:rPr>
        <w:t>,</w:t>
      </w:r>
      <w:r w:rsidRPr="00445557">
        <w:rPr>
          <w:lang w:val="sq-AL"/>
        </w:rPr>
        <w:t xml:space="preserve"> autorizohet të nënshkruajë kërkesat social-juridike të Drejtorisë së Përgjithshme të Arkivave.</w:t>
      </w:r>
    </w:p>
    <w:p w:rsidR="00461752" w:rsidRPr="00445557" w:rsidRDefault="00461752" w:rsidP="00E626EA">
      <w:pPr>
        <w:pStyle w:val="Paragrafi"/>
        <w:rPr>
          <w:lang w:val="sq-AL"/>
        </w:rPr>
      </w:pPr>
      <w:r w:rsidRPr="00445557">
        <w:rPr>
          <w:lang w:val="sq-AL"/>
        </w:rPr>
        <w:t xml:space="preserve">2. Specimeni i firmës së </w:t>
      </w:r>
      <w:r w:rsidR="005076E4" w:rsidRPr="00445557">
        <w:rPr>
          <w:lang w:val="sq-AL"/>
        </w:rPr>
        <w:t>z</w:t>
      </w:r>
      <w:r w:rsidRPr="00445557">
        <w:rPr>
          <w:lang w:val="sq-AL"/>
        </w:rPr>
        <w:t xml:space="preserve">. Boçe të dërgohet në Ministrinë për </w:t>
      </w:r>
      <w:r w:rsidR="005076E4" w:rsidRPr="00445557">
        <w:rPr>
          <w:lang w:val="sq-AL"/>
        </w:rPr>
        <w:t>Evropën</w:t>
      </w:r>
      <w:r w:rsidRPr="00445557">
        <w:rPr>
          <w:lang w:val="sq-AL"/>
        </w:rPr>
        <w:t xml:space="preserve"> dhe Punët e Jashtme.</w:t>
      </w:r>
    </w:p>
    <w:p w:rsidR="00461752" w:rsidRPr="00445557" w:rsidRDefault="00461752" w:rsidP="00E626EA">
      <w:pPr>
        <w:pStyle w:val="Paragrafi"/>
        <w:rPr>
          <w:lang w:val="sq-AL"/>
        </w:rPr>
      </w:pPr>
      <w:r w:rsidRPr="00445557">
        <w:rPr>
          <w:lang w:val="sq-AL"/>
        </w:rPr>
        <w:t>Ky urdhër hyn në fuqi menjëherë.</w:t>
      </w:r>
    </w:p>
    <w:p w:rsidR="009D252B" w:rsidRPr="00445557" w:rsidRDefault="009D252B" w:rsidP="00E626EA">
      <w:pPr>
        <w:pStyle w:val="Paragrafi"/>
        <w:rPr>
          <w:sz w:val="14"/>
          <w:lang w:val="sq-AL"/>
        </w:rPr>
      </w:pPr>
    </w:p>
    <w:p w:rsidR="00461752" w:rsidRPr="00445557" w:rsidRDefault="00461752" w:rsidP="00E626EA">
      <w:pPr>
        <w:pStyle w:val="Paragrafi"/>
        <w:rPr>
          <w:sz w:val="4"/>
          <w:lang w:val="sq-AL"/>
        </w:rPr>
      </w:pPr>
    </w:p>
    <w:p w:rsidR="00461752" w:rsidRPr="00445557" w:rsidRDefault="00461752" w:rsidP="00E626EA">
      <w:pPr>
        <w:pStyle w:val="Paragrafi"/>
        <w:jc w:val="right"/>
        <w:rPr>
          <w:lang w:val="sq-AL"/>
        </w:rPr>
      </w:pPr>
      <w:r w:rsidRPr="00445557">
        <w:rPr>
          <w:lang w:val="sq-AL"/>
        </w:rPr>
        <w:t>DREJTORI I PËRGJITHSHËM</w:t>
      </w:r>
    </w:p>
    <w:p w:rsidR="00461752" w:rsidRPr="00445557" w:rsidRDefault="00461752" w:rsidP="00E626EA">
      <w:pPr>
        <w:pStyle w:val="Paragrafi"/>
        <w:jc w:val="right"/>
        <w:rPr>
          <w:b/>
          <w:lang w:val="sq-AL"/>
        </w:rPr>
      </w:pPr>
      <w:r w:rsidRPr="00445557">
        <w:rPr>
          <w:b/>
          <w:lang w:val="sq-AL"/>
        </w:rPr>
        <w:t>Ardit Bido</w:t>
      </w:r>
    </w:p>
    <w:p w:rsidR="00461752" w:rsidRPr="00445557" w:rsidRDefault="00461752" w:rsidP="00E626EA">
      <w:pPr>
        <w:pStyle w:val="Paragrafi"/>
        <w:rPr>
          <w:sz w:val="4"/>
          <w:lang w:val="sq-AL"/>
        </w:rPr>
      </w:pPr>
    </w:p>
    <w:p w:rsidR="009D252B" w:rsidRPr="00445557" w:rsidRDefault="009D252B" w:rsidP="00E626EA">
      <w:pPr>
        <w:pStyle w:val="NeniTitull"/>
        <w:keepNext w:val="0"/>
        <w:rPr>
          <w:sz w:val="14"/>
          <w:lang w:val="sq-AL"/>
        </w:rPr>
      </w:pPr>
    </w:p>
    <w:p w:rsidR="00461752" w:rsidRPr="00445557" w:rsidRDefault="00461752" w:rsidP="00E626EA">
      <w:pPr>
        <w:pStyle w:val="NeniTitull"/>
        <w:keepNext w:val="0"/>
        <w:rPr>
          <w:lang w:val="sq-AL"/>
        </w:rPr>
      </w:pPr>
      <w:r w:rsidRPr="00445557">
        <w:rPr>
          <w:lang w:val="sq-AL"/>
        </w:rPr>
        <w:t>URDHËR</w:t>
      </w:r>
    </w:p>
    <w:p w:rsidR="00461752" w:rsidRPr="00445557" w:rsidRDefault="009A674B" w:rsidP="00E626EA">
      <w:pPr>
        <w:pStyle w:val="NeniTitull"/>
        <w:keepNext w:val="0"/>
        <w:rPr>
          <w:lang w:val="sq-AL"/>
        </w:rPr>
      </w:pPr>
      <w:r w:rsidRPr="00445557">
        <w:rPr>
          <w:lang w:val="sq-AL"/>
        </w:rPr>
        <w:t xml:space="preserve">Nr. </w:t>
      </w:r>
      <w:r w:rsidR="00461752" w:rsidRPr="00445557">
        <w:rPr>
          <w:lang w:val="sq-AL"/>
        </w:rPr>
        <w:t>566, datë 29.10.2018</w:t>
      </w:r>
    </w:p>
    <w:p w:rsidR="00461752" w:rsidRPr="00445557" w:rsidRDefault="00461752" w:rsidP="00E626EA">
      <w:pPr>
        <w:pStyle w:val="NeniTitull"/>
        <w:keepNext w:val="0"/>
        <w:rPr>
          <w:sz w:val="4"/>
          <w:lang w:val="sq-AL"/>
        </w:rPr>
      </w:pPr>
    </w:p>
    <w:p w:rsidR="002644B6" w:rsidRPr="00445557" w:rsidRDefault="002644B6" w:rsidP="00E626EA">
      <w:pPr>
        <w:pStyle w:val="NeniTitull"/>
        <w:keepNext w:val="0"/>
        <w:rPr>
          <w:sz w:val="14"/>
          <w:lang w:val="sq-AL"/>
        </w:rPr>
      </w:pPr>
    </w:p>
    <w:p w:rsidR="00461752" w:rsidRPr="00445557" w:rsidRDefault="00461752" w:rsidP="00E626EA">
      <w:pPr>
        <w:pStyle w:val="NeniTitull"/>
        <w:keepNext w:val="0"/>
        <w:rPr>
          <w:lang w:val="sq-AL"/>
        </w:rPr>
      </w:pPr>
      <w:r w:rsidRPr="00445557">
        <w:rPr>
          <w:lang w:val="sq-AL"/>
        </w:rPr>
        <w:t>PËR DELEGIM KOMPETENCASH</w:t>
      </w:r>
    </w:p>
    <w:p w:rsidR="00461752" w:rsidRPr="00445557" w:rsidRDefault="00461752" w:rsidP="00E626EA">
      <w:pPr>
        <w:pStyle w:val="Paragrafi"/>
        <w:rPr>
          <w:sz w:val="4"/>
          <w:lang w:val="sq-AL"/>
        </w:rPr>
      </w:pPr>
    </w:p>
    <w:p w:rsidR="00D63CD5" w:rsidRPr="00445557" w:rsidRDefault="00D63CD5" w:rsidP="00E626EA">
      <w:pPr>
        <w:pStyle w:val="Paragrafi"/>
        <w:rPr>
          <w:sz w:val="14"/>
          <w:lang w:val="sq-AL"/>
        </w:rPr>
      </w:pPr>
    </w:p>
    <w:p w:rsidR="00461752" w:rsidRPr="007305DE" w:rsidRDefault="00461752" w:rsidP="00E626EA">
      <w:pPr>
        <w:pStyle w:val="Paragrafi"/>
        <w:rPr>
          <w:spacing w:val="-4"/>
          <w:lang w:val="sq-AL"/>
        </w:rPr>
      </w:pPr>
      <w:r w:rsidRPr="007305DE">
        <w:rPr>
          <w:spacing w:val="-4"/>
          <w:lang w:val="sq-AL"/>
        </w:rPr>
        <w:t xml:space="preserve">Në mbështetje të ligjit </w:t>
      </w:r>
      <w:r w:rsidR="009A674B" w:rsidRPr="007305DE">
        <w:rPr>
          <w:spacing w:val="-4"/>
          <w:lang w:val="sq-AL"/>
        </w:rPr>
        <w:t xml:space="preserve">nr. </w:t>
      </w:r>
      <w:r w:rsidRPr="007305DE">
        <w:rPr>
          <w:spacing w:val="-4"/>
          <w:lang w:val="sq-AL"/>
        </w:rPr>
        <w:t>10 383, datë 24.</w:t>
      </w:r>
      <w:r w:rsidR="00E836CC" w:rsidRPr="007305DE">
        <w:rPr>
          <w:spacing w:val="-4"/>
          <w:lang w:val="sq-AL"/>
        </w:rPr>
        <w:t>2</w:t>
      </w:r>
      <w:r w:rsidRPr="007305DE">
        <w:rPr>
          <w:spacing w:val="-4"/>
          <w:lang w:val="sq-AL"/>
        </w:rPr>
        <w:t>.2011</w:t>
      </w:r>
      <w:r w:rsidR="002644B6" w:rsidRPr="007305DE">
        <w:rPr>
          <w:spacing w:val="-4"/>
          <w:lang w:val="sq-AL"/>
        </w:rPr>
        <w:t>,</w:t>
      </w:r>
      <w:r w:rsidRPr="007305DE">
        <w:rPr>
          <w:spacing w:val="-4"/>
          <w:lang w:val="sq-AL"/>
        </w:rPr>
        <w:t xml:space="preserve"> </w:t>
      </w:r>
      <w:r w:rsidR="002644B6" w:rsidRPr="007305DE">
        <w:rPr>
          <w:spacing w:val="-4"/>
          <w:lang w:val="sq-AL"/>
        </w:rPr>
        <w:t>“</w:t>
      </w:r>
      <w:r w:rsidRPr="007305DE">
        <w:rPr>
          <w:spacing w:val="-4"/>
          <w:lang w:val="sq-AL"/>
        </w:rPr>
        <w:t>Për sigurimin e detyrueshëm të kujdesit shëndetësor në Republikën e Shqipërisë</w:t>
      </w:r>
      <w:r w:rsidR="002644B6" w:rsidRPr="007305DE">
        <w:rPr>
          <w:spacing w:val="-4"/>
          <w:lang w:val="sq-AL"/>
        </w:rPr>
        <w:t>”</w:t>
      </w:r>
      <w:r w:rsidR="007E159D" w:rsidRPr="007305DE">
        <w:rPr>
          <w:spacing w:val="-4"/>
          <w:lang w:val="sq-AL"/>
        </w:rPr>
        <w:t>;</w:t>
      </w:r>
      <w:r w:rsidRPr="007305DE">
        <w:rPr>
          <w:spacing w:val="-4"/>
          <w:lang w:val="sq-AL"/>
        </w:rPr>
        <w:t xml:space="preserve"> </w:t>
      </w:r>
      <w:r w:rsidR="002644B6" w:rsidRPr="007305DE">
        <w:rPr>
          <w:spacing w:val="-4"/>
          <w:lang w:val="sq-AL"/>
        </w:rPr>
        <w:t>të</w:t>
      </w:r>
      <w:r w:rsidRPr="007305DE">
        <w:rPr>
          <w:spacing w:val="-4"/>
          <w:lang w:val="sq-AL"/>
        </w:rPr>
        <w:t xml:space="preserve"> ndryshuar</w:t>
      </w:r>
      <w:r w:rsidR="007E159D" w:rsidRPr="007305DE">
        <w:rPr>
          <w:spacing w:val="-4"/>
          <w:lang w:val="sq-AL"/>
        </w:rPr>
        <w:t>;</w:t>
      </w:r>
      <w:r w:rsidRPr="007305DE">
        <w:rPr>
          <w:spacing w:val="-4"/>
          <w:lang w:val="sq-AL"/>
        </w:rPr>
        <w:t xml:space="preserve"> të ligjit </w:t>
      </w:r>
      <w:r w:rsidR="009A674B" w:rsidRPr="007305DE">
        <w:rPr>
          <w:spacing w:val="-4"/>
          <w:lang w:val="sq-AL"/>
        </w:rPr>
        <w:t xml:space="preserve">nr. </w:t>
      </w:r>
      <w:r w:rsidRPr="007305DE">
        <w:rPr>
          <w:spacing w:val="-4"/>
          <w:lang w:val="sq-AL"/>
        </w:rPr>
        <w:t>44/2015</w:t>
      </w:r>
      <w:r w:rsidR="002644B6" w:rsidRPr="007305DE">
        <w:rPr>
          <w:spacing w:val="-4"/>
          <w:lang w:val="sq-AL"/>
        </w:rPr>
        <w:t>,</w:t>
      </w:r>
      <w:r w:rsidRPr="007305DE">
        <w:rPr>
          <w:spacing w:val="-4"/>
          <w:lang w:val="sq-AL"/>
        </w:rPr>
        <w:t xml:space="preserve"> “Kodi i Procedurave Administrative i Republikës së Shqipërisë</w:t>
      </w:r>
      <w:r w:rsidR="002644B6" w:rsidRPr="007305DE">
        <w:rPr>
          <w:spacing w:val="-4"/>
          <w:lang w:val="sq-AL"/>
        </w:rPr>
        <w:t>”</w:t>
      </w:r>
      <w:r w:rsidRPr="007305DE">
        <w:rPr>
          <w:spacing w:val="-4"/>
          <w:lang w:val="sq-AL"/>
        </w:rPr>
        <w:t>, të shkronjës “r”</w:t>
      </w:r>
      <w:r w:rsidR="002644B6" w:rsidRPr="007305DE">
        <w:rPr>
          <w:spacing w:val="-4"/>
          <w:lang w:val="sq-AL"/>
        </w:rPr>
        <w:t>,</w:t>
      </w:r>
      <w:r w:rsidRPr="007305DE">
        <w:rPr>
          <w:spacing w:val="-4"/>
          <w:lang w:val="sq-AL"/>
        </w:rPr>
        <w:t xml:space="preserve"> të nenit 10, të vendimit </w:t>
      </w:r>
      <w:r w:rsidR="009A674B" w:rsidRPr="007305DE">
        <w:rPr>
          <w:spacing w:val="-4"/>
          <w:lang w:val="sq-AL"/>
        </w:rPr>
        <w:t xml:space="preserve">nr. </w:t>
      </w:r>
      <w:r w:rsidRPr="007305DE">
        <w:rPr>
          <w:spacing w:val="-4"/>
          <w:lang w:val="sq-AL"/>
        </w:rPr>
        <w:t>124, datë 5.3.2014, të Këshillit të Ministrave</w:t>
      </w:r>
      <w:r w:rsidR="002644B6" w:rsidRPr="007305DE">
        <w:rPr>
          <w:spacing w:val="-4"/>
          <w:lang w:val="sq-AL"/>
        </w:rPr>
        <w:t>,</w:t>
      </w:r>
      <w:r w:rsidRPr="007305DE">
        <w:rPr>
          <w:spacing w:val="-4"/>
          <w:lang w:val="sq-AL"/>
        </w:rPr>
        <w:t xml:space="preserve"> “Për miratimin e </w:t>
      </w:r>
      <w:r w:rsidR="002644B6" w:rsidRPr="007305DE">
        <w:rPr>
          <w:spacing w:val="-4"/>
          <w:lang w:val="sq-AL"/>
        </w:rPr>
        <w:t xml:space="preserve">statutit </w:t>
      </w:r>
      <w:r w:rsidRPr="007305DE">
        <w:rPr>
          <w:spacing w:val="-4"/>
          <w:lang w:val="sq-AL"/>
        </w:rPr>
        <w:t>të Fondit të Sigurimit të Detyrueshëm të Kujdesit Shëndetësor në Republikën e</w:t>
      </w:r>
      <w:r w:rsidR="009A674B" w:rsidRPr="007305DE">
        <w:rPr>
          <w:spacing w:val="-4"/>
          <w:lang w:val="sq-AL"/>
        </w:rPr>
        <w:t xml:space="preserve"> </w:t>
      </w:r>
      <w:r w:rsidRPr="007305DE">
        <w:rPr>
          <w:spacing w:val="-4"/>
          <w:lang w:val="sq-AL"/>
        </w:rPr>
        <w:t>Shqipërisë</w:t>
      </w:r>
      <w:r w:rsidR="002644B6" w:rsidRPr="007305DE">
        <w:rPr>
          <w:spacing w:val="-4"/>
          <w:lang w:val="sq-AL"/>
        </w:rPr>
        <w:t>”</w:t>
      </w:r>
      <w:r w:rsidRPr="007305DE">
        <w:rPr>
          <w:spacing w:val="-4"/>
          <w:lang w:val="sq-AL"/>
        </w:rPr>
        <w:t xml:space="preserve">, </w:t>
      </w:r>
      <w:r w:rsidR="002644B6" w:rsidRPr="007305DE">
        <w:rPr>
          <w:spacing w:val="-4"/>
          <w:lang w:val="sq-AL"/>
        </w:rPr>
        <w:t>të</w:t>
      </w:r>
      <w:r w:rsidRPr="007305DE">
        <w:rPr>
          <w:spacing w:val="-4"/>
          <w:lang w:val="sq-AL"/>
        </w:rPr>
        <w:t xml:space="preserve"> ndryshuar</w:t>
      </w:r>
      <w:r w:rsidR="007E159D" w:rsidRPr="007305DE">
        <w:rPr>
          <w:spacing w:val="-4"/>
          <w:lang w:val="sq-AL"/>
        </w:rPr>
        <w:t>;</w:t>
      </w:r>
      <w:r w:rsidRPr="007305DE">
        <w:rPr>
          <w:spacing w:val="-4"/>
          <w:lang w:val="sq-AL"/>
        </w:rPr>
        <w:t xml:space="preserve"> të kapitullit 2</w:t>
      </w:r>
      <w:r w:rsidR="002644B6" w:rsidRPr="007305DE">
        <w:rPr>
          <w:spacing w:val="-4"/>
          <w:lang w:val="sq-AL"/>
        </w:rPr>
        <w:t>,</w:t>
      </w:r>
      <w:r w:rsidRPr="007305DE">
        <w:rPr>
          <w:spacing w:val="-4"/>
          <w:lang w:val="sq-AL"/>
        </w:rPr>
        <w:t xml:space="preserve"> “Rregullore e përshkrimeve të punës”</w:t>
      </w:r>
      <w:r w:rsidR="007E159D" w:rsidRPr="007305DE">
        <w:rPr>
          <w:spacing w:val="-4"/>
          <w:lang w:val="sq-AL"/>
        </w:rPr>
        <w:t>;</w:t>
      </w:r>
      <w:r w:rsidRPr="007305DE">
        <w:rPr>
          <w:spacing w:val="-4"/>
          <w:lang w:val="sq-AL"/>
        </w:rPr>
        <w:t xml:space="preserve"> </w:t>
      </w:r>
      <w:r w:rsidR="007E159D" w:rsidRPr="007305DE">
        <w:rPr>
          <w:spacing w:val="-4"/>
          <w:lang w:val="sq-AL"/>
        </w:rPr>
        <w:t xml:space="preserve">të </w:t>
      </w:r>
      <w:r w:rsidRPr="007305DE">
        <w:rPr>
          <w:spacing w:val="-4"/>
          <w:lang w:val="sq-AL"/>
        </w:rPr>
        <w:t>pik</w:t>
      </w:r>
      <w:r w:rsidR="007E159D" w:rsidRPr="007305DE">
        <w:rPr>
          <w:spacing w:val="-4"/>
          <w:lang w:val="sq-AL"/>
        </w:rPr>
        <w:t>ës</w:t>
      </w:r>
      <w:r w:rsidRPr="007305DE">
        <w:rPr>
          <w:spacing w:val="-4"/>
          <w:lang w:val="sq-AL"/>
        </w:rPr>
        <w:t xml:space="preserve"> 4 dhe </w:t>
      </w:r>
      <w:r w:rsidR="002644B6" w:rsidRPr="007305DE">
        <w:rPr>
          <w:spacing w:val="-4"/>
          <w:lang w:val="sq-AL"/>
        </w:rPr>
        <w:t xml:space="preserve">të </w:t>
      </w:r>
      <w:r w:rsidRPr="007305DE">
        <w:rPr>
          <w:spacing w:val="-4"/>
          <w:lang w:val="sq-AL"/>
        </w:rPr>
        <w:t>nënkapitulli</w:t>
      </w:r>
      <w:r w:rsidR="002644B6" w:rsidRPr="007305DE">
        <w:rPr>
          <w:spacing w:val="-4"/>
          <w:lang w:val="sq-AL"/>
        </w:rPr>
        <w:t>t</w:t>
      </w:r>
      <w:r w:rsidRPr="007305DE">
        <w:rPr>
          <w:spacing w:val="-4"/>
          <w:lang w:val="sq-AL"/>
        </w:rPr>
        <w:t xml:space="preserve"> III</w:t>
      </w:r>
      <w:r w:rsidR="002644B6" w:rsidRPr="007305DE">
        <w:rPr>
          <w:spacing w:val="-4"/>
          <w:lang w:val="sq-AL"/>
        </w:rPr>
        <w:t>,</w:t>
      </w:r>
      <w:r w:rsidRPr="007305DE">
        <w:rPr>
          <w:spacing w:val="-4"/>
          <w:lang w:val="sq-AL"/>
        </w:rPr>
        <w:t xml:space="preserve"> “</w:t>
      </w:r>
      <w:r w:rsidR="005076E4" w:rsidRPr="007305DE">
        <w:rPr>
          <w:spacing w:val="-4"/>
          <w:lang w:val="sq-AL"/>
        </w:rPr>
        <w:t>Zëvendësdrejtorët</w:t>
      </w:r>
      <w:r w:rsidRPr="007305DE">
        <w:rPr>
          <w:spacing w:val="-4"/>
          <w:lang w:val="sq-AL"/>
        </w:rPr>
        <w:t xml:space="preserve"> e </w:t>
      </w:r>
      <w:r w:rsidR="005076E4" w:rsidRPr="007305DE">
        <w:rPr>
          <w:spacing w:val="-4"/>
          <w:lang w:val="sq-AL"/>
        </w:rPr>
        <w:t>përgjithshëm</w:t>
      </w:r>
      <w:r w:rsidRPr="007305DE">
        <w:rPr>
          <w:spacing w:val="-4"/>
          <w:lang w:val="sq-AL"/>
        </w:rPr>
        <w:t xml:space="preserve">”, të </w:t>
      </w:r>
      <w:r w:rsidR="002644B6" w:rsidRPr="007305DE">
        <w:rPr>
          <w:spacing w:val="-4"/>
          <w:lang w:val="sq-AL"/>
        </w:rPr>
        <w:t xml:space="preserve">rregullores </w:t>
      </w:r>
      <w:r w:rsidRPr="007305DE">
        <w:rPr>
          <w:spacing w:val="-4"/>
          <w:lang w:val="sq-AL"/>
        </w:rPr>
        <w:t xml:space="preserve">“Për organizimin, funksionimin dhe përshkrimet e punës </w:t>
      </w:r>
      <w:r w:rsidR="002644B6" w:rsidRPr="007305DE">
        <w:rPr>
          <w:spacing w:val="-4"/>
          <w:lang w:val="sq-AL"/>
        </w:rPr>
        <w:t>s</w:t>
      </w:r>
      <w:r w:rsidRPr="007305DE">
        <w:rPr>
          <w:spacing w:val="-4"/>
          <w:lang w:val="sq-AL"/>
        </w:rPr>
        <w:t>ë Fondit të Sigurimit të Detyrueshëm të Kujdesit Shëndetësor”</w:t>
      </w:r>
      <w:r w:rsidR="002644B6" w:rsidRPr="007305DE">
        <w:rPr>
          <w:spacing w:val="-4"/>
          <w:lang w:val="sq-AL"/>
        </w:rPr>
        <w:t>,</w:t>
      </w:r>
    </w:p>
    <w:p w:rsidR="00461752" w:rsidRPr="00445557" w:rsidRDefault="00461752" w:rsidP="00E626EA">
      <w:pPr>
        <w:pStyle w:val="Paragrafi"/>
        <w:rPr>
          <w:sz w:val="14"/>
          <w:lang w:val="sq-AL"/>
        </w:rPr>
      </w:pPr>
    </w:p>
    <w:p w:rsidR="00461752" w:rsidRPr="00445557" w:rsidRDefault="00461752" w:rsidP="00E626EA">
      <w:pPr>
        <w:pStyle w:val="NeniNr"/>
        <w:keepNext w:val="0"/>
        <w:rPr>
          <w:lang w:val="sq-AL"/>
        </w:rPr>
      </w:pPr>
      <w:r w:rsidRPr="00445557">
        <w:rPr>
          <w:lang w:val="sq-AL"/>
        </w:rPr>
        <w:t>URDHËROJ:</w:t>
      </w:r>
    </w:p>
    <w:p w:rsidR="00461752" w:rsidRPr="00445557" w:rsidRDefault="00461752" w:rsidP="00E626EA">
      <w:pPr>
        <w:pStyle w:val="Paragrafi"/>
        <w:rPr>
          <w:sz w:val="14"/>
          <w:lang w:val="sq-AL"/>
        </w:rPr>
      </w:pPr>
    </w:p>
    <w:p w:rsidR="00461752" w:rsidRPr="00445557" w:rsidRDefault="00461752" w:rsidP="00E626EA">
      <w:pPr>
        <w:pStyle w:val="Paragrafi"/>
        <w:rPr>
          <w:lang w:val="sq-AL"/>
        </w:rPr>
      </w:pPr>
      <w:r w:rsidRPr="00445557">
        <w:rPr>
          <w:lang w:val="sq-AL"/>
        </w:rPr>
        <w:t xml:space="preserve">1. Delegimin e kompetencave të titullarit të Fondit të Sigurimit të Detyrueshëm të Kujdesit Shëndetësor, </w:t>
      </w:r>
      <w:r w:rsidR="005076E4" w:rsidRPr="00445557">
        <w:rPr>
          <w:lang w:val="sq-AL"/>
        </w:rPr>
        <w:t>znj</w:t>
      </w:r>
      <w:r w:rsidRPr="00445557">
        <w:rPr>
          <w:lang w:val="sq-AL"/>
        </w:rPr>
        <w:t xml:space="preserve">. Brunilda Mene, me detyrë </w:t>
      </w:r>
      <w:r w:rsidR="005076E4" w:rsidRPr="00445557">
        <w:rPr>
          <w:lang w:val="sq-AL"/>
        </w:rPr>
        <w:t>zëvendësdrejtor</w:t>
      </w:r>
      <w:r w:rsidR="002644B6" w:rsidRPr="00445557">
        <w:rPr>
          <w:lang w:val="sq-AL"/>
        </w:rPr>
        <w:t xml:space="preserve"> </w:t>
      </w:r>
      <w:r w:rsidR="005076E4" w:rsidRPr="00445557">
        <w:rPr>
          <w:lang w:val="sq-AL"/>
        </w:rPr>
        <w:t>i përgjithshëm</w:t>
      </w:r>
      <w:r w:rsidRPr="00445557">
        <w:rPr>
          <w:lang w:val="sq-AL"/>
        </w:rPr>
        <w:t xml:space="preserve">, për ndjekjen e mbarëvajtjes së punës </w:t>
      </w:r>
      <w:r w:rsidR="00B07135">
        <w:rPr>
          <w:lang w:val="sq-AL"/>
        </w:rPr>
        <w:t>s</w:t>
      </w:r>
      <w:r w:rsidRPr="00445557">
        <w:rPr>
          <w:lang w:val="sq-AL"/>
        </w:rPr>
        <w:t xml:space="preserve">ë Drejtorisë Ekonomike, me qëllim përmbushjen e detyrave dhe </w:t>
      </w:r>
      <w:r w:rsidR="00FB2248" w:rsidRPr="00445557">
        <w:rPr>
          <w:lang w:val="sq-AL"/>
        </w:rPr>
        <w:t xml:space="preserve">të </w:t>
      </w:r>
      <w:r w:rsidRPr="00445557">
        <w:rPr>
          <w:lang w:val="sq-AL"/>
        </w:rPr>
        <w:t>objektivave institucion</w:t>
      </w:r>
      <w:r w:rsidR="00FB2248" w:rsidRPr="00445557">
        <w:rPr>
          <w:lang w:val="sq-AL"/>
        </w:rPr>
        <w:t>alë</w:t>
      </w:r>
      <w:r w:rsidRPr="00445557">
        <w:rPr>
          <w:lang w:val="sq-AL"/>
        </w:rPr>
        <w:t>.</w:t>
      </w:r>
    </w:p>
    <w:p w:rsidR="00461752" w:rsidRPr="00445557" w:rsidRDefault="00461752" w:rsidP="00E626EA">
      <w:pPr>
        <w:pStyle w:val="Paragrafi"/>
        <w:rPr>
          <w:lang w:val="sq-AL"/>
        </w:rPr>
      </w:pPr>
      <w:r w:rsidRPr="00445557">
        <w:rPr>
          <w:lang w:val="sq-AL"/>
        </w:rPr>
        <w:t xml:space="preserve">2. Drejtoria Ekonomike të jetë në varësi direkte të </w:t>
      </w:r>
      <w:r w:rsidR="002F150E" w:rsidRPr="00445557">
        <w:rPr>
          <w:lang w:val="sq-AL"/>
        </w:rPr>
        <w:t>z</w:t>
      </w:r>
      <w:r w:rsidRPr="00445557">
        <w:rPr>
          <w:lang w:val="sq-AL"/>
        </w:rPr>
        <w:t xml:space="preserve">nj. Brunilda Mene, </w:t>
      </w:r>
      <w:r w:rsidR="002F150E" w:rsidRPr="00445557">
        <w:rPr>
          <w:lang w:val="sq-AL"/>
        </w:rPr>
        <w:t>zëvendësdrejtor</w:t>
      </w:r>
      <w:r w:rsidR="00D949D3" w:rsidRPr="00445557">
        <w:rPr>
          <w:lang w:val="sq-AL"/>
        </w:rPr>
        <w:t xml:space="preserve"> </w:t>
      </w:r>
      <w:r w:rsidR="002F150E" w:rsidRPr="00445557">
        <w:rPr>
          <w:lang w:val="sq-AL"/>
        </w:rPr>
        <w:t>i përgjithshëm</w:t>
      </w:r>
      <w:r w:rsidRPr="00445557">
        <w:rPr>
          <w:lang w:val="sq-AL"/>
        </w:rPr>
        <w:t>.</w:t>
      </w:r>
    </w:p>
    <w:p w:rsidR="00461752" w:rsidRPr="00445557" w:rsidRDefault="00461752" w:rsidP="00E626EA">
      <w:pPr>
        <w:pStyle w:val="Paragrafi"/>
        <w:rPr>
          <w:lang w:val="sq-AL"/>
        </w:rPr>
      </w:pPr>
      <w:r w:rsidRPr="00445557">
        <w:rPr>
          <w:lang w:val="sq-AL"/>
        </w:rPr>
        <w:t xml:space="preserve">3. </w:t>
      </w:r>
      <w:r w:rsidR="002F150E" w:rsidRPr="00445557">
        <w:rPr>
          <w:lang w:val="sq-AL"/>
        </w:rPr>
        <w:t>Zëvendësdrejtor</w:t>
      </w:r>
      <w:r w:rsidRPr="00445557">
        <w:rPr>
          <w:lang w:val="sq-AL"/>
        </w:rPr>
        <w:t xml:space="preserve">i i </w:t>
      </w:r>
      <w:r w:rsidR="00B07135" w:rsidRPr="00445557">
        <w:rPr>
          <w:lang w:val="sq-AL"/>
        </w:rPr>
        <w:t xml:space="preserve">përgjithshëm </w:t>
      </w:r>
      <w:r w:rsidRPr="00445557">
        <w:rPr>
          <w:lang w:val="sq-AL"/>
        </w:rPr>
        <w:t xml:space="preserve">të mbikëqyrë dhe </w:t>
      </w:r>
      <w:r w:rsidR="00D949D3" w:rsidRPr="00445557">
        <w:rPr>
          <w:lang w:val="sq-AL"/>
        </w:rPr>
        <w:t xml:space="preserve">të </w:t>
      </w:r>
      <w:r w:rsidRPr="00445557">
        <w:rPr>
          <w:lang w:val="sq-AL"/>
        </w:rPr>
        <w:t>nënshkruajë aktet admini</w:t>
      </w:r>
      <w:r w:rsidR="00F32A24">
        <w:rPr>
          <w:lang w:val="sq-AL"/>
        </w:rPr>
        <w:t>-</w:t>
      </w:r>
      <w:r w:rsidRPr="00445557">
        <w:rPr>
          <w:lang w:val="sq-AL"/>
        </w:rPr>
        <w:t>strative të kësaj Drejtorie</w:t>
      </w:r>
      <w:r w:rsidR="00D949D3" w:rsidRPr="00445557">
        <w:rPr>
          <w:lang w:val="sq-AL"/>
        </w:rPr>
        <w:t>,</w:t>
      </w:r>
      <w:r w:rsidRPr="00445557">
        <w:rPr>
          <w:lang w:val="sq-AL"/>
        </w:rPr>
        <w:t xml:space="preserve"> në lidhje me zbatimin e detyrave të përcaktuara në rregulloren “Për organizimin, funksionimin dhe përshkrimet e punës </w:t>
      </w:r>
      <w:r w:rsidR="006E28F5">
        <w:rPr>
          <w:lang w:val="sq-AL"/>
        </w:rPr>
        <w:t>s</w:t>
      </w:r>
      <w:r w:rsidRPr="00445557">
        <w:rPr>
          <w:lang w:val="sq-AL"/>
        </w:rPr>
        <w:t>ë Fondit të Sigurimit të Detyrueshëm të Kujdesit Shëndetësor”, për Drejtorinë Ekonomike.</w:t>
      </w:r>
    </w:p>
    <w:p w:rsidR="00461752" w:rsidRPr="00445557" w:rsidRDefault="00461752" w:rsidP="00E626EA">
      <w:pPr>
        <w:pStyle w:val="Paragrafi"/>
        <w:rPr>
          <w:lang w:val="sq-AL"/>
        </w:rPr>
      </w:pPr>
      <w:r w:rsidRPr="00445557">
        <w:rPr>
          <w:lang w:val="sq-AL"/>
        </w:rPr>
        <w:t>4. Delegimi i kompetencave mbaron në momentin e emërimit të Drejtorit të Drejtorisë Ekonomike ose me revokimin e aktit të delegimit.</w:t>
      </w:r>
    </w:p>
    <w:p w:rsidR="00461752" w:rsidRPr="00445557" w:rsidRDefault="00461752" w:rsidP="00E626EA">
      <w:pPr>
        <w:pStyle w:val="Paragrafi"/>
        <w:rPr>
          <w:lang w:val="sq-AL"/>
        </w:rPr>
      </w:pPr>
      <w:r w:rsidRPr="00445557">
        <w:rPr>
          <w:lang w:val="sq-AL"/>
        </w:rPr>
        <w:t xml:space="preserve">5. Për zbatimin e këtij urdhri ngarkohet </w:t>
      </w:r>
      <w:r w:rsidR="002F150E" w:rsidRPr="00445557">
        <w:rPr>
          <w:lang w:val="sq-AL"/>
        </w:rPr>
        <w:t>znj</w:t>
      </w:r>
      <w:r w:rsidRPr="00445557">
        <w:rPr>
          <w:lang w:val="sq-AL"/>
        </w:rPr>
        <w:t xml:space="preserve">. Brunilda Mene, </w:t>
      </w:r>
      <w:r w:rsidR="002F150E" w:rsidRPr="00445557">
        <w:rPr>
          <w:lang w:val="sq-AL"/>
        </w:rPr>
        <w:t xml:space="preserve">zëvendësdrejtor </w:t>
      </w:r>
      <w:r w:rsidRPr="00445557">
        <w:rPr>
          <w:lang w:val="sq-AL"/>
        </w:rPr>
        <w:t xml:space="preserve">i </w:t>
      </w:r>
      <w:r w:rsidR="002F150E" w:rsidRPr="00445557">
        <w:rPr>
          <w:lang w:val="sq-AL"/>
        </w:rPr>
        <w:t>përgjithshëm</w:t>
      </w:r>
      <w:r w:rsidR="00DE04C6" w:rsidRPr="00445557">
        <w:rPr>
          <w:lang w:val="sq-AL"/>
        </w:rPr>
        <w:t xml:space="preserve">, si dhe </w:t>
      </w:r>
      <w:r w:rsidRPr="00445557">
        <w:rPr>
          <w:lang w:val="sq-AL"/>
        </w:rPr>
        <w:t>të gjithë punonjësit e Drejtorisë Ekonomike.</w:t>
      </w:r>
    </w:p>
    <w:p w:rsidR="00461752" w:rsidRPr="00445557" w:rsidRDefault="00461752" w:rsidP="00E626EA">
      <w:pPr>
        <w:pStyle w:val="Paragrafi"/>
        <w:rPr>
          <w:lang w:val="sq-AL"/>
        </w:rPr>
      </w:pPr>
      <w:r w:rsidRPr="00445557">
        <w:rPr>
          <w:lang w:val="sq-AL"/>
        </w:rPr>
        <w:t>Ky urdhër hyn në fuqi menjëherë dhe botohet në Fletoren Zyrtare.</w:t>
      </w:r>
    </w:p>
    <w:p w:rsidR="00461752" w:rsidRPr="00445557" w:rsidRDefault="00461752" w:rsidP="00E626EA">
      <w:pPr>
        <w:pStyle w:val="Paragrafi"/>
        <w:rPr>
          <w:sz w:val="14"/>
          <w:lang w:val="sq-AL"/>
        </w:rPr>
      </w:pPr>
    </w:p>
    <w:p w:rsidR="00461752" w:rsidRPr="00445557" w:rsidRDefault="00461752" w:rsidP="00E626EA">
      <w:pPr>
        <w:pStyle w:val="Paragrafi"/>
        <w:jc w:val="right"/>
        <w:rPr>
          <w:lang w:val="sq-AL"/>
        </w:rPr>
      </w:pPr>
      <w:r w:rsidRPr="00445557">
        <w:rPr>
          <w:lang w:val="sq-AL"/>
        </w:rPr>
        <w:t>DREJTOR I PËRGJITHSHËM</w:t>
      </w:r>
    </w:p>
    <w:p w:rsidR="00461752" w:rsidRPr="00445557" w:rsidRDefault="00461752" w:rsidP="00E626EA">
      <w:pPr>
        <w:pStyle w:val="Paragrafi"/>
        <w:jc w:val="right"/>
        <w:rPr>
          <w:b/>
          <w:lang w:val="sq-AL"/>
        </w:rPr>
      </w:pPr>
      <w:r w:rsidRPr="00445557">
        <w:rPr>
          <w:b/>
          <w:lang w:val="sq-AL"/>
        </w:rPr>
        <w:t>Anila Denaj</w:t>
      </w:r>
    </w:p>
    <w:p w:rsidR="00461752" w:rsidRPr="00445557" w:rsidRDefault="00461752" w:rsidP="00E626EA">
      <w:pPr>
        <w:pStyle w:val="Paragrafi"/>
        <w:rPr>
          <w:sz w:val="14"/>
          <w:lang w:val="sq-AL"/>
        </w:rPr>
      </w:pPr>
    </w:p>
    <w:p w:rsidR="009E611A" w:rsidRPr="00445557" w:rsidRDefault="009E611A" w:rsidP="00E626EA">
      <w:pPr>
        <w:pStyle w:val="NeniTitull"/>
        <w:keepNext w:val="0"/>
        <w:rPr>
          <w:sz w:val="14"/>
          <w:lang w:val="sq-AL"/>
        </w:rPr>
      </w:pPr>
    </w:p>
    <w:p w:rsidR="009E611A" w:rsidRPr="00445557" w:rsidRDefault="009E611A" w:rsidP="00E626EA">
      <w:pPr>
        <w:pStyle w:val="NeniTitull"/>
        <w:keepNext w:val="0"/>
        <w:rPr>
          <w:lang w:val="sq-AL"/>
        </w:rPr>
      </w:pPr>
      <w:r w:rsidRPr="00445557">
        <w:rPr>
          <w:lang w:val="sq-AL"/>
        </w:rPr>
        <w:t>URDHËR</w:t>
      </w:r>
    </w:p>
    <w:p w:rsidR="009E611A" w:rsidRPr="00445557" w:rsidRDefault="009E611A" w:rsidP="00E626EA">
      <w:pPr>
        <w:pStyle w:val="NeniTitull"/>
        <w:keepNext w:val="0"/>
        <w:rPr>
          <w:lang w:val="sq-AL"/>
        </w:rPr>
      </w:pPr>
      <w:r w:rsidRPr="00445557">
        <w:rPr>
          <w:lang w:val="sq-AL"/>
        </w:rPr>
        <w:t>Nr. 572, datë 30.10.2018</w:t>
      </w:r>
    </w:p>
    <w:p w:rsidR="009E611A" w:rsidRPr="00445557" w:rsidRDefault="009E611A" w:rsidP="00E626EA">
      <w:pPr>
        <w:pStyle w:val="NeniTitull"/>
        <w:keepNext w:val="0"/>
        <w:rPr>
          <w:sz w:val="14"/>
          <w:lang w:val="sq-AL"/>
        </w:rPr>
      </w:pPr>
    </w:p>
    <w:p w:rsidR="009E611A" w:rsidRPr="00445557" w:rsidRDefault="009E611A" w:rsidP="00E626EA">
      <w:pPr>
        <w:pStyle w:val="NeniTitull"/>
        <w:keepNext w:val="0"/>
        <w:rPr>
          <w:lang w:val="sq-AL"/>
        </w:rPr>
      </w:pPr>
      <w:r w:rsidRPr="00445557">
        <w:rPr>
          <w:lang w:val="sq-AL"/>
        </w:rPr>
        <w:t>PËR DELEGIM KOMPETENCASH</w:t>
      </w:r>
    </w:p>
    <w:p w:rsidR="009E611A" w:rsidRPr="00445557" w:rsidRDefault="009E611A" w:rsidP="00E626EA">
      <w:pPr>
        <w:pStyle w:val="Paragrafi"/>
        <w:rPr>
          <w:sz w:val="14"/>
          <w:lang w:val="sq-AL"/>
        </w:rPr>
      </w:pPr>
    </w:p>
    <w:p w:rsidR="009E611A" w:rsidRPr="00445557" w:rsidRDefault="009E611A" w:rsidP="00E626EA">
      <w:pPr>
        <w:pStyle w:val="Paragrafi"/>
        <w:rPr>
          <w:lang w:val="sq-AL"/>
        </w:rPr>
      </w:pPr>
      <w:r w:rsidRPr="00445557">
        <w:rPr>
          <w:lang w:val="sq-AL"/>
        </w:rPr>
        <w:t>Në mbështetje të ligjit nr. 10 383, datë 24.2.2011 “Për sigurimin e detyrueshëm të kujdesit shëndetësor në Republikën e Shqipërisë</w:t>
      </w:r>
      <w:r w:rsidR="005C0B3A">
        <w:rPr>
          <w:lang w:val="sq-AL"/>
        </w:rPr>
        <w:t>”;</w:t>
      </w:r>
      <w:r w:rsidRPr="00445557">
        <w:rPr>
          <w:lang w:val="sq-AL"/>
        </w:rPr>
        <w:t xml:space="preserve"> të shkronjës “r”, të nenit 10, të vendimit nr. 124, datë 5.3.2014, të Këshillit të Ministrave</w:t>
      </w:r>
      <w:r w:rsidR="005C0B3A">
        <w:rPr>
          <w:lang w:val="sq-AL"/>
        </w:rPr>
        <w:t>,</w:t>
      </w:r>
      <w:r w:rsidRPr="00445557">
        <w:rPr>
          <w:lang w:val="sq-AL"/>
        </w:rPr>
        <w:t xml:space="preserve"> “Për miratimin e </w:t>
      </w:r>
      <w:r w:rsidR="005C0B3A" w:rsidRPr="00445557">
        <w:rPr>
          <w:lang w:val="sq-AL"/>
        </w:rPr>
        <w:t xml:space="preserve">statutit </w:t>
      </w:r>
      <w:r w:rsidRPr="00445557">
        <w:rPr>
          <w:lang w:val="sq-AL"/>
        </w:rPr>
        <w:t>të Fondit të Sigurimit të Detyrueshëm të Kujdesit Shëndetësor në Republikën e Shqipërisë</w:t>
      </w:r>
      <w:r w:rsidR="005C0B3A">
        <w:rPr>
          <w:lang w:val="sq-AL"/>
        </w:rPr>
        <w:t>”</w:t>
      </w:r>
      <w:r w:rsidRPr="00445557">
        <w:rPr>
          <w:lang w:val="sq-AL"/>
        </w:rPr>
        <w:t xml:space="preserve">, </w:t>
      </w:r>
      <w:r w:rsidR="005C0B3A">
        <w:rPr>
          <w:lang w:val="sq-AL"/>
        </w:rPr>
        <w:t>të</w:t>
      </w:r>
      <w:r w:rsidRPr="00445557">
        <w:rPr>
          <w:lang w:val="sq-AL"/>
        </w:rPr>
        <w:t xml:space="preserve"> ndryshuar</w:t>
      </w:r>
      <w:r w:rsidR="005C0B3A">
        <w:rPr>
          <w:lang w:val="sq-AL"/>
        </w:rPr>
        <w:t>;</w:t>
      </w:r>
      <w:r w:rsidRPr="00445557">
        <w:rPr>
          <w:lang w:val="sq-AL"/>
        </w:rPr>
        <w:t xml:space="preserve"> të kapitullit 2</w:t>
      </w:r>
      <w:r w:rsidR="005C0B3A">
        <w:rPr>
          <w:lang w:val="sq-AL"/>
        </w:rPr>
        <w:t>,</w:t>
      </w:r>
      <w:r w:rsidRPr="00445557">
        <w:rPr>
          <w:lang w:val="sq-AL"/>
        </w:rPr>
        <w:t xml:space="preserve"> “Rregullore e përshkrimeve të punës”</w:t>
      </w:r>
      <w:r w:rsidR="005C0B3A">
        <w:rPr>
          <w:lang w:val="sq-AL"/>
        </w:rPr>
        <w:t xml:space="preserve">; të </w:t>
      </w:r>
      <w:r w:rsidRPr="00445557">
        <w:rPr>
          <w:lang w:val="sq-AL"/>
        </w:rPr>
        <w:t>pik</w:t>
      </w:r>
      <w:r w:rsidR="005C0B3A">
        <w:rPr>
          <w:lang w:val="sq-AL"/>
        </w:rPr>
        <w:t>ës</w:t>
      </w:r>
      <w:r w:rsidRPr="00445557">
        <w:rPr>
          <w:lang w:val="sq-AL"/>
        </w:rPr>
        <w:t xml:space="preserve"> 4 dhe </w:t>
      </w:r>
      <w:r w:rsidR="005C0B3A">
        <w:rPr>
          <w:lang w:val="sq-AL"/>
        </w:rPr>
        <w:t xml:space="preserve">të </w:t>
      </w:r>
      <w:r w:rsidRPr="00445557">
        <w:rPr>
          <w:lang w:val="sq-AL"/>
        </w:rPr>
        <w:t>nënkapitulli</w:t>
      </w:r>
      <w:r w:rsidR="005C0B3A">
        <w:rPr>
          <w:lang w:val="sq-AL"/>
        </w:rPr>
        <w:t>t</w:t>
      </w:r>
      <w:r w:rsidRPr="00445557">
        <w:rPr>
          <w:lang w:val="sq-AL"/>
        </w:rPr>
        <w:t xml:space="preserve"> III “</w:t>
      </w:r>
      <w:r w:rsidR="005C0B3A">
        <w:rPr>
          <w:lang w:val="sq-AL"/>
        </w:rPr>
        <w:t>Zëvendësd</w:t>
      </w:r>
      <w:r w:rsidRPr="00445557">
        <w:rPr>
          <w:lang w:val="sq-AL"/>
        </w:rPr>
        <w:t>rejtorët e Përgjithshëm”</w:t>
      </w:r>
      <w:r w:rsidR="005C0B3A">
        <w:rPr>
          <w:lang w:val="sq-AL"/>
        </w:rPr>
        <w:t>;</w:t>
      </w:r>
      <w:r w:rsidRPr="00445557">
        <w:rPr>
          <w:lang w:val="sq-AL"/>
        </w:rPr>
        <w:t xml:space="preserve"> të </w:t>
      </w:r>
      <w:r w:rsidR="005C0B3A" w:rsidRPr="00445557">
        <w:rPr>
          <w:lang w:val="sq-AL"/>
        </w:rPr>
        <w:t xml:space="preserve">rregullores </w:t>
      </w:r>
      <w:r w:rsidRPr="00445557">
        <w:rPr>
          <w:lang w:val="sq-AL"/>
        </w:rPr>
        <w:t>“Për organizimin, funksionimin dhe përshkrimet e punës të Fondit të Sigurimit të Detyrueshëm të Kujdesit Shëndetësor”</w:t>
      </w:r>
      <w:r w:rsidR="005C0B3A">
        <w:rPr>
          <w:lang w:val="sq-AL"/>
        </w:rPr>
        <w:t>,</w:t>
      </w:r>
    </w:p>
    <w:p w:rsidR="009E611A" w:rsidRPr="00445557" w:rsidRDefault="009E611A" w:rsidP="00E626EA">
      <w:pPr>
        <w:pStyle w:val="Paragrafi"/>
        <w:rPr>
          <w:sz w:val="14"/>
          <w:lang w:val="sq-AL"/>
        </w:rPr>
      </w:pPr>
    </w:p>
    <w:p w:rsidR="009E611A" w:rsidRPr="00445557" w:rsidRDefault="009E611A" w:rsidP="00E626EA">
      <w:pPr>
        <w:pStyle w:val="NeniNr"/>
        <w:keepNext w:val="0"/>
        <w:rPr>
          <w:lang w:val="sq-AL"/>
        </w:rPr>
      </w:pPr>
      <w:r w:rsidRPr="00445557">
        <w:rPr>
          <w:lang w:val="sq-AL"/>
        </w:rPr>
        <w:t>URDHËROJ:</w:t>
      </w:r>
    </w:p>
    <w:p w:rsidR="009E611A" w:rsidRPr="00445557" w:rsidRDefault="009E611A" w:rsidP="00E626EA">
      <w:pPr>
        <w:pStyle w:val="Paragrafi"/>
        <w:rPr>
          <w:sz w:val="14"/>
          <w:lang w:val="sq-AL"/>
        </w:rPr>
      </w:pPr>
    </w:p>
    <w:p w:rsidR="009E611A" w:rsidRPr="00445557" w:rsidRDefault="009E611A" w:rsidP="00E626EA">
      <w:pPr>
        <w:pStyle w:val="Paragrafi"/>
        <w:rPr>
          <w:lang w:val="sq-AL"/>
        </w:rPr>
      </w:pPr>
      <w:r w:rsidRPr="00445557">
        <w:rPr>
          <w:lang w:val="sq-AL"/>
        </w:rPr>
        <w:t xml:space="preserve">1. Delegimin e kompetencave të titullarit të Fondit të Sigurimit të Detyrueshëm të Kujdesit Shëndetësor, </w:t>
      </w:r>
      <w:r w:rsidR="005C0B3A" w:rsidRPr="00445557">
        <w:rPr>
          <w:lang w:val="sq-AL"/>
        </w:rPr>
        <w:t>znj</w:t>
      </w:r>
      <w:r w:rsidRPr="00445557">
        <w:rPr>
          <w:lang w:val="sq-AL"/>
        </w:rPr>
        <w:t xml:space="preserve">. Brunilda Mene, me detyrë </w:t>
      </w:r>
      <w:r w:rsidR="005C0B3A">
        <w:rPr>
          <w:lang w:val="sq-AL"/>
        </w:rPr>
        <w:t>zëvendës</w:t>
      </w:r>
      <w:r w:rsidR="005C0B3A" w:rsidRPr="00445557">
        <w:rPr>
          <w:lang w:val="sq-AL"/>
        </w:rPr>
        <w:t>drejtor i përgjithshëm</w:t>
      </w:r>
      <w:r w:rsidRPr="00445557">
        <w:rPr>
          <w:lang w:val="sq-AL"/>
        </w:rPr>
        <w:t xml:space="preserve">, për ndjekjen e mbarëvajtjes së punës </w:t>
      </w:r>
      <w:r w:rsidR="003A68E9">
        <w:rPr>
          <w:lang w:val="sq-AL"/>
        </w:rPr>
        <w:t>s</w:t>
      </w:r>
      <w:r w:rsidRPr="00445557">
        <w:rPr>
          <w:lang w:val="sq-AL"/>
        </w:rPr>
        <w:t>ë Drejtori</w:t>
      </w:r>
      <w:r w:rsidR="003A68E9">
        <w:rPr>
          <w:lang w:val="sq-AL"/>
        </w:rPr>
        <w:t>s</w:t>
      </w:r>
      <w:r w:rsidRPr="00445557">
        <w:rPr>
          <w:lang w:val="sq-AL"/>
        </w:rPr>
        <w:t xml:space="preserve">ë </w:t>
      </w:r>
      <w:r w:rsidR="00DA1DD1">
        <w:rPr>
          <w:lang w:val="sq-AL"/>
        </w:rPr>
        <w:t>së</w:t>
      </w:r>
      <w:r w:rsidRPr="00445557">
        <w:rPr>
          <w:lang w:val="sq-AL"/>
        </w:rPr>
        <w:t xml:space="preserve"> Koordinimit të Informacionit dhe Studimit të Strategjive të Zhvillimit Shëndetësor dhe Drejtorisë së Shërbimeve Mbështetëse, me </w:t>
      </w:r>
      <w:r w:rsidR="00DA1DD1" w:rsidRPr="00445557">
        <w:rPr>
          <w:lang w:val="sq-AL"/>
        </w:rPr>
        <w:t>qellim</w:t>
      </w:r>
      <w:r w:rsidRPr="00445557">
        <w:rPr>
          <w:lang w:val="sq-AL"/>
        </w:rPr>
        <w:t xml:space="preserve"> përmbushjen e detyrave dhe objektivave institucional</w:t>
      </w:r>
      <w:r w:rsidR="00DA1DD1">
        <w:rPr>
          <w:lang w:val="sq-AL"/>
        </w:rPr>
        <w:t>ë</w:t>
      </w:r>
      <w:r w:rsidRPr="00445557">
        <w:rPr>
          <w:lang w:val="sq-AL"/>
        </w:rPr>
        <w:t>.</w:t>
      </w:r>
    </w:p>
    <w:p w:rsidR="009E611A" w:rsidRPr="00445557" w:rsidRDefault="009E611A" w:rsidP="00E626EA">
      <w:pPr>
        <w:pStyle w:val="Paragrafi"/>
        <w:rPr>
          <w:lang w:val="sq-AL"/>
        </w:rPr>
      </w:pPr>
      <w:r w:rsidRPr="00445557">
        <w:rPr>
          <w:lang w:val="sq-AL"/>
        </w:rPr>
        <w:t xml:space="preserve">2. Drejtoria e Koordinimit të Informacionit dhe Studimit të Strategjive të Zhvillimit Shëndetësor dhe Drejtoria e Shërbimeve Mbështetëse të jenë në varësi direkte të </w:t>
      </w:r>
      <w:r w:rsidR="00DA1DD1" w:rsidRPr="00445557">
        <w:rPr>
          <w:lang w:val="sq-AL"/>
        </w:rPr>
        <w:t>znj</w:t>
      </w:r>
      <w:r w:rsidRPr="00445557">
        <w:rPr>
          <w:lang w:val="sq-AL"/>
        </w:rPr>
        <w:t xml:space="preserve">. Brunilda Mene, </w:t>
      </w:r>
      <w:r w:rsidR="00DA1DD1">
        <w:rPr>
          <w:lang w:val="sq-AL"/>
        </w:rPr>
        <w:t>zëvendës</w:t>
      </w:r>
      <w:r w:rsidR="00DA1DD1" w:rsidRPr="00445557">
        <w:rPr>
          <w:lang w:val="sq-AL"/>
        </w:rPr>
        <w:t xml:space="preserve">drejtor </w:t>
      </w:r>
      <w:r w:rsidRPr="00445557">
        <w:rPr>
          <w:lang w:val="sq-AL"/>
        </w:rPr>
        <w:t xml:space="preserve">i </w:t>
      </w:r>
      <w:r w:rsidR="00DA1DD1" w:rsidRPr="00445557">
        <w:rPr>
          <w:lang w:val="sq-AL"/>
        </w:rPr>
        <w:t>përgjithshëm</w:t>
      </w:r>
      <w:r w:rsidRPr="00445557">
        <w:rPr>
          <w:lang w:val="sq-AL"/>
        </w:rPr>
        <w:t>.</w:t>
      </w:r>
    </w:p>
    <w:p w:rsidR="009E611A" w:rsidRPr="00445557" w:rsidRDefault="00166F42" w:rsidP="00E626EA">
      <w:pPr>
        <w:pStyle w:val="Paragrafi"/>
        <w:rPr>
          <w:lang w:val="sq-AL"/>
        </w:rPr>
      </w:pPr>
      <w:r>
        <w:rPr>
          <w:lang w:val="sq-AL"/>
        </w:rPr>
        <w:t>3. Zëvendës</w:t>
      </w:r>
      <w:r w:rsidRPr="00445557">
        <w:rPr>
          <w:lang w:val="sq-AL"/>
        </w:rPr>
        <w:t>drejtor</w:t>
      </w:r>
      <w:r w:rsidR="00506AAF">
        <w:rPr>
          <w:lang w:val="sq-AL"/>
        </w:rPr>
        <w:t>i</w:t>
      </w:r>
      <w:r w:rsidRPr="00445557">
        <w:rPr>
          <w:lang w:val="sq-AL"/>
        </w:rPr>
        <w:t xml:space="preserve"> </w:t>
      </w:r>
      <w:r w:rsidR="009E611A" w:rsidRPr="00445557">
        <w:rPr>
          <w:lang w:val="sq-AL"/>
        </w:rPr>
        <w:t xml:space="preserve">i </w:t>
      </w:r>
      <w:r w:rsidRPr="00445557">
        <w:rPr>
          <w:lang w:val="sq-AL"/>
        </w:rPr>
        <w:t xml:space="preserve">përgjithshëm </w:t>
      </w:r>
      <w:r w:rsidR="009E611A" w:rsidRPr="00445557">
        <w:rPr>
          <w:lang w:val="sq-AL"/>
        </w:rPr>
        <w:t xml:space="preserve">të mbikëqyrë dhe </w:t>
      </w:r>
      <w:r w:rsidR="00506AAF">
        <w:rPr>
          <w:lang w:val="sq-AL"/>
        </w:rPr>
        <w:t xml:space="preserve">të </w:t>
      </w:r>
      <w:r w:rsidR="009E611A" w:rsidRPr="00445557">
        <w:rPr>
          <w:lang w:val="sq-AL"/>
        </w:rPr>
        <w:t>nënshkruajë aktet administrative të këtyre drejtorive</w:t>
      </w:r>
      <w:r w:rsidR="00506AAF">
        <w:rPr>
          <w:lang w:val="sq-AL"/>
        </w:rPr>
        <w:t>,</w:t>
      </w:r>
      <w:r w:rsidR="009E611A" w:rsidRPr="00445557">
        <w:rPr>
          <w:lang w:val="sq-AL"/>
        </w:rPr>
        <w:t xml:space="preserve"> në lidhje me zbatimin e detyrave të përcaktuara në rregulloren “Për organizimin, funksionimin dhe përshkrimet e punës së Fondit të Sigurimit të </w:t>
      </w:r>
      <w:r w:rsidR="00506AAF" w:rsidRPr="00445557">
        <w:rPr>
          <w:lang w:val="sq-AL"/>
        </w:rPr>
        <w:t>Detyrueshëm</w:t>
      </w:r>
      <w:r w:rsidR="009E611A" w:rsidRPr="00445557">
        <w:rPr>
          <w:lang w:val="sq-AL"/>
        </w:rPr>
        <w:t xml:space="preserve"> të Kujdesit Shëndetësor”</w:t>
      </w:r>
      <w:r w:rsidR="00506AAF">
        <w:rPr>
          <w:lang w:val="sq-AL"/>
        </w:rPr>
        <w:t>,</w:t>
      </w:r>
      <w:r w:rsidR="009E611A" w:rsidRPr="00445557">
        <w:rPr>
          <w:lang w:val="sq-AL"/>
        </w:rPr>
        <w:t xml:space="preserve"> për Drejtorinë e Koordinimit të Informacionit dhe Studimit të Strategjive të Zhvillimit Shëndetësor dhe Drejtorisë së Shërbimeve Mbështetëse. </w:t>
      </w:r>
    </w:p>
    <w:p w:rsidR="009E611A" w:rsidRPr="00445557" w:rsidRDefault="009E611A" w:rsidP="00E626EA">
      <w:pPr>
        <w:pStyle w:val="Paragrafi"/>
        <w:rPr>
          <w:lang w:val="sq-AL"/>
        </w:rPr>
      </w:pPr>
      <w:r w:rsidRPr="00445557">
        <w:rPr>
          <w:lang w:val="sq-AL"/>
        </w:rPr>
        <w:t xml:space="preserve">4. Delegimi i kompetencave mbaron me revokimin e aktit të delegimit. </w:t>
      </w:r>
    </w:p>
    <w:p w:rsidR="009E611A" w:rsidRPr="00445557" w:rsidRDefault="009E611A" w:rsidP="00E626EA">
      <w:pPr>
        <w:pStyle w:val="Paragrafi"/>
        <w:rPr>
          <w:lang w:val="sq-AL"/>
        </w:rPr>
      </w:pPr>
      <w:r w:rsidRPr="00445557">
        <w:rPr>
          <w:lang w:val="sq-AL"/>
        </w:rPr>
        <w:t xml:space="preserve">5. Për zbatimin e këtij urdhri ngarkohet znj. Brunilda Mene, </w:t>
      </w:r>
      <w:r w:rsidR="00506AAF">
        <w:rPr>
          <w:lang w:val="sq-AL"/>
        </w:rPr>
        <w:t>zëvendës</w:t>
      </w:r>
      <w:r w:rsidR="00506AAF" w:rsidRPr="00445557">
        <w:rPr>
          <w:lang w:val="sq-AL"/>
        </w:rPr>
        <w:t xml:space="preserve">drejtor </w:t>
      </w:r>
      <w:r w:rsidRPr="00445557">
        <w:rPr>
          <w:lang w:val="sq-AL"/>
        </w:rPr>
        <w:t xml:space="preserve">i </w:t>
      </w:r>
      <w:r w:rsidR="00506AAF" w:rsidRPr="00445557">
        <w:rPr>
          <w:lang w:val="sq-AL"/>
        </w:rPr>
        <w:t xml:space="preserve">përgjithshëm </w:t>
      </w:r>
      <w:r w:rsidRPr="00445557">
        <w:rPr>
          <w:lang w:val="sq-AL"/>
        </w:rPr>
        <w:t>si dhe të gjithë punonjësit e Drejtorisë së Koordinimit të Informacionit dhe Studimit të Strategjive të Zhvillimit Shëndetësor dhe Drejtorisë së Shërbimeve Mbështetëse.</w:t>
      </w:r>
    </w:p>
    <w:p w:rsidR="009E611A" w:rsidRPr="00445557" w:rsidRDefault="009E611A" w:rsidP="00E626EA">
      <w:pPr>
        <w:pStyle w:val="Paragrafi"/>
        <w:rPr>
          <w:lang w:val="sq-AL"/>
        </w:rPr>
      </w:pPr>
      <w:r w:rsidRPr="00445557">
        <w:rPr>
          <w:lang w:val="sq-AL"/>
        </w:rPr>
        <w:t>Ky urdhër hyn në fuqi menjëherë dhe botohet në Fletoren Zyrtare.</w:t>
      </w:r>
    </w:p>
    <w:p w:rsidR="009E611A" w:rsidRPr="00445557" w:rsidRDefault="009E611A" w:rsidP="00E626EA">
      <w:pPr>
        <w:pStyle w:val="Paragrafi"/>
        <w:rPr>
          <w:sz w:val="14"/>
          <w:lang w:val="sq-AL"/>
        </w:rPr>
      </w:pPr>
    </w:p>
    <w:p w:rsidR="009E611A" w:rsidRPr="00445557" w:rsidRDefault="009E611A" w:rsidP="00E626EA">
      <w:pPr>
        <w:pStyle w:val="Paragrafi"/>
        <w:jc w:val="right"/>
        <w:rPr>
          <w:lang w:val="sq-AL"/>
        </w:rPr>
      </w:pPr>
      <w:r w:rsidRPr="00445557">
        <w:rPr>
          <w:lang w:val="sq-AL"/>
        </w:rPr>
        <w:t>DREJTOR I PËRGJITHSHËM</w:t>
      </w:r>
    </w:p>
    <w:p w:rsidR="009E611A" w:rsidRPr="00445557" w:rsidRDefault="009E611A" w:rsidP="00E626EA">
      <w:pPr>
        <w:pStyle w:val="Paragrafi"/>
        <w:jc w:val="right"/>
        <w:rPr>
          <w:b/>
          <w:lang w:val="sq-AL"/>
        </w:rPr>
      </w:pPr>
      <w:r w:rsidRPr="00445557">
        <w:rPr>
          <w:b/>
          <w:lang w:val="sq-AL"/>
        </w:rPr>
        <w:t>Anila Denaj</w:t>
      </w:r>
    </w:p>
    <w:p w:rsidR="009E611A" w:rsidRPr="00445557" w:rsidRDefault="009E611A" w:rsidP="00E626EA">
      <w:pPr>
        <w:pStyle w:val="NeniTitull"/>
        <w:keepNext w:val="0"/>
        <w:rPr>
          <w:sz w:val="14"/>
          <w:lang w:val="sq-AL"/>
        </w:rPr>
      </w:pPr>
    </w:p>
    <w:p w:rsidR="00E836CC" w:rsidRDefault="00E836CC" w:rsidP="00E626EA">
      <w:pPr>
        <w:pStyle w:val="NeniTitull"/>
        <w:keepNext w:val="0"/>
        <w:rPr>
          <w:lang w:val="sq-AL"/>
        </w:rPr>
      </w:pPr>
    </w:p>
    <w:p w:rsidR="00E836CC" w:rsidRDefault="00E836CC" w:rsidP="00E626EA">
      <w:pPr>
        <w:pStyle w:val="NeniTitull"/>
        <w:keepNext w:val="0"/>
        <w:rPr>
          <w:lang w:val="sq-AL"/>
        </w:rPr>
      </w:pPr>
    </w:p>
    <w:p w:rsidR="00E836CC" w:rsidRDefault="00E836CC" w:rsidP="00E626EA">
      <w:pPr>
        <w:pStyle w:val="NeniTitull"/>
        <w:keepNext w:val="0"/>
        <w:rPr>
          <w:lang w:val="sq-AL"/>
        </w:rPr>
      </w:pPr>
    </w:p>
    <w:p w:rsidR="00E836CC" w:rsidRDefault="00E836CC" w:rsidP="00E626EA">
      <w:pPr>
        <w:pStyle w:val="NeniTitull"/>
        <w:keepNext w:val="0"/>
        <w:rPr>
          <w:lang w:val="sq-AL"/>
        </w:rPr>
      </w:pPr>
    </w:p>
    <w:p w:rsidR="00E836CC" w:rsidRDefault="00E836CC" w:rsidP="00E626EA">
      <w:pPr>
        <w:pStyle w:val="NeniTitull"/>
        <w:keepNext w:val="0"/>
        <w:rPr>
          <w:lang w:val="sq-AL"/>
        </w:rPr>
      </w:pPr>
    </w:p>
    <w:p w:rsidR="00E836CC" w:rsidRDefault="00E836CC" w:rsidP="00E626EA">
      <w:pPr>
        <w:pStyle w:val="NeniTitull"/>
        <w:keepNext w:val="0"/>
        <w:rPr>
          <w:lang w:val="sq-AL"/>
        </w:rPr>
      </w:pPr>
    </w:p>
    <w:p w:rsidR="007305DE" w:rsidRDefault="007305DE" w:rsidP="00E626EA">
      <w:pPr>
        <w:pStyle w:val="NeniTitull"/>
        <w:keepNext w:val="0"/>
        <w:rPr>
          <w:lang w:val="sq-AL"/>
        </w:rPr>
      </w:pPr>
    </w:p>
    <w:p w:rsidR="00461752" w:rsidRPr="00445557" w:rsidRDefault="00461752" w:rsidP="00E626EA">
      <w:pPr>
        <w:pStyle w:val="NeniTitull"/>
        <w:keepNext w:val="0"/>
        <w:rPr>
          <w:lang w:val="sq-AL"/>
        </w:rPr>
      </w:pPr>
      <w:r w:rsidRPr="00445557">
        <w:rPr>
          <w:lang w:val="sq-AL"/>
        </w:rPr>
        <w:t>URDHËR</w:t>
      </w:r>
    </w:p>
    <w:p w:rsidR="00461752" w:rsidRPr="00445557" w:rsidRDefault="009A674B" w:rsidP="00E626EA">
      <w:pPr>
        <w:pStyle w:val="NeniTitull"/>
        <w:keepNext w:val="0"/>
        <w:rPr>
          <w:lang w:val="sq-AL"/>
        </w:rPr>
      </w:pPr>
      <w:r w:rsidRPr="00445557">
        <w:rPr>
          <w:lang w:val="sq-AL"/>
        </w:rPr>
        <w:t xml:space="preserve">Nr. </w:t>
      </w:r>
      <w:r w:rsidR="009E611A" w:rsidRPr="00445557">
        <w:rPr>
          <w:lang w:val="sq-AL"/>
        </w:rPr>
        <w:t>573</w:t>
      </w:r>
      <w:r w:rsidR="00461752" w:rsidRPr="00445557">
        <w:rPr>
          <w:lang w:val="sq-AL"/>
        </w:rPr>
        <w:t>, datë 30.10.2018</w:t>
      </w:r>
    </w:p>
    <w:p w:rsidR="00461752" w:rsidRPr="00445557" w:rsidRDefault="00461752" w:rsidP="00E626EA">
      <w:pPr>
        <w:pStyle w:val="NeniTitull"/>
        <w:keepNext w:val="0"/>
        <w:rPr>
          <w:sz w:val="14"/>
          <w:lang w:val="sq-AL"/>
        </w:rPr>
      </w:pPr>
    </w:p>
    <w:p w:rsidR="00461752" w:rsidRPr="00445557" w:rsidRDefault="00461752" w:rsidP="00E626EA">
      <w:pPr>
        <w:pStyle w:val="NeniTitull"/>
        <w:keepNext w:val="0"/>
        <w:rPr>
          <w:lang w:val="sq-AL"/>
        </w:rPr>
      </w:pPr>
      <w:r w:rsidRPr="00445557">
        <w:rPr>
          <w:lang w:val="sq-AL"/>
        </w:rPr>
        <w:t>PËR DELEGIM KOMPETENCASH</w:t>
      </w:r>
    </w:p>
    <w:p w:rsidR="00461752" w:rsidRPr="00445557" w:rsidRDefault="00461752" w:rsidP="00E626EA">
      <w:pPr>
        <w:pStyle w:val="Paragrafi"/>
        <w:rPr>
          <w:sz w:val="14"/>
          <w:lang w:val="sq-AL"/>
        </w:rPr>
      </w:pPr>
    </w:p>
    <w:p w:rsidR="00E836CC" w:rsidRPr="00445557" w:rsidRDefault="00E836CC" w:rsidP="00E626EA">
      <w:pPr>
        <w:pStyle w:val="Paragrafi"/>
        <w:rPr>
          <w:lang w:val="sq-AL"/>
        </w:rPr>
      </w:pPr>
      <w:r w:rsidRPr="00445557">
        <w:rPr>
          <w:lang w:val="sq-AL"/>
        </w:rPr>
        <w:t xml:space="preserve">Në mbështetje të ligjit nr. 10 383, datë </w:t>
      </w:r>
      <w:r>
        <w:rPr>
          <w:lang w:val="sq-AL"/>
        </w:rPr>
        <w:t>24.2</w:t>
      </w:r>
      <w:r w:rsidRPr="00445557">
        <w:rPr>
          <w:lang w:val="sq-AL"/>
        </w:rPr>
        <w:t>.2011, “Për sigurimin e detyrueshëm të kujdesit shëndetësor në Republikën e Shqipërisë”</w:t>
      </w:r>
      <w:r>
        <w:rPr>
          <w:lang w:val="sq-AL"/>
        </w:rPr>
        <w:t>;</w:t>
      </w:r>
      <w:r w:rsidRPr="00445557">
        <w:rPr>
          <w:lang w:val="sq-AL"/>
        </w:rPr>
        <w:t xml:space="preserve"> të ndryshuar</w:t>
      </w:r>
      <w:r>
        <w:rPr>
          <w:lang w:val="sq-AL"/>
        </w:rPr>
        <w:t>;</w:t>
      </w:r>
      <w:r w:rsidRPr="00445557">
        <w:rPr>
          <w:lang w:val="sq-AL"/>
        </w:rPr>
        <w:t xml:space="preserve"> të ligjit nr. 44/2015, “Kodi i Procedurave Administrative i Republikës së Shqipërisë”, të shkronjës “r”, të nenit 10, të vendimit nr. 124, datë 5.3.2014, të Këshillit të Ministrave, “Për miratimin e statutit të Fondit të Sigurimit të Detyrueshëm të Kujdesit Shëndetësor në Republikën e Shqipërisë”, të ndryshuar</w:t>
      </w:r>
      <w:r>
        <w:rPr>
          <w:lang w:val="sq-AL"/>
        </w:rPr>
        <w:t>;</w:t>
      </w:r>
      <w:r w:rsidRPr="00445557">
        <w:rPr>
          <w:lang w:val="sq-AL"/>
        </w:rPr>
        <w:t xml:space="preserve"> të kapitullit 2, “Rregullore e përshkrimeve të punës”</w:t>
      </w:r>
      <w:r>
        <w:rPr>
          <w:lang w:val="sq-AL"/>
        </w:rPr>
        <w:t>;</w:t>
      </w:r>
      <w:r w:rsidRPr="00445557">
        <w:rPr>
          <w:lang w:val="sq-AL"/>
        </w:rPr>
        <w:t xml:space="preserve"> </w:t>
      </w:r>
      <w:r>
        <w:rPr>
          <w:lang w:val="sq-AL"/>
        </w:rPr>
        <w:t xml:space="preserve">të </w:t>
      </w:r>
      <w:r w:rsidRPr="00445557">
        <w:rPr>
          <w:lang w:val="sq-AL"/>
        </w:rPr>
        <w:t>pik</w:t>
      </w:r>
      <w:r>
        <w:rPr>
          <w:lang w:val="sq-AL"/>
        </w:rPr>
        <w:t>ës</w:t>
      </w:r>
      <w:r w:rsidRPr="00445557">
        <w:rPr>
          <w:lang w:val="sq-AL"/>
        </w:rPr>
        <w:t xml:space="preserve"> 4 dhe të nënkapitullit III, “Zëvendësdrejtorët e përgjithshëm”, të rregullores “Për organizimin, funksionimin dhe përshkrimet e punës së Fondit të Sigurimit të Detyrueshëm të Kujdesit Shëndetësor”,</w:t>
      </w:r>
    </w:p>
    <w:p w:rsidR="00E836CC" w:rsidRPr="00445557" w:rsidRDefault="00E836CC" w:rsidP="00E626EA">
      <w:pPr>
        <w:pStyle w:val="Paragrafi"/>
        <w:rPr>
          <w:sz w:val="14"/>
          <w:lang w:val="sq-AL"/>
        </w:rPr>
      </w:pPr>
    </w:p>
    <w:p w:rsidR="00461752" w:rsidRPr="00445557" w:rsidRDefault="00461752" w:rsidP="00E626EA">
      <w:pPr>
        <w:pStyle w:val="NeniNr"/>
        <w:keepNext w:val="0"/>
        <w:rPr>
          <w:lang w:val="sq-AL"/>
        </w:rPr>
      </w:pPr>
      <w:r w:rsidRPr="00445557">
        <w:rPr>
          <w:lang w:val="sq-AL"/>
        </w:rPr>
        <w:t>URDHËROJ:</w:t>
      </w:r>
    </w:p>
    <w:p w:rsidR="00461752" w:rsidRPr="00445557" w:rsidRDefault="00461752" w:rsidP="00E626EA">
      <w:pPr>
        <w:pStyle w:val="Paragrafi"/>
        <w:rPr>
          <w:sz w:val="14"/>
          <w:lang w:val="sq-AL"/>
        </w:rPr>
      </w:pPr>
    </w:p>
    <w:p w:rsidR="00461752" w:rsidRPr="00445557" w:rsidRDefault="00461752" w:rsidP="00E626EA">
      <w:pPr>
        <w:pStyle w:val="Paragrafi"/>
        <w:rPr>
          <w:spacing w:val="-4"/>
          <w:lang w:val="sq-AL"/>
        </w:rPr>
      </w:pPr>
      <w:r w:rsidRPr="00445557">
        <w:rPr>
          <w:lang w:val="sq-AL"/>
        </w:rPr>
        <w:t xml:space="preserve">1. Delegimin e kompetencave të titullarit të Fondit të Sigurimit të Detyrueshëm të Kujdesit Shëndetësor, </w:t>
      </w:r>
      <w:r w:rsidR="002F150E" w:rsidRPr="00445557">
        <w:rPr>
          <w:lang w:val="sq-AL"/>
        </w:rPr>
        <w:t>z</w:t>
      </w:r>
      <w:r w:rsidRPr="00445557">
        <w:rPr>
          <w:lang w:val="sq-AL"/>
        </w:rPr>
        <w:t xml:space="preserve">nj. Anila Minxhozi, me detyrë </w:t>
      </w:r>
      <w:r w:rsidR="002F150E" w:rsidRPr="00445557">
        <w:rPr>
          <w:lang w:val="sq-AL"/>
        </w:rPr>
        <w:t xml:space="preserve">zëvendësdrejtor </w:t>
      </w:r>
      <w:r w:rsidRPr="00445557">
        <w:rPr>
          <w:lang w:val="sq-AL"/>
        </w:rPr>
        <w:t xml:space="preserve">i </w:t>
      </w:r>
      <w:r w:rsidR="002F150E" w:rsidRPr="00445557">
        <w:rPr>
          <w:lang w:val="sq-AL"/>
        </w:rPr>
        <w:t>përgjithshëm</w:t>
      </w:r>
      <w:r w:rsidRPr="00445557">
        <w:rPr>
          <w:lang w:val="sq-AL"/>
        </w:rPr>
        <w:t xml:space="preserve">, për ndjekjen e mbarëvajtjes së punës </w:t>
      </w:r>
      <w:r w:rsidR="006C5260" w:rsidRPr="00445557">
        <w:rPr>
          <w:lang w:val="sq-AL"/>
        </w:rPr>
        <w:t>s</w:t>
      </w:r>
      <w:r w:rsidRPr="00445557">
        <w:rPr>
          <w:lang w:val="sq-AL"/>
        </w:rPr>
        <w:t xml:space="preserve">ë Drejtorisë së </w:t>
      </w:r>
      <w:r w:rsidRPr="00445557">
        <w:rPr>
          <w:spacing w:val="-4"/>
          <w:lang w:val="sq-AL"/>
        </w:rPr>
        <w:t>Administrimit të Paketave Shëndetësore dh</w:t>
      </w:r>
      <w:r w:rsidR="00A232B6" w:rsidRPr="00445557">
        <w:rPr>
          <w:spacing w:val="-4"/>
          <w:lang w:val="sq-AL"/>
        </w:rPr>
        <w:t>e</w:t>
      </w:r>
      <w:r w:rsidRPr="00445557">
        <w:rPr>
          <w:spacing w:val="-4"/>
          <w:lang w:val="sq-AL"/>
        </w:rPr>
        <w:t xml:space="preserve"> Ekzaminimeve Terciale, me </w:t>
      </w:r>
      <w:r w:rsidR="002F150E" w:rsidRPr="00445557">
        <w:rPr>
          <w:spacing w:val="-4"/>
          <w:lang w:val="sq-AL"/>
        </w:rPr>
        <w:t>qëllim</w:t>
      </w:r>
      <w:r w:rsidRPr="00445557">
        <w:rPr>
          <w:spacing w:val="-4"/>
          <w:lang w:val="sq-AL"/>
        </w:rPr>
        <w:t xml:space="preserve"> përmbushjen e detyrave dhe objektivave institucional</w:t>
      </w:r>
      <w:r w:rsidR="006C5260" w:rsidRPr="00445557">
        <w:rPr>
          <w:spacing w:val="-4"/>
          <w:lang w:val="sq-AL"/>
        </w:rPr>
        <w:t>ë</w:t>
      </w:r>
      <w:r w:rsidRPr="00445557">
        <w:rPr>
          <w:spacing w:val="-4"/>
          <w:lang w:val="sq-AL"/>
        </w:rPr>
        <w:t>.</w:t>
      </w:r>
      <w:bookmarkStart w:id="0" w:name="_GoBack"/>
      <w:bookmarkEnd w:id="0"/>
    </w:p>
    <w:p w:rsidR="009F3DC7" w:rsidRDefault="009F3DC7" w:rsidP="00E626EA">
      <w:pPr>
        <w:pStyle w:val="Paragrafi"/>
        <w:rPr>
          <w:spacing w:val="-4"/>
          <w:lang w:val="sq-AL"/>
        </w:rPr>
      </w:pPr>
    </w:p>
    <w:p w:rsidR="009F3DC7" w:rsidRDefault="009F3DC7" w:rsidP="00E626EA">
      <w:pPr>
        <w:pStyle w:val="Paragrafi"/>
        <w:rPr>
          <w:spacing w:val="-4"/>
          <w:lang w:val="sq-AL"/>
        </w:rPr>
      </w:pPr>
    </w:p>
    <w:p w:rsidR="009F3DC7" w:rsidRDefault="009F3DC7" w:rsidP="00E626EA">
      <w:pPr>
        <w:pStyle w:val="Paragrafi"/>
        <w:rPr>
          <w:spacing w:val="-4"/>
          <w:lang w:val="sq-AL"/>
        </w:rPr>
      </w:pPr>
    </w:p>
    <w:p w:rsidR="009F3DC7" w:rsidRDefault="009F3DC7" w:rsidP="00E626EA">
      <w:pPr>
        <w:pStyle w:val="Paragrafi"/>
        <w:rPr>
          <w:spacing w:val="-4"/>
          <w:lang w:val="sq-AL"/>
        </w:rPr>
      </w:pPr>
    </w:p>
    <w:p w:rsidR="009F3DC7" w:rsidRDefault="009F3DC7" w:rsidP="00E626EA">
      <w:pPr>
        <w:pStyle w:val="Paragrafi"/>
        <w:rPr>
          <w:spacing w:val="-4"/>
          <w:lang w:val="sq-AL"/>
        </w:rPr>
      </w:pPr>
    </w:p>
    <w:p w:rsidR="009F3DC7" w:rsidRDefault="009F3DC7" w:rsidP="00E626EA">
      <w:pPr>
        <w:pStyle w:val="Paragrafi"/>
        <w:rPr>
          <w:spacing w:val="-4"/>
          <w:lang w:val="sq-AL"/>
        </w:rPr>
      </w:pPr>
    </w:p>
    <w:p w:rsidR="009F3DC7" w:rsidRDefault="009F3DC7" w:rsidP="00E626EA">
      <w:pPr>
        <w:pStyle w:val="Paragrafi"/>
        <w:rPr>
          <w:spacing w:val="-4"/>
          <w:lang w:val="sq-AL"/>
        </w:rPr>
      </w:pPr>
    </w:p>
    <w:p w:rsidR="009F3DC7" w:rsidRDefault="009F3DC7" w:rsidP="00E626EA">
      <w:pPr>
        <w:pStyle w:val="Paragrafi"/>
        <w:rPr>
          <w:spacing w:val="-4"/>
          <w:lang w:val="sq-AL"/>
        </w:rPr>
      </w:pPr>
    </w:p>
    <w:p w:rsidR="009F3DC7" w:rsidRDefault="009F3DC7" w:rsidP="00E626EA">
      <w:pPr>
        <w:pStyle w:val="Paragrafi"/>
        <w:rPr>
          <w:spacing w:val="-4"/>
          <w:lang w:val="sq-AL"/>
        </w:rPr>
      </w:pPr>
    </w:p>
    <w:p w:rsidR="009F3DC7" w:rsidRDefault="009F3DC7" w:rsidP="00E626EA">
      <w:pPr>
        <w:pStyle w:val="Paragrafi"/>
        <w:rPr>
          <w:spacing w:val="-4"/>
          <w:lang w:val="sq-AL"/>
        </w:rPr>
      </w:pPr>
    </w:p>
    <w:p w:rsidR="009F3DC7" w:rsidRDefault="009F3DC7" w:rsidP="00E626EA">
      <w:pPr>
        <w:pStyle w:val="Paragrafi"/>
        <w:rPr>
          <w:spacing w:val="-4"/>
          <w:lang w:val="sq-AL"/>
        </w:rPr>
      </w:pPr>
    </w:p>
    <w:p w:rsidR="009F3DC7" w:rsidRDefault="009F3DC7" w:rsidP="00E626EA">
      <w:pPr>
        <w:pStyle w:val="Paragrafi"/>
        <w:rPr>
          <w:spacing w:val="-4"/>
          <w:lang w:val="sq-AL"/>
        </w:rPr>
      </w:pPr>
    </w:p>
    <w:p w:rsidR="009F3DC7" w:rsidRDefault="009F3DC7" w:rsidP="00E626EA">
      <w:pPr>
        <w:pStyle w:val="Paragrafi"/>
        <w:rPr>
          <w:spacing w:val="-4"/>
          <w:lang w:val="sq-AL"/>
        </w:rPr>
      </w:pPr>
    </w:p>
    <w:p w:rsidR="009F3DC7" w:rsidRDefault="009F3DC7" w:rsidP="00E626EA">
      <w:pPr>
        <w:pStyle w:val="Paragrafi"/>
        <w:rPr>
          <w:spacing w:val="-4"/>
          <w:lang w:val="sq-AL"/>
        </w:rPr>
      </w:pPr>
    </w:p>
    <w:p w:rsidR="009F3DC7" w:rsidRDefault="009F3DC7" w:rsidP="00E626EA">
      <w:pPr>
        <w:pStyle w:val="Paragrafi"/>
        <w:rPr>
          <w:spacing w:val="-4"/>
          <w:lang w:val="sq-AL"/>
        </w:rPr>
      </w:pPr>
    </w:p>
    <w:p w:rsidR="009F3DC7" w:rsidRDefault="009F3DC7" w:rsidP="00E626EA">
      <w:pPr>
        <w:pStyle w:val="Paragrafi"/>
        <w:rPr>
          <w:spacing w:val="-4"/>
          <w:lang w:val="sq-AL"/>
        </w:rPr>
      </w:pPr>
    </w:p>
    <w:p w:rsidR="009F3DC7" w:rsidRDefault="009F3DC7" w:rsidP="00E626EA">
      <w:pPr>
        <w:pStyle w:val="Paragrafi"/>
        <w:rPr>
          <w:spacing w:val="-4"/>
          <w:lang w:val="sq-AL"/>
        </w:rPr>
      </w:pPr>
    </w:p>
    <w:p w:rsidR="009F3DC7" w:rsidRDefault="009F3DC7" w:rsidP="00E626EA">
      <w:pPr>
        <w:pStyle w:val="Paragrafi"/>
        <w:rPr>
          <w:spacing w:val="-4"/>
          <w:lang w:val="sq-AL"/>
        </w:rPr>
      </w:pPr>
    </w:p>
    <w:p w:rsidR="009F3DC7" w:rsidRDefault="009F3DC7" w:rsidP="00E626EA">
      <w:pPr>
        <w:pStyle w:val="Paragrafi"/>
        <w:rPr>
          <w:spacing w:val="-4"/>
          <w:lang w:val="sq-AL"/>
        </w:rPr>
      </w:pPr>
    </w:p>
    <w:p w:rsidR="00461752" w:rsidRPr="00445557" w:rsidRDefault="00461752" w:rsidP="00E626EA">
      <w:pPr>
        <w:pStyle w:val="Paragrafi"/>
        <w:rPr>
          <w:spacing w:val="-4"/>
          <w:lang w:val="sq-AL"/>
        </w:rPr>
      </w:pPr>
      <w:r w:rsidRPr="00445557">
        <w:rPr>
          <w:spacing w:val="-4"/>
          <w:lang w:val="sq-AL"/>
        </w:rPr>
        <w:t>2. Drejtori</w:t>
      </w:r>
      <w:r w:rsidR="006C5260" w:rsidRPr="00445557">
        <w:rPr>
          <w:spacing w:val="-4"/>
          <w:lang w:val="sq-AL"/>
        </w:rPr>
        <w:t>a</w:t>
      </w:r>
      <w:r w:rsidRPr="00445557">
        <w:rPr>
          <w:spacing w:val="-4"/>
          <w:lang w:val="sq-AL"/>
        </w:rPr>
        <w:t xml:space="preserve"> </w:t>
      </w:r>
      <w:r w:rsidR="006C5260" w:rsidRPr="00445557">
        <w:rPr>
          <w:spacing w:val="-4"/>
          <w:lang w:val="sq-AL"/>
        </w:rPr>
        <w:t xml:space="preserve">e </w:t>
      </w:r>
      <w:r w:rsidRPr="00445557">
        <w:rPr>
          <w:spacing w:val="-4"/>
          <w:lang w:val="sq-AL"/>
        </w:rPr>
        <w:t xml:space="preserve">Administrimit të Paketave Shëndetësore dhe Ekzaminimeve Terciale të jetë në varësi direkte të </w:t>
      </w:r>
      <w:r w:rsidR="002F150E" w:rsidRPr="00445557">
        <w:rPr>
          <w:spacing w:val="-4"/>
          <w:lang w:val="sq-AL"/>
        </w:rPr>
        <w:t>znj</w:t>
      </w:r>
      <w:r w:rsidRPr="00445557">
        <w:rPr>
          <w:spacing w:val="-4"/>
          <w:lang w:val="sq-AL"/>
        </w:rPr>
        <w:t>. Anila Minxhozi</w:t>
      </w:r>
      <w:r w:rsidR="006C5260" w:rsidRPr="00445557">
        <w:rPr>
          <w:spacing w:val="-4"/>
          <w:lang w:val="sq-AL"/>
        </w:rPr>
        <w:t>,</w:t>
      </w:r>
      <w:r w:rsidRPr="00445557">
        <w:rPr>
          <w:spacing w:val="-4"/>
          <w:lang w:val="sq-AL"/>
        </w:rPr>
        <w:t xml:space="preserve"> </w:t>
      </w:r>
      <w:r w:rsidR="002F150E" w:rsidRPr="00445557">
        <w:rPr>
          <w:spacing w:val="-4"/>
          <w:lang w:val="sq-AL"/>
        </w:rPr>
        <w:t xml:space="preserve">zëvendësdrejtor </w:t>
      </w:r>
      <w:r w:rsidRPr="00445557">
        <w:rPr>
          <w:spacing w:val="-4"/>
          <w:lang w:val="sq-AL"/>
        </w:rPr>
        <w:t xml:space="preserve">i </w:t>
      </w:r>
      <w:r w:rsidR="002F150E" w:rsidRPr="00445557">
        <w:rPr>
          <w:spacing w:val="-4"/>
          <w:lang w:val="sq-AL"/>
        </w:rPr>
        <w:t>përgjithshëm</w:t>
      </w:r>
      <w:r w:rsidRPr="00445557">
        <w:rPr>
          <w:spacing w:val="-4"/>
          <w:lang w:val="sq-AL"/>
        </w:rPr>
        <w:t>.</w:t>
      </w:r>
    </w:p>
    <w:p w:rsidR="00461752" w:rsidRPr="00445557" w:rsidRDefault="00461752" w:rsidP="00E626EA">
      <w:pPr>
        <w:pStyle w:val="Paragrafi"/>
        <w:rPr>
          <w:spacing w:val="-4"/>
          <w:lang w:val="sq-AL"/>
        </w:rPr>
      </w:pPr>
      <w:r w:rsidRPr="00445557">
        <w:rPr>
          <w:spacing w:val="-4"/>
          <w:lang w:val="sq-AL"/>
        </w:rPr>
        <w:t xml:space="preserve">3. </w:t>
      </w:r>
      <w:r w:rsidR="002F150E" w:rsidRPr="00445557">
        <w:rPr>
          <w:spacing w:val="-4"/>
          <w:lang w:val="sq-AL"/>
        </w:rPr>
        <w:t>Zëvendësdrejtor</w:t>
      </w:r>
      <w:r w:rsidRPr="00445557">
        <w:rPr>
          <w:spacing w:val="-4"/>
          <w:lang w:val="sq-AL"/>
        </w:rPr>
        <w:t xml:space="preserve">i i </w:t>
      </w:r>
      <w:r w:rsidR="006C5260" w:rsidRPr="00445557">
        <w:rPr>
          <w:spacing w:val="-4"/>
          <w:lang w:val="sq-AL"/>
        </w:rPr>
        <w:t xml:space="preserve">përgjithshëm </w:t>
      </w:r>
      <w:r w:rsidRPr="00445557">
        <w:rPr>
          <w:spacing w:val="-4"/>
          <w:lang w:val="sq-AL"/>
        </w:rPr>
        <w:t xml:space="preserve">të mbikëqyrë dhe </w:t>
      </w:r>
      <w:r w:rsidR="006C5260" w:rsidRPr="00445557">
        <w:rPr>
          <w:spacing w:val="-4"/>
          <w:lang w:val="sq-AL"/>
        </w:rPr>
        <w:t xml:space="preserve">të </w:t>
      </w:r>
      <w:r w:rsidRPr="00445557">
        <w:rPr>
          <w:spacing w:val="-4"/>
          <w:lang w:val="sq-AL"/>
        </w:rPr>
        <w:t>nënshkruajë aktet administrative të kësaj Drejtorie</w:t>
      </w:r>
      <w:r w:rsidR="006C5260" w:rsidRPr="00445557">
        <w:rPr>
          <w:spacing w:val="-4"/>
          <w:lang w:val="sq-AL"/>
        </w:rPr>
        <w:t>,</w:t>
      </w:r>
      <w:r w:rsidRPr="00445557">
        <w:rPr>
          <w:spacing w:val="-4"/>
          <w:lang w:val="sq-AL"/>
        </w:rPr>
        <w:t xml:space="preserve"> në lidhje me zbatimin e detyrave të përcaktuara në rregulloren “Për organizimin, funksionimin dhe përshkrimet e punës së Fondit të Sigurimit të </w:t>
      </w:r>
      <w:r w:rsidR="00A25677" w:rsidRPr="00445557">
        <w:rPr>
          <w:spacing w:val="-4"/>
          <w:lang w:val="sq-AL"/>
        </w:rPr>
        <w:t xml:space="preserve">Detyrueshëm </w:t>
      </w:r>
      <w:r w:rsidRPr="00445557">
        <w:rPr>
          <w:spacing w:val="-4"/>
          <w:lang w:val="sq-AL"/>
        </w:rPr>
        <w:t>të Kujdesit Shëndetësor”</w:t>
      </w:r>
      <w:r w:rsidR="006C5260" w:rsidRPr="00445557">
        <w:rPr>
          <w:spacing w:val="-4"/>
          <w:lang w:val="sq-AL"/>
        </w:rPr>
        <w:t>,</w:t>
      </w:r>
      <w:r w:rsidRPr="00445557">
        <w:rPr>
          <w:spacing w:val="-4"/>
          <w:lang w:val="sq-AL"/>
        </w:rPr>
        <w:t xml:space="preserve"> </w:t>
      </w:r>
      <w:r w:rsidR="006C5260" w:rsidRPr="00445557">
        <w:rPr>
          <w:spacing w:val="-4"/>
          <w:lang w:val="sq-AL"/>
        </w:rPr>
        <w:t xml:space="preserve">drejtorisë </w:t>
      </w:r>
      <w:r w:rsidRPr="00445557">
        <w:rPr>
          <w:spacing w:val="-4"/>
          <w:lang w:val="sq-AL"/>
        </w:rPr>
        <w:t>së Administrimit të Paketave Shëndetësore dhe Ekzaminimeve Terciale.</w:t>
      </w:r>
    </w:p>
    <w:p w:rsidR="00461752" w:rsidRPr="00445557" w:rsidRDefault="00461752" w:rsidP="00E626EA">
      <w:pPr>
        <w:pStyle w:val="Paragrafi"/>
        <w:rPr>
          <w:spacing w:val="-4"/>
          <w:lang w:val="sq-AL"/>
        </w:rPr>
      </w:pPr>
      <w:r w:rsidRPr="00445557">
        <w:rPr>
          <w:spacing w:val="-4"/>
          <w:lang w:val="sq-AL"/>
        </w:rPr>
        <w:t>4. Delegimi i kompetencave mbaron me revokimin e aktit të delegimit.</w:t>
      </w:r>
    </w:p>
    <w:p w:rsidR="00461752" w:rsidRPr="00445557" w:rsidRDefault="00461752" w:rsidP="00E626EA">
      <w:pPr>
        <w:pStyle w:val="Paragrafi"/>
        <w:rPr>
          <w:spacing w:val="-4"/>
          <w:lang w:val="sq-AL"/>
        </w:rPr>
      </w:pPr>
      <w:r w:rsidRPr="00445557">
        <w:rPr>
          <w:spacing w:val="-4"/>
          <w:lang w:val="sq-AL"/>
        </w:rPr>
        <w:t xml:space="preserve">5. Për zbatimin e këtij urdhri ngarkohet znj. Anila Minxhozi, </w:t>
      </w:r>
      <w:r w:rsidR="002F150E" w:rsidRPr="00445557">
        <w:rPr>
          <w:spacing w:val="-4"/>
          <w:lang w:val="sq-AL"/>
        </w:rPr>
        <w:t>zëvendësdrejtori përgjithshëm</w:t>
      </w:r>
      <w:r w:rsidR="00DE04C6" w:rsidRPr="00445557">
        <w:rPr>
          <w:spacing w:val="-4"/>
          <w:lang w:val="sq-AL"/>
        </w:rPr>
        <w:t xml:space="preserve">, si dhe </w:t>
      </w:r>
      <w:r w:rsidRPr="00445557">
        <w:rPr>
          <w:spacing w:val="-4"/>
          <w:lang w:val="sq-AL"/>
        </w:rPr>
        <w:t>të gjithë punonjësit e Drejtorisë së Administrimit të Paketave Shëndetësore dhe Ekzaminimeve Terciale.</w:t>
      </w:r>
    </w:p>
    <w:p w:rsidR="00461752" w:rsidRPr="00445557" w:rsidRDefault="00461752" w:rsidP="00E626EA">
      <w:pPr>
        <w:pStyle w:val="Paragrafi"/>
        <w:rPr>
          <w:spacing w:val="-4"/>
          <w:lang w:val="sq-AL"/>
        </w:rPr>
      </w:pPr>
      <w:r w:rsidRPr="00445557">
        <w:rPr>
          <w:spacing w:val="-4"/>
          <w:lang w:val="sq-AL"/>
        </w:rPr>
        <w:t>Ky urdhër hyn në fuqi menjëherë dhe botohet në Fletoren Zyrtare.</w:t>
      </w:r>
    </w:p>
    <w:p w:rsidR="00461752" w:rsidRPr="00445557" w:rsidRDefault="00461752" w:rsidP="00E626EA">
      <w:pPr>
        <w:pStyle w:val="Paragrafi"/>
        <w:rPr>
          <w:spacing w:val="-4"/>
          <w:sz w:val="14"/>
          <w:lang w:val="sq-AL"/>
        </w:rPr>
      </w:pPr>
    </w:p>
    <w:p w:rsidR="00461752" w:rsidRPr="00445557" w:rsidRDefault="00461752" w:rsidP="00E626EA">
      <w:pPr>
        <w:pStyle w:val="Paragrafi"/>
        <w:jc w:val="right"/>
        <w:rPr>
          <w:spacing w:val="-4"/>
          <w:lang w:val="sq-AL"/>
        </w:rPr>
      </w:pPr>
      <w:r w:rsidRPr="00445557">
        <w:rPr>
          <w:spacing w:val="-4"/>
          <w:lang w:val="sq-AL"/>
        </w:rPr>
        <w:t>DREJTOR I PËRGJITHSHËM</w:t>
      </w:r>
    </w:p>
    <w:p w:rsidR="00461752" w:rsidRDefault="00461752" w:rsidP="00E626EA">
      <w:pPr>
        <w:pStyle w:val="Paragrafi"/>
        <w:jc w:val="right"/>
        <w:rPr>
          <w:b/>
          <w:spacing w:val="-4"/>
          <w:lang w:val="sq-AL"/>
        </w:rPr>
      </w:pPr>
      <w:r w:rsidRPr="00445557">
        <w:rPr>
          <w:b/>
          <w:spacing w:val="-4"/>
          <w:lang w:val="sq-AL"/>
        </w:rPr>
        <w:t>Anila Denaj</w:t>
      </w:r>
    </w:p>
    <w:p w:rsidR="009F3DC7" w:rsidRDefault="009F3DC7" w:rsidP="00E626EA">
      <w:pPr>
        <w:pStyle w:val="Paragrafi"/>
        <w:jc w:val="right"/>
        <w:rPr>
          <w:b/>
          <w:spacing w:val="-4"/>
          <w:lang w:val="sq-AL"/>
        </w:rPr>
      </w:pPr>
    </w:p>
    <w:p w:rsidR="009F3DC7" w:rsidRDefault="009F3DC7" w:rsidP="00E626EA">
      <w:pPr>
        <w:pStyle w:val="Paragrafi"/>
        <w:jc w:val="right"/>
        <w:rPr>
          <w:b/>
          <w:spacing w:val="-4"/>
          <w:lang w:val="sq-AL"/>
        </w:rPr>
      </w:pPr>
    </w:p>
    <w:p w:rsidR="009F3DC7" w:rsidRDefault="009F3DC7" w:rsidP="00E626EA">
      <w:pPr>
        <w:pStyle w:val="Paragrafi"/>
        <w:jc w:val="right"/>
        <w:rPr>
          <w:b/>
          <w:spacing w:val="-4"/>
          <w:lang w:val="sq-AL"/>
        </w:rPr>
      </w:pPr>
    </w:p>
    <w:p w:rsidR="009F3DC7" w:rsidRDefault="009F3DC7" w:rsidP="00E626EA">
      <w:pPr>
        <w:pStyle w:val="Paragrafi"/>
        <w:jc w:val="right"/>
        <w:rPr>
          <w:b/>
          <w:spacing w:val="-4"/>
          <w:lang w:val="sq-AL"/>
        </w:rPr>
      </w:pPr>
    </w:p>
    <w:p w:rsidR="009F3DC7" w:rsidRDefault="009F3DC7" w:rsidP="00E626EA">
      <w:pPr>
        <w:pStyle w:val="Paragrafi"/>
        <w:jc w:val="right"/>
        <w:rPr>
          <w:b/>
          <w:spacing w:val="-4"/>
          <w:lang w:val="sq-AL"/>
        </w:rPr>
      </w:pPr>
    </w:p>
    <w:p w:rsidR="009F3DC7" w:rsidRDefault="009F3DC7" w:rsidP="00E626EA">
      <w:pPr>
        <w:pStyle w:val="Paragrafi"/>
        <w:jc w:val="right"/>
        <w:rPr>
          <w:b/>
          <w:spacing w:val="-4"/>
          <w:lang w:val="sq-AL"/>
        </w:rPr>
      </w:pPr>
    </w:p>
    <w:p w:rsidR="009F3DC7" w:rsidRDefault="009F3DC7" w:rsidP="00E626EA">
      <w:pPr>
        <w:pStyle w:val="Paragrafi"/>
        <w:jc w:val="right"/>
        <w:rPr>
          <w:b/>
          <w:spacing w:val="-4"/>
          <w:lang w:val="sq-AL"/>
        </w:rPr>
      </w:pPr>
    </w:p>
    <w:p w:rsidR="009F3DC7" w:rsidRDefault="009F3DC7" w:rsidP="00E626EA">
      <w:pPr>
        <w:pStyle w:val="Paragrafi"/>
        <w:jc w:val="right"/>
        <w:rPr>
          <w:b/>
          <w:spacing w:val="-4"/>
          <w:lang w:val="sq-AL"/>
        </w:rPr>
      </w:pPr>
    </w:p>
    <w:p w:rsidR="009F3DC7" w:rsidRPr="00445557" w:rsidRDefault="009F3DC7" w:rsidP="00E626EA">
      <w:pPr>
        <w:pStyle w:val="Paragrafi"/>
        <w:jc w:val="right"/>
        <w:rPr>
          <w:b/>
          <w:spacing w:val="-4"/>
          <w:lang w:val="sq-AL"/>
        </w:rPr>
      </w:pPr>
    </w:p>
    <w:p w:rsidR="009D252B" w:rsidRPr="00445557" w:rsidRDefault="009D252B" w:rsidP="00E626EA">
      <w:pPr>
        <w:pStyle w:val="Paragrafi"/>
        <w:jc w:val="right"/>
        <w:rPr>
          <w:b/>
          <w:spacing w:val="-4"/>
          <w:lang w:val="sq-AL"/>
        </w:rPr>
      </w:pPr>
    </w:p>
    <w:p w:rsidR="009D252B" w:rsidRPr="00445557" w:rsidRDefault="009D252B"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9E611A" w:rsidRPr="00445557" w:rsidRDefault="009E611A" w:rsidP="00E626EA">
      <w:pPr>
        <w:pStyle w:val="Paragrafi"/>
        <w:jc w:val="right"/>
        <w:rPr>
          <w:b/>
          <w:spacing w:val="-4"/>
          <w:lang w:val="sq-AL"/>
        </w:rPr>
      </w:pPr>
    </w:p>
    <w:p w:rsidR="00617770" w:rsidRPr="00445557" w:rsidRDefault="00617770" w:rsidP="00E626EA">
      <w:pPr>
        <w:pStyle w:val="Paragrafi"/>
        <w:rPr>
          <w:spacing w:val="-4"/>
          <w:lang w:val="sq-AL"/>
        </w:rPr>
        <w:sectPr w:rsidR="00617770" w:rsidRPr="00445557" w:rsidSect="00617770">
          <w:type w:val="continuous"/>
          <w:pgSz w:w="11907" w:h="16840" w:code="9"/>
          <w:pgMar w:top="720" w:right="1134" w:bottom="720" w:left="1134" w:header="851" w:footer="851" w:gutter="0"/>
          <w:cols w:num="2" w:space="454"/>
          <w:docGrid w:linePitch="360"/>
        </w:sectPr>
      </w:pPr>
    </w:p>
    <w:p w:rsidR="0079291B" w:rsidRPr="00445557" w:rsidRDefault="0079291B" w:rsidP="00E626EA">
      <w:pPr>
        <w:pStyle w:val="Paragrafi"/>
        <w:rPr>
          <w:lang w:val="sq-AL"/>
        </w:rPr>
      </w:pPr>
    </w:p>
    <w:p w:rsidR="0079291B" w:rsidRPr="00445557" w:rsidRDefault="0079291B" w:rsidP="00E626EA">
      <w:pPr>
        <w:pStyle w:val="Paragrafi"/>
        <w:rPr>
          <w:lang w:val="sq-AL"/>
        </w:rPr>
      </w:pPr>
    </w:p>
    <w:p w:rsidR="0079291B" w:rsidRPr="00445557" w:rsidRDefault="0079291B" w:rsidP="00E626EA">
      <w:pPr>
        <w:pStyle w:val="Paragrafi"/>
        <w:rPr>
          <w:lang w:val="sq-AL"/>
        </w:rPr>
      </w:pPr>
    </w:p>
    <w:p w:rsidR="0079291B" w:rsidRPr="00445557" w:rsidRDefault="0079291B" w:rsidP="00E626EA">
      <w:pPr>
        <w:pStyle w:val="Paragrafi"/>
        <w:rPr>
          <w:lang w:val="sq-AL"/>
        </w:rPr>
      </w:pPr>
    </w:p>
    <w:p w:rsidR="0079291B" w:rsidRPr="00445557" w:rsidRDefault="0079291B" w:rsidP="00E626EA">
      <w:pPr>
        <w:pStyle w:val="Paragrafi"/>
        <w:rPr>
          <w:lang w:val="sq-AL"/>
        </w:rPr>
      </w:pPr>
    </w:p>
    <w:p w:rsidR="0079291B" w:rsidRPr="00445557" w:rsidRDefault="0079291B" w:rsidP="00E626EA">
      <w:pPr>
        <w:pStyle w:val="Paragrafi"/>
        <w:rPr>
          <w:lang w:val="sq-AL"/>
        </w:rPr>
      </w:pPr>
    </w:p>
    <w:p w:rsidR="0079291B" w:rsidRPr="00445557" w:rsidRDefault="0079291B" w:rsidP="00E626EA">
      <w:pPr>
        <w:pStyle w:val="Paragrafi"/>
        <w:rPr>
          <w:lang w:val="sq-AL"/>
        </w:rPr>
      </w:pPr>
    </w:p>
    <w:p w:rsidR="0079291B" w:rsidRPr="00445557" w:rsidRDefault="0079291B" w:rsidP="00E626EA">
      <w:pPr>
        <w:pStyle w:val="Paragrafi"/>
        <w:rPr>
          <w:lang w:val="sq-AL"/>
        </w:rPr>
      </w:pPr>
    </w:p>
    <w:p w:rsidR="0079291B" w:rsidRPr="00445557" w:rsidRDefault="0079291B" w:rsidP="00E626EA">
      <w:pPr>
        <w:pStyle w:val="Paragrafi"/>
        <w:rPr>
          <w:lang w:val="sq-AL"/>
        </w:rPr>
      </w:pPr>
    </w:p>
    <w:p w:rsidR="0079291B" w:rsidRPr="00445557" w:rsidRDefault="0079291B" w:rsidP="00E626EA">
      <w:pPr>
        <w:pStyle w:val="Paragrafi"/>
        <w:rPr>
          <w:lang w:val="sq-AL"/>
        </w:rPr>
      </w:pPr>
    </w:p>
    <w:p w:rsidR="0079291B" w:rsidRPr="00445557" w:rsidRDefault="0079291B" w:rsidP="00E626EA">
      <w:pPr>
        <w:pStyle w:val="Paragrafi"/>
        <w:rPr>
          <w:lang w:val="sq-AL"/>
        </w:rPr>
      </w:pPr>
    </w:p>
    <w:p w:rsidR="0079291B" w:rsidRPr="00445557" w:rsidRDefault="0079291B" w:rsidP="00E626EA">
      <w:pPr>
        <w:pStyle w:val="Paragrafi"/>
        <w:rPr>
          <w:lang w:val="sq-AL"/>
        </w:rPr>
      </w:pPr>
    </w:p>
    <w:p w:rsidR="0079291B" w:rsidRPr="00445557" w:rsidRDefault="0079291B" w:rsidP="00E626EA">
      <w:pPr>
        <w:pStyle w:val="Paragrafi"/>
        <w:rPr>
          <w:lang w:val="sq-AL"/>
        </w:rPr>
      </w:pPr>
    </w:p>
    <w:p w:rsidR="0079291B" w:rsidRPr="00445557" w:rsidRDefault="0079291B" w:rsidP="00E626EA">
      <w:pPr>
        <w:pStyle w:val="Paragrafi"/>
        <w:rPr>
          <w:lang w:val="sq-AL"/>
        </w:rPr>
      </w:pPr>
    </w:p>
    <w:p w:rsidR="0079291B" w:rsidRPr="00445557" w:rsidRDefault="0079291B" w:rsidP="00E626EA">
      <w:pPr>
        <w:pStyle w:val="Paragrafi"/>
        <w:rPr>
          <w:lang w:val="sq-AL"/>
        </w:rPr>
      </w:pPr>
    </w:p>
    <w:p w:rsidR="0079291B" w:rsidRPr="00445557" w:rsidRDefault="0079291B" w:rsidP="00E626EA">
      <w:pPr>
        <w:pStyle w:val="Paragrafi"/>
        <w:rPr>
          <w:lang w:val="sq-AL"/>
        </w:rPr>
      </w:pPr>
    </w:p>
    <w:p w:rsidR="0079291B" w:rsidRPr="00445557" w:rsidRDefault="0079291B" w:rsidP="00E626EA">
      <w:pPr>
        <w:pStyle w:val="Paragrafi"/>
        <w:rPr>
          <w:lang w:val="sq-AL"/>
        </w:rPr>
      </w:pPr>
    </w:p>
    <w:p w:rsidR="00023FE7" w:rsidRPr="00445557" w:rsidRDefault="00023FE7" w:rsidP="00E626EA">
      <w:pPr>
        <w:pStyle w:val="Paragrafi"/>
        <w:rPr>
          <w:lang w:val="sq-AL"/>
        </w:rPr>
      </w:pPr>
    </w:p>
    <w:p w:rsidR="002F74CE" w:rsidRPr="00445557" w:rsidRDefault="002F74CE" w:rsidP="00E626EA">
      <w:pPr>
        <w:pStyle w:val="Paragrafi"/>
        <w:rPr>
          <w:lang w:val="sq-AL"/>
        </w:rPr>
      </w:pPr>
    </w:p>
    <w:p w:rsidR="002F74CE" w:rsidRPr="00445557" w:rsidRDefault="002F74CE" w:rsidP="00E626EA">
      <w:pPr>
        <w:pStyle w:val="Paragrafi"/>
        <w:rPr>
          <w:lang w:val="sq-AL"/>
        </w:rPr>
      </w:pPr>
    </w:p>
    <w:p w:rsidR="002F74CE" w:rsidRPr="00445557" w:rsidRDefault="002F74CE" w:rsidP="00E626EA">
      <w:pPr>
        <w:pStyle w:val="Paragrafi"/>
        <w:rPr>
          <w:lang w:val="sq-AL"/>
        </w:rPr>
      </w:pPr>
    </w:p>
    <w:p w:rsidR="002F74CE" w:rsidRPr="00445557" w:rsidRDefault="002F74CE" w:rsidP="00E626EA">
      <w:pPr>
        <w:pStyle w:val="Paragrafi"/>
        <w:rPr>
          <w:lang w:val="sq-AL"/>
        </w:rPr>
      </w:pPr>
    </w:p>
    <w:p w:rsidR="002F74CE" w:rsidRPr="00445557" w:rsidRDefault="002F74CE" w:rsidP="00E626EA">
      <w:pPr>
        <w:pStyle w:val="Paragrafi"/>
        <w:rPr>
          <w:lang w:val="sq-AL"/>
        </w:rPr>
      </w:pPr>
    </w:p>
    <w:p w:rsidR="002F74CE" w:rsidRPr="00445557" w:rsidRDefault="002F74CE" w:rsidP="00E626EA">
      <w:pPr>
        <w:pStyle w:val="Paragrafi"/>
        <w:rPr>
          <w:lang w:val="sq-AL"/>
        </w:rPr>
      </w:pPr>
    </w:p>
    <w:p w:rsidR="002F74CE" w:rsidRPr="00445557" w:rsidRDefault="002F74CE" w:rsidP="00E626EA">
      <w:pPr>
        <w:pStyle w:val="Paragrafi"/>
        <w:rPr>
          <w:lang w:val="sq-AL"/>
        </w:rPr>
      </w:pPr>
    </w:p>
    <w:p w:rsidR="005F3618" w:rsidRPr="00445557" w:rsidRDefault="005F3618" w:rsidP="00E626EA">
      <w:pPr>
        <w:pStyle w:val="Paragrafi"/>
        <w:rPr>
          <w:lang w:val="sq-AL"/>
        </w:rPr>
      </w:pPr>
    </w:p>
    <w:p w:rsidR="005F3618" w:rsidRPr="00445557" w:rsidRDefault="005F3618" w:rsidP="00E626EA">
      <w:pPr>
        <w:pStyle w:val="Paragrafi"/>
        <w:rPr>
          <w:lang w:val="sq-AL"/>
        </w:rPr>
      </w:pPr>
    </w:p>
    <w:p w:rsidR="005F3618" w:rsidRPr="00445557" w:rsidRDefault="005F3618" w:rsidP="00E626EA">
      <w:pPr>
        <w:pStyle w:val="Paragrafi"/>
        <w:rPr>
          <w:lang w:val="sq-AL"/>
        </w:rPr>
      </w:pPr>
    </w:p>
    <w:p w:rsidR="005F3618" w:rsidRPr="00445557" w:rsidRDefault="005F3618" w:rsidP="00E626EA">
      <w:pPr>
        <w:pStyle w:val="Paragrafi"/>
        <w:rPr>
          <w:lang w:val="sq-AL"/>
        </w:rPr>
      </w:pPr>
    </w:p>
    <w:p w:rsidR="005F3618" w:rsidRPr="00445557" w:rsidRDefault="005F3618" w:rsidP="00E626EA">
      <w:pPr>
        <w:pStyle w:val="Paragrafi"/>
        <w:rPr>
          <w:lang w:val="sq-AL"/>
        </w:rPr>
      </w:pPr>
    </w:p>
    <w:p w:rsidR="005F3618" w:rsidRPr="00445557" w:rsidRDefault="005F3618" w:rsidP="00E626EA">
      <w:pPr>
        <w:pStyle w:val="Paragrafi"/>
        <w:rPr>
          <w:lang w:val="sq-AL"/>
        </w:rPr>
      </w:pPr>
    </w:p>
    <w:p w:rsidR="005F3618" w:rsidRPr="00445557" w:rsidRDefault="005F3618" w:rsidP="00E626EA">
      <w:pPr>
        <w:pStyle w:val="Paragrafi"/>
        <w:rPr>
          <w:lang w:val="sq-AL"/>
        </w:rPr>
      </w:pPr>
    </w:p>
    <w:p w:rsidR="005F3618" w:rsidRPr="00445557" w:rsidRDefault="005F3618" w:rsidP="00E626EA">
      <w:pPr>
        <w:pStyle w:val="Paragrafi"/>
        <w:rPr>
          <w:lang w:val="sq-AL"/>
        </w:rPr>
      </w:pPr>
    </w:p>
    <w:p w:rsidR="005F3618" w:rsidRPr="00445557" w:rsidRDefault="005F3618" w:rsidP="00E626EA">
      <w:pPr>
        <w:pStyle w:val="Paragrafi"/>
        <w:rPr>
          <w:lang w:val="sq-AL"/>
        </w:rPr>
      </w:pPr>
    </w:p>
    <w:p w:rsidR="005F3618" w:rsidRPr="00445557" w:rsidRDefault="005F3618" w:rsidP="00E626EA">
      <w:pPr>
        <w:pStyle w:val="Paragrafi"/>
        <w:rPr>
          <w:lang w:val="sq-AL"/>
        </w:rPr>
      </w:pPr>
    </w:p>
    <w:p w:rsidR="005F3618" w:rsidRPr="00445557" w:rsidRDefault="005F3618" w:rsidP="00E626EA">
      <w:pPr>
        <w:pStyle w:val="Paragrafi"/>
        <w:rPr>
          <w:lang w:val="sq-AL"/>
        </w:rPr>
      </w:pPr>
    </w:p>
    <w:p w:rsidR="005F3618" w:rsidRPr="00445557" w:rsidRDefault="005F3618" w:rsidP="00E626EA">
      <w:pPr>
        <w:pStyle w:val="Paragrafi"/>
        <w:rPr>
          <w:lang w:val="sq-AL"/>
        </w:rPr>
      </w:pPr>
    </w:p>
    <w:p w:rsidR="005F3618" w:rsidRPr="00445557" w:rsidRDefault="005F3618" w:rsidP="00E626EA">
      <w:pPr>
        <w:pStyle w:val="Paragrafi"/>
        <w:rPr>
          <w:lang w:val="sq-AL"/>
        </w:rPr>
      </w:pPr>
    </w:p>
    <w:p w:rsidR="005F3618" w:rsidRPr="00445557" w:rsidRDefault="005F3618" w:rsidP="00E626EA">
      <w:pPr>
        <w:pStyle w:val="Paragrafi"/>
        <w:rPr>
          <w:lang w:val="sq-AL"/>
        </w:rPr>
      </w:pPr>
    </w:p>
    <w:p w:rsidR="005F3618" w:rsidRPr="00445557" w:rsidRDefault="005F3618" w:rsidP="00E626EA">
      <w:pPr>
        <w:pStyle w:val="Paragrafi"/>
        <w:rPr>
          <w:lang w:val="sq-AL"/>
        </w:rPr>
      </w:pPr>
    </w:p>
    <w:p w:rsidR="005F3618" w:rsidRPr="00445557" w:rsidRDefault="005F3618" w:rsidP="00E626EA">
      <w:pPr>
        <w:pStyle w:val="Paragrafi"/>
        <w:rPr>
          <w:lang w:val="sq-AL"/>
        </w:rPr>
      </w:pPr>
    </w:p>
    <w:p w:rsidR="005F3618" w:rsidRPr="00445557" w:rsidRDefault="005F3618" w:rsidP="00E626EA">
      <w:pPr>
        <w:pStyle w:val="Paragrafi"/>
        <w:rPr>
          <w:lang w:val="sq-AL"/>
        </w:rPr>
      </w:pPr>
    </w:p>
    <w:p w:rsidR="009A1EEB" w:rsidRPr="00445557" w:rsidRDefault="009A1EEB" w:rsidP="00E626EA">
      <w:pPr>
        <w:pStyle w:val="Paragrafi"/>
        <w:rPr>
          <w:lang w:val="sq-AL"/>
        </w:rPr>
      </w:pPr>
    </w:p>
    <w:p w:rsidR="009A1EEB" w:rsidRPr="00445557" w:rsidRDefault="009A1EEB" w:rsidP="00E626EA">
      <w:pPr>
        <w:pStyle w:val="Paragrafi"/>
        <w:rPr>
          <w:lang w:val="sq-AL"/>
        </w:rPr>
      </w:pPr>
    </w:p>
    <w:p w:rsidR="009A1EEB" w:rsidRPr="00445557" w:rsidRDefault="009A1EEB" w:rsidP="00E626EA">
      <w:pPr>
        <w:pStyle w:val="Paragrafi"/>
        <w:rPr>
          <w:lang w:val="sq-AL"/>
        </w:rPr>
      </w:pPr>
    </w:p>
    <w:p w:rsidR="009A1EEB" w:rsidRPr="00445557" w:rsidRDefault="009A1EEB" w:rsidP="00E626EA">
      <w:pPr>
        <w:pStyle w:val="Paragrafi"/>
        <w:rPr>
          <w:lang w:val="sq-AL"/>
        </w:rPr>
      </w:pPr>
    </w:p>
    <w:p w:rsidR="009A1EEB" w:rsidRPr="00445557" w:rsidRDefault="009A1EEB" w:rsidP="00E626EA">
      <w:pPr>
        <w:pStyle w:val="Paragrafi"/>
        <w:rPr>
          <w:lang w:val="sq-AL"/>
        </w:rPr>
      </w:pPr>
    </w:p>
    <w:p w:rsidR="009A1EEB" w:rsidRPr="00445557" w:rsidRDefault="009A1EEB" w:rsidP="00E626EA">
      <w:pPr>
        <w:pStyle w:val="Paragrafi"/>
        <w:rPr>
          <w:lang w:val="sq-AL"/>
        </w:rPr>
      </w:pPr>
    </w:p>
    <w:p w:rsidR="009A1EEB" w:rsidRPr="00445557" w:rsidRDefault="009A1EEB" w:rsidP="00E626EA">
      <w:pPr>
        <w:pStyle w:val="Paragrafi"/>
        <w:rPr>
          <w:lang w:val="sq-AL"/>
        </w:rPr>
      </w:pPr>
    </w:p>
    <w:p w:rsidR="009A1EEB" w:rsidRPr="00445557" w:rsidRDefault="009A1EEB" w:rsidP="00E626EA">
      <w:pPr>
        <w:pStyle w:val="Paragrafi"/>
        <w:rPr>
          <w:lang w:val="sq-AL"/>
        </w:rPr>
      </w:pPr>
    </w:p>
    <w:p w:rsidR="009A1EEB" w:rsidRPr="00445557" w:rsidRDefault="009A1EEB" w:rsidP="00E626EA">
      <w:pPr>
        <w:pStyle w:val="Paragrafi"/>
        <w:rPr>
          <w:lang w:val="sq-AL"/>
        </w:rPr>
      </w:pPr>
    </w:p>
    <w:p w:rsidR="009A1EEB" w:rsidRPr="00445557" w:rsidRDefault="009A1EEB" w:rsidP="00E626EA">
      <w:pPr>
        <w:pStyle w:val="Paragrafi"/>
        <w:rPr>
          <w:lang w:val="sq-AL"/>
        </w:rPr>
      </w:pPr>
    </w:p>
    <w:p w:rsidR="009A1EEB" w:rsidRPr="00445557" w:rsidRDefault="009A1EEB" w:rsidP="00E626EA">
      <w:pPr>
        <w:pStyle w:val="Paragrafi"/>
        <w:rPr>
          <w:lang w:val="sq-AL"/>
        </w:rPr>
      </w:pPr>
    </w:p>
    <w:p w:rsidR="009A1EEB" w:rsidRPr="00445557" w:rsidRDefault="009A1EEB" w:rsidP="00E626EA">
      <w:pPr>
        <w:pStyle w:val="Paragrafi"/>
        <w:rPr>
          <w:lang w:val="sq-AL"/>
        </w:rPr>
      </w:pPr>
    </w:p>
    <w:p w:rsidR="009A1EEB" w:rsidRPr="00445557" w:rsidRDefault="009A1EEB" w:rsidP="00E626EA">
      <w:pPr>
        <w:pStyle w:val="Paragrafi"/>
        <w:rPr>
          <w:lang w:val="sq-AL"/>
        </w:rPr>
      </w:pPr>
    </w:p>
    <w:p w:rsidR="009A1EEB" w:rsidRPr="00445557" w:rsidRDefault="009A1EEB" w:rsidP="00E626EA">
      <w:pPr>
        <w:pStyle w:val="Paragrafi"/>
        <w:rPr>
          <w:lang w:val="sq-AL"/>
        </w:rPr>
      </w:pPr>
    </w:p>
    <w:p w:rsidR="009A1EEB" w:rsidRPr="00445557" w:rsidRDefault="009A1EEB" w:rsidP="00E626EA">
      <w:pPr>
        <w:pStyle w:val="Paragrafi"/>
        <w:rPr>
          <w:lang w:val="sq-AL"/>
        </w:rPr>
      </w:pPr>
    </w:p>
    <w:p w:rsidR="009A1EEB" w:rsidRPr="00445557" w:rsidRDefault="009A1EEB" w:rsidP="00E626EA">
      <w:pPr>
        <w:pStyle w:val="Paragrafi"/>
        <w:rPr>
          <w:lang w:val="sq-AL"/>
        </w:rPr>
      </w:pPr>
    </w:p>
    <w:p w:rsidR="009A1EEB" w:rsidRPr="00445557" w:rsidRDefault="009A1EEB" w:rsidP="00E626EA">
      <w:pPr>
        <w:pStyle w:val="Paragrafi"/>
        <w:rPr>
          <w:lang w:val="sq-AL"/>
        </w:rPr>
      </w:pPr>
    </w:p>
    <w:p w:rsidR="009A1EEB" w:rsidRPr="00445557" w:rsidRDefault="009A1EEB" w:rsidP="00E626EA">
      <w:pPr>
        <w:pStyle w:val="Paragrafi"/>
        <w:rPr>
          <w:lang w:val="sq-AL"/>
        </w:rPr>
      </w:pPr>
    </w:p>
    <w:p w:rsidR="009A1EEB" w:rsidRPr="00445557" w:rsidRDefault="009A1EEB" w:rsidP="00E626EA">
      <w:pPr>
        <w:pStyle w:val="Paragrafi"/>
        <w:rPr>
          <w:lang w:val="sq-AL"/>
        </w:rPr>
      </w:pPr>
    </w:p>
    <w:p w:rsidR="009A1EEB" w:rsidRPr="00445557" w:rsidRDefault="009A1EEB" w:rsidP="00E626EA">
      <w:pPr>
        <w:pStyle w:val="Paragrafi"/>
        <w:rPr>
          <w:lang w:val="sq-AL"/>
        </w:rPr>
      </w:pPr>
    </w:p>
    <w:p w:rsidR="009A1EEB" w:rsidRPr="00445557" w:rsidRDefault="009A1EEB" w:rsidP="00E626EA">
      <w:pPr>
        <w:pStyle w:val="Paragrafi"/>
        <w:rPr>
          <w:lang w:val="sq-AL"/>
        </w:rPr>
      </w:pPr>
    </w:p>
    <w:p w:rsidR="009A1EEB" w:rsidRPr="00445557" w:rsidRDefault="009A1EEB" w:rsidP="00E626EA">
      <w:pPr>
        <w:pStyle w:val="Paragrafi"/>
        <w:rPr>
          <w:lang w:val="sq-AL"/>
        </w:rPr>
      </w:pPr>
    </w:p>
    <w:p w:rsidR="009A1EEB" w:rsidRPr="00445557" w:rsidRDefault="009A1EEB" w:rsidP="00E626EA">
      <w:pPr>
        <w:pStyle w:val="Paragrafi"/>
        <w:rPr>
          <w:lang w:val="sq-AL"/>
        </w:rPr>
      </w:pPr>
    </w:p>
    <w:p w:rsidR="009A1EEB" w:rsidRPr="00445557" w:rsidRDefault="009A1EEB" w:rsidP="00E626EA">
      <w:pPr>
        <w:pStyle w:val="Paragrafi"/>
        <w:rPr>
          <w:lang w:val="sq-AL"/>
        </w:rPr>
      </w:pPr>
    </w:p>
    <w:p w:rsidR="009A1EEB" w:rsidRPr="00445557" w:rsidRDefault="009A1EEB" w:rsidP="00E626EA">
      <w:pPr>
        <w:pStyle w:val="Paragrafi"/>
        <w:rPr>
          <w:lang w:val="sq-AL"/>
        </w:rPr>
      </w:pPr>
    </w:p>
    <w:p w:rsidR="009A1EEB" w:rsidRPr="00445557" w:rsidRDefault="009A1EEB" w:rsidP="00E626EA">
      <w:pPr>
        <w:pStyle w:val="Paragrafi"/>
        <w:rPr>
          <w:lang w:val="sq-AL"/>
        </w:rPr>
      </w:pPr>
    </w:p>
    <w:p w:rsidR="009A1EEB" w:rsidRPr="00445557" w:rsidRDefault="009A1EEB" w:rsidP="00E626EA">
      <w:pPr>
        <w:pStyle w:val="Paragrafi"/>
        <w:rPr>
          <w:lang w:val="sq-AL"/>
        </w:rPr>
      </w:pPr>
    </w:p>
    <w:p w:rsidR="009A1EEB" w:rsidRPr="00445557" w:rsidRDefault="009A1EEB" w:rsidP="00E626EA">
      <w:pPr>
        <w:pStyle w:val="Paragrafi"/>
        <w:rPr>
          <w:lang w:val="sq-AL"/>
        </w:rPr>
      </w:pPr>
    </w:p>
    <w:p w:rsidR="009A1EEB" w:rsidRPr="00445557" w:rsidRDefault="009A1EEB" w:rsidP="00E626EA">
      <w:pPr>
        <w:pStyle w:val="Paragrafi"/>
        <w:rPr>
          <w:lang w:val="sq-AL"/>
        </w:rPr>
      </w:pPr>
    </w:p>
    <w:p w:rsidR="009A1EEB" w:rsidRPr="00445557" w:rsidRDefault="009A1EEB" w:rsidP="00E626EA">
      <w:pPr>
        <w:pStyle w:val="Paragrafi"/>
        <w:rPr>
          <w:lang w:val="sq-AL"/>
        </w:rPr>
      </w:pPr>
    </w:p>
    <w:p w:rsidR="009A1EEB" w:rsidRPr="00445557" w:rsidRDefault="009A1EEB" w:rsidP="00E626EA">
      <w:pPr>
        <w:pStyle w:val="Paragrafi"/>
        <w:rPr>
          <w:lang w:val="sq-AL"/>
        </w:rPr>
      </w:pPr>
    </w:p>
    <w:p w:rsidR="009A1EEB" w:rsidRPr="00445557" w:rsidRDefault="009A1EEB" w:rsidP="00E626EA">
      <w:pPr>
        <w:pStyle w:val="Paragrafi"/>
        <w:rPr>
          <w:lang w:val="sq-AL"/>
        </w:rPr>
      </w:pPr>
    </w:p>
    <w:p w:rsidR="009A1EEB" w:rsidRPr="00445557" w:rsidRDefault="009A1EEB" w:rsidP="00E626EA">
      <w:pPr>
        <w:pStyle w:val="Paragrafi"/>
        <w:rPr>
          <w:lang w:val="sq-AL"/>
        </w:rPr>
      </w:pPr>
    </w:p>
    <w:p w:rsidR="009A1EEB" w:rsidRPr="00445557" w:rsidRDefault="009A1EEB" w:rsidP="00E626EA">
      <w:pPr>
        <w:pStyle w:val="Paragrafi"/>
        <w:rPr>
          <w:lang w:val="sq-AL"/>
        </w:rPr>
      </w:pPr>
    </w:p>
    <w:p w:rsidR="009A1EEB" w:rsidRPr="00445557" w:rsidRDefault="009A1EEB" w:rsidP="00E626EA">
      <w:pPr>
        <w:pStyle w:val="Paragrafi"/>
        <w:rPr>
          <w:lang w:val="sq-AL"/>
        </w:rPr>
      </w:pPr>
    </w:p>
    <w:p w:rsidR="009A1EEB" w:rsidRPr="00445557" w:rsidRDefault="009A1EEB" w:rsidP="00E626EA">
      <w:pPr>
        <w:pStyle w:val="Paragrafi"/>
        <w:rPr>
          <w:lang w:val="sq-AL"/>
        </w:rPr>
      </w:pPr>
    </w:p>
    <w:p w:rsidR="009A1EEB" w:rsidRPr="00445557" w:rsidRDefault="009A1EEB" w:rsidP="00E626EA">
      <w:pPr>
        <w:pStyle w:val="Paragrafi"/>
        <w:rPr>
          <w:lang w:val="sq-AL"/>
        </w:rPr>
      </w:pPr>
    </w:p>
    <w:p w:rsidR="009A1EEB" w:rsidRPr="00445557" w:rsidRDefault="009A1EEB" w:rsidP="00E626EA">
      <w:pPr>
        <w:pStyle w:val="Paragrafi"/>
        <w:rPr>
          <w:lang w:val="sq-AL"/>
        </w:rPr>
      </w:pPr>
    </w:p>
    <w:p w:rsidR="009A1EEB" w:rsidRPr="00445557" w:rsidRDefault="009A1EEB" w:rsidP="00E626EA">
      <w:pPr>
        <w:pStyle w:val="Paragrafi"/>
        <w:rPr>
          <w:lang w:val="sq-AL"/>
        </w:rPr>
      </w:pPr>
    </w:p>
    <w:p w:rsidR="002F74CE" w:rsidRPr="00445557" w:rsidRDefault="002F74CE" w:rsidP="00E626EA">
      <w:pPr>
        <w:pStyle w:val="Paragrafi"/>
        <w:rPr>
          <w:lang w:val="sq-AL"/>
        </w:rPr>
        <w:sectPr w:rsidR="002F74CE" w:rsidRPr="00445557" w:rsidSect="00F97E6C">
          <w:type w:val="continuous"/>
          <w:pgSz w:w="11907" w:h="16840" w:code="9"/>
          <w:pgMar w:top="720" w:right="1134" w:bottom="720" w:left="1134" w:header="851" w:footer="851" w:gutter="0"/>
          <w:cols w:space="720"/>
          <w:docGrid w:linePitch="360"/>
        </w:sectPr>
      </w:pPr>
    </w:p>
    <w:p w:rsidR="0079291B" w:rsidRPr="00445557" w:rsidRDefault="0079291B" w:rsidP="00E626EA">
      <w:pPr>
        <w:pStyle w:val="Paragrafi"/>
        <w:rPr>
          <w:lang w:val="sq-AL"/>
        </w:rPr>
      </w:pPr>
    </w:p>
    <w:p w:rsidR="0079291B" w:rsidRPr="00445557" w:rsidRDefault="0079291B" w:rsidP="00E626EA">
      <w:pPr>
        <w:pStyle w:val="Paragrafi"/>
        <w:rPr>
          <w:lang w:val="sq-AL"/>
        </w:rPr>
      </w:pPr>
    </w:p>
    <w:p w:rsidR="00272B85" w:rsidRPr="00445557" w:rsidRDefault="00272B85" w:rsidP="00E626EA">
      <w:pPr>
        <w:pStyle w:val="Paragrafi"/>
        <w:rPr>
          <w:lang w:val="sq-AL"/>
        </w:rPr>
      </w:pPr>
    </w:p>
    <w:p w:rsidR="00023FE7" w:rsidRPr="00445557" w:rsidRDefault="00023FE7" w:rsidP="00E626EA">
      <w:pPr>
        <w:pStyle w:val="Paragrafi"/>
        <w:rPr>
          <w:lang w:val="sq-AL"/>
        </w:rPr>
      </w:pPr>
    </w:p>
    <w:p w:rsidR="00023FE7" w:rsidRPr="00445557" w:rsidRDefault="00023FE7" w:rsidP="00E626EA">
      <w:pPr>
        <w:pStyle w:val="Paragrafi"/>
        <w:rPr>
          <w:lang w:val="sq-AL"/>
        </w:rPr>
      </w:pPr>
    </w:p>
    <w:p w:rsidR="00023FE7" w:rsidRPr="00445557" w:rsidRDefault="00023FE7" w:rsidP="00E626EA">
      <w:pPr>
        <w:pStyle w:val="Paragrafi"/>
        <w:rPr>
          <w:lang w:val="sq-AL"/>
        </w:rPr>
      </w:pPr>
    </w:p>
    <w:p w:rsidR="00023FE7" w:rsidRPr="00445557" w:rsidRDefault="00023FE7" w:rsidP="00E626EA">
      <w:pPr>
        <w:pStyle w:val="Paragrafi"/>
        <w:rPr>
          <w:lang w:val="sq-AL"/>
        </w:rPr>
      </w:pPr>
    </w:p>
    <w:p w:rsidR="00023FE7" w:rsidRPr="00445557" w:rsidRDefault="00023FE7" w:rsidP="00E626EA">
      <w:pPr>
        <w:pStyle w:val="Paragrafi"/>
        <w:rPr>
          <w:lang w:val="sq-AL"/>
        </w:rPr>
      </w:pPr>
    </w:p>
    <w:p w:rsidR="00023FE7" w:rsidRPr="00445557" w:rsidRDefault="00023FE7" w:rsidP="00E626EA">
      <w:pPr>
        <w:pStyle w:val="Paragrafi"/>
        <w:rPr>
          <w:lang w:val="sq-AL"/>
        </w:rPr>
      </w:pPr>
    </w:p>
    <w:p w:rsidR="00023FE7" w:rsidRPr="00445557" w:rsidRDefault="00023FE7" w:rsidP="00E626EA">
      <w:pPr>
        <w:pStyle w:val="Paragrafi"/>
        <w:rPr>
          <w:lang w:val="sq-AL"/>
        </w:rPr>
      </w:pPr>
    </w:p>
    <w:p w:rsidR="00023FE7" w:rsidRPr="00445557" w:rsidRDefault="00023FE7" w:rsidP="00E626EA">
      <w:pPr>
        <w:pStyle w:val="Paragrafi"/>
        <w:rPr>
          <w:lang w:val="sq-AL"/>
        </w:rPr>
      </w:pPr>
    </w:p>
    <w:p w:rsidR="00023FE7" w:rsidRPr="00445557" w:rsidRDefault="00023FE7" w:rsidP="00E626EA">
      <w:pPr>
        <w:pStyle w:val="Paragrafi"/>
        <w:rPr>
          <w:lang w:val="sq-AL"/>
        </w:rPr>
      </w:pPr>
    </w:p>
    <w:p w:rsidR="00023FE7" w:rsidRPr="00445557" w:rsidRDefault="00023FE7" w:rsidP="00E626EA">
      <w:pPr>
        <w:pStyle w:val="Paragrafi"/>
        <w:rPr>
          <w:lang w:val="sq-AL"/>
        </w:rPr>
        <w:sectPr w:rsidR="00023FE7" w:rsidRPr="00445557" w:rsidSect="00F97E6C">
          <w:headerReference w:type="default" r:id="rId23"/>
          <w:pgSz w:w="16840" w:h="11907" w:orient="landscape" w:code="9"/>
          <w:pgMar w:top="720" w:right="1134" w:bottom="720" w:left="1134" w:header="851" w:footer="851" w:gutter="0"/>
          <w:cols w:space="720"/>
          <w:docGrid w:linePitch="360"/>
        </w:sectPr>
      </w:pPr>
    </w:p>
    <w:p w:rsidR="00023FE7" w:rsidRPr="00445557" w:rsidRDefault="00023FE7" w:rsidP="00E626EA">
      <w:pPr>
        <w:pStyle w:val="Paragrafi"/>
        <w:rPr>
          <w:lang w:val="sq-AL"/>
        </w:rPr>
      </w:pPr>
    </w:p>
    <w:p w:rsidR="00023FE7" w:rsidRPr="00445557" w:rsidRDefault="00023FE7" w:rsidP="00E626EA">
      <w:pPr>
        <w:pStyle w:val="Paragrafi"/>
        <w:rPr>
          <w:lang w:val="sq-AL"/>
        </w:rPr>
      </w:pPr>
    </w:p>
    <w:p w:rsidR="00023FE7" w:rsidRPr="00445557" w:rsidRDefault="00023FE7" w:rsidP="00E626EA">
      <w:pPr>
        <w:pStyle w:val="Paragrafi"/>
        <w:rPr>
          <w:lang w:val="sq-AL"/>
        </w:rPr>
      </w:pPr>
    </w:p>
    <w:p w:rsidR="00023FE7" w:rsidRPr="00445557" w:rsidRDefault="00023FE7" w:rsidP="00E626EA">
      <w:pPr>
        <w:pStyle w:val="Paragrafi"/>
        <w:rPr>
          <w:lang w:val="sq-AL"/>
        </w:rPr>
      </w:pPr>
    </w:p>
    <w:p w:rsidR="00023FE7" w:rsidRPr="00445557" w:rsidRDefault="00023FE7" w:rsidP="00E626EA">
      <w:pPr>
        <w:pStyle w:val="Paragrafi"/>
        <w:rPr>
          <w:lang w:val="sq-AL"/>
        </w:rPr>
      </w:pPr>
    </w:p>
    <w:p w:rsidR="00023FE7" w:rsidRPr="00445557" w:rsidRDefault="00023FE7" w:rsidP="00E626EA">
      <w:pPr>
        <w:pStyle w:val="Paragrafi"/>
        <w:rPr>
          <w:lang w:val="sq-AL"/>
        </w:rPr>
      </w:pPr>
    </w:p>
    <w:p w:rsidR="00023FE7" w:rsidRPr="00445557" w:rsidRDefault="00023FE7" w:rsidP="00E626EA">
      <w:pPr>
        <w:pStyle w:val="Paragrafi"/>
        <w:rPr>
          <w:lang w:val="sq-AL"/>
        </w:rPr>
      </w:pPr>
    </w:p>
    <w:p w:rsidR="00023FE7" w:rsidRPr="00445557" w:rsidRDefault="00023FE7" w:rsidP="00E626EA">
      <w:pPr>
        <w:pStyle w:val="Paragrafi"/>
        <w:rPr>
          <w:lang w:val="sq-AL"/>
        </w:rPr>
      </w:pPr>
    </w:p>
    <w:p w:rsidR="00023FE7" w:rsidRPr="00445557" w:rsidRDefault="00023FE7" w:rsidP="00E626EA">
      <w:pPr>
        <w:pStyle w:val="Paragrafi"/>
        <w:rPr>
          <w:lang w:val="sq-AL"/>
        </w:rPr>
      </w:pPr>
    </w:p>
    <w:p w:rsidR="00023FE7" w:rsidRPr="00445557" w:rsidRDefault="00023FE7" w:rsidP="00E626EA">
      <w:pPr>
        <w:pStyle w:val="Paragrafi"/>
        <w:rPr>
          <w:lang w:val="sq-AL"/>
        </w:rPr>
      </w:pPr>
    </w:p>
    <w:p w:rsidR="00023FE7" w:rsidRPr="00445557" w:rsidRDefault="00023FE7" w:rsidP="00E626EA">
      <w:pPr>
        <w:pStyle w:val="Paragrafi"/>
        <w:rPr>
          <w:lang w:val="sq-AL"/>
        </w:rPr>
      </w:pPr>
    </w:p>
    <w:p w:rsidR="00023FE7" w:rsidRPr="00445557" w:rsidRDefault="00023FE7" w:rsidP="00E626EA">
      <w:pPr>
        <w:pStyle w:val="Paragrafi"/>
        <w:rPr>
          <w:lang w:val="sq-AL"/>
        </w:rPr>
      </w:pPr>
    </w:p>
    <w:p w:rsidR="00023FE7" w:rsidRPr="00445557" w:rsidRDefault="00023FE7" w:rsidP="00E626EA">
      <w:pPr>
        <w:pStyle w:val="Paragrafi"/>
        <w:rPr>
          <w:lang w:val="sq-AL"/>
        </w:rPr>
      </w:pPr>
    </w:p>
    <w:p w:rsidR="00023FE7" w:rsidRPr="00445557" w:rsidRDefault="00023FE7" w:rsidP="00E626EA">
      <w:pPr>
        <w:pStyle w:val="Paragrafi"/>
        <w:rPr>
          <w:lang w:val="sq-AL"/>
        </w:rPr>
      </w:pPr>
    </w:p>
    <w:p w:rsidR="00023FE7" w:rsidRPr="00445557" w:rsidRDefault="00023FE7" w:rsidP="00E626EA">
      <w:pPr>
        <w:pStyle w:val="Paragrafi"/>
        <w:rPr>
          <w:lang w:val="sq-AL"/>
        </w:rPr>
      </w:pPr>
    </w:p>
    <w:p w:rsidR="00023FE7" w:rsidRPr="00445557" w:rsidRDefault="00023FE7" w:rsidP="00E626EA">
      <w:pPr>
        <w:pStyle w:val="Paragrafi"/>
        <w:rPr>
          <w:lang w:val="sq-AL"/>
        </w:rPr>
      </w:pPr>
    </w:p>
    <w:p w:rsidR="00023FE7" w:rsidRPr="00445557" w:rsidRDefault="00023FE7" w:rsidP="00E626EA">
      <w:pPr>
        <w:pStyle w:val="Paragrafi"/>
        <w:rPr>
          <w:lang w:val="sq-AL"/>
        </w:rPr>
      </w:pPr>
    </w:p>
    <w:sectPr w:rsidR="00023FE7" w:rsidRPr="00445557" w:rsidSect="00F97E6C">
      <w:headerReference w:type="even" r:id="rId24"/>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26EA" w:rsidRDefault="00E626EA" w:rsidP="00375B7D">
      <w:pPr>
        <w:spacing w:after="0" w:line="240" w:lineRule="auto"/>
      </w:pPr>
      <w:r>
        <w:separator/>
      </w:r>
    </w:p>
  </w:endnote>
  <w:endnote w:type="continuationSeparator" w:id="0">
    <w:p w:rsidR="00E626EA" w:rsidRDefault="00E626EA"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E626EA" w:rsidRPr="00E84536" w:rsidRDefault="00E626EA" w:rsidP="00E84536">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B72F6">
          <w:rPr>
            <w:rFonts w:ascii="Garamond" w:hAnsi="Garamond"/>
            <w:noProof/>
            <w:sz w:val="24"/>
            <w:szCs w:val="24"/>
          </w:rPr>
          <w:t>10388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E626EA" w:rsidRPr="00E84536" w:rsidRDefault="00E626EA" w:rsidP="00E84536">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B72F6">
              <w:rPr>
                <w:rFonts w:ascii="Garamond" w:hAnsi="Garamond"/>
                <w:noProof/>
                <w:sz w:val="24"/>
                <w:szCs w:val="24"/>
              </w:rPr>
              <w:t>10387</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E626EA" w:rsidRPr="00833610" w:rsidRDefault="00E626EA">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E626EA" w:rsidRDefault="00E626EA">
    <w:pPr>
      <w:pStyle w:val="Footer"/>
    </w:pPr>
  </w:p>
  <w:p w:rsidR="00E626EA" w:rsidRDefault="00E626E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26EA" w:rsidRDefault="00E626EA" w:rsidP="00375B7D">
      <w:pPr>
        <w:spacing w:after="0" w:line="240" w:lineRule="auto"/>
      </w:pPr>
      <w:r>
        <w:separator/>
      </w:r>
    </w:p>
  </w:footnote>
  <w:footnote w:type="continuationSeparator" w:id="0">
    <w:p w:rsidR="00E626EA" w:rsidRDefault="00E626EA"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626EA" w:rsidRPr="00EB260B" w:rsidTr="007E23B5">
      <w:trPr>
        <w:trHeight w:val="936"/>
        <w:jc w:val="center"/>
      </w:trPr>
      <w:tc>
        <w:tcPr>
          <w:tcW w:w="2811" w:type="dxa"/>
          <w:shd w:val="pct5" w:color="auto" w:fill="F2F2F2"/>
          <w:vAlign w:val="center"/>
        </w:tcPr>
        <w:p w:rsidR="00E626EA" w:rsidRPr="00EB260B" w:rsidRDefault="00E626EA" w:rsidP="007E23B5">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626EA" w:rsidRPr="00EB260B" w:rsidRDefault="00E626EA" w:rsidP="007E23B5">
          <w:pPr>
            <w:pStyle w:val="NoSpacing"/>
            <w:spacing w:before="100" w:after="100"/>
            <w:jc w:val="center"/>
            <w:rPr>
              <w:rFonts w:ascii="Garamond" w:hAnsi="Garamond"/>
              <w:b/>
              <w:sz w:val="28"/>
              <w:szCs w:val="28"/>
            </w:rPr>
          </w:pPr>
          <w:r>
            <w:rPr>
              <w:noProof/>
              <w:lang w:val="en-US"/>
            </w:rPr>
            <w:drawing>
              <wp:inline distT="0" distB="0" distL="0" distR="0" wp14:anchorId="5DE79213" wp14:editId="17DBD339">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626EA" w:rsidRPr="00EB260B" w:rsidRDefault="00E626EA" w:rsidP="007E23B5">
          <w:pPr>
            <w:pStyle w:val="NoSpacing"/>
            <w:spacing w:before="100" w:after="100"/>
            <w:jc w:val="center"/>
            <w:rPr>
              <w:rFonts w:ascii="Garamond" w:hAnsi="Garamond"/>
              <w:b/>
              <w:sz w:val="28"/>
              <w:szCs w:val="28"/>
            </w:rPr>
          </w:pPr>
          <w:r>
            <w:rPr>
              <w:rFonts w:ascii="Garamond" w:hAnsi="Garamond"/>
              <w:b/>
              <w:sz w:val="28"/>
              <w:szCs w:val="28"/>
            </w:rPr>
            <w:t xml:space="preserve"> Viti 2018 – Numri 157</w:t>
          </w:r>
        </w:p>
      </w:tc>
    </w:tr>
  </w:tbl>
  <w:p w:rsidR="00E626EA" w:rsidRPr="00385E2C" w:rsidRDefault="00E626EA" w:rsidP="00855D7F">
    <w:pPr>
      <w:pStyle w:val="Paragraf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626EA" w:rsidRPr="00EB260B" w:rsidTr="00F63542">
      <w:trPr>
        <w:trHeight w:val="936"/>
        <w:jc w:val="center"/>
      </w:trPr>
      <w:tc>
        <w:tcPr>
          <w:tcW w:w="2811" w:type="dxa"/>
          <w:shd w:val="pct5" w:color="auto" w:fill="F2F2F2"/>
          <w:vAlign w:val="center"/>
        </w:tcPr>
        <w:p w:rsidR="00E626EA" w:rsidRPr="00EB260B" w:rsidRDefault="00E626E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626EA" w:rsidRPr="00EB260B" w:rsidRDefault="00E626EA" w:rsidP="00BB433C">
          <w:pPr>
            <w:pStyle w:val="NoSpacing"/>
            <w:spacing w:before="100" w:after="100"/>
            <w:jc w:val="center"/>
            <w:rPr>
              <w:rFonts w:ascii="Garamond" w:hAnsi="Garamond"/>
              <w:b/>
              <w:sz w:val="28"/>
              <w:szCs w:val="28"/>
            </w:rPr>
          </w:pPr>
          <w:r>
            <w:rPr>
              <w:noProof/>
              <w:lang w:val="en-US"/>
            </w:rPr>
            <w:drawing>
              <wp:inline distT="0" distB="0" distL="0" distR="0" wp14:anchorId="6742EFE5" wp14:editId="0DFA1B41">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626EA" w:rsidRPr="00EB260B" w:rsidRDefault="00E626EA" w:rsidP="008B7F0C">
          <w:pPr>
            <w:pStyle w:val="NoSpacing"/>
            <w:spacing w:before="100" w:after="100"/>
            <w:jc w:val="center"/>
            <w:rPr>
              <w:rFonts w:ascii="Garamond" w:hAnsi="Garamond"/>
              <w:b/>
              <w:sz w:val="28"/>
              <w:szCs w:val="28"/>
            </w:rPr>
          </w:pPr>
          <w:r>
            <w:rPr>
              <w:rFonts w:ascii="Garamond" w:hAnsi="Garamond"/>
              <w:b/>
              <w:sz w:val="28"/>
              <w:szCs w:val="28"/>
            </w:rPr>
            <w:t>Viti 2018 – Numri 157</w:t>
          </w:r>
        </w:p>
      </w:tc>
    </w:tr>
  </w:tbl>
  <w:p w:rsidR="00E626EA" w:rsidRDefault="00E626EA" w:rsidP="00855D7F">
    <w:pPr>
      <w:pStyle w:val="Paragraf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6EA" w:rsidRDefault="00E626EA" w:rsidP="00330117">
    <w:pPr>
      <w:pStyle w:val="Header"/>
      <w:jc w:val="center"/>
    </w:pPr>
  </w:p>
  <w:p w:rsidR="00E626EA" w:rsidRDefault="00E626E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E626EA" w:rsidRPr="00EB260B" w:rsidTr="00023FE7">
      <w:trPr>
        <w:trHeight w:val="936"/>
        <w:jc w:val="center"/>
      </w:trPr>
      <w:tc>
        <w:tcPr>
          <w:tcW w:w="1392" w:type="pct"/>
          <w:shd w:val="pct5" w:color="auto" w:fill="F2F2F2"/>
          <w:vAlign w:val="center"/>
        </w:tcPr>
        <w:p w:rsidR="00E626EA" w:rsidRPr="00EB260B" w:rsidRDefault="00E626E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626EA" w:rsidRPr="00EB260B" w:rsidRDefault="00E626EA" w:rsidP="00BB433C">
          <w:pPr>
            <w:pStyle w:val="NoSpacing"/>
            <w:spacing w:before="100" w:after="100"/>
            <w:jc w:val="center"/>
            <w:rPr>
              <w:rFonts w:ascii="Garamond" w:hAnsi="Garamond"/>
              <w:b/>
              <w:sz w:val="28"/>
              <w:szCs w:val="28"/>
            </w:rPr>
          </w:pPr>
          <w:r>
            <w:rPr>
              <w:noProof/>
              <w:lang w:val="en-US"/>
            </w:rPr>
            <w:drawing>
              <wp:inline distT="0" distB="0" distL="0" distR="0" wp14:anchorId="4EF45824" wp14:editId="0EE63A84">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626EA" w:rsidRPr="00EB260B" w:rsidRDefault="00E626EA" w:rsidP="002D17BF">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E626EA" w:rsidRDefault="00E626E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E626EA" w:rsidRPr="00EB260B" w:rsidTr="00023FE7">
      <w:trPr>
        <w:trHeight w:val="1023"/>
        <w:jc w:val="center"/>
      </w:trPr>
      <w:tc>
        <w:tcPr>
          <w:tcW w:w="1375" w:type="pct"/>
          <w:shd w:val="pct5" w:color="auto" w:fill="F2F2F2"/>
          <w:vAlign w:val="center"/>
        </w:tcPr>
        <w:p w:rsidR="00E626EA" w:rsidRPr="00EB260B" w:rsidRDefault="00E626EA"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626EA" w:rsidRPr="00EB260B" w:rsidRDefault="00E626EA" w:rsidP="00832F64">
          <w:pPr>
            <w:pStyle w:val="NoSpacing"/>
            <w:spacing w:before="100" w:after="100"/>
            <w:rPr>
              <w:rFonts w:ascii="Garamond" w:hAnsi="Garamond"/>
              <w:b/>
              <w:sz w:val="28"/>
              <w:szCs w:val="28"/>
            </w:rPr>
          </w:pPr>
          <w:r>
            <w:rPr>
              <w:noProof/>
              <w:lang w:val="en-US"/>
            </w:rPr>
            <w:drawing>
              <wp:inline distT="0" distB="0" distL="0" distR="0" wp14:anchorId="5B35C934" wp14:editId="3974AE9A">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626EA" w:rsidRPr="00EB260B" w:rsidRDefault="00E626EA"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E626EA" w:rsidRDefault="00E626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33A723D"/>
    <w:multiLevelType w:val="hybridMultilevel"/>
    <w:tmpl w:val="8D044E22"/>
    <w:lvl w:ilvl="0" w:tplc="60224D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5"/>
  </w:num>
  <w:num w:numId="17">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07E89"/>
    <w:rsid w:val="00013648"/>
    <w:rsid w:val="00020127"/>
    <w:rsid w:val="00021AB5"/>
    <w:rsid w:val="00023FE7"/>
    <w:rsid w:val="00025CCC"/>
    <w:rsid w:val="000344E3"/>
    <w:rsid w:val="000457CE"/>
    <w:rsid w:val="00050650"/>
    <w:rsid w:val="00051A20"/>
    <w:rsid w:val="00053B9D"/>
    <w:rsid w:val="00054A72"/>
    <w:rsid w:val="00062E34"/>
    <w:rsid w:val="00063D2B"/>
    <w:rsid w:val="00067CD6"/>
    <w:rsid w:val="000A4C36"/>
    <w:rsid w:val="000A7153"/>
    <w:rsid w:val="000A7ADF"/>
    <w:rsid w:val="000B3DF2"/>
    <w:rsid w:val="000C2D42"/>
    <w:rsid w:val="000C386C"/>
    <w:rsid w:val="000C4D55"/>
    <w:rsid w:val="000D05AD"/>
    <w:rsid w:val="000D3708"/>
    <w:rsid w:val="000D7727"/>
    <w:rsid w:val="000E7D84"/>
    <w:rsid w:val="000F12F3"/>
    <w:rsid w:val="000F34CC"/>
    <w:rsid w:val="001021DE"/>
    <w:rsid w:val="001034E9"/>
    <w:rsid w:val="00113116"/>
    <w:rsid w:val="00113356"/>
    <w:rsid w:val="00113674"/>
    <w:rsid w:val="001139B0"/>
    <w:rsid w:val="00121430"/>
    <w:rsid w:val="00122E2E"/>
    <w:rsid w:val="00123361"/>
    <w:rsid w:val="0012498E"/>
    <w:rsid w:val="00130939"/>
    <w:rsid w:val="00130D9F"/>
    <w:rsid w:val="0014288A"/>
    <w:rsid w:val="00145F8B"/>
    <w:rsid w:val="001476FB"/>
    <w:rsid w:val="001517DA"/>
    <w:rsid w:val="00153FC2"/>
    <w:rsid w:val="0015421A"/>
    <w:rsid w:val="00164794"/>
    <w:rsid w:val="0016490F"/>
    <w:rsid w:val="00166F42"/>
    <w:rsid w:val="001805FD"/>
    <w:rsid w:val="00180875"/>
    <w:rsid w:val="00182F33"/>
    <w:rsid w:val="00183BB2"/>
    <w:rsid w:val="00184D09"/>
    <w:rsid w:val="001929D5"/>
    <w:rsid w:val="001B062E"/>
    <w:rsid w:val="001B2961"/>
    <w:rsid w:val="001B2FA0"/>
    <w:rsid w:val="001B2FEB"/>
    <w:rsid w:val="001B7359"/>
    <w:rsid w:val="001C2960"/>
    <w:rsid w:val="001C3138"/>
    <w:rsid w:val="001D17A8"/>
    <w:rsid w:val="001D672E"/>
    <w:rsid w:val="001D76C5"/>
    <w:rsid w:val="001E7A37"/>
    <w:rsid w:val="001F6223"/>
    <w:rsid w:val="001F63DF"/>
    <w:rsid w:val="002014CA"/>
    <w:rsid w:val="0020454E"/>
    <w:rsid w:val="00205F4A"/>
    <w:rsid w:val="00221879"/>
    <w:rsid w:val="0023399C"/>
    <w:rsid w:val="00237A2E"/>
    <w:rsid w:val="00241082"/>
    <w:rsid w:val="00245357"/>
    <w:rsid w:val="002644B6"/>
    <w:rsid w:val="002644F8"/>
    <w:rsid w:val="002659D8"/>
    <w:rsid w:val="00272B85"/>
    <w:rsid w:val="0027672B"/>
    <w:rsid w:val="00276956"/>
    <w:rsid w:val="00277011"/>
    <w:rsid w:val="00280C99"/>
    <w:rsid w:val="00283D33"/>
    <w:rsid w:val="002855C3"/>
    <w:rsid w:val="00292901"/>
    <w:rsid w:val="00294D75"/>
    <w:rsid w:val="002A09DA"/>
    <w:rsid w:val="002A45D6"/>
    <w:rsid w:val="002B15AB"/>
    <w:rsid w:val="002C0CCC"/>
    <w:rsid w:val="002C35D8"/>
    <w:rsid w:val="002C7252"/>
    <w:rsid w:val="002D15E7"/>
    <w:rsid w:val="002D17BF"/>
    <w:rsid w:val="002E1664"/>
    <w:rsid w:val="002F0996"/>
    <w:rsid w:val="002F150E"/>
    <w:rsid w:val="002F74C5"/>
    <w:rsid w:val="002F74CE"/>
    <w:rsid w:val="00307BC3"/>
    <w:rsid w:val="003106A6"/>
    <w:rsid w:val="003114C3"/>
    <w:rsid w:val="00312425"/>
    <w:rsid w:val="00315737"/>
    <w:rsid w:val="003179E5"/>
    <w:rsid w:val="00320AD1"/>
    <w:rsid w:val="00321A87"/>
    <w:rsid w:val="00330117"/>
    <w:rsid w:val="00333FAB"/>
    <w:rsid w:val="003357BE"/>
    <w:rsid w:val="003474BF"/>
    <w:rsid w:val="0035110B"/>
    <w:rsid w:val="003522FC"/>
    <w:rsid w:val="00353169"/>
    <w:rsid w:val="00357007"/>
    <w:rsid w:val="0036088C"/>
    <w:rsid w:val="00365328"/>
    <w:rsid w:val="00370F98"/>
    <w:rsid w:val="00375B7D"/>
    <w:rsid w:val="00382FF3"/>
    <w:rsid w:val="00384ADF"/>
    <w:rsid w:val="00384B3D"/>
    <w:rsid w:val="00385E2C"/>
    <w:rsid w:val="00386161"/>
    <w:rsid w:val="00390196"/>
    <w:rsid w:val="00394502"/>
    <w:rsid w:val="00397E6C"/>
    <w:rsid w:val="003A1699"/>
    <w:rsid w:val="003A474C"/>
    <w:rsid w:val="003A68E9"/>
    <w:rsid w:val="003B1DC0"/>
    <w:rsid w:val="003B5276"/>
    <w:rsid w:val="003B6566"/>
    <w:rsid w:val="003C2D25"/>
    <w:rsid w:val="003D38A7"/>
    <w:rsid w:val="003D47C3"/>
    <w:rsid w:val="003F09B1"/>
    <w:rsid w:val="00407233"/>
    <w:rsid w:val="0041125E"/>
    <w:rsid w:val="004127AA"/>
    <w:rsid w:val="004210E6"/>
    <w:rsid w:val="00426E31"/>
    <w:rsid w:val="00436DE1"/>
    <w:rsid w:val="00437277"/>
    <w:rsid w:val="00444588"/>
    <w:rsid w:val="00445557"/>
    <w:rsid w:val="00452B73"/>
    <w:rsid w:val="00461752"/>
    <w:rsid w:val="00462CA3"/>
    <w:rsid w:val="004641B9"/>
    <w:rsid w:val="00467955"/>
    <w:rsid w:val="00473D41"/>
    <w:rsid w:val="0048306C"/>
    <w:rsid w:val="0048795E"/>
    <w:rsid w:val="004A5318"/>
    <w:rsid w:val="004A67F5"/>
    <w:rsid w:val="004A68F5"/>
    <w:rsid w:val="004A7263"/>
    <w:rsid w:val="004B00D6"/>
    <w:rsid w:val="004B56E0"/>
    <w:rsid w:val="004B72F6"/>
    <w:rsid w:val="004C0E49"/>
    <w:rsid w:val="004C6C4C"/>
    <w:rsid w:val="004C7862"/>
    <w:rsid w:val="004D488E"/>
    <w:rsid w:val="004D59F7"/>
    <w:rsid w:val="004D6564"/>
    <w:rsid w:val="004E7742"/>
    <w:rsid w:val="004F2228"/>
    <w:rsid w:val="004F4611"/>
    <w:rsid w:val="004F62CC"/>
    <w:rsid w:val="0050196C"/>
    <w:rsid w:val="0050262F"/>
    <w:rsid w:val="00504C62"/>
    <w:rsid w:val="00506AAF"/>
    <w:rsid w:val="005076E4"/>
    <w:rsid w:val="00512844"/>
    <w:rsid w:val="005148C3"/>
    <w:rsid w:val="00515FA4"/>
    <w:rsid w:val="005161DF"/>
    <w:rsid w:val="005419D0"/>
    <w:rsid w:val="00544C5A"/>
    <w:rsid w:val="005459DC"/>
    <w:rsid w:val="00555C55"/>
    <w:rsid w:val="005649F6"/>
    <w:rsid w:val="005712F0"/>
    <w:rsid w:val="00580EB9"/>
    <w:rsid w:val="00581D1E"/>
    <w:rsid w:val="005853BD"/>
    <w:rsid w:val="005854A2"/>
    <w:rsid w:val="00593E45"/>
    <w:rsid w:val="00594DE8"/>
    <w:rsid w:val="005A1AC1"/>
    <w:rsid w:val="005A1FFB"/>
    <w:rsid w:val="005A47F1"/>
    <w:rsid w:val="005B4361"/>
    <w:rsid w:val="005B54A2"/>
    <w:rsid w:val="005B55D7"/>
    <w:rsid w:val="005B5E07"/>
    <w:rsid w:val="005C0B3A"/>
    <w:rsid w:val="005C650F"/>
    <w:rsid w:val="005D03A3"/>
    <w:rsid w:val="005D4AFD"/>
    <w:rsid w:val="005D4D24"/>
    <w:rsid w:val="005D7593"/>
    <w:rsid w:val="005D7BD5"/>
    <w:rsid w:val="005E2370"/>
    <w:rsid w:val="005F258F"/>
    <w:rsid w:val="005F3618"/>
    <w:rsid w:val="005F4763"/>
    <w:rsid w:val="005F63EF"/>
    <w:rsid w:val="00603E4D"/>
    <w:rsid w:val="00604549"/>
    <w:rsid w:val="00613739"/>
    <w:rsid w:val="006176F0"/>
    <w:rsid w:val="00617770"/>
    <w:rsid w:val="006253A8"/>
    <w:rsid w:val="006263E9"/>
    <w:rsid w:val="00630766"/>
    <w:rsid w:val="0064120C"/>
    <w:rsid w:val="006414E3"/>
    <w:rsid w:val="00643085"/>
    <w:rsid w:val="00650ED6"/>
    <w:rsid w:val="006527C2"/>
    <w:rsid w:val="00653207"/>
    <w:rsid w:val="00656460"/>
    <w:rsid w:val="00660ABE"/>
    <w:rsid w:val="006619C6"/>
    <w:rsid w:val="00663F5D"/>
    <w:rsid w:val="006648AB"/>
    <w:rsid w:val="006666E6"/>
    <w:rsid w:val="006718C2"/>
    <w:rsid w:val="0067307F"/>
    <w:rsid w:val="0067786B"/>
    <w:rsid w:val="006806F9"/>
    <w:rsid w:val="00683207"/>
    <w:rsid w:val="00691796"/>
    <w:rsid w:val="00696B29"/>
    <w:rsid w:val="00696B83"/>
    <w:rsid w:val="006A529A"/>
    <w:rsid w:val="006B086C"/>
    <w:rsid w:val="006B1A3A"/>
    <w:rsid w:val="006B46CF"/>
    <w:rsid w:val="006C06AD"/>
    <w:rsid w:val="006C3AE0"/>
    <w:rsid w:val="006C5260"/>
    <w:rsid w:val="006C5DF0"/>
    <w:rsid w:val="006D197E"/>
    <w:rsid w:val="006D1E61"/>
    <w:rsid w:val="006D4072"/>
    <w:rsid w:val="006D4DAE"/>
    <w:rsid w:val="006D4EB5"/>
    <w:rsid w:val="006D5C06"/>
    <w:rsid w:val="006D62B2"/>
    <w:rsid w:val="006E03E3"/>
    <w:rsid w:val="006E28F5"/>
    <w:rsid w:val="006E29A7"/>
    <w:rsid w:val="006E47AB"/>
    <w:rsid w:val="006E60DB"/>
    <w:rsid w:val="006F0A3F"/>
    <w:rsid w:val="006F257A"/>
    <w:rsid w:val="006F3D7E"/>
    <w:rsid w:val="006F3DA7"/>
    <w:rsid w:val="006F757D"/>
    <w:rsid w:val="00703752"/>
    <w:rsid w:val="00706C72"/>
    <w:rsid w:val="007100FB"/>
    <w:rsid w:val="0071185C"/>
    <w:rsid w:val="007118B8"/>
    <w:rsid w:val="00722583"/>
    <w:rsid w:val="007305DE"/>
    <w:rsid w:val="00731C2E"/>
    <w:rsid w:val="00752E85"/>
    <w:rsid w:val="00756512"/>
    <w:rsid w:val="00757646"/>
    <w:rsid w:val="007578AF"/>
    <w:rsid w:val="00773203"/>
    <w:rsid w:val="00775AFD"/>
    <w:rsid w:val="00782C67"/>
    <w:rsid w:val="00792369"/>
    <w:rsid w:val="0079291B"/>
    <w:rsid w:val="007930E6"/>
    <w:rsid w:val="007964FF"/>
    <w:rsid w:val="00797FAC"/>
    <w:rsid w:val="007A1E35"/>
    <w:rsid w:val="007B0ED9"/>
    <w:rsid w:val="007B3E07"/>
    <w:rsid w:val="007B5F8B"/>
    <w:rsid w:val="007C219A"/>
    <w:rsid w:val="007C4E9F"/>
    <w:rsid w:val="007E0409"/>
    <w:rsid w:val="007E159D"/>
    <w:rsid w:val="007E23B5"/>
    <w:rsid w:val="007E65F4"/>
    <w:rsid w:val="007F1013"/>
    <w:rsid w:val="007F14F4"/>
    <w:rsid w:val="007F1D6A"/>
    <w:rsid w:val="00801172"/>
    <w:rsid w:val="00801C4C"/>
    <w:rsid w:val="00805CEE"/>
    <w:rsid w:val="00807403"/>
    <w:rsid w:val="00810190"/>
    <w:rsid w:val="0081065F"/>
    <w:rsid w:val="00810855"/>
    <w:rsid w:val="008171A3"/>
    <w:rsid w:val="0082047D"/>
    <w:rsid w:val="00827159"/>
    <w:rsid w:val="008323D7"/>
    <w:rsid w:val="00832F64"/>
    <w:rsid w:val="00833610"/>
    <w:rsid w:val="008361FB"/>
    <w:rsid w:val="00836D32"/>
    <w:rsid w:val="00841469"/>
    <w:rsid w:val="00844A0D"/>
    <w:rsid w:val="00852FB0"/>
    <w:rsid w:val="00855D7F"/>
    <w:rsid w:val="00863F88"/>
    <w:rsid w:val="0087387F"/>
    <w:rsid w:val="00876A54"/>
    <w:rsid w:val="0088696E"/>
    <w:rsid w:val="00894E80"/>
    <w:rsid w:val="00896837"/>
    <w:rsid w:val="00897FEA"/>
    <w:rsid w:val="008B150B"/>
    <w:rsid w:val="008B3238"/>
    <w:rsid w:val="008B7126"/>
    <w:rsid w:val="008B76D7"/>
    <w:rsid w:val="008B7F0C"/>
    <w:rsid w:val="008C01FC"/>
    <w:rsid w:val="008C2C86"/>
    <w:rsid w:val="008C310E"/>
    <w:rsid w:val="008C3378"/>
    <w:rsid w:val="008D585D"/>
    <w:rsid w:val="008E1E8A"/>
    <w:rsid w:val="008E2022"/>
    <w:rsid w:val="008E2F07"/>
    <w:rsid w:val="00900F6C"/>
    <w:rsid w:val="00926A1A"/>
    <w:rsid w:val="00931BBB"/>
    <w:rsid w:val="00935223"/>
    <w:rsid w:val="0093596B"/>
    <w:rsid w:val="00941B5D"/>
    <w:rsid w:val="00941FD2"/>
    <w:rsid w:val="009439D2"/>
    <w:rsid w:val="00950D6E"/>
    <w:rsid w:val="00953BA8"/>
    <w:rsid w:val="009624C3"/>
    <w:rsid w:val="00962D1D"/>
    <w:rsid w:val="00963CE3"/>
    <w:rsid w:val="00964CDB"/>
    <w:rsid w:val="00964D1F"/>
    <w:rsid w:val="00973558"/>
    <w:rsid w:val="0098172B"/>
    <w:rsid w:val="009817B4"/>
    <w:rsid w:val="00981FBA"/>
    <w:rsid w:val="00982459"/>
    <w:rsid w:val="00983FC5"/>
    <w:rsid w:val="009A1EEB"/>
    <w:rsid w:val="009A1FF6"/>
    <w:rsid w:val="009A3772"/>
    <w:rsid w:val="009A674B"/>
    <w:rsid w:val="009B1641"/>
    <w:rsid w:val="009D0BA8"/>
    <w:rsid w:val="009D252B"/>
    <w:rsid w:val="009D679D"/>
    <w:rsid w:val="009E4C42"/>
    <w:rsid w:val="009E611A"/>
    <w:rsid w:val="009F3DC7"/>
    <w:rsid w:val="009F3E64"/>
    <w:rsid w:val="009F65AF"/>
    <w:rsid w:val="00A03228"/>
    <w:rsid w:val="00A129A0"/>
    <w:rsid w:val="00A12D50"/>
    <w:rsid w:val="00A17AD9"/>
    <w:rsid w:val="00A232B6"/>
    <w:rsid w:val="00A24E47"/>
    <w:rsid w:val="00A251BF"/>
    <w:rsid w:val="00A25677"/>
    <w:rsid w:val="00A315A9"/>
    <w:rsid w:val="00A3757B"/>
    <w:rsid w:val="00A42F8F"/>
    <w:rsid w:val="00A47D32"/>
    <w:rsid w:val="00A51468"/>
    <w:rsid w:val="00A54FCA"/>
    <w:rsid w:val="00A56CBF"/>
    <w:rsid w:val="00A605E3"/>
    <w:rsid w:val="00A71F75"/>
    <w:rsid w:val="00A76D2E"/>
    <w:rsid w:val="00A83536"/>
    <w:rsid w:val="00A93C3C"/>
    <w:rsid w:val="00A9433A"/>
    <w:rsid w:val="00AA3ED7"/>
    <w:rsid w:val="00AB0E40"/>
    <w:rsid w:val="00AB33AF"/>
    <w:rsid w:val="00AB3D9E"/>
    <w:rsid w:val="00AB6D93"/>
    <w:rsid w:val="00AB780B"/>
    <w:rsid w:val="00AB7D6A"/>
    <w:rsid w:val="00AC013E"/>
    <w:rsid w:val="00AC78B2"/>
    <w:rsid w:val="00AC7A02"/>
    <w:rsid w:val="00AC7AA3"/>
    <w:rsid w:val="00AE328B"/>
    <w:rsid w:val="00B01042"/>
    <w:rsid w:val="00B04EE2"/>
    <w:rsid w:val="00B060FC"/>
    <w:rsid w:val="00B0614A"/>
    <w:rsid w:val="00B0670C"/>
    <w:rsid w:val="00B07135"/>
    <w:rsid w:val="00B121F6"/>
    <w:rsid w:val="00B16361"/>
    <w:rsid w:val="00B16A73"/>
    <w:rsid w:val="00B24DA2"/>
    <w:rsid w:val="00B405BE"/>
    <w:rsid w:val="00B4283E"/>
    <w:rsid w:val="00B53F3B"/>
    <w:rsid w:val="00B63004"/>
    <w:rsid w:val="00B630DC"/>
    <w:rsid w:val="00B65C76"/>
    <w:rsid w:val="00B7085F"/>
    <w:rsid w:val="00B70892"/>
    <w:rsid w:val="00B75EE3"/>
    <w:rsid w:val="00B75FF0"/>
    <w:rsid w:val="00B87621"/>
    <w:rsid w:val="00B94ECD"/>
    <w:rsid w:val="00B95929"/>
    <w:rsid w:val="00BA11ED"/>
    <w:rsid w:val="00BA2E73"/>
    <w:rsid w:val="00BA4296"/>
    <w:rsid w:val="00BB2C71"/>
    <w:rsid w:val="00BB433C"/>
    <w:rsid w:val="00BC16DD"/>
    <w:rsid w:val="00BC335A"/>
    <w:rsid w:val="00BC3B92"/>
    <w:rsid w:val="00BC77AE"/>
    <w:rsid w:val="00BD0F95"/>
    <w:rsid w:val="00BD5535"/>
    <w:rsid w:val="00BD760A"/>
    <w:rsid w:val="00BD79A4"/>
    <w:rsid w:val="00BE0030"/>
    <w:rsid w:val="00BE0E51"/>
    <w:rsid w:val="00BE15E7"/>
    <w:rsid w:val="00BE2350"/>
    <w:rsid w:val="00BE6EBC"/>
    <w:rsid w:val="00BF4645"/>
    <w:rsid w:val="00BF5618"/>
    <w:rsid w:val="00C110BB"/>
    <w:rsid w:val="00C21C66"/>
    <w:rsid w:val="00C3262B"/>
    <w:rsid w:val="00C44942"/>
    <w:rsid w:val="00C46200"/>
    <w:rsid w:val="00C50953"/>
    <w:rsid w:val="00CA04A5"/>
    <w:rsid w:val="00CA6A40"/>
    <w:rsid w:val="00CB5977"/>
    <w:rsid w:val="00CB5BEA"/>
    <w:rsid w:val="00CB616D"/>
    <w:rsid w:val="00CB771B"/>
    <w:rsid w:val="00CC02BF"/>
    <w:rsid w:val="00CC2643"/>
    <w:rsid w:val="00CC2D4F"/>
    <w:rsid w:val="00CC4ED7"/>
    <w:rsid w:val="00CD0040"/>
    <w:rsid w:val="00CD0A7B"/>
    <w:rsid w:val="00CE0A1F"/>
    <w:rsid w:val="00CF2BA6"/>
    <w:rsid w:val="00D027A9"/>
    <w:rsid w:val="00D041F1"/>
    <w:rsid w:val="00D07FA3"/>
    <w:rsid w:val="00D129FA"/>
    <w:rsid w:val="00D14DF8"/>
    <w:rsid w:val="00D16FF8"/>
    <w:rsid w:val="00D35341"/>
    <w:rsid w:val="00D35844"/>
    <w:rsid w:val="00D50582"/>
    <w:rsid w:val="00D5071E"/>
    <w:rsid w:val="00D5554A"/>
    <w:rsid w:val="00D55F80"/>
    <w:rsid w:val="00D569DE"/>
    <w:rsid w:val="00D56BC5"/>
    <w:rsid w:val="00D574F3"/>
    <w:rsid w:val="00D61530"/>
    <w:rsid w:val="00D6161A"/>
    <w:rsid w:val="00D63CD5"/>
    <w:rsid w:val="00D7432A"/>
    <w:rsid w:val="00D80B22"/>
    <w:rsid w:val="00D826FC"/>
    <w:rsid w:val="00D92743"/>
    <w:rsid w:val="00D92912"/>
    <w:rsid w:val="00D949D3"/>
    <w:rsid w:val="00D95A3A"/>
    <w:rsid w:val="00D97E98"/>
    <w:rsid w:val="00DA1DD1"/>
    <w:rsid w:val="00DB350E"/>
    <w:rsid w:val="00DB4E8B"/>
    <w:rsid w:val="00DC00AC"/>
    <w:rsid w:val="00DC2E7C"/>
    <w:rsid w:val="00DC652E"/>
    <w:rsid w:val="00DD14F0"/>
    <w:rsid w:val="00DD2937"/>
    <w:rsid w:val="00DD463B"/>
    <w:rsid w:val="00DE04C6"/>
    <w:rsid w:val="00DE31BA"/>
    <w:rsid w:val="00DE35EA"/>
    <w:rsid w:val="00DE7381"/>
    <w:rsid w:val="00E01470"/>
    <w:rsid w:val="00E06461"/>
    <w:rsid w:val="00E06829"/>
    <w:rsid w:val="00E06DF9"/>
    <w:rsid w:val="00E10B86"/>
    <w:rsid w:val="00E14C01"/>
    <w:rsid w:val="00E16B64"/>
    <w:rsid w:val="00E23E12"/>
    <w:rsid w:val="00E2408E"/>
    <w:rsid w:val="00E240F8"/>
    <w:rsid w:val="00E24C1B"/>
    <w:rsid w:val="00E435E7"/>
    <w:rsid w:val="00E479F1"/>
    <w:rsid w:val="00E57182"/>
    <w:rsid w:val="00E626EA"/>
    <w:rsid w:val="00E72F56"/>
    <w:rsid w:val="00E74A93"/>
    <w:rsid w:val="00E7632E"/>
    <w:rsid w:val="00E836CC"/>
    <w:rsid w:val="00E84536"/>
    <w:rsid w:val="00E847EE"/>
    <w:rsid w:val="00E87E91"/>
    <w:rsid w:val="00E9173C"/>
    <w:rsid w:val="00E95363"/>
    <w:rsid w:val="00E97E25"/>
    <w:rsid w:val="00EA06C9"/>
    <w:rsid w:val="00EA2633"/>
    <w:rsid w:val="00EA3025"/>
    <w:rsid w:val="00EC44A1"/>
    <w:rsid w:val="00ED1065"/>
    <w:rsid w:val="00ED3CAA"/>
    <w:rsid w:val="00ED5F90"/>
    <w:rsid w:val="00EF6A1A"/>
    <w:rsid w:val="00F07960"/>
    <w:rsid w:val="00F1203B"/>
    <w:rsid w:val="00F32A24"/>
    <w:rsid w:val="00F533AE"/>
    <w:rsid w:val="00F53A43"/>
    <w:rsid w:val="00F55ECD"/>
    <w:rsid w:val="00F57C50"/>
    <w:rsid w:val="00F63542"/>
    <w:rsid w:val="00F64AF7"/>
    <w:rsid w:val="00F70C38"/>
    <w:rsid w:val="00F71115"/>
    <w:rsid w:val="00F71D0F"/>
    <w:rsid w:val="00F83258"/>
    <w:rsid w:val="00F84499"/>
    <w:rsid w:val="00F8685D"/>
    <w:rsid w:val="00F92555"/>
    <w:rsid w:val="00F95F25"/>
    <w:rsid w:val="00F97E6C"/>
    <w:rsid w:val="00FA1C14"/>
    <w:rsid w:val="00FA4CC2"/>
    <w:rsid w:val="00FA529D"/>
    <w:rsid w:val="00FA5FFA"/>
    <w:rsid w:val="00FA61CC"/>
    <w:rsid w:val="00FB19DB"/>
    <w:rsid w:val="00FB2248"/>
    <w:rsid w:val="00FB52C2"/>
    <w:rsid w:val="00FC5CA2"/>
    <w:rsid w:val="00FD38EA"/>
    <w:rsid w:val="00FD5072"/>
    <w:rsid w:val="00FE06F5"/>
    <w:rsid w:val="00FE3925"/>
    <w:rsid w:val="00FF68F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2659D8"/>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1">
    <w:name w:val="Char Char Char Char1"/>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Style5">
    <w:name w:val="Style5"/>
    <w:basedOn w:val="Normal"/>
    <w:rsid w:val="00D7432A"/>
    <w:pPr>
      <w:spacing w:after="0" w:line="240" w:lineRule="auto"/>
      <w:ind w:firstLine="0"/>
      <w:jc w:val="center"/>
    </w:pPr>
    <w:rPr>
      <w:rFonts w:ascii="Bookman Old Style" w:eastAsia="Times New Roman" w:hAnsi="Bookman Old Style"/>
      <w:b/>
      <w:bCs/>
      <w:sz w:val="24"/>
      <w:szCs w:val="20"/>
      <w:lang w:val="it-IT"/>
    </w:rPr>
  </w:style>
  <w:style w:type="paragraph" w:customStyle="1" w:styleId="ALB-Lawparagraph">
    <w:name w:val="ALB-Law paragraph"/>
    <w:rsid w:val="0016490F"/>
    <w:pPr>
      <w:tabs>
        <w:tab w:val="left" w:pos="397"/>
      </w:tabs>
      <w:suppressAutoHyphens/>
      <w:spacing w:after="240" w:line="280" w:lineRule="exact"/>
      <w:jc w:val="both"/>
    </w:pPr>
    <w:rPr>
      <w:rFonts w:ascii="Times New Roman" w:eastAsia="Times New Roman" w:hAnsi="Times New Roman" w:cs="Times New Roman"/>
      <w:color w:val="000000"/>
      <w:sz w:val="24"/>
      <w:szCs w:val="20"/>
      <w:lang w:eastAsia="ar-SA"/>
    </w:rPr>
  </w:style>
  <w:style w:type="character" w:customStyle="1" w:styleId="MessageHeaderLabel">
    <w:name w:val="Message Header Label"/>
    <w:rsid w:val="009A1EEB"/>
    <w:rPr>
      <w:b/>
      <w:sz w:val="18"/>
    </w:rPr>
  </w:style>
  <w:style w:type="paragraph" w:customStyle="1" w:styleId="ColorfulList-Accent11">
    <w:name w:val="Colorful List - Accent 11"/>
    <w:basedOn w:val="Normal"/>
    <w:uiPriority w:val="34"/>
    <w:qFormat/>
    <w:rsid w:val="009A1EEB"/>
    <w:pPr>
      <w:ind w:left="720" w:firstLine="0"/>
      <w:contextualSpacing/>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2659D8"/>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1">
    <w:name w:val="Char Char Char Char1"/>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Style5">
    <w:name w:val="Style5"/>
    <w:basedOn w:val="Normal"/>
    <w:rsid w:val="00D7432A"/>
    <w:pPr>
      <w:spacing w:after="0" w:line="240" w:lineRule="auto"/>
      <w:ind w:firstLine="0"/>
      <w:jc w:val="center"/>
    </w:pPr>
    <w:rPr>
      <w:rFonts w:ascii="Bookman Old Style" w:eastAsia="Times New Roman" w:hAnsi="Bookman Old Style"/>
      <w:b/>
      <w:bCs/>
      <w:sz w:val="24"/>
      <w:szCs w:val="20"/>
      <w:lang w:val="it-IT"/>
    </w:rPr>
  </w:style>
  <w:style w:type="paragraph" w:customStyle="1" w:styleId="ALB-Lawparagraph">
    <w:name w:val="ALB-Law paragraph"/>
    <w:rsid w:val="0016490F"/>
    <w:pPr>
      <w:tabs>
        <w:tab w:val="left" w:pos="397"/>
      </w:tabs>
      <w:suppressAutoHyphens/>
      <w:spacing w:after="240" w:line="280" w:lineRule="exact"/>
      <w:jc w:val="both"/>
    </w:pPr>
    <w:rPr>
      <w:rFonts w:ascii="Times New Roman" w:eastAsia="Times New Roman" w:hAnsi="Times New Roman" w:cs="Times New Roman"/>
      <w:color w:val="000000"/>
      <w:sz w:val="24"/>
      <w:szCs w:val="20"/>
      <w:lang w:eastAsia="ar-SA"/>
    </w:rPr>
  </w:style>
  <w:style w:type="character" w:customStyle="1" w:styleId="MessageHeaderLabel">
    <w:name w:val="Message Header Label"/>
    <w:rsid w:val="009A1EEB"/>
    <w:rPr>
      <w:b/>
      <w:sz w:val="18"/>
    </w:rPr>
  </w:style>
  <w:style w:type="paragraph" w:customStyle="1" w:styleId="ColorfulList-Accent11">
    <w:name w:val="Colorful List - Accent 11"/>
    <w:basedOn w:val="Normal"/>
    <w:uiPriority w:val="34"/>
    <w:qFormat/>
    <w:rsid w:val="009A1EEB"/>
    <w:pPr>
      <w:ind w:left="720" w:firstLine="0"/>
      <w:contextualSpacing/>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2.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rah.Bongard@kfW.de" TargetMode="External"/><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4.xml"/><Relationship Id="rId10" Type="http://schemas.openxmlformats.org/officeDocument/2006/relationships/hyperlink" Target="mailto:Sarah.Bongard@kfW.de" TargetMode="External"/><Relationship Id="rId19" Type="http://schemas.openxmlformats.org/officeDocument/2006/relationships/image" Target="media/image3.emf"/><Relationship Id="rId4" Type="http://schemas.microsoft.com/office/2007/relationships/stylesWithEffects" Target="stylesWithEffects.xml"/><Relationship Id="rId9" Type="http://schemas.openxmlformats.org/officeDocument/2006/relationships/hyperlink" Target="mailto:Sarah.Bongard@kfW.de" TargetMode="External"/><Relationship Id="rId14" Type="http://schemas.openxmlformats.org/officeDocument/2006/relationships/footer" Target="footer1.xml"/><Relationship Id="rId22"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ADB31-9B0D-47D4-A8BE-20D5E02D6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57</Pages>
  <Words>20541</Words>
  <Characters>117089</Characters>
  <Application>Microsoft Office Word</Application>
  <DocSecurity>0</DocSecurity>
  <Lines>975</Lines>
  <Paragraphs>274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137356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196</cp:revision>
  <cp:lastPrinted>2018-11-07T14:05:00Z</cp:lastPrinted>
  <dcterms:created xsi:type="dcterms:W3CDTF">2018-11-06T13:07:00Z</dcterms:created>
  <dcterms:modified xsi:type="dcterms:W3CDTF">2018-11-07T14:07:00Z</dcterms:modified>
</cp:coreProperties>
</file>