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DF9" w:rsidRPr="00A049D1" w:rsidRDefault="00927DF9" w:rsidP="00B77FFD">
      <w:pPr>
        <w:pStyle w:val="NeniTitull"/>
        <w:keepNext w:val="0"/>
      </w:pPr>
      <w:r w:rsidRPr="00A049D1">
        <w:t>UDHËZIM</w:t>
      </w:r>
    </w:p>
    <w:p w:rsidR="00927DF9" w:rsidRPr="00A049D1" w:rsidRDefault="00927DF9" w:rsidP="00B77FFD">
      <w:pPr>
        <w:pStyle w:val="NeniTitull"/>
        <w:keepNext w:val="0"/>
      </w:pPr>
      <w:r w:rsidRPr="00A049D1">
        <w:t>Nr.</w:t>
      </w:r>
      <w:r w:rsidR="00856F72" w:rsidRPr="00A049D1">
        <w:t xml:space="preserve"> 843</w:t>
      </w:r>
      <w:r w:rsidRPr="00A049D1">
        <w:t xml:space="preserve">, datë </w:t>
      </w:r>
      <w:r w:rsidR="00856F72" w:rsidRPr="00A049D1">
        <w:t>6.12.2018</w:t>
      </w:r>
    </w:p>
    <w:p w:rsidR="00927DF9" w:rsidRPr="00F57E6A" w:rsidRDefault="00927DF9" w:rsidP="00B77FFD">
      <w:pPr>
        <w:pStyle w:val="NeniTitull"/>
        <w:keepNext w:val="0"/>
        <w:rPr>
          <w:sz w:val="14"/>
        </w:rPr>
      </w:pPr>
    </w:p>
    <w:p w:rsidR="00336F89" w:rsidRDefault="00927DF9" w:rsidP="00B77FFD">
      <w:pPr>
        <w:pStyle w:val="NeniTitull"/>
        <w:keepNext w:val="0"/>
      </w:pPr>
      <w:r w:rsidRPr="00A049D1">
        <w:t>PËR</w:t>
      </w:r>
      <w:r w:rsidR="00A049D1">
        <w:t xml:space="preserve"> </w:t>
      </w:r>
      <w:r w:rsidRPr="00A049D1">
        <w:t xml:space="preserve">DISA NDRYSHIME NË UDHËZIMIN NR. 3606/2 (18), </w:t>
      </w:r>
    </w:p>
    <w:p w:rsidR="00336F89" w:rsidRDefault="00927DF9" w:rsidP="00B77FFD">
      <w:pPr>
        <w:pStyle w:val="NeniTitull"/>
        <w:keepNext w:val="0"/>
      </w:pPr>
      <w:r w:rsidRPr="00A049D1">
        <w:t>DATË 28.10.2011</w:t>
      </w:r>
      <w:r w:rsidR="00A049D1">
        <w:t>,</w:t>
      </w:r>
      <w:r w:rsidRPr="00A049D1">
        <w:t xml:space="preserve"> “PËR PAJISJEN E PËRDORUESVE TË MJETEVE RRUGORE TË KATEGORIVE C, CE, D DHE DE ME CERTIFI</w:t>
      </w:r>
      <w:r w:rsidR="00A049D1">
        <w:t>KATËN E AFTËSIMIT PROFESIONAL (CAP</w:t>
      </w:r>
      <w:r w:rsidRPr="00A049D1">
        <w:t xml:space="preserve">)”, </w:t>
      </w:r>
    </w:p>
    <w:p w:rsidR="00927DF9" w:rsidRPr="00A049D1" w:rsidRDefault="00927DF9" w:rsidP="00B77FFD">
      <w:pPr>
        <w:pStyle w:val="NeniTitull"/>
        <w:keepNext w:val="0"/>
      </w:pPr>
      <w:r w:rsidRPr="00A049D1">
        <w:t>I NDRYSHUAR</w:t>
      </w:r>
    </w:p>
    <w:p w:rsidR="00927DF9" w:rsidRPr="002D15A2" w:rsidRDefault="00927DF9" w:rsidP="00B77FFD">
      <w:pPr>
        <w:pStyle w:val="Paragrafi"/>
        <w:rPr>
          <w:sz w:val="14"/>
          <w:lang w:val="sq-AL"/>
        </w:rPr>
      </w:pPr>
    </w:p>
    <w:p w:rsidR="00927DF9" w:rsidRPr="00A049D1" w:rsidRDefault="00927DF9" w:rsidP="00B77FFD">
      <w:pPr>
        <w:pStyle w:val="Paragrafi"/>
        <w:rPr>
          <w:color w:val="000000"/>
          <w:lang w:val="sq-AL"/>
        </w:rPr>
      </w:pPr>
      <w:r w:rsidRPr="00A049D1">
        <w:rPr>
          <w:lang w:val="sq-AL"/>
        </w:rPr>
        <w:t>Në mbështetje të pikës 4</w:t>
      </w:r>
      <w:r w:rsidR="001A7CBC">
        <w:rPr>
          <w:lang w:val="sq-AL"/>
        </w:rPr>
        <w:t>,</w:t>
      </w:r>
      <w:r w:rsidRPr="00A049D1">
        <w:rPr>
          <w:lang w:val="sq-AL"/>
        </w:rPr>
        <w:t xml:space="preserve"> të nenit 102 të Kushtetutës, të pikave 7 dhe 8</w:t>
      </w:r>
      <w:r w:rsidR="00A049D1">
        <w:rPr>
          <w:lang w:val="sq-AL"/>
        </w:rPr>
        <w:t>,</w:t>
      </w:r>
      <w:r w:rsidRPr="00A049D1">
        <w:rPr>
          <w:lang w:val="sq-AL"/>
        </w:rPr>
        <w:t xml:space="preserve"> të nenit 115/1, të nenit 224</w:t>
      </w:r>
      <w:r w:rsidR="00A049D1">
        <w:rPr>
          <w:lang w:val="sq-AL"/>
        </w:rPr>
        <w:t>,</w:t>
      </w:r>
      <w:r w:rsidRPr="00A049D1">
        <w:rPr>
          <w:lang w:val="sq-AL"/>
        </w:rPr>
        <w:t xml:space="preserve"> të Kodit R</w:t>
      </w:r>
      <w:r w:rsidR="00A049D1">
        <w:rPr>
          <w:lang w:val="sq-AL"/>
        </w:rPr>
        <w:t xml:space="preserve">rugor të Republikës Shqipërisë </w:t>
      </w:r>
      <w:r w:rsidRPr="00A049D1">
        <w:rPr>
          <w:color w:val="000000"/>
          <w:lang w:val="sq-AL"/>
        </w:rPr>
        <w:t>dhe të nen</w:t>
      </w:r>
      <w:r w:rsidR="00A049D1">
        <w:rPr>
          <w:color w:val="000000"/>
          <w:lang w:val="sq-AL"/>
        </w:rPr>
        <w:t>eve</w:t>
      </w:r>
      <w:r w:rsidRPr="00A049D1">
        <w:rPr>
          <w:color w:val="000000"/>
          <w:lang w:val="sq-AL"/>
        </w:rPr>
        <w:t xml:space="preserve"> </w:t>
      </w:r>
      <w:r w:rsidRPr="00A049D1">
        <w:rPr>
          <w:lang w:val="sq-AL"/>
        </w:rPr>
        <w:t>294 dhe 296</w:t>
      </w:r>
      <w:r w:rsidR="001A7CBC">
        <w:rPr>
          <w:lang w:val="sq-AL"/>
        </w:rPr>
        <w:t>,</w:t>
      </w:r>
      <w:r w:rsidRPr="00A049D1">
        <w:rPr>
          <w:lang w:val="sq-AL"/>
        </w:rPr>
        <w:t xml:space="preserve"> </w:t>
      </w:r>
      <w:r w:rsidR="00A049D1">
        <w:rPr>
          <w:color w:val="000000"/>
          <w:lang w:val="sq-AL"/>
        </w:rPr>
        <w:t xml:space="preserve">të vendimit nr. 153, datë </w:t>
      </w:r>
      <w:r w:rsidRPr="00A049D1">
        <w:rPr>
          <w:color w:val="000000"/>
          <w:lang w:val="sq-AL"/>
        </w:rPr>
        <w:t>7</w:t>
      </w:r>
      <w:r w:rsidR="00A049D1">
        <w:rPr>
          <w:color w:val="000000"/>
          <w:lang w:val="sq-AL"/>
        </w:rPr>
        <w:t>.</w:t>
      </w:r>
      <w:r w:rsidRPr="00A049D1">
        <w:rPr>
          <w:color w:val="000000"/>
          <w:lang w:val="sq-AL"/>
        </w:rPr>
        <w:t>4.2000, “Për miratimin e Rregullores së zbatimit të Kodit Rrugor të Republikës së Shqipërisë”</w:t>
      </w:r>
      <w:r w:rsidR="00A049D1">
        <w:rPr>
          <w:color w:val="000000"/>
          <w:lang w:val="sq-AL"/>
        </w:rPr>
        <w:t>,</w:t>
      </w:r>
      <w:r w:rsidRPr="00A049D1">
        <w:rPr>
          <w:color w:val="000000"/>
          <w:lang w:val="sq-AL"/>
        </w:rPr>
        <w:t xml:space="preserve"> të Këshillit të Ministrave, të ndryshuar, </w:t>
      </w:r>
      <w:r w:rsidR="00A049D1">
        <w:rPr>
          <w:color w:val="000000"/>
          <w:lang w:val="sq-AL"/>
        </w:rPr>
        <w:t>m</w:t>
      </w:r>
      <w:r w:rsidRPr="00A049D1">
        <w:rPr>
          <w:color w:val="000000"/>
          <w:lang w:val="sq-AL"/>
        </w:rPr>
        <w:t>inistri i Infrastrukturës dhe Energjisë</w:t>
      </w:r>
    </w:p>
    <w:p w:rsidR="00856F72" w:rsidRPr="002D15A2" w:rsidRDefault="00856F72" w:rsidP="00B77FFD">
      <w:pPr>
        <w:pStyle w:val="Paragrafi"/>
        <w:rPr>
          <w:sz w:val="14"/>
          <w:lang w:val="sq-AL"/>
        </w:rPr>
      </w:pPr>
    </w:p>
    <w:p w:rsidR="00927DF9" w:rsidRPr="00A049D1" w:rsidRDefault="00927DF9" w:rsidP="00F57E6A">
      <w:pPr>
        <w:pStyle w:val="NeniNr"/>
      </w:pPr>
      <w:r w:rsidRPr="00A049D1">
        <w:t>UDHËZON:</w:t>
      </w:r>
    </w:p>
    <w:p w:rsidR="00927DF9" w:rsidRPr="002D15A2" w:rsidRDefault="00927DF9" w:rsidP="00B77FFD">
      <w:pPr>
        <w:pStyle w:val="Paragrafi"/>
        <w:rPr>
          <w:sz w:val="14"/>
          <w:lang w:val="sq-AL"/>
        </w:rPr>
      </w:pPr>
    </w:p>
    <w:p w:rsidR="00927DF9" w:rsidRPr="00A049D1" w:rsidRDefault="00927DF9" w:rsidP="00B77FFD">
      <w:pPr>
        <w:pStyle w:val="Paragrafi"/>
        <w:rPr>
          <w:lang w:val="sq-AL"/>
        </w:rPr>
      </w:pPr>
      <w:r w:rsidRPr="00A049D1">
        <w:rPr>
          <w:lang w:val="sq-AL"/>
        </w:rPr>
        <w:t>1. Neni 6 ndryshon si më poshtë:</w:t>
      </w:r>
    </w:p>
    <w:p w:rsidR="00927DF9" w:rsidRPr="00A049D1" w:rsidRDefault="00927DF9" w:rsidP="00B77FFD">
      <w:pPr>
        <w:pStyle w:val="Paragrafi"/>
        <w:rPr>
          <w:lang w:val="sq-AL"/>
        </w:rPr>
      </w:pPr>
      <w:r w:rsidRPr="00A049D1">
        <w:rPr>
          <w:lang w:val="sq-AL"/>
        </w:rPr>
        <w:t>“Përgatitja e kandidatëve që do të kërkojnë të pajisen me CAP për transportin e mallrave dhe për transportin e udhëtarëve do të realizohet nëpërmjet kurseve të kualifikimit dhe</w:t>
      </w:r>
      <w:r w:rsidR="00A049D1">
        <w:rPr>
          <w:lang w:val="sq-AL"/>
        </w:rPr>
        <w:t xml:space="preserve"> </w:t>
      </w:r>
      <w:r w:rsidRPr="00A049D1">
        <w:rPr>
          <w:lang w:val="sq-AL"/>
        </w:rPr>
        <w:t>trajnimeve periodike</w:t>
      </w:r>
      <w:r w:rsidR="00105B81">
        <w:rPr>
          <w:lang w:val="sq-AL"/>
        </w:rPr>
        <w:t>,</w:t>
      </w:r>
      <w:r w:rsidRPr="00A049D1">
        <w:rPr>
          <w:lang w:val="sq-AL"/>
        </w:rPr>
        <w:t xml:space="preserve"> të detyrueshme, mbi bazën e programeve mësimore të miratuara nga </w:t>
      </w:r>
      <w:r w:rsidR="001A7CBC">
        <w:rPr>
          <w:lang w:val="sq-AL"/>
        </w:rPr>
        <w:t>m</w:t>
      </w:r>
      <w:r w:rsidRPr="00A049D1">
        <w:rPr>
          <w:lang w:val="sq-AL"/>
        </w:rPr>
        <w:t>inistri.”</w:t>
      </w:r>
    </w:p>
    <w:p w:rsidR="00927DF9" w:rsidRPr="00A049D1" w:rsidRDefault="00927DF9" w:rsidP="00B77FFD">
      <w:pPr>
        <w:pStyle w:val="Paragrafi"/>
        <w:rPr>
          <w:lang w:val="sq-AL"/>
        </w:rPr>
      </w:pPr>
      <w:r w:rsidRPr="00A049D1">
        <w:rPr>
          <w:lang w:val="sq-AL"/>
        </w:rPr>
        <w:t>2. Neni 7 ndryshon si më poshtë:</w:t>
      </w:r>
    </w:p>
    <w:p w:rsidR="00927DF9" w:rsidRPr="00A049D1" w:rsidRDefault="00927DF9" w:rsidP="00B77FFD">
      <w:pPr>
        <w:pStyle w:val="Paragrafi"/>
        <w:rPr>
          <w:lang w:val="sq-AL"/>
        </w:rPr>
      </w:pPr>
      <w:r w:rsidRPr="00A049D1">
        <w:rPr>
          <w:lang w:val="sq-AL"/>
        </w:rPr>
        <w:t>“Kualifikimi dhe trajnimi periodik i kandidatëve që kërkojnë të pajisen me CAP, si përdorues të mjeteve rrugore motorike dhe të kombinuara, drejtimi i të cilave kërkon aftësimin e detyrueshëm profesional, bëhet vetëm në autoshkolla të licencuara nga Qendra Kombëtare e Biznesit.</w:t>
      </w:r>
    </w:p>
    <w:p w:rsidR="00927DF9" w:rsidRPr="00A049D1" w:rsidRDefault="00927DF9" w:rsidP="00B77FFD">
      <w:pPr>
        <w:pStyle w:val="Paragrafi"/>
        <w:rPr>
          <w:lang w:val="sq-AL"/>
        </w:rPr>
      </w:pPr>
      <w:r w:rsidRPr="00A049D1">
        <w:rPr>
          <w:lang w:val="sq-AL"/>
        </w:rPr>
        <w:t xml:space="preserve">Licencimi i autoshkollave bëhet në përputhje me ligjin </w:t>
      </w:r>
      <w:r w:rsidR="001A7CBC">
        <w:rPr>
          <w:lang w:val="sq-AL"/>
        </w:rPr>
        <w:t>n</w:t>
      </w:r>
      <w:r w:rsidRPr="00A049D1">
        <w:rPr>
          <w:lang w:val="sq-AL"/>
        </w:rPr>
        <w:t>r. 10081, datë 3.2.2009</w:t>
      </w:r>
      <w:r w:rsidR="001A7CBC">
        <w:rPr>
          <w:lang w:val="sq-AL"/>
        </w:rPr>
        <w:t>,</w:t>
      </w:r>
      <w:r w:rsidRPr="00A049D1">
        <w:rPr>
          <w:lang w:val="sq-AL"/>
        </w:rPr>
        <w:t xml:space="preserve"> “Për licencat, autorizimet dhe lejet në Republikën e Shqipërisë”, i ndryshuar.”</w:t>
      </w:r>
      <w:r w:rsidR="001A7CBC">
        <w:rPr>
          <w:lang w:val="sq-AL"/>
        </w:rPr>
        <w:t>.</w:t>
      </w:r>
    </w:p>
    <w:p w:rsidR="00927DF9" w:rsidRPr="00A049D1" w:rsidRDefault="00927DF9" w:rsidP="00B77FFD">
      <w:pPr>
        <w:pStyle w:val="Paragrafi"/>
        <w:rPr>
          <w:lang w:val="sq-AL"/>
        </w:rPr>
      </w:pPr>
      <w:r w:rsidRPr="00A049D1">
        <w:rPr>
          <w:lang w:val="sq-AL"/>
        </w:rPr>
        <w:t>3.</w:t>
      </w:r>
      <w:r w:rsidR="00A049D1">
        <w:rPr>
          <w:lang w:val="sq-AL"/>
        </w:rPr>
        <w:t xml:space="preserve"> </w:t>
      </w:r>
      <w:r w:rsidRPr="00A049D1">
        <w:rPr>
          <w:lang w:val="sq-AL"/>
        </w:rPr>
        <w:t>Neni 8 ndryshon si më poshtë:</w:t>
      </w:r>
    </w:p>
    <w:p w:rsidR="00927DF9" w:rsidRPr="00A049D1" w:rsidRDefault="00927DF9" w:rsidP="00B77FFD">
      <w:pPr>
        <w:pStyle w:val="Paragrafi"/>
        <w:rPr>
          <w:lang w:val="sq-AL"/>
        </w:rPr>
      </w:pPr>
      <w:r w:rsidRPr="00A049D1">
        <w:rPr>
          <w:lang w:val="sq-AL"/>
        </w:rPr>
        <w:t>“DPSHTRR-ja, nëpërmjet strukturave të saj, ushtron kontrolle të vazhdueshme në autoshkollat e licencuara. Kontrollet kryhen në drejtim të plotësimit të bazës së nevojshme mësimore, didaktike, personelit, mjeteve dhe kërkesave të tjera, që përcakton ky udhëzim. Kontrollet ushtrohen para fillimit të aktivitetit dhe në mënyrë periodike çdo vit</w:t>
      </w:r>
      <w:r w:rsidR="001A7CBC">
        <w:rPr>
          <w:lang w:val="sq-AL"/>
        </w:rPr>
        <w:t>,</w:t>
      </w:r>
      <w:r w:rsidRPr="00A049D1">
        <w:rPr>
          <w:lang w:val="sq-AL"/>
        </w:rPr>
        <w:t xml:space="preserve"> si dhe në të </w:t>
      </w:r>
      <w:r w:rsidRPr="00A049D1">
        <w:rPr>
          <w:lang w:val="sq-AL"/>
        </w:rPr>
        <w:lastRenderedPageBreak/>
        <w:t xml:space="preserve">gjitha rastet kur ka dyshime të arsyeshme se autoshkolla nuk plotëson një apo më shumë kërkesa të këtij udhëzimi. Kur strukturat e DPSHTRR-së konstatojnë se gjatë zhvillimit të aktivitetit autoshkolla nuk plotëson një apo më shumë kërkesa të këtij udhëzimi merr masa në përputhje me nenin 121 të ligjit </w:t>
      </w:r>
      <w:r w:rsidR="001A7CBC">
        <w:rPr>
          <w:lang w:val="sq-AL"/>
        </w:rPr>
        <w:t>nr. 8378, datë 22.</w:t>
      </w:r>
      <w:r w:rsidRPr="00A049D1">
        <w:rPr>
          <w:lang w:val="sq-AL"/>
        </w:rPr>
        <w:t>9.1998</w:t>
      </w:r>
      <w:r w:rsidR="001A7CBC">
        <w:rPr>
          <w:lang w:val="sq-AL"/>
        </w:rPr>
        <w:t>,</w:t>
      </w:r>
      <w:r w:rsidRPr="00A049D1">
        <w:rPr>
          <w:lang w:val="sq-AL"/>
        </w:rPr>
        <w:t xml:space="preserve"> </w:t>
      </w:r>
      <w:r w:rsidR="001A7CBC">
        <w:rPr>
          <w:lang w:val="sq-AL"/>
        </w:rPr>
        <w:t>“</w:t>
      </w:r>
      <w:r w:rsidRPr="00A049D1">
        <w:rPr>
          <w:lang w:val="sq-AL"/>
        </w:rPr>
        <w:t>Kodi Rrugor i Republikës së Shqipërisë</w:t>
      </w:r>
      <w:r w:rsidR="001A7CBC">
        <w:rPr>
          <w:lang w:val="sq-AL"/>
        </w:rPr>
        <w:t>”</w:t>
      </w:r>
      <w:r w:rsidRPr="00A049D1">
        <w:rPr>
          <w:lang w:val="sq-AL"/>
        </w:rPr>
        <w:t>.</w:t>
      </w:r>
      <w:r w:rsidR="001A7CBC">
        <w:rPr>
          <w:lang w:val="sq-AL"/>
        </w:rPr>
        <w:t>”.</w:t>
      </w:r>
    </w:p>
    <w:p w:rsidR="00927DF9" w:rsidRPr="00A049D1" w:rsidRDefault="00927DF9" w:rsidP="00B77FFD">
      <w:pPr>
        <w:pStyle w:val="Paragrafi"/>
        <w:rPr>
          <w:lang w:val="sq-AL"/>
        </w:rPr>
      </w:pPr>
      <w:r w:rsidRPr="00A049D1">
        <w:rPr>
          <w:lang w:val="sq-AL"/>
        </w:rPr>
        <w:t>4. Neni 9 ndryshon si më poshtë:</w:t>
      </w:r>
    </w:p>
    <w:p w:rsidR="00927DF9" w:rsidRPr="00A049D1" w:rsidRDefault="00927DF9" w:rsidP="00B77FFD">
      <w:pPr>
        <w:pStyle w:val="Paragrafi"/>
        <w:rPr>
          <w:lang w:val="sq-AL"/>
        </w:rPr>
      </w:pPr>
      <w:r w:rsidRPr="00A049D1">
        <w:rPr>
          <w:lang w:val="sq-AL"/>
        </w:rPr>
        <w:t>“Për zhvillimin e aktivitetit për përgatitjen e kandidatëve që do të kërkojnë të pajisen me CAP si përdorues të mjeteve rrugore motorike dhe të kombinuara, drejtimi i të cilave kërkon aftësim të detyrueshëm profesional, autoshkolla duhet të plotësojë kërkesat e mëposhtme:</w:t>
      </w:r>
    </w:p>
    <w:p w:rsidR="00927DF9" w:rsidRPr="00A049D1" w:rsidRDefault="00856F72" w:rsidP="00B77FFD">
      <w:pPr>
        <w:pStyle w:val="Paragrafi"/>
        <w:rPr>
          <w:lang w:val="sq-AL"/>
        </w:rPr>
      </w:pPr>
      <w:r w:rsidRPr="00A049D1">
        <w:rPr>
          <w:lang w:val="sq-AL"/>
        </w:rPr>
        <w:t>a)</w:t>
      </w:r>
      <w:r w:rsidR="00927DF9" w:rsidRPr="00A049D1">
        <w:rPr>
          <w:lang w:val="sq-AL"/>
        </w:rPr>
        <w:t xml:space="preserve"> </w:t>
      </w:r>
      <w:r w:rsidR="001A7CBC" w:rsidRPr="00A049D1">
        <w:rPr>
          <w:lang w:val="sq-AL"/>
        </w:rPr>
        <w:t xml:space="preserve">Të </w:t>
      </w:r>
      <w:r w:rsidR="00927DF9" w:rsidRPr="00A049D1">
        <w:rPr>
          <w:lang w:val="sq-AL"/>
        </w:rPr>
        <w:t>ketë licencë autoshkolle për përgatitjen e kandidatëve për pajisjen me lejedrejtimi për njërën nga kategoritë C1, C, C1E, CE, për transportin e mallrave dhe D1, D, D1E dhe DE për transportin e udhëtarëve;</w:t>
      </w:r>
    </w:p>
    <w:p w:rsidR="00927DF9" w:rsidRPr="00A049D1" w:rsidRDefault="00856F72" w:rsidP="00B77FFD">
      <w:pPr>
        <w:pStyle w:val="Paragrafi"/>
        <w:rPr>
          <w:lang w:val="sq-AL"/>
        </w:rPr>
      </w:pPr>
      <w:r w:rsidRPr="00A049D1">
        <w:rPr>
          <w:lang w:val="sq-AL"/>
        </w:rPr>
        <w:t>b)</w:t>
      </w:r>
      <w:r w:rsidR="00927DF9" w:rsidRPr="00A049D1">
        <w:rPr>
          <w:lang w:val="sq-AL"/>
        </w:rPr>
        <w:t xml:space="preserve"> </w:t>
      </w:r>
      <w:r w:rsidR="001A7CBC" w:rsidRPr="00A049D1">
        <w:rPr>
          <w:lang w:val="sq-AL"/>
        </w:rPr>
        <w:t xml:space="preserve">Të </w:t>
      </w:r>
      <w:r w:rsidR="00927DF9" w:rsidRPr="00A049D1">
        <w:rPr>
          <w:lang w:val="sq-AL"/>
        </w:rPr>
        <w:t>ketë ushtruar pa ndërprerje aktivitetin si autoshkollë të paktën 3 vjet dhe ta vërtetojë këtë gjë nga strukturat përkatëse të DPSHTRR-së dhe të tatim taksave;</w:t>
      </w:r>
    </w:p>
    <w:p w:rsidR="00927DF9" w:rsidRPr="00A049D1" w:rsidRDefault="00856F72" w:rsidP="00B77FFD">
      <w:pPr>
        <w:pStyle w:val="Paragrafi"/>
        <w:rPr>
          <w:lang w:val="sq-AL"/>
        </w:rPr>
      </w:pPr>
      <w:r w:rsidRPr="00A049D1">
        <w:rPr>
          <w:lang w:val="sq-AL"/>
        </w:rPr>
        <w:t>c)</w:t>
      </w:r>
      <w:r w:rsidR="00927DF9" w:rsidRPr="00A049D1">
        <w:rPr>
          <w:lang w:val="sq-AL"/>
        </w:rPr>
        <w:t xml:space="preserve"> </w:t>
      </w:r>
      <w:r w:rsidR="001A7CBC" w:rsidRPr="00A049D1">
        <w:rPr>
          <w:lang w:val="sq-AL"/>
        </w:rPr>
        <w:t xml:space="preserve">Të </w:t>
      </w:r>
      <w:r w:rsidR="00927DF9" w:rsidRPr="00A049D1">
        <w:rPr>
          <w:lang w:val="sq-AL"/>
        </w:rPr>
        <w:t>ketë posaçërisht për këtë aktivitet, një rregullore të brendshme, ku të jenë përcaktuar oraret e veprimtarisë, mënyra e përcaktimit të seancave teorike dhe praktike, detyrat e instruktorëve dhe kandidatëve, zbërthimi analitik i programit, bashkëlidhur këtij udhëzimi, administrimi i dokumentacionit të autoshkollës, kushtet e marrëveshjes me kandidatët dhe përcaktimi i tarifave të shërbimit;</w:t>
      </w:r>
    </w:p>
    <w:p w:rsidR="00927DF9" w:rsidRPr="00A049D1" w:rsidRDefault="00856F72" w:rsidP="00B77FFD">
      <w:pPr>
        <w:pStyle w:val="Paragrafi"/>
        <w:rPr>
          <w:lang w:val="sq-AL"/>
        </w:rPr>
      </w:pPr>
      <w:r w:rsidRPr="00A049D1">
        <w:rPr>
          <w:lang w:val="sq-AL"/>
        </w:rPr>
        <w:t>d)</w:t>
      </w:r>
      <w:r w:rsidR="00927DF9" w:rsidRPr="00A049D1">
        <w:rPr>
          <w:lang w:val="sq-AL"/>
        </w:rPr>
        <w:t xml:space="preserve"> </w:t>
      </w:r>
      <w:r w:rsidR="001A7CBC" w:rsidRPr="00A049D1">
        <w:rPr>
          <w:lang w:val="sq-AL"/>
        </w:rPr>
        <w:t xml:space="preserve">Të </w:t>
      </w:r>
      <w:r w:rsidR="00927DF9" w:rsidRPr="00A049D1">
        <w:rPr>
          <w:lang w:val="sq-AL"/>
        </w:rPr>
        <w:t>ketë të punësuar, me kontratë të rregullt noteriale, një drejtues teknik, të pajisur me Dëshminë e Aftësisë Profesionale DAP për mësues teorie në autoshkollë;</w:t>
      </w:r>
    </w:p>
    <w:p w:rsidR="00927DF9" w:rsidRPr="00A049D1" w:rsidRDefault="00856F72" w:rsidP="00B77FFD">
      <w:pPr>
        <w:pStyle w:val="Paragrafi"/>
        <w:rPr>
          <w:lang w:val="sq-AL"/>
        </w:rPr>
      </w:pPr>
      <w:r w:rsidRPr="00A049D1">
        <w:rPr>
          <w:lang w:val="sq-AL"/>
        </w:rPr>
        <w:t>e)</w:t>
      </w:r>
      <w:r w:rsidR="00A049D1">
        <w:rPr>
          <w:lang w:val="sq-AL"/>
        </w:rPr>
        <w:t xml:space="preserve"> </w:t>
      </w:r>
      <w:r w:rsidR="001A7CBC" w:rsidRPr="00A049D1">
        <w:rPr>
          <w:lang w:val="sq-AL"/>
        </w:rPr>
        <w:t xml:space="preserve">Të </w:t>
      </w:r>
      <w:r w:rsidR="00927DF9" w:rsidRPr="00A049D1">
        <w:rPr>
          <w:lang w:val="sq-AL"/>
        </w:rPr>
        <w:t>ketë të punësuar, me kontratë të rregullt noteriale, të paktën një instruktor për mësim praktik, i pajisur me lejedrejtimi</w:t>
      </w:r>
      <w:r w:rsidR="00A049D1">
        <w:rPr>
          <w:lang w:val="sq-AL"/>
        </w:rPr>
        <w:t xml:space="preserve"> </w:t>
      </w:r>
      <w:r w:rsidR="00927DF9" w:rsidRPr="00A049D1">
        <w:rPr>
          <w:lang w:val="sq-AL"/>
        </w:rPr>
        <w:t>dhe CAP, të njëjtë me atë që autoshkolla kërkon lejen e aktivitetit;</w:t>
      </w:r>
    </w:p>
    <w:p w:rsidR="00927DF9" w:rsidRPr="00A049D1" w:rsidRDefault="00856F72" w:rsidP="00B77FFD">
      <w:pPr>
        <w:pStyle w:val="Paragrafi"/>
        <w:rPr>
          <w:color w:val="000000"/>
          <w:lang w:val="sq-AL"/>
        </w:rPr>
      </w:pPr>
      <w:r w:rsidRPr="00A049D1">
        <w:rPr>
          <w:lang w:val="sq-AL"/>
        </w:rPr>
        <w:t xml:space="preserve">f) </w:t>
      </w:r>
      <w:r w:rsidR="00927DF9" w:rsidRPr="00A049D1">
        <w:rPr>
          <w:color w:val="000000"/>
          <w:lang w:val="sq-AL"/>
        </w:rPr>
        <w:t>Autoshkolla duhet të ketë:</w:t>
      </w:r>
    </w:p>
    <w:p w:rsidR="00927DF9" w:rsidRPr="00A049D1" w:rsidRDefault="00927DF9" w:rsidP="00B77FFD">
      <w:pPr>
        <w:pStyle w:val="Paragrafi"/>
        <w:rPr>
          <w:color w:val="000000"/>
          <w:lang w:val="sq-AL"/>
        </w:rPr>
      </w:pPr>
      <w:r w:rsidRPr="00A049D1">
        <w:rPr>
          <w:color w:val="000000"/>
          <w:lang w:val="sq-AL"/>
        </w:rPr>
        <w:t>i</w:t>
      </w:r>
      <w:r w:rsidR="001A7CBC">
        <w:rPr>
          <w:color w:val="000000"/>
          <w:lang w:val="sq-AL"/>
        </w:rPr>
        <w:t xml:space="preserve">. </w:t>
      </w:r>
      <w:r w:rsidRPr="00A049D1">
        <w:rPr>
          <w:color w:val="000000"/>
          <w:lang w:val="sq-AL"/>
        </w:rPr>
        <w:t>një klasë me ambient të mjaftueshëm dhe funksional me kapacitet jo më pak se 20 vende, të ndarë nga zyrat e tjera ose nga zyra e pritjes së publikut. Klasa duhet të ketë ndriçim dhe ventilim të mjaftueshëm</w:t>
      </w:r>
      <w:r w:rsidR="00F85913">
        <w:rPr>
          <w:color w:val="000000"/>
          <w:lang w:val="sq-AL"/>
        </w:rPr>
        <w:t>,</w:t>
      </w:r>
      <w:r w:rsidRPr="00A049D1">
        <w:rPr>
          <w:color w:val="000000"/>
          <w:lang w:val="sq-AL"/>
        </w:rPr>
        <w:t xml:space="preserve"> si dhe mjetet e nevojshme për mbrojtjen nga zjarri (MNZ);</w:t>
      </w:r>
    </w:p>
    <w:p w:rsidR="00927DF9" w:rsidRPr="00A049D1" w:rsidRDefault="00927DF9" w:rsidP="00B77FFD">
      <w:pPr>
        <w:pStyle w:val="Paragrafi"/>
        <w:rPr>
          <w:color w:val="000000"/>
          <w:lang w:val="sq-AL"/>
        </w:rPr>
      </w:pPr>
      <w:r w:rsidRPr="00A049D1">
        <w:rPr>
          <w:color w:val="000000"/>
          <w:lang w:val="sq-AL"/>
        </w:rPr>
        <w:lastRenderedPageBreak/>
        <w:t>ii</w:t>
      </w:r>
      <w:r w:rsidR="001A7CBC">
        <w:rPr>
          <w:color w:val="000000"/>
          <w:lang w:val="sq-AL"/>
        </w:rPr>
        <w:t xml:space="preserve">. </w:t>
      </w:r>
      <w:r w:rsidRPr="00A049D1">
        <w:rPr>
          <w:color w:val="000000"/>
          <w:lang w:val="sq-AL"/>
        </w:rPr>
        <w:t>ambient hidrosanitar sipas rregullave në fuqi dhe me ujë të vazhdueshëm, brenda ambientit të autoshkollës.</w:t>
      </w:r>
    </w:p>
    <w:p w:rsidR="00927DF9" w:rsidRPr="00A049D1" w:rsidRDefault="00927DF9" w:rsidP="00B77FFD">
      <w:pPr>
        <w:pStyle w:val="Paragrafi"/>
        <w:rPr>
          <w:lang w:val="sq-AL"/>
        </w:rPr>
      </w:pPr>
      <w:r w:rsidRPr="00A049D1">
        <w:rPr>
          <w:color w:val="000000"/>
          <w:lang w:val="sq-AL"/>
        </w:rPr>
        <w:t>Sipërfaqet e të gjitha ambienteve (klasa, zyra e pritjes së publikut, ambienti hidrosanitar) nuk duhet të jenë më pak se 30 m</w:t>
      </w:r>
      <w:r w:rsidRPr="00A049D1">
        <w:rPr>
          <w:color w:val="000000"/>
          <w:vertAlign w:val="superscript"/>
          <w:lang w:val="sq-AL"/>
        </w:rPr>
        <w:t>2</w:t>
      </w:r>
      <w:r w:rsidRPr="00A049D1">
        <w:rPr>
          <w:color w:val="000000"/>
          <w:lang w:val="sq-AL"/>
        </w:rPr>
        <w:t>.</w:t>
      </w:r>
      <w:r w:rsidRPr="00A049D1">
        <w:rPr>
          <w:lang w:val="sq-AL"/>
        </w:rPr>
        <w:t xml:space="preserve"> Gjithashtu</w:t>
      </w:r>
      <w:r w:rsidR="008F6846">
        <w:rPr>
          <w:lang w:val="sq-AL"/>
        </w:rPr>
        <w:t>,</w:t>
      </w:r>
      <w:r w:rsidRPr="00A049D1">
        <w:rPr>
          <w:lang w:val="sq-AL"/>
        </w:rPr>
        <w:t xml:space="preserve"> të ketë pajisje didaktike për përdorimin e tahografit;</w:t>
      </w:r>
    </w:p>
    <w:p w:rsidR="00927DF9" w:rsidRPr="00A049D1" w:rsidRDefault="00927DF9" w:rsidP="00B77FFD">
      <w:pPr>
        <w:pStyle w:val="Paragrafi"/>
        <w:rPr>
          <w:lang w:val="sq-AL"/>
        </w:rPr>
      </w:pPr>
      <w:r w:rsidRPr="00A049D1">
        <w:rPr>
          <w:lang w:val="sq-AL"/>
        </w:rPr>
        <w:t>g</w:t>
      </w:r>
      <w:r w:rsidR="001A7CBC">
        <w:rPr>
          <w:lang w:val="sq-AL"/>
        </w:rPr>
        <w:t>)</w:t>
      </w:r>
      <w:r w:rsidRPr="00A049D1">
        <w:rPr>
          <w:lang w:val="sq-AL"/>
        </w:rPr>
        <w:t xml:space="preserve"> të disponojë mjete për kategoritë respektive të lejedrejtimit për tu pajisur me CAP sipas nenit 313, pika 10, të VKM</w:t>
      </w:r>
      <w:r w:rsidR="008F6846">
        <w:rPr>
          <w:lang w:val="sq-AL"/>
        </w:rPr>
        <w:t>-së</w:t>
      </w:r>
      <w:r w:rsidRPr="00A049D1">
        <w:rPr>
          <w:lang w:val="sq-AL"/>
        </w:rPr>
        <w:t xml:space="preserve"> </w:t>
      </w:r>
      <w:r w:rsidR="008F6846">
        <w:rPr>
          <w:lang w:val="sq-AL"/>
        </w:rPr>
        <w:t>n</w:t>
      </w:r>
      <w:r w:rsidRPr="00A049D1">
        <w:rPr>
          <w:lang w:val="sq-AL"/>
        </w:rPr>
        <w:t>r. 153, datë 7.4.2000, të ndryshuar.”</w:t>
      </w:r>
      <w:r w:rsidR="008F6846">
        <w:rPr>
          <w:lang w:val="sq-AL"/>
        </w:rPr>
        <w:t>.</w:t>
      </w:r>
    </w:p>
    <w:p w:rsidR="00927DF9" w:rsidRPr="00A049D1" w:rsidRDefault="00927DF9" w:rsidP="00B77FFD">
      <w:pPr>
        <w:pStyle w:val="Paragrafi"/>
        <w:rPr>
          <w:lang w:val="sq-AL"/>
        </w:rPr>
      </w:pPr>
      <w:r w:rsidRPr="00A049D1">
        <w:rPr>
          <w:lang w:val="sq-AL"/>
        </w:rPr>
        <w:t>5. Neni 13 ndryshon si më poshtë:</w:t>
      </w:r>
    </w:p>
    <w:p w:rsidR="00927DF9" w:rsidRPr="00A049D1" w:rsidRDefault="00927DF9" w:rsidP="00B77FFD">
      <w:pPr>
        <w:pStyle w:val="Paragrafi"/>
        <w:rPr>
          <w:lang w:val="sq-AL"/>
        </w:rPr>
      </w:pPr>
      <w:r w:rsidRPr="00A049D1">
        <w:rPr>
          <w:lang w:val="sq-AL"/>
        </w:rPr>
        <w:t>“Kandidatët që kanë përfunduar kursin e kualifikimit fillestar do të kryejnë testimin teorik dhe testimin praktik, ndërsa kandidatët që kanë përfunduar kursin e trajnimit periodik do të kryejnë vetëm testimin teorik.</w:t>
      </w:r>
      <w:r w:rsidR="00A049D1">
        <w:rPr>
          <w:lang w:val="sq-AL"/>
        </w:rPr>
        <w:t xml:space="preserve"> </w:t>
      </w:r>
      <w:r w:rsidRPr="00A049D1">
        <w:rPr>
          <w:lang w:val="sq-AL"/>
        </w:rPr>
        <w:t>Pas përfundimit me sukses të testimit, kualifikimi do të certifikohet me lëshimin e CAP, sipas neneve 2 dhe 4 të këtij udhëzimi.”</w:t>
      </w:r>
      <w:r w:rsidR="008F6846">
        <w:rPr>
          <w:lang w:val="sq-AL"/>
        </w:rPr>
        <w:t>.</w:t>
      </w:r>
    </w:p>
    <w:p w:rsidR="00927DF9" w:rsidRPr="00A049D1" w:rsidRDefault="00927DF9" w:rsidP="00B77FFD">
      <w:pPr>
        <w:pStyle w:val="Paragrafi"/>
        <w:rPr>
          <w:lang w:val="sq-AL"/>
        </w:rPr>
      </w:pPr>
      <w:r w:rsidRPr="00A049D1">
        <w:rPr>
          <w:lang w:val="sq-AL"/>
        </w:rPr>
        <w:t>6. Neni 15</w:t>
      </w:r>
      <w:r w:rsidR="00A049D1">
        <w:rPr>
          <w:lang w:val="sq-AL"/>
        </w:rPr>
        <w:t xml:space="preserve"> </w:t>
      </w:r>
      <w:r w:rsidRPr="00A049D1">
        <w:rPr>
          <w:lang w:val="sq-AL"/>
        </w:rPr>
        <w:t>ndryshon si më poshtë:</w:t>
      </w:r>
    </w:p>
    <w:p w:rsidR="00927DF9" w:rsidRPr="00A049D1" w:rsidRDefault="00927DF9" w:rsidP="00B77FFD">
      <w:pPr>
        <w:pStyle w:val="Paragrafi"/>
        <w:rPr>
          <w:lang w:val="sq-AL"/>
        </w:rPr>
      </w:pPr>
      <w:r w:rsidRPr="00A049D1">
        <w:rPr>
          <w:lang w:val="sq-AL"/>
        </w:rPr>
        <w:t>“Regjistrimi i kandidatëve që kërkojnë të ndjekin kursin e kualifikimit apo trajnimit periodik bëhet nga autoshkolla në Drejtorinë Rajonale të Shërbimeve të Transportit Rrugor (DRSHTRR), në juridiksionin e të cilës kryen aktivitetin autoshkolla që përgatit kandidatët.</w:t>
      </w:r>
    </w:p>
    <w:p w:rsidR="00927DF9" w:rsidRPr="00A049D1" w:rsidRDefault="00927DF9" w:rsidP="00B77FFD">
      <w:pPr>
        <w:pStyle w:val="Paragrafi"/>
        <w:rPr>
          <w:lang w:val="sq-AL"/>
        </w:rPr>
      </w:pPr>
      <w:r w:rsidRPr="00A049D1">
        <w:rPr>
          <w:lang w:val="sq-AL"/>
        </w:rPr>
        <w:t>Për t</w:t>
      </w:r>
      <w:r w:rsidR="008F6846">
        <w:rPr>
          <w:lang w:val="sq-AL"/>
        </w:rPr>
        <w:t>’</w:t>
      </w:r>
      <w:r w:rsidRPr="00A049D1">
        <w:rPr>
          <w:lang w:val="sq-AL"/>
        </w:rPr>
        <w:t>u regjistruar kandidati nëpërmjet autoshkollës duhet të paraqesë në zyrën e pranimit të DRSHTRR-së:</w:t>
      </w:r>
    </w:p>
    <w:p w:rsidR="00927DF9" w:rsidRPr="00A049D1" w:rsidRDefault="00856F72" w:rsidP="00B77FFD">
      <w:pPr>
        <w:pStyle w:val="Paragrafi"/>
        <w:rPr>
          <w:lang w:val="sq-AL"/>
        </w:rPr>
      </w:pPr>
      <w:r w:rsidRPr="00A049D1">
        <w:rPr>
          <w:lang w:val="sq-AL"/>
        </w:rPr>
        <w:t>a)</w:t>
      </w:r>
      <w:r w:rsidR="00927DF9" w:rsidRPr="00A049D1">
        <w:rPr>
          <w:lang w:val="sq-AL"/>
        </w:rPr>
        <w:t xml:space="preserve"> </w:t>
      </w:r>
      <w:r w:rsidR="008F6846" w:rsidRPr="00A049D1">
        <w:rPr>
          <w:lang w:val="sq-AL"/>
        </w:rPr>
        <w:t xml:space="preserve">Kërkesë </w:t>
      </w:r>
      <w:r w:rsidR="00927DF9" w:rsidRPr="00A049D1">
        <w:rPr>
          <w:lang w:val="sq-AL"/>
        </w:rPr>
        <w:t>me shkrim sipas formularit të përcaktuar nga DPSHTRR-ja;</w:t>
      </w:r>
    </w:p>
    <w:p w:rsidR="00927DF9" w:rsidRPr="00A049D1" w:rsidRDefault="00856F72" w:rsidP="00B77FFD">
      <w:pPr>
        <w:pStyle w:val="Paragrafi"/>
        <w:rPr>
          <w:lang w:val="sq-AL"/>
        </w:rPr>
      </w:pPr>
      <w:r w:rsidRPr="00A049D1">
        <w:rPr>
          <w:lang w:val="sq-AL"/>
        </w:rPr>
        <w:t>b)</w:t>
      </w:r>
      <w:r w:rsidR="00927DF9" w:rsidRPr="00A049D1">
        <w:rPr>
          <w:lang w:val="sq-AL"/>
        </w:rPr>
        <w:t xml:space="preserve"> </w:t>
      </w:r>
      <w:r w:rsidR="008F6846" w:rsidRPr="00A049D1">
        <w:rPr>
          <w:lang w:val="sq-AL"/>
        </w:rPr>
        <w:t xml:space="preserve">Fotokopje </w:t>
      </w:r>
      <w:r w:rsidR="00927DF9" w:rsidRPr="00A049D1">
        <w:rPr>
          <w:lang w:val="sq-AL"/>
        </w:rPr>
        <w:t>të kartës së identitetit;</w:t>
      </w:r>
    </w:p>
    <w:p w:rsidR="00927DF9" w:rsidRPr="00A049D1" w:rsidRDefault="00856F72" w:rsidP="00B77FFD">
      <w:pPr>
        <w:pStyle w:val="Paragrafi"/>
        <w:rPr>
          <w:lang w:val="sq-AL"/>
        </w:rPr>
      </w:pPr>
      <w:r w:rsidRPr="00A049D1">
        <w:rPr>
          <w:lang w:val="sq-AL"/>
        </w:rPr>
        <w:t>c)</w:t>
      </w:r>
      <w:r w:rsidR="00927DF9" w:rsidRPr="00A049D1">
        <w:rPr>
          <w:lang w:val="sq-AL"/>
        </w:rPr>
        <w:t xml:space="preserve"> </w:t>
      </w:r>
      <w:r w:rsidR="008F6846" w:rsidRPr="00A049D1">
        <w:rPr>
          <w:lang w:val="sq-AL"/>
        </w:rPr>
        <w:t xml:space="preserve">Fotokopje </w:t>
      </w:r>
      <w:r w:rsidR="00927DF9" w:rsidRPr="00A049D1">
        <w:rPr>
          <w:lang w:val="sq-AL"/>
        </w:rPr>
        <w:t>të lejedrejtimit ose të dokumentit që e zëvendëson atë;</w:t>
      </w:r>
    </w:p>
    <w:p w:rsidR="00927DF9" w:rsidRPr="00A049D1" w:rsidRDefault="00856F72" w:rsidP="00B77FFD">
      <w:pPr>
        <w:pStyle w:val="Paragrafi"/>
        <w:rPr>
          <w:lang w:val="sq-AL"/>
        </w:rPr>
      </w:pPr>
      <w:r w:rsidRPr="00A049D1">
        <w:rPr>
          <w:lang w:val="sq-AL"/>
        </w:rPr>
        <w:t>d)</w:t>
      </w:r>
      <w:r w:rsidR="00927DF9" w:rsidRPr="00A049D1">
        <w:rPr>
          <w:lang w:val="sq-AL"/>
        </w:rPr>
        <w:t xml:space="preserve"> </w:t>
      </w:r>
      <w:r w:rsidR="008F6846" w:rsidRPr="00A049D1">
        <w:rPr>
          <w:lang w:val="sq-AL"/>
        </w:rPr>
        <w:t xml:space="preserve">Fotokopjen </w:t>
      </w:r>
      <w:r w:rsidR="00927DF9" w:rsidRPr="00A049D1">
        <w:rPr>
          <w:lang w:val="sq-AL"/>
        </w:rPr>
        <w:t>e CAP, përfituar më parë (vetëm në rastin e trajnimit periodik);</w:t>
      </w:r>
    </w:p>
    <w:p w:rsidR="00927DF9" w:rsidRPr="00A049D1" w:rsidRDefault="00856F72" w:rsidP="00B77FFD">
      <w:pPr>
        <w:pStyle w:val="Paragrafi"/>
        <w:rPr>
          <w:lang w:val="sq-AL"/>
        </w:rPr>
      </w:pPr>
      <w:r w:rsidRPr="00A049D1">
        <w:rPr>
          <w:lang w:val="sq-AL"/>
        </w:rPr>
        <w:t>e)</w:t>
      </w:r>
      <w:r w:rsidR="00A049D1">
        <w:rPr>
          <w:lang w:val="sq-AL"/>
        </w:rPr>
        <w:t xml:space="preserve"> </w:t>
      </w:r>
      <w:r w:rsidR="008F6846" w:rsidRPr="00A049D1">
        <w:rPr>
          <w:lang w:val="sq-AL"/>
        </w:rPr>
        <w:t xml:space="preserve">Certifikatën </w:t>
      </w:r>
      <w:r w:rsidR="00927DF9" w:rsidRPr="00A049D1">
        <w:rPr>
          <w:lang w:val="sq-AL"/>
        </w:rPr>
        <w:t>mjekësore</w:t>
      </w:r>
      <w:r w:rsidR="008F6846">
        <w:rPr>
          <w:lang w:val="sq-AL"/>
        </w:rPr>
        <w:t>.</w:t>
      </w:r>
    </w:p>
    <w:p w:rsidR="00927DF9" w:rsidRPr="00A049D1" w:rsidRDefault="00927DF9" w:rsidP="00B77FFD">
      <w:pPr>
        <w:pStyle w:val="Paragrafi"/>
        <w:rPr>
          <w:lang w:val="sq-AL"/>
        </w:rPr>
      </w:pPr>
      <w:r w:rsidRPr="00A049D1">
        <w:rPr>
          <w:lang w:val="sq-AL"/>
        </w:rPr>
        <w:t>Procedurat e regjistrimit, provimit, riprovimit, lëshimit të certifikatave të aftësimit profesional dhe rinovimi i tyre përcaktohen nga DPSHTRR-ja.”</w:t>
      </w:r>
      <w:r w:rsidR="00C91135">
        <w:rPr>
          <w:lang w:val="sq-AL"/>
        </w:rPr>
        <w:t>.</w:t>
      </w:r>
    </w:p>
    <w:p w:rsidR="00927DF9" w:rsidRPr="00A049D1" w:rsidRDefault="00927DF9" w:rsidP="00B77FFD">
      <w:pPr>
        <w:pStyle w:val="Paragrafi"/>
        <w:rPr>
          <w:lang w:val="sq-AL"/>
        </w:rPr>
      </w:pPr>
      <w:r w:rsidRPr="00A049D1">
        <w:rPr>
          <w:lang w:val="sq-AL"/>
        </w:rPr>
        <w:t>7. Neni 17 ndryshon si më poshtë:</w:t>
      </w:r>
    </w:p>
    <w:p w:rsidR="00927DF9" w:rsidRPr="00A049D1" w:rsidRDefault="00927DF9" w:rsidP="00B77FFD">
      <w:pPr>
        <w:pStyle w:val="Paragrafi"/>
        <w:rPr>
          <w:lang w:val="sq-AL"/>
        </w:rPr>
      </w:pPr>
      <w:r w:rsidRPr="00A049D1">
        <w:rPr>
          <w:lang w:val="sq-AL"/>
        </w:rPr>
        <w:t xml:space="preserve">“DRSHTRR-ja, pasi verifikon rregullshmërinë e dokumentacionit të paraqitur nga autoshkolla, për kandidatin, lëshon vërtetimin e aplikimit të regjistrimit në kurs. Dokumentet e paraqitura së bashku me vërtetimin e aplikimit sistemohen në një nëndosje (fashikull), e cila i kthehet autoshkollës. Nëndosja me dokumentet </w:t>
      </w:r>
      <w:r w:rsidRPr="00A049D1">
        <w:rPr>
          <w:lang w:val="sq-AL"/>
        </w:rPr>
        <w:lastRenderedPageBreak/>
        <w:t>përkatëse administrohet nga autoshkolla deri në momentin që kandidati shpallet fitues i CAP.</w:t>
      </w:r>
    </w:p>
    <w:p w:rsidR="00927DF9" w:rsidRPr="00A049D1" w:rsidRDefault="00927DF9" w:rsidP="00B77FFD">
      <w:pPr>
        <w:pStyle w:val="Paragrafi"/>
        <w:rPr>
          <w:lang w:val="sq-AL"/>
        </w:rPr>
      </w:pPr>
      <w:r w:rsidRPr="00A049D1">
        <w:rPr>
          <w:lang w:val="sq-AL"/>
        </w:rPr>
        <w:t>Vlefshmëria e regjistrimit për përgatitjen teorike dhe praktike të kandidatit që kërkon të pajiset me një nga tipat e CAP apo për rinovim është 6 muaj nga data e regjistrimit.”</w:t>
      </w:r>
      <w:r w:rsidR="00C91135">
        <w:rPr>
          <w:lang w:val="sq-AL"/>
        </w:rPr>
        <w:t>.</w:t>
      </w:r>
    </w:p>
    <w:p w:rsidR="00927DF9" w:rsidRPr="00A049D1" w:rsidRDefault="00927DF9" w:rsidP="00B77FFD">
      <w:pPr>
        <w:pStyle w:val="Paragrafi"/>
        <w:rPr>
          <w:lang w:val="sq-AL"/>
        </w:rPr>
      </w:pPr>
      <w:r w:rsidRPr="00A049D1">
        <w:rPr>
          <w:lang w:val="sq-AL"/>
        </w:rPr>
        <w:t>8. Neni 18 ndryshon si më poshtë:</w:t>
      </w:r>
    </w:p>
    <w:p w:rsidR="00927DF9" w:rsidRPr="00A049D1" w:rsidRDefault="00927DF9" w:rsidP="00B77FFD">
      <w:pPr>
        <w:pStyle w:val="Paragrafi"/>
        <w:rPr>
          <w:lang w:val="sq-AL"/>
        </w:rPr>
      </w:pPr>
      <w:r w:rsidRPr="00A049D1">
        <w:rPr>
          <w:lang w:val="sq-AL"/>
        </w:rPr>
        <w:t>“Në përfundim të programit mësimor teorik dhe praktik, autoshkolla paraqet kërkesë pranë zyrës përkatëse të DRSHTRR-së për marrjen në provim të kandidatëve, që kanë vijuar rregullisht kursin dhe që janë të aftë të kryejnë testimin e njohurive të fituara. Nëndosjet e kandidatëve dorëzohen pranë komisionit të testimit në momentin e paraqitjes së kandidatit për testim.</w:t>
      </w:r>
    </w:p>
    <w:p w:rsidR="00927DF9" w:rsidRPr="00A049D1" w:rsidRDefault="00927DF9" w:rsidP="00B77FFD">
      <w:pPr>
        <w:pStyle w:val="Paragrafi"/>
        <w:rPr>
          <w:lang w:val="sq-AL"/>
        </w:rPr>
      </w:pPr>
      <w:r w:rsidRPr="00A049D1">
        <w:rPr>
          <w:lang w:val="sq-AL"/>
        </w:rPr>
        <w:t>Kandidatët që kanë përfunduar kursin e kualifikimit fillestar kanë të drejtën të kryejnë deri në pesë herë testimin teorik dhe deri në pesë herë provat praktike vetëm kur është shpallur fitues në testin teorik.</w:t>
      </w:r>
    </w:p>
    <w:p w:rsidR="00927DF9" w:rsidRPr="00A049D1" w:rsidRDefault="00927DF9" w:rsidP="00B77FFD">
      <w:pPr>
        <w:pStyle w:val="Paragrafi"/>
        <w:rPr>
          <w:lang w:val="sq-AL"/>
        </w:rPr>
      </w:pPr>
      <w:r w:rsidRPr="00A049D1">
        <w:rPr>
          <w:lang w:val="sq-AL"/>
        </w:rPr>
        <w:t>Kandidatët që kanë përfunduar kursin e trajnimit periodik kanë të drejtën të kryejnë deri në pesë herë testin teorik, brenda afatit të vlefshmërisë së një regjistrimi.</w:t>
      </w:r>
    </w:p>
    <w:p w:rsidR="00927DF9" w:rsidRPr="00A049D1" w:rsidRDefault="00927DF9" w:rsidP="00B77FFD">
      <w:pPr>
        <w:pStyle w:val="Paragrafi"/>
        <w:rPr>
          <w:lang w:val="sq-AL"/>
        </w:rPr>
      </w:pPr>
      <w:r w:rsidRPr="00A049D1">
        <w:rPr>
          <w:lang w:val="sq-AL"/>
        </w:rPr>
        <w:t>Në se janë konsumuar të gjitha mundësitë e kalimit të testeve apo të afatit të vlefshmërisë së regjistrimit,</w:t>
      </w:r>
      <w:r w:rsidR="00A049D1">
        <w:rPr>
          <w:lang w:val="sq-AL"/>
        </w:rPr>
        <w:t xml:space="preserve"> </w:t>
      </w:r>
      <w:r w:rsidRPr="00A049D1">
        <w:rPr>
          <w:lang w:val="sq-AL"/>
        </w:rPr>
        <w:t>kandidatit</w:t>
      </w:r>
      <w:r w:rsidR="00A049D1">
        <w:rPr>
          <w:lang w:val="sq-AL"/>
        </w:rPr>
        <w:t xml:space="preserve"> </w:t>
      </w:r>
      <w:r w:rsidRPr="00A049D1">
        <w:rPr>
          <w:lang w:val="sq-AL"/>
        </w:rPr>
        <w:t>i lind e drejta të kërkojë një regjistrim të ri.”</w:t>
      </w:r>
      <w:r w:rsidR="00C91135">
        <w:rPr>
          <w:lang w:val="sq-AL"/>
        </w:rPr>
        <w:t>.</w:t>
      </w:r>
    </w:p>
    <w:p w:rsidR="00927DF9" w:rsidRPr="00A049D1" w:rsidRDefault="00927DF9" w:rsidP="00B77FFD">
      <w:pPr>
        <w:pStyle w:val="Paragrafi"/>
        <w:rPr>
          <w:lang w:val="sq-AL"/>
        </w:rPr>
      </w:pPr>
      <w:r w:rsidRPr="00A049D1">
        <w:rPr>
          <w:lang w:val="sq-AL"/>
        </w:rPr>
        <w:t>9. Neni 21 ndryshon si më poshtë:</w:t>
      </w:r>
    </w:p>
    <w:p w:rsidR="00927DF9" w:rsidRPr="00A049D1" w:rsidRDefault="00927DF9" w:rsidP="00B77FFD">
      <w:pPr>
        <w:pStyle w:val="Paragrafi"/>
        <w:rPr>
          <w:lang w:val="sq-AL"/>
        </w:rPr>
      </w:pPr>
      <w:r w:rsidRPr="00A049D1">
        <w:rPr>
          <w:lang w:val="sq-AL"/>
        </w:rPr>
        <w:t xml:space="preserve">“Testimi teorik dhe praktik i kandidatëve që kërkojnë të pajisen me CAP, organizohet nga DPSHTRR-ja, nëpërmjet komisioneve të miratuara nga </w:t>
      </w:r>
      <w:r w:rsidR="00C91135" w:rsidRPr="00A049D1">
        <w:rPr>
          <w:lang w:val="sq-AL"/>
        </w:rPr>
        <w:t>drejtori i përgjithshëm</w:t>
      </w:r>
      <w:r w:rsidRPr="00A049D1">
        <w:rPr>
          <w:lang w:val="sq-AL"/>
        </w:rPr>
        <w:t>. Formulimi i testeve teorike bëhet me përzgjedhje pyetjesh në mënyrë automatike nëpërmjet kompjuterit, për secilin kandidat, nga sistemi elektronik i testimit në bazë të strukturës dhe pyetësorit të miratuar paraprakisht.”</w:t>
      </w:r>
      <w:r w:rsidR="00C91135">
        <w:rPr>
          <w:lang w:val="sq-AL"/>
        </w:rPr>
        <w:t>.</w:t>
      </w:r>
    </w:p>
    <w:p w:rsidR="00927DF9" w:rsidRPr="00A049D1" w:rsidRDefault="00927DF9" w:rsidP="00B77FFD">
      <w:pPr>
        <w:pStyle w:val="Paragrafi"/>
        <w:rPr>
          <w:lang w:val="sq-AL"/>
        </w:rPr>
      </w:pPr>
      <w:r w:rsidRPr="00A049D1">
        <w:rPr>
          <w:lang w:val="sq-AL"/>
        </w:rPr>
        <w:t>10. Neni 22 ndryshon si më poshtë:</w:t>
      </w:r>
    </w:p>
    <w:p w:rsidR="00927DF9" w:rsidRPr="00A049D1" w:rsidRDefault="00927DF9" w:rsidP="00B77FFD">
      <w:pPr>
        <w:pStyle w:val="Paragrafi"/>
        <w:rPr>
          <w:lang w:val="sq-AL"/>
        </w:rPr>
      </w:pPr>
      <w:r w:rsidRPr="00A049D1">
        <w:rPr>
          <w:lang w:val="sq-AL"/>
        </w:rPr>
        <w:t xml:space="preserve">“Testimi i kandidatëve zhvillohet pranë DRSHTRR-ve, në bazë të kërkesave të subjekteve autoshkollë. Kur numri i kandidatëve që kërkojnë të testohen në teori, në një drejtori rajonale është më i vogël se 5 vetë, testimi i kandidatëve mund të kryhet në nivel zone ose shkallë vendi në një nga drejtoritë rajonale, që caktohet me urdhër të </w:t>
      </w:r>
      <w:r w:rsidR="00992BB7" w:rsidRPr="00A049D1">
        <w:rPr>
          <w:lang w:val="sq-AL"/>
        </w:rPr>
        <w:t>drejtorit të përgjithshëm</w:t>
      </w:r>
      <w:r w:rsidRPr="00A049D1">
        <w:rPr>
          <w:lang w:val="sq-AL"/>
        </w:rPr>
        <w:t>.”</w:t>
      </w:r>
    </w:p>
    <w:p w:rsidR="00927DF9" w:rsidRPr="00A049D1" w:rsidRDefault="00927DF9" w:rsidP="00B77FFD">
      <w:pPr>
        <w:pStyle w:val="Paragrafi"/>
        <w:rPr>
          <w:lang w:val="sq-AL"/>
        </w:rPr>
      </w:pPr>
      <w:r w:rsidRPr="00A049D1">
        <w:rPr>
          <w:lang w:val="sq-AL"/>
        </w:rPr>
        <w:t>11. Neni 23 ndryshon si më poshtë:</w:t>
      </w:r>
    </w:p>
    <w:p w:rsidR="00927DF9" w:rsidRPr="00A049D1" w:rsidRDefault="00927DF9" w:rsidP="00B77FFD">
      <w:pPr>
        <w:pStyle w:val="Paragrafi"/>
        <w:rPr>
          <w:lang w:val="sq-AL"/>
        </w:rPr>
      </w:pPr>
      <w:r w:rsidRPr="00A049D1">
        <w:rPr>
          <w:lang w:val="sq-AL"/>
        </w:rPr>
        <w:tab/>
        <w:t xml:space="preserve">“Testimi teorik dhe praktik i kandidatëve bëhet nga një komision i përbërë nga 2(dy) </w:t>
      </w:r>
      <w:r w:rsidRPr="00A049D1">
        <w:rPr>
          <w:lang w:val="sq-AL"/>
        </w:rPr>
        <w:lastRenderedPageBreak/>
        <w:t>inxhinierë mekanikë të pajisur me të gjitha kategoritë e lejedrejtimit</w:t>
      </w:r>
      <w:r w:rsidRPr="00A049D1">
        <w:rPr>
          <w:color w:val="FF0000"/>
          <w:lang w:val="sq-AL"/>
        </w:rPr>
        <w:t>,</w:t>
      </w:r>
      <w:r w:rsidRPr="00A049D1">
        <w:rPr>
          <w:lang w:val="sq-AL"/>
        </w:rPr>
        <w:t xml:space="preserve"> CAP për transportin e mallrave, CAP për transportin e udhëtarëve dhe certifikatën për ushtrimin e detyrës së anëtarit të komisionit të marrjes në prova. Komisioni i testimit administron të gjithë procesin e testimit sipas rregullave të përcaktuara nga DPSHTRR-ja. Kandidatët e shpallur fitues të testit teorik, të cilët kanë detyrimin të kryejnë testin praktik merren në prova brenda afatit të vlefshmërisë së regjistrimit, gjithmonë duke </w:t>
      </w:r>
      <w:r w:rsidR="00992BB7">
        <w:rPr>
          <w:lang w:val="sq-AL"/>
        </w:rPr>
        <w:t>i</w:t>
      </w:r>
      <w:r w:rsidRPr="00A049D1">
        <w:rPr>
          <w:lang w:val="sq-AL"/>
        </w:rPr>
        <w:t>u dhënë mundësia kandidatëve që të kryejnë pesë prova të mundshme.”</w:t>
      </w:r>
      <w:r w:rsidR="00992BB7">
        <w:rPr>
          <w:lang w:val="sq-AL"/>
        </w:rPr>
        <w:t>.</w:t>
      </w:r>
    </w:p>
    <w:p w:rsidR="00927DF9" w:rsidRPr="002D15A2" w:rsidRDefault="00927DF9" w:rsidP="00B77FFD">
      <w:pPr>
        <w:pStyle w:val="Paragrafi"/>
        <w:rPr>
          <w:spacing w:val="-4"/>
          <w:lang w:val="sq-AL"/>
        </w:rPr>
      </w:pPr>
      <w:r w:rsidRPr="002D15A2">
        <w:rPr>
          <w:spacing w:val="-4"/>
          <w:lang w:val="sq-AL"/>
        </w:rPr>
        <w:t>12. Neni 28 ndryshon si më poshtë:</w:t>
      </w:r>
    </w:p>
    <w:p w:rsidR="00927DF9" w:rsidRPr="002D15A2" w:rsidRDefault="00927DF9" w:rsidP="00B77FFD">
      <w:pPr>
        <w:pStyle w:val="Paragrafi"/>
        <w:rPr>
          <w:spacing w:val="-4"/>
          <w:lang w:val="sq-AL"/>
        </w:rPr>
      </w:pPr>
      <w:r w:rsidRPr="002D15A2">
        <w:rPr>
          <w:spacing w:val="-4"/>
          <w:lang w:val="sq-AL"/>
        </w:rPr>
        <w:t>“Rinovimi i CAP bëhet vetëm nëse mbajtësi i saj i kryen trajnimin periodik dhe shpallet fitues në testin teorik. DPSHTRR</w:t>
      </w:r>
      <w:r w:rsidR="00992BB7" w:rsidRPr="002D15A2">
        <w:rPr>
          <w:spacing w:val="-4"/>
          <w:lang w:val="sq-AL"/>
        </w:rPr>
        <w:t>-ja</w:t>
      </w:r>
      <w:r w:rsidRPr="002D15A2">
        <w:rPr>
          <w:spacing w:val="-4"/>
          <w:lang w:val="sq-AL"/>
        </w:rPr>
        <w:t xml:space="preserve"> përgatit programet mësimore teorike mbi temat e rishikuara dhe të zgjeruara të shtojcës I të </w:t>
      </w:r>
      <w:r w:rsidR="00992BB7" w:rsidRPr="002D15A2">
        <w:rPr>
          <w:spacing w:val="-4"/>
          <w:lang w:val="sq-AL"/>
        </w:rPr>
        <w:t>u</w:t>
      </w:r>
      <w:r w:rsidRPr="002D15A2">
        <w:rPr>
          <w:spacing w:val="-4"/>
          <w:lang w:val="sq-AL"/>
        </w:rPr>
        <w:t>dhëzimit, duke i vënë theks të veçantë sigurisë në rrugë. Kohëzgjatja e trajnimeve periodike duhet të jetë 35 orë. Kur mbajtësi zotëron dy llojet e CAP rinovimi mund të kryhet për të dy llojet njëkohësisht ose vetëm për njërin nga llojet e CAP në bazë të kërkesës së mbajtësit.</w:t>
      </w:r>
    </w:p>
    <w:p w:rsidR="00927DF9" w:rsidRPr="002D15A2" w:rsidRDefault="00927DF9" w:rsidP="00B77FFD">
      <w:pPr>
        <w:pStyle w:val="Paragrafi"/>
        <w:rPr>
          <w:spacing w:val="-4"/>
          <w:lang w:val="sq-AL"/>
        </w:rPr>
      </w:pPr>
      <w:r w:rsidRPr="002D15A2">
        <w:rPr>
          <w:spacing w:val="-4"/>
          <w:lang w:val="sq-AL"/>
        </w:rPr>
        <w:t>Kur rinovimi kryhet për të dy llojet e CAP njëkohësisht kandidati kryen një test që përmban pyetje rreth temave që i përkasin të dy llojeve të CAP, sipas programit teorik të miratuar me këtë Udhëzim.”</w:t>
      </w:r>
    </w:p>
    <w:p w:rsidR="00927DF9" w:rsidRPr="002D15A2" w:rsidRDefault="00927DF9" w:rsidP="00B77FFD">
      <w:pPr>
        <w:pStyle w:val="Paragrafi"/>
        <w:rPr>
          <w:spacing w:val="-4"/>
          <w:lang w:val="sq-AL"/>
        </w:rPr>
      </w:pPr>
      <w:r w:rsidRPr="002D15A2">
        <w:rPr>
          <w:spacing w:val="-4"/>
          <w:lang w:val="sq-AL"/>
        </w:rPr>
        <w:t>13. Neni 29 ndryshon si më poshtë:</w:t>
      </w:r>
    </w:p>
    <w:p w:rsidR="00927DF9" w:rsidRPr="002D15A2" w:rsidRDefault="00927DF9" w:rsidP="00B77FFD">
      <w:pPr>
        <w:pStyle w:val="Paragrafi"/>
        <w:rPr>
          <w:spacing w:val="-4"/>
          <w:lang w:val="sq-AL"/>
        </w:rPr>
      </w:pPr>
      <w:r w:rsidRPr="002D15A2">
        <w:rPr>
          <w:spacing w:val="-4"/>
          <w:lang w:val="sq-AL"/>
        </w:rPr>
        <w:t>“Kur drejtuesi i mjetit deklaron humbje, vjedhje, dëmtim apo shkatërrimi të CAP-it, me kërkesën e tij i lëshohet CAP dublikatë, me të njëjtat të dhëna të mëparshmet, përveç numrit serisë të kartonit i cili merret sipas radhës së personalizimit të tij.”</w:t>
      </w:r>
      <w:r w:rsidR="0070377A" w:rsidRPr="002D15A2">
        <w:rPr>
          <w:spacing w:val="-4"/>
          <w:lang w:val="sq-AL"/>
        </w:rPr>
        <w:t>.</w:t>
      </w:r>
    </w:p>
    <w:p w:rsidR="00927DF9" w:rsidRPr="002D15A2" w:rsidRDefault="00927DF9" w:rsidP="00B77FFD">
      <w:pPr>
        <w:pStyle w:val="Paragrafi"/>
        <w:rPr>
          <w:spacing w:val="-4"/>
          <w:lang w:val="sq-AL"/>
        </w:rPr>
      </w:pPr>
      <w:r w:rsidRPr="002D15A2">
        <w:rPr>
          <w:spacing w:val="-4"/>
          <w:lang w:val="sq-AL"/>
        </w:rPr>
        <w:t xml:space="preserve">14. Shtojca I </w:t>
      </w:r>
      <w:r w:rsidR="0070377A" w:rsidRPr="002D15A2">
        <w:rPr>
          <w:spacing w:val="-4"/>
          <w:lang w:val="sq-AL"/>
        </w:rPr>
        <w:t>“</w:t>
      </w:r>
      <w:r w:rsidRPr="002D15A2">
        <w:rPr>
          <w:spacing w:val="-4"/>
          <w:lang w:val="sq-AL"/>
        </w:rPr>
        <w:t xml:space="preserve">Programi Teorik dhe Praktik </w:t>
      </w:r>
      <w:r w:rsidR="0072637C" w:rsidRPr="002D15A2">
        <w:rPr>
          <w:spacing w:val="-4"/>
          <w:lang w:val="sq-AL"/>
        </w:rPr>
        <w:t>p</w:t>
      </w:r>
      <w:r w:rsidRPr="002D15A2">
        <w:rPr>
          <w:spacing w:val="-4"/>
          <w:lang w:val="sq-AL"/>
        </w:rPr>
        <w:t xml:space="preserve">ër Trajnimin periodik të kandidatëve që zotërojnë kategoritë e lejeve të drejtimit C, CE, D dhe DE dhe që do të kërkojnë të pajisen me </w:t>
      </w:r>
      <w:r w:rsidR="0072637C" w:rsidRPr="002D15A2">
        <w:rPr>
          <w:spacing w:val="-4"/>
          <w:lang w:val="sq-AL"/>
        </w:rPr>
        <w:t>Certifikatën</w:t>
      </w:r>
      <w:r w:rsidRPr="002D15A2">
        <w:rPr>
          <w:spacing w:val="-4"/>
          <w:lang w:val="sq-AL"/>
        </w:rPr>
        <w:t xml:space="preserve"> e </w:t>
      </w:r>
      <w:r w:rsidR="0072637C" w:rsidRPr="002D15A2">
        <w:rPr>
          <w:spacing w:val="-4"/>
          <w:lang w:val="sq-AL"/>
        </w:rPr>
        <w:t>Aftësisë</w:t>
      </w:r>
      <w:r w:rsidRPr="002D15A2">
        <w:rPr>
          <w:spacing w:val="-4"/>
          <w:lang w:val="sq-AL"/>
        </w:rPr>
        <w:t xml:space="preserve"> Profesionale respektive si përdorues të mjeteve rrugore”</w:t>
      </w:r>
      <w:r w:rsidR="0070377A" w:rsidRPr="002D15A2">
        <w:rPr>
          <w:spacing w:val="-4"/>
          <w:lang w:val="sq-AL"/>
        </w:rPr>
        <w:t>,</w:t>
      </w:r>
      <w:r w:rsidRPr="002D15A2">
        <w:rPr>
          <w:spacing w:val="-4"/>
          <w:lang w:val="sq-AL"/>
        </w:rPr>
        <w:t xml:space="preserve"> e </w:t>
      </w:r>
      <w:r w:rsidR="0072637C" w:rsidRPr="002D15A2">
        <w:rPr>
          <w:spacing w:val="-4"/>
          <w:lang w:val="sq-AL"/>
        </w:rPr>
        <w:t>u</w:t>
      </w:r>
      <w:r w:rsidRPr="002D15A2">
        <w:rPr>
          <w:spacing w:val="-4"/>
          <w:lang w:val="sq-AL"/>
        </w:rPr>
        <w:t>dhëzimit</w:t>
      </w:r>
      <w:r w:rsidR="0070377A" w:rsidRPr="002D15A2">
        <w:rPr>
          <w:spacing w:val="-4"/>
          <w:lang w:val="sq-AL"/>
        </w:rPr>
        <w:t>,</w:t>
      </w:r>
      <w:r w:rsidRPr="002D15A2">
        <w:rPr>
          <w:spacing w:val="-4"/>
          <w:lang w:val="sq-AL"/>
        </w:rPr>
        <w:t xml:space="preserve"> zëvendësohet me shtojcën I bashkëlidhur.</w:t>
      </w:r>
    </w:p>
    <w:p w:rsidR="00927DF9" w:rsidRPr="002D15A2" w:rsidRDefault="00927DF9" w:rsidP="00B77FFD">
      <w:pPr>
        <w:pStyle w:val="Paragrafi"/>
        <w:rPr>
          <w:spacing w:val="-4"/>
          <w:lang w:val="sq-AL"/>
        </w:rPr>
      </w:pPr>
      <w:r w:rsidRPr="002D15A2">
        <w:rPr>
          <w:spacing w:val="-4"/>
          <w:lang w:val="sq-AL"/>
        </w:rPr>
        <w:t xml:space="preserve">Ky </w:t>
      </w:r>
      <w:r w:rsidR="00856F72" w:rsidRPr="002D15A2">
        <w:rPr>
          <w:spacing w:val="-4"/>
          <w:lang w:val="sq-AL"/>
        </w:rPr>
        <w:t xml:space="preserve">udhëzim </w:t>
      </w:r>
      <w:r w:rsidRPr="002D15A2">
        <w:rPr>
          <w:spacing w:val="-4"/>
          <w:lang w:val="sq-AL"/>
        </w:rPr>
        <w:t xml:space="preserve">hyn në fuqi pas botimit </w:t>
      </w:r>
      <w:r w:rsidR="00856F72" w:rsidRPr="002D15A2">
        <w:rPr>
          <w:spacing w:val="-4"/>
          <w:lang w:val="sq-AL"/>
        </w:rPr>
        <w:t xml:space="preserve">në </w:t>
      </w:r>
      <w:r w:rsidRPr="002D15A2">
        <w:rPr>
          <w:spacing w:val="-4"/>
          <w:lang w:val="sq-AL"/>
        </w:rPr>
        <w:t xml:space="preserve">Fletoren Zyrtare. </w:t>
      </w:r>
    </w:p>
    <w:p w:rsidR="00927DF9" w:rsidRPr="002D15A2" w:rsidRDefault="00927DF9" w:rsidP="00B77FFD">
      <w:pPr>
        <w:pStyle w:val="Paragrafi"/>
        <w:rPr>
          <w:sz w:val="14"/>
          <w:lang w:val="sq-AL"/>
        </w:rPr>
      </w:pPr>
    </w:p>
    <w:p w:rsidR="00927DF9" w:rsidRPr="00A049D1" w:rsidRDefault="00856F72" w:rsidP="00B77FFD">
      <w:pPr>
        <w:pStyle w:val="Paragrafi"/>
        <w:jc w:val="right"/>
        <w:rPr>
          <w:lang w:val="sq-AL"/>
        </w:rPr>
      </w:pPr>
      <w:r w:rsidRPr="00A049D1">
        <w:rPr>
          <w:lang w:val="sq-AL"/>
        </w:rPr>
        <w:t>MINISTRI I INFRASTRUKTURËS DHE ENERGJISË</w:t>
      </w:r>
    </w:p>
    <w:p w:rsidR="00927DF9" w:rsidRPr="00A049D1" w:rsidRDefault="00927DF9" w:rsidP="00B77FFD">
      <w:pPr>
        <w:pStyle w:val="Paragrafi"/>
        <w:jc w:val="right"/>
        <w:rPr>
          <w:b/>
          <w:lang w:val="sq-AL"/>
        </w:rPr>
      </w:pPr>
      <w:r w:rsidRPr="00A049D1">
        <w:rPr>
          <w:b/>
          <w:lang w:val="sq-AL"/>
        </w:rPr>
        <w:t>Damian Gjiknuri</w:t>
      </w:r>
    </w:p>
    <w:p w:rsidR="00F57E6A" w:rsidRDefault="00F57E6A" w:rsidP="00B77FFD">
      <w:pPr>
        <w:pStyle w:val="NeniTitull"/>
        <w:keepNext w:val="0"/>
        <w:rPr>
          <w:w w:val="120"/>
        </w:rPr>
      </w:pPr>
    </w:p>
    <w:p w:rsidR="00856F72" w:rsidRPr="00A049D1" w:rsidRDefault="00856F72" w:rsidP="00B77FFD">
      <w:pPr>
        <w:pStyle w:val="NeniTitull"/>
        <w:keepNext w:val="0"/>
        <w:rPr>
          <w:w w:val="120"/>
        </w:rPr>
      </w:pPr>
      <w:r w:rsidRPr="00A049D1">
        <w:rPr>
          <w:w w:val="120"/>
        </w:rPr>
        <w:lastRenderedPageBreak/>
        <w:t>SHTOJCA I</w:t>
      </w:r>
    </w:p>
    <w:p w:rsidR="00B3649A" w:rsidRPr="002D15A2" w:rsidRDefault="00B3649A" w:rsidP="00B77FFD">
      <w:pPr>
        <w:pStyle w:val="NeniTitull"/>
        <w:keepNext w:val="0"/>
        <w:rPr>
          <w:sz w:val="14"/>
        </w:rPr>
      </w:pPr>
    </w:p>
    <w:p w:rsidR="00856F72" w:rsidRPr="00C733E4" w:rsidRDefault="00C733E4" w:rsidP="00B77FFD">
      <w:pPr>
        <w:pStyle w:val="NeniTitull"/>
        <w:keepNext w:val="0"/>
      </w:pPr>
      <w:r w:rsidRPr="00C733E4">
        <w:t>PROGRAMI TEORIK DHE PRAKTIK</w:t>
      </w:r>
    </w:p>
    <w:p w:rsidR="00856F72" w:rsidRPr="00A049D1" w:rsidRDefault="00C733E4" w:rsidP="00B77FFD">
      <w:pPr>
        <w:pStyle w:val="NeniTitull"/>
        <w:keepNext w:val="0"/>
      </w:pPr>
      <w:r w:rsidRPr="00A049D1">
        <w:t xml:space="preserve">PËR </w:t>
      </w:r>
      <w:r>
        <w:t>T</w:t>
      </w:r>
      <w:r w:rsidRPr="00A049D1">
        <w:t>RAJNIMIN PERIODIK TË KANDIDATËVE QË ZOTËROJNË KATEGORITË E LEJEVE TË DREJTIMIT C, CE, D DHE DE DHE QË DO TË KËRKOJNË TË PAJISEN ME CERTIFIKATËN E AFTËSISË PROFESIONALE RESPEKTIVE SI PËRDORUES TË MJETEVE RRUGORE</w:t>
      </w:r>
    </w:p>
    <w:p w:rsidR="00856F72" w:rsidRPr="002D15A2" w:rsidRDefault="00856F72" w:rsidP="00B77FFD">
      <w:pPr>
        <w:pStyle w:val="Paragrafi"/>
        <w:rPr>
          <w:rFonts w:cs="Arial"/>
          <w:bCs/>
          <w:sz w:val="14"/>
          <w:lang w:val="sq-AL"/>
        </w:rPr>
      </w:pPr>
    </w:p>
    <w:p w:rsidR="00856F72" w:rsidRPr="00596D80" w:rsidRDefault="00BB59C4" w:rsidP="00B77FFD">
      <w:pPr>
        <w:pStyle w:val="Paragrafi"/>
        <w:rPr>
          <w:b/>
          <w:bCs/>
          <w:lang w:val="sq-AL"/>
        </w:rPr>
      </w:pPr>
      <w:r w:rsidRPr="00596D80">
        <w:rPr>
          <w:b/>
          <w:bCs/>
          <w:lang w:val="sq-AL"/>
        </w:rPr>
        <w:t>Që</w:t>
      </w:r>
      <w:r w:rsidR="00856F72" w:rsidRPr="00596D80">
        <w:rPr>
          <w:b/>
          <w:bCs/>
          <w:lang w:val="sq-AL"/>
        </w:rPr>
        <w:t>llimi i programit:</w:t>
      </w:r>
    </w:p>
    <w:p w:rsidR="00856F72" w:rsidRPr="002D15A2" w:rsidRDefault="00856F72" w:rsidP="00B77FFD">
      <w:pPr>
        <w:pStyle w:val="Paragrafi"/>
        <w:rPr>
          <w:spacing w:val="-4"/>
          <w:lang w:val="sq-AL"/>
        </w:rPr>
      </w:pPr>
      <w:r w:rsidRPr="002D15A2">
        <w:rPr>
          <w:spacing w:val="-4"/>
          <w:lang w:val="sq-AL"/>
        </w:rPr>
        <w:t xml:space="preserve">Përgatitja teorike dhe praktike për efekt kualifikimi dhe pajisje me </w:t>
      </w:r>
      <w:r w:rsidR="00596D80" w:rsidRPr="002D15A2">
        <w:rPr>
          <w:bCs/>
          <w:spacing w:val="-4"/>
          <w:lang w:val="sq-AL"/>
        </w:rPr>
        <w:t>C</w:t>
      </w:r>
      <w:r w:rsidR="00596D80" w:rsidRPr="002D15A2">
        <w:rPr>
          <w:spacing w:val="-4"/>
          <w:lang w:val="sq-AL"/>
        </w:rPr>
        <w:t>ertifikatë</w:t>
      </w:r>
      <w:r w:rsidRPr="002D15A2">
        <w:rPr>
          <w:spacing w:val="-4"/>
          <w:lang w:val="sq-AL"/>
        </w:rPr>
        <w:t xml:space="preserve"> të Aft</w:t>
      </w:r>
      <w:r w:rsidR="00596D80" w:rsidRPr="002D15A2">
        <w:rPr>
          <w:spacing w:val="-4"/>
          <w:lang w:val="sq-AL"/>
        </w:rPr>
        <w:t>ë</w:t>
      </w:r>
      <w:r w:rsidRPr="002D15A2">
        <w:rPr>
          <w:spacing w:val="-4"/>
          <w:lang w:val="sq-AL"/>
        </w:rPr>
        <w:t>sisë Profesionale (</w:t>
      </w:r>
      <w:r w:rsidRPr="002D15A2">
        <w:rPr>
          <w:bCs/>
          <w:spacing w:val="-4"/>
          <w:lang w:val="sq-AL"/>
        </w:rPr>
        <w:t>Ç</w:t>
      </w:r>
      <w:r w:rsidRPr="002D15A2">
        <w:rPr>
          <w:spacing w:val="-4"/>
          <w:lang w:val="sq-AL"/>
        </w:rPr>
        <w:t>AP) të kandidatëve, në p</w:t>
      </w:r>
      <w:r w:rsidR="00596D80" w:rsidRPr="002D15A2">
        <w:rPr>
          <w:spacing w:val="-4"/>
          <w:lang w:val="sq-AL"/>
        </w:rPr>
        <w:t>ë</w:t>
      </w:r>
      <w:r w:rsidRPr="002D15A2">
        <w:rPr>
          <w:spacing w:val="-4"/>
          <w:lang w:val="sq-AL"/>
        </w:rPr>
        <w:t xml:space="preserve">rputhje me kërkesat e </w:t>
      </w:r>
      <w:r w:rsidR="00596D80" w:rsidRPr="002D15A2">
        <w:rPr>
          <w:spacing w:val="-4"/>
          <w:lang w:val="sq-AL"/>
        </w:rPr>
        <w:t>ligjit nr. nr. 8378, datë 22.</w:t>
      </w:r>
      <w:r w:rsidRPr="002D15A2">
        <w:rPr>
          <w:spacing w:val="-4"/>
          <w:lang w:val="sq-AL"/>
        </w:rPr>
        <w:t>7.1998</w:t>
      </w:r>
      <w:r w:rsidR="00596D80" w:rsidRPr="002D15A2">
        <w:rPr>
          <w:spacing w:val="-4"/>
          <w:lang w:val="sq-AL"/>
        </w:rPr>
        <w:t>,</w:t>
      </w:r>
      <w:r w:rsidRPr="002D15A2">
        <w:rPr>
          <w:spacing w:val="-4"/>
          <w:lang w:val="sq-AL"/>
        </w:rPr>
        <w:t xml:space="preserve"> “Kodi Rrugor i Republikës së Shqipërisë”, të ndryshuar, </w:t>
      </w:r>
      <w:r w:rsidR="00596D80" w:rsidRPr="002D15A2">
        <w:rPr>
          <w:spacing w:val="-4"/>
          <w:lang w:val="sq-AL"/>
        </w:rPr>
        <w:t>v</w:t>
      </w:r>
      <w:r w:rsidRPr="002D15A2">
        <w:rPr>
          <w:spacing w:val="-4"/>
          <w:lang w:val="sq-AL"/>
        </w:rPr>
        <w:t>endimit të Këshill</w:t>
      </w:r>
      <w:r w:rsidR="00596D80" w:rsidRPr="002D15A2">
        <w:rPr>
          <w:spacing w:val="-4"/>
          <w:lang w:val="sq-AL"/>
        </w:rPr>
        <w:t>it të Ministrave nr. 153, datë 7.</w:t>
      </w:r>
      <w:r w:rsidRPr="002D15A2">
        <w:rPr>
          <w:spacing w:val="-4"/>
          <w:lang w:val="sq-AL"/>
        </w:rPr>
        <w:t>4.2000, “Për miratimin e Rregullores së zbatimit të Kodit Rrug</w:t>
      </w:r>
      <w:r w:rsidR="00596D80" w:rsidRPr="002D15A2">
        <w:rPr>
          <w:spacing w:val="-4"/>
          <w:lang w:val="sq-AL"/>
        </w:rPr>
        <w:t>or të Republikës së Shqipërisë”</w:t>
      </w:r>
      <w:r w:rsidRPr="002D15A2">
        <w:rPr>
          <w:spacing w:val="-4"/>
          <w:lang w:val="sq-AL"/>
        </w:rPr>
        <w:t xml:space="preserve">, i ndryshuar, </w:t>
      </w:r>
      <w:r w:rsidR="00596D80" w:rsidRPr="002D15A2">
        <w:rPr>
          <w:spacing w:val="-4"/>
          <w:lang w:val="sq-AL"/>
        </w:rPr>
        <w:t>l</w:t>
      </w:r>
      <w:r w:rsidRPr="002D15A2">
        <w:rPr>
          <w:spacing w:val="-4"/>
          <w:lang w:val="sq-AL"/>
        </w:rPr>
        <w:t xml:space="preserve">igjit </w:t>
      </w:r>
      <w:r w:rsidR="00DB6DDB" w:rsidRPr="002D15A2">
        <w:rPr>
          <w:spacing w:val="-4"/>
          <w:lang w:val="sq-AL"/>
        </w:rPr>
        <w:t>nr</w:t>
      </w:r>
      <w:r w:rsidRPr="002D15A2">
        <w:rPr>
          <w:spacing w:val="-4"/>
          <w:lang w:val="sq-AL"/>
        </w:rPr>
        <w:t>.</w:t>
      </w:r>
      <w:r w:rsidR="00596D80" w:rsidRPr="002D15A2">
        <w:rPr>
          <w:spacing w:val="-4"/>
          <w:lang w:val="sq-AL"/>
        </w:rPr>
        <w:t xml:space="preserve"> </w:t>
      </w:r>
      <w:r w:rsidRPr="002D15A2">
        <w:rPr>
          <w:spacing w:val="-4"/>
          <w:lang w:val="sq-AL"/>
        </w:rPr>
        <w:t>8308, dat</w:t>
      </w:r>
      <w:r w:rsidR="00596D80" w:rsidRPr="002D15A2">
        <w:rPr>
          <w:spacing w:val="-4"/>
          <w:lang w:val="sq-AL"/>
        </w:rPr>
        <w:t>ë 18.</w:t>
      </w:r>
      <w:r w:rsidRPr="002D15A2">
        <w:rPr>
          <w:spacing w:val="-4"/>
          <w:lang w:val="sq-AL"/>
        </w:rPr>
        <w:t>3.1998</w:t>
      </w:r>
      <w:r w:rsidR="00596D80" w:rsidRPr="002D15A2">
        <w:rPr>
          <w:spacing w:val="-4"/>
          <w:lang w:val="sq-AL"/>
        </w:rPr>
        <w:t>,</w:t>
      </w:r>
      <w:r w:rsidRPr="002D15A2">
        <w:rPr>
          <w:spacing w:val="-4"/>
          <w:lang w:val="sq-AL"/>
        </w:rPr>
        <w:t xml:space="preserve"> “Për transportet rrugore”, i ndryshuar, manualeve teknike të përdorimit t</w:t>
      </w:r>
      <w:r w:rsidR="00596D80" w:rsidRPr="002D15A2">
        <w:rPr>
          <w:spacing w:val="-4"/>
          <w:lang w:val="sq-AL"/>
        </w:rPr>
        <w:t>ë</w:t>
      </w:r>
      <w:r w:rsidRPr="002D15A2">
        <w:rPr>
          <w:spacing w:val="-4"/>
          <w:lang w:val="sq-AL"/>
        </w:rPr>
        <w:t xml:space="preserve"> mjeteve respektive dhe në përputhje me kërkesat e </w:t>
      </w:r>
      <w:r w:rsidR="00596D80" w:rsidRPr="002D15A2">
        <w:rPr>
          <w:spacing w:val="-4"/>
          <w:lang w:val="sq-AL"/>
        </w:rPr>
        <w:t>d</w:t>
      </w:r>
      <w:r w:rsidRPr="002D15A2">
        <w:rPr>
          <w:spacing w:val="-4"/>
          <w:lang w:val="sq-AL"/>
        </w:rPr>
        <w:t>irektivës së BE 2003/59/EC</w:t>
      </w:r>
      <w:r w:rsidR="00596D80" w:rsidRPr="002D15A2">
        <w:rPr>
          <w:spacing w:val="-4"/>
          <w:lang w:val="sq-AL"/>
        </w:rPr>
        <w:t>,</w:t>
      </w:r>
      <w:r w:rsidRPr="002D15A2">
        <w:rPr>
          <w:spacing w:val="-4"/>
          <w:lang w:val="sq-AL"/>
        </w:rPr>
        <w:t xml:space="preserve"> e ndryshuar.</w:t>
      </w:r>
    </w:p>
    <w:p w:rsidR="00856F72" w:rsidRPr="002D15A2" w:rsidRDefault="00856F72" w:rsidP="00B77FFD">
      <w:pPr>
        <w:pStyle w:val="Paragrafi"/>
        <w:rPr>
          <w:rFonts w:cs="Arial"/>
          <w:spacing w:val="-4"/>
          <w:sz w:val="14"/>
          <w:lang w:val="sq-AL"/>
        </w:rPr>
      </w:pPr>
    </w:p>
    <w:p w:rsidR="00856F72" w:rsidRPr="002D15A2" w:rsidRDefault="00BB59C4" w:rsidP="00B77FFD">
      <w:pPr>
        <w:pStyle w:val="Paragrafi"/>
        <w:rPr>
          <w:b/>
          <w:bCs/>
          <w:spacing w:val="-4"/>
          <w:lang w:val="sq-AL"/>
        </w:rPr>
      </w:pPr>
      <w:r w:rsidRPr="002D15A2">
        <w:rPr>
          <w:b/>
          <w:bCs/>
          <w:spacing w:val="-4"/>
          <w:lang w:val="sq-AL"/>
        </w:rPr>
        <w:t>Pë</w:t>
      </w:r>
      <w:r w:rsidR="00856F72" w:rsidRPr="002D15A2">
        <w:rPr>
          <w:b/>
          <w:bCs/>
          <w:spacing w:val="-4"/>
          <w:lang w:val="sq-AL"/>
        </w:rPr>
        <w:t>rmbajtja e programit:</w:t>
      </w:r>
    </w:p>
    <w:p w:rsidR="00856F72" w:rsidRPr="002D15A2" w:rsidRDefault="007A4092" w:rsidP="00B77FFD">
      <w:pPr>
        <w:pStyle w:val="Paragrafi"/>
        <w:rPr>
          <w:bCs/>
          <w:spacing w:val="-4"/>
          <w:lang w:val="sq-AL"/>
        </w:rPr>
      </w:pPr>
      <w:r w:rsidRPr="002D15A2">
        <w:rPr>
          <w:bCs/>
          <w:spacing w:val="-4"/>
          <w:lang w:val="sq-AL"/>
        </w:rPr>
        <w:t>I. PROGRAMI TEORIK</w:t>
      </w:r>
    </w:p>
    <w:p w:rsidR="00856F72" w:rsidRPr="002D15A2" w:rsidRDefault="00856F72" w:rsidP="00B77FFD">
      <w:pPr>
        <w:pStyle w:val="Paragrafi"/>
        <w:rPr>
          <w:bCs/>
          <w:spacing w:val="-4"/>
          <w:lang w:val="sq-AL"/>
        </w:rPr>
      </w:pPr>
      <w:r w:rsidRPr="002D15A2">
        <w:rPr>
          <w:bCs/>
          <w:spacing w:val="-4"/>
          <w:lang w:val="sq-AL"/>
        </w:rPr>
        <w:t xml:space="preserve">Programi teorik që do të aplikohet nga autoshkollat për përgatitjen e kandidatëve që do të kërkojnë të pajisen me </w:t>
      </w:r>
      <w:r w:rsidR="00565E04" w:rsidRPr="002D15A2">
        <w:rPr>
          <w:bCs/>
          <w:spacing w:val="-4"/>
          <w:lang w:val="sq-AL"/>
        </w:rPr>
        <w:t>Certifikatën</w:t>
      </w:r>
      <w:r w:rsidRPr="002D15A2">
        <w:rPr>
          <w:bCs/>
          <w:spacing w:val="-4"/>
          <w:lang w:val="sq-AL"/>
        </w:rPr>
        <w:t xml:space="preserve"> e Aftësisë Profesionale do të zhvillohet në 60 orë mësimi respektivisht sipas temave të mëposhtme:</w:t>
      </w:r>
    </w:p>
    <w:p w:rsidR="00856F72" w:rsidRPr="002D15A2" w:rsidRDefault="00856F72" w:rsidP="00B77FFD">
      <w:pPr>
        <w:pStyle w:val="Paragrafi"/>
        <w:rPr>
          <w:rFonts w:cs="Arial"/>
          <w:bCs/>
          <w:spacing w:val="-4"/>
          <w:sz w:val="14"/>
          <w:lang w:val="sq-AL"/>
        </w:rPr>
      </w:pPr>
    </w:p>
    <w:p w:rsidR="00856F72" w:rsidRPr="002D15A2" w:rsidRDefault="00856F72" w:rsidP="00B77FFD">
      <w:pPr>
        <w:pStyle w:val="Paragrafi"/>
        <w:rPr>
          <w:b/>
          <w:bCs/>
          <w:spacing w:val="-4"/>
          <w:lang w:val="sq-AL"/>
        </w:rPr>
      </w:pPr>
      <w:r w:rsidRPr="002D15A2">
        <w:rPr>
          <w:b/>
          <w:bCs/>
          <w:spacing w:val="-4"/>
          <w:lang w:val="sq-AL"/>
        </w:rPr>
        <w:t>Tema nr.</w:t>
      </w:r>
      <w:r w:rsidR="00565E04" w:rsidRPr="002D15A2">
        <w:rPr>
          <w:b/>
          <w:bCs/>
          <w:spacing w:val="-4"/>
          <w:lang w:val="sq-AL"/>
        </w:rPr>
        <w:t xml:space="preserve"> 1</w:t>
      </w:r>
      <w:r w:rsidRPr="002D15A2">
        <w:rPr>
          <w:b/>
          <w:bCs/>
          <w:spacing w:val="-4"/>
          <w:lang w:val="sq-AL"/>
        </w:rPr>
        <w:t>:</w:t>
      </w:r>
      <w:r w:rsidRPr="002D15A2">
        <w:rPr>
          <w:rFonts w:cs="Arial"/>
          <w:b/>
          <w:bCs/>
          <w:spacing w:val="-4"/>
          <w:lang w:val="sq-AL"/>
        </w:rPr>
        <w:t xml:space="preserve"> </w:t>
      </w:r>
      <w:r w:rsidRPr="002D15A2">
        <w:rPr>
          <w:b/>
          <w:color w:val="000000"/>
          <w:spacing w:val="-4"/>
          <w:lang w:val="sq-AL"/>
        </w:rPr>
        <w:t>Udhëzimi i Ministrisë së Punëve Publike dhe Transportit, “</w:t>
      </w:r>
      <w:r w:rsidRPr="002D15A2">
        <w:rPr>
          <w:b/>
          <w:spacing w:val="-4"/>
          <w:lang w:val="sq-AL"/>
        </w:rPr>
        <w:t xml:space="preserve">Për pajisjen e përdoruesve të mjeteve rrugore të kategorive C, CE, D dhe DE, me </w:t>
      </w:r>
      <w:r w:rsidR="00565E04" w:rsidRPr="002D15A2">
        <w:rPr>
          <w:b/>
          <w:bCs/>
          <w:spacing w:val="-4"/>
          <w:lang w:val="sq-AL"/>
        </w:rPr>
        <w:t>C</w:t>
      </w:r>
      <w:r w:rsidR="00565E04" w:rsidRPr="002D15A2">
        <w:rPr>
          <w:b/>
          <w:spacing w:val="-4"/>
          <w:lang w:val="sq-AL"/>
        </w:rPr>
        <w:t>ertifikatën</w:t>
      </w:r>
      <w:r w:rsidRPr="002D15A2">
        <w:rPr>
          <w:b/>
          <w:spacing w:val="-4"/>
          <w:lang w:val="sq-AL"/>
        </w:rPr>
        <w:t xml:space="preserve"> e Aftësimit Profesionale” </w:t>
      </w:r>
    </w:p>
    <w:p w:rsidR="00856F72" w:rsidRPr="00A049D1" w:rsidRDefault="00856F72" w:rsidP="00B77FFD">
      <w:pPr>
        <w:pStyle w:val="Paragrafi"/>
        <w:jc w:val="right"/>
        <w:rPr>
          <w:b/>
          <w:bCs/>
          <w:lang w:val="sq-AL"/>
        </w:rPr>
      </w:pPr>
      <w:r w:rsidRPr="00A049D1">
        <w:rPr>
          <w:b/>
          <w:bCs/>
          <w:lang w:val="sq-AL"/>
        </w:rPr>
        <w:t>Gjithsej 4 orë</w:t>
      </w:r>
    </w:p>
    <w:p w:rsidR="002D15A2" w:rsidRPr="002D15A2" w:rsidRDefault="002D15A2" w:rsidP="00B77FFD">
      <w:pPr>
        <w:pStyle w:val="Paragrafi"/>
        <w:rPr>
          <w:bCs/>
          <w:sz w:val="14"/>
          <w:lang w:val="sq-AL"/>
        </w:rPr>
      </w:pPr>
    </w:p>
    <w:p w:rsidR="00856F72" w:rsidRPr="00A049D1" w:rsidRDefault="00856F72" w:rsidP="00B77FFD">
      <w:pPr>
        <w:pStyle w:val="Paragrafi"/>
        <w:rPr>
          <w:bCs/>
          <w:lang w:val="sq-AL"/>
        </w:rPr>
      </w:pPr>
      <w:r w:rsidRPr="00A049D1">
        <w:rPr>
          <w:bCs/>
          <w:lang w:val="sq-AL"/>
        </w:rPr>
        <w:t>a</w:t>
      </w:r>
      <w:r w:rsidR="00565E04">
        <w:rPr>
          <w:bCs/>
          <w:lang w:val="sq-AL"/>
        </w:rPr>
        <w:t xml:space="preserve">) </w:t>
      </w:r>
      <w:r w:rsidRPr="00A049D1">
        <w:rPr>
          <w:bCs/>
          <w:lang w:val="sq-AL"/>
        </w:rPr>
        <w:t>Direktivat e Komunitetit E</w:t>
      </w:r>
      <w:r w:rsidR="00565E04">
        <w:rPr>
          <w:bCs/>
          <w:lang w:val="sq-AL"/>
        </w:rPr>
        <w:t>v</w:t>
      </w:r>
      <w:r w:rsidRPr="00A049D1">
        <w:rPr>
          <w:bCs/>
          <w:lang w:val="sq-AL"/>
        </w:rPr>
        <w:t xml:space="preserve">ropian për detyrimin e pajisjes së përdoruesve të mjeteve rrugore me </w:t>
      </w:r>
      <w:r w:rsidR="00565E04" w:rsidRPr="00A049D1">
        <w:rPr>
          <w:bCs/>
          <w:lang w:val="sq-AL"/>
        </w:rPr>
        <w:t>Certifikatën</w:t>
      </w:r>
      <w:r w:rsidRPr="00A049D1">
        <w:rPr>
          <w:bCs/>
          <w:lang w:val="sq-AL"/>
        </w:rPr>
        <w:t xml:space="preserve"> e Aftësisë Profesionale për disa transporte specifike mallrash dhe udhëtarësh</w:t>
      </w:r>
    </w:p>
    <w:p w:rsidR="00856F72" w:rsidRPr="005004DE" w:rsidRDefault="00856F72" w:rsidP="00B77FFD">
      <w:pPr>
        <w:pStyle w:val="Paragrafi"/>
        <w:jc w:val="right"/>
        <w:rPr>
          <w:bCs/>
          <w:lang w:val="sq-AL"/>
        </w:rPr>
      </w:pPr>
      <w:r w:rsidRPr="005004DE">
        <w:rPr>
          <w:bCs/>
          <w:lang w:val="sq-AL"/>
        </w:rPr>
        <w:t xml:space="preserve">orë 2 (dy) </w:t>
      </w:r>
    </w:p>
    <w:p w:rsidR="00856F72" w:rsidRPr="00A049D1" w:rsidRDefault="00856F72" w:rsidP="00B77FFD">
      <w:pPr>
        <w:pStyle w:val="Paragrafi"/>
        <w:rPr>
          <w:bCs/>
          <w:lang w:val="sq-AL"/>
        </w:rPr>
      </w:pPr>
      <w:r w:rsidRPr="00A049D1">
        <w:rPr>
          <w:bCs/>
          <w:lang w:val="sq-AL"/>
        </w:rPr>
        <w:t>b</w:t>
      </w:r>
      <w:r w:rsidR="00565E04">
        <w:rPr>
          <w:bCs/>
          <w:lang w:val="sq-AL"/>
        </w:rPr>
        <w:t xml:space="preserve">) </w:t>
      </w:r>
      <w:r w:rsidRPr="00A049D1">
        <w:rPr>
          <w:bCs/>
          <w:lang w:val="sq-AL"/>
        </w:rPr>
        <w:t xml:space="preserve">Mjetet, drejtimi i të cilave kërkon pajisjen e përdoruesve me ÇAP, detyrimet, përjashtimet, vlefshmëria dhe rinovimi i ÇAP </w:t>
      </w:r>
    </w:p>
    <w:p w:rsidR="00856F72" w:rsidRPr="005004DE" w:rsidRDefault="00856F72" w:rsidP="00B77FFD">
      <w:pPr>
        <w:pStyle w:val="Paragrafi"/>
        <w:jc w:val="right"/>
        <w:rPr>
          <w:bCs/>
          <w:lang w:val="sq-AL"/>
        </w:rPr>
      </w:pPr>
      <w:r w:rsidRPr="005004DE">
        <w:rPr>
          <w:bCs/>
          <w:lang w:val="sq-AL"/>
        </w:rPr>
        <w:t>orë 2 (dy)</w:t>
      </w:r>
    </w:p>
    <w:p w:rsidR="00DB6DDB" w:rsidRPr="004A47E1" w:rsidRDefault="00856F72" w:rsidP="00B77FFD">
      <w:pPr>
        <w:pStyle w:val="Paragrafi"/>
        <w:rPr>
          <w:b/>
          <w:lang w:val="sq-AL"/>
        </w:rPr>
      </w:pPr>
      <w:r w:rsidRPr="004A47E1">
        <w:rPr>
          <w:b/>
          <w:bCs/>
          <w:lang w:val="sq-AL"/>
        </w:rPr>
        <w:lastRenderedPageBreak/>
        <w:t>Tema nr. 2</w:t>
      </w:r>
      <w:r w:rsidRPr="004A47E1">
        <w:rPr>
          <w:rFonts w:cs="Arial"/>
          <w:b/>
          <w:bCs/>
          <w:lang w:val="sq-AL"/>
        </w:rPr>
        <w:t>:</w:t>
      </w:r>
      <w:r w:rsidRPr="004A47E1">
        <w:rPr>
          <w:b/>
          <w:lang w:val="sq-AL"/>
        </w:rPr>
        <w:t xml:space="preserve"> “Njohuri të veçanta nga </w:t>
      </w:r>
      <w:r w:rsidR="004A47E1">
        <w:rPr>
          <w:b/>
          <w:lang w:val="sq-AL"/>
        </w:rPr>
        <w:t>ligji nr. 8378, datë 22.</w:t>
      </w:r>
      <w:r w:rsidRPr="004A47E1">
        <w:rPr>
          <w:b/>
          <w:lang w:val="sq-AL"/>
        </w:rPr>
        <w:t>7.1998, “K</w:t>
      </w:r>
      <w:r w:rsidR="00BB59C4" w:rsidRPr="004A47E1">
        <w:rPr>
          <w:b/>
          <w:lang w:val="sq-AL"/>
        </w:rPr>
        <w:t>odi R</w:t>
      </w:r>
      <w:r w:rsidR="004A47E1">
        <w:rPr>
          <w:b/>
          <w:lang w:val="sq-AL"/>
        </w:rPr>
        <w:t>r</w:t>
      </w:r>
      <w:r w:rsidR="00BB59C4" w:rsidRPr="004A47E1">
        <w:rPr>
          <w:b/>
          <w:lang w:val="sq-AL"/>
        </w:rPr>
        <w:t>ugor i Republik</w:t>
      </w:r>
      <w:r w:rsidR="004A47E1">
        <w:rPr>
          <w:b/>
          <w:lang w:val="sq-AL"/>
        </w:rPr>
        <w:t>ë</w:t>
      </w:r>
      <w:r w:rsidR="00BB59C4" w:rsidRPr="004A47E1">
        <w:rPr>
          <w:b/>
          <w:lang w:val="sq-AL"/>
        </w:rPr>
        <w:t>s se Shqipë</w:t>
      </w:r>
      <w:r w:rsidRPr="004A47E1">
        <w:rPr>
          <w:b/>
          <w:lang w:val="sq-AL"/>
        </w:rPr>
        <w:t>risë”, i ndryshuar.</w:t>
      </w:r>
    </w:p>
    <w:p w:rsidR="002D15A2" w:rsidRPr="002D15A2" w:rsidRDefault="002D15A2" w:rsidP="00B77FFD">
      <w:pPr>
        <w:pStyle w:val="Paragrafi"/>
        <w:jc w:val="right"/>
        <w:rPr>
          <w:b/>
          <w:sz w:val="14"/>
          <w:lang w:val="sq-AL"/>
        </w:rPr>
      </w:pPr>
    </w:p>
    <w:p w:rsidR="00856F72" w:rsidRPr="004A47E1" w:rsidRDefault="00856F72" w:rsidP="00B77FFD">
      <w:pPr>
        <w:pStyle w:val="Paragrafi"/>
        <w:jc w:val="right"/>
        <w:rPr>
          <w:b/>
          <w:lang w:val="sq-AL"/>
        </w:rPr>
      </w:pPr>
      <w:r w:rsidRPr="004A47E1">
        <w:rPr>
          <w:b/>
          <w:lang w:val="sq-AL"/>
        </w:rPr>
        <w:t>Gjithsej 8 orë</w:t>
      </w:r>
    </w:p>
    <w:p w:rsidR="002D15A2" w:rsidRPr="002D15A2" w:rsidRDefault="002D15A2" w:rsidP="00B77FFD">
      <w:pPr>
        <w:pStyle w:val="Paragrafi"/>
        <w:rPr>
          <w:bCs/>
          <w:sz w:val="14"/>
          <w:lang w:val="sq-AL"/>
        </w:rPr>
      </w:pPr>
    </w:p>
    <w:p w:rsidR="00856F72" w:rsidRPr="00A049D1" w:rsidRDefault="00856F72" w:rsidP="00B77FFD">
      <w:pPr>
        <w:pStyle w:val="Paragrafi"/>
        <w:rPr>
          <w:bCs/>
          <w:lang w:val="sq-AL"/>
        </w:rPr>
      </w:pPr>
      <w:r w:rsidRPr="00A049D1">
        <w:rPr>
          <w:bCs/>
          <w:lang w:val="sq-AL"/>
        </w:rPr>
        <w:t>a</w:t>
      </w:r>
      <w:r w:rsidR="00023529">
        <w:rPr>
          <w:bCs/>
          <w:lang w:val="sq-AL"/>
        </w:rPr>
        <w:t xml:space="preserve">) </w:t>
      </w:r>
      <w:r w:rsidRPr="00A049D1">
        <w:rPr>
          <w:bCs/>
          <w:lang w:val="sq-AL"/>
        </w:rPr>
        <w:t>Mjetet rrugore dhe klasifikimi i tyre, automjetet dhe rimorkiot, karakteristikat konstruktive dhe funksionale t</w:t>
      </w:r>
      <w:r w:rsidR="008F3B0E">
        <w:rPr>
          <w:bCs/>
          <w:lang w:val="sq-AL"/>
        </w:rPr>
        <w:t>ë</w:t>
      </w:r>
      <w:r w:rsidRPr="00A049D1">
        <w:rPr>
          <w:bCs/>
          <w:lang w:val="sq-AL"/>
        </w:rPr>
        <w:t xml:space="preserve"> mjeteve me motor dhe rimorkiove të tyre dhe sistemet e pajimit t</w:t>
      </w:r>
      <w:r w:rsidR="008F3B0E">
        <w:rPr>
          <w:bCs/>
          <w:lang w:val="sq-AL"/>
        </w:rPr>
        <w:t>ë</w:t>
      </w:r>
      <w:r w:rsidRPr="00A049D1">
        <w:rPr>
          <w:bCs/>
          <w:lang w:val="sq-AL"/>
        </w:rPr>
        <w:t xml:space="preserve"> mjeteve rrugore me motor dhe rimorkiove t</w:t>
      </w:r>
      <w:r w:rsidR="008F3B0E">
        <w:rPr>
          <w:bCs/>
          <w:lang w:val="sq-AL"/>
        </w:rPr>
        <w:t>ë</w:t>
      </w:r>
      <w:r w:rsidRPr="00A049D1">
        <w:rPr>
          <w:bCs/>
          <w:lang w:val="sq-AL"/>
        </w:rPr>
        <w:t xml:space="preserve"> tyre (nen</w:t>
      </w:r>
      <w:r w:rsidR="008E583A">
        <w:rPr>
          <w:bCs/>
          <w:lang w:val="sq-AL"/>
        </w:rPr>
        <w:t>et</w:t>
      </w:r>
      <w:r w:rsidRPr="00A049D1">
        <w:rPr>
          <w:bCs/>
          <w:lang w:val="sq-AL"/>
        </w:rPr>
        <w:t xml:space="preserve"> 46,47, 54, 56, 71 dhe 72)</w:t>
      </w:r>
    </w:p>
    <w:p w:rsidR="00856F72" w:rsidRPr="00A049D1" w:rsidRDefault="00856F72" w:rsidP="00B77FFD">
      <w:pPr>
        <w:pStyle w:val="Paragrafi"/>
        <w:jc w:val="right"/>
        <w:rPr>
          <w:bCs/>
          <w:lang w:val="sq-AL"/>
        </w:rPr>
      </w:pPr>
      <w:r w:rsidRPr="00A049D1">
        <w:rPr>
          <w:bCs/>
          <w:lang w:val="sq-AL"/>
        </w:rPr>
        <w:t xml:space="preserve">orë 4 (katër) </w:t>
      </w:r>
    </w:p>
    <w:p w:rsidR="002D15A2" w:rsidRPr="002D15A2" w:rsidRDefault="002D15A2" w:rsidP="00B77FFD">
      <w:pPr>
        <w:pStyle w:val="Paragrafi"/>
        <w:rPr>
          <w:bCs/>
          <w:sz w:val="14"/>
          <w:lang w:val="sq-AL"/>
        </w:rPr>
      </w:pPr>
    </w:p>
    <w:p w:rsidR="00856F72" w:rsidRPr="00A049D1" w:rsidRDefault="00856F72" w:rsidP="00B77FFD">
      <w:pPr>
        <w:pStyle w:val="Paragrafi"/>
        <w:rPr>
          <w:bCs/>
          <w:lang w:val="sq-AL"/>
        </w:rPr>
      </w:pPr>
      <w:r w:rsidRPr="00A049D1">
        <w:rPr>
          <w:bCs/>
          <w:lang w:val="sq-AL"/>
        </w:rPr>
        <w:t>b</w:t>
      </w:r>
      <w:r w:rsidR="00023529">
        <w:rPr>
          <w:bCs/>
          <w:lang w:val="sq-AL"/>
        </w:rPr>
        <w:t xml:space="preserve">) </w:t>
      </w:r>
      <w:r w:rsidRPr="00A049D1">
        <w:rPr>
          <w:bCs/>
          <w:lang w:val="sq-AL"/>
        </w:rPr>
        <w:t>T</w:t>
      </w:r>
      <w:r w:rsidR="008F3B0E">
        <w:rPr>
          <w:bCs/>
          <w:lang w:val="sq-AL"/>
        </w:rPr>
        <w:t>ë</w:t>
      </w:r>
      <w:r w:rsidRPr="00A049D1">
        <w:rPr>
          <w:bCs/>
          <w:lang w:val="sq-AL"/>
        </w:rPr>
        <w:t xml:space="preserve"> dh</w:t>
      </w:r>
      <w:r w:rsidR="008F3B0E">
        <w:rPr>
          <w:bCs/>
          <w:lang w:val="sq-AL"/>
        </w:rPr>
        <w:t>ë</w:t>
      </w:r>
      <w:r w:rsidRPr="00A049D1">
        <w:rPr>
          <w:bCs/>
          <w:lang w:val="sq-AL"/>
        </w:rPr>
        <w:t>na p</w:t>
      </w:r>
      <w:r w:rsidR="008F3B0E">
        <w:rPr>
          <w:bCs/>
          <w:lang w:val="sq-AL"/>
        </w:rPr>
        <w:t>ë</w:t>
      </w:r>
      <w:r w:rsidRPr="00A049D1">
        <w:rPr>
          <w:bCs/>
          <w:lang w:val="sq-AL"/>
        </w:rPr>
        <w:t>r identifikimin e mjetit dhe gjendjen tekn</w:t>
      </w:r>
      <w:r w:rsidR="008E583A">
        <w:rPr>
          <w:bCs/>
          <w:lang w:val="sq-AL"/>
        </w:rPr>
        <w:t>ike të tij (nen</w:t>
      </w:r>
      <w:r w:rsidR="008F3B0E">
        <w:rPr>
          <w:bCs/>
          <w:lang w:val="sq-AL"/>
        </w:rPr>
        <w:t>et</w:t>
      </w:r>
      <w:r w:rsidR="008E583A">
        <w:rPr>
          <w:bCs/>
          <w:lang w:val="sq-AL"/>
        </w:rPr>
        <w:t xml:space="preserve"> 74, 78 dhe 79</w:t>
      </w:r>
      <w:r w:rsidRPr="00A049D1">
        <w:rPr>
          <w:bCs/>
          <w:lang w:val="sq-AL"/>
        </w:rPr>
        <w:t xml:space="preserve">) </w:t>
      </w:r>
    </w:p>
    <w:p w:rsidR="00856F72" w:rsidRPr="00A049D1" w:rsidRDefault="00856F72" w:rsidP="00B77FFD">
      <w:pPr>
        <w:pStyle w:val="Paragrafi"/>
        <w:jc w:val="right"/>
        <w:rPr>
          <w:bCs/>
          <w:lang w:val="sq-AL"/>
        </w:rPr>
      </w:pPr>
      <w:r w:rsidRPr="00A049D1">
        <w:rPr>
          <w:bCs/>
          <w:lang w:val="sq-AL"/>
        </w:rPr>
        <w:t xml:space="preserve">orë 1 (një) </w:t>
      </w:r>
    </w:p>
    <w:p w:rsidR="002D15A2" w:rsidRPr="002D15A2" w:rsidRDefault="002D15A2" w:rsidP="00B77FFD">
      <w:pPr>
        <w:pStyle w:val="Paragrafi"/>
        <w:rPr>
          <w:rFonts w:eastAsia="Times New Roman"/>
          <w:bCs/>
          <w:sz w:val="14"/>
          <w:lang w:val="sq-AL"/>
        </w:rPr>
      </w:pPr>
    </w:p>
    <w:p w:rsidR="002D15A2" w:rsidRDefault="00856F72" w:rsidP="00B77FFD">
      <w:pPr>
        <w:pStyle w:val="Paragrafi"/>
        <w:rPr>
          <w:rFonts w:eastAsia="Times New Roman"/>
          <w:bCs/>
          <w:lang w:val="sq-AL"/>
        </w:rPr>
      </w:pPr>
      <w:r w:rsidRPr="00A049D1">
        <w:rPr>
          <w:rFonts w:eastAsia="Times New Roman"/>
          <w:bCs/>
          <w:lang w:val="sq-AL"/>
        </w:rPr>
        <w:t>c</w:t>
      </w:r>
      <w:r w:rsidR="00023529">
        <w:rPr>
          <w:rFonts w:eastAsia="Times New Roman"/>
          <w:bCs/>
          <w:lang w:val="sq-AL"/>
        </w:rPr>
        <w:t xml:space="preserve">) </w:t>
      </w:r>
      <w:r w:rsidRPr="00A049D1">
        <w:rPr>
          <w:rFonts w:eastAsia="Times New Roman"/>
          <w:bCs/>
          <w:lang w:val="sq-AL"/>
        </w:rPr>
        <w:t>Transporti i mallrave dhe i njer</w:t>
      </w:r>
      <w:r w:rsidR="00023529">
        <w:rPr>
          <w:rFonts w:eastAsia="Times New Roman"/>
          <w:bCs/>
          <w:lang w:val="sq-AL"/>
        </w:rPr>
        <w:t>ë</w:t>
      </w:r>
      <w:r w:rsidRPr="00A049D1">
        <w:rPr>
          <w:rFonts w:eastAsia="Times New Roman"/>
          <w:bCs/>
          <w:lang w:val="sq-AL"/>
        </w:rPr>
        <w:t>zve me mj</w:t>
      </w:r>
      <w:r w:rsidR="008E583A">
        <w:rPr>
          <w:rFonts w:eastAsia="Times New Roman"/>
          <w:bCs/>
          <w:lang w:val="sq-AL"/>
        </w:rPr>
        <w:t>etet me motor dhe me rimorkio (</w:t>
      </w:r>
      <w:r w:rsidRPr="00A049D1">
        <w:rPr>
          <w:rFonts w:eastAsia="Times New Roman"/>
          <w:bCs/>
          <w:lang w:val="sq-AL"/>
        </w:rPr>
        <w:t>neni 165 dhe 167),</w:t>
      </w:r>
      <w:r w:rsidR="00023529">
        <w:rPr>
          <w:rFonts w:eastAsia="Times New Roman"/>
          <w:bCs/>
          <w:lang w:val="sq-AL"/>
        </w:rPr>
        <w:t xml:space="preserve"> </w:t>
      </w:r>
      <w:r w:rsidRPr="00A049D1">
        <w:rPr>
          <w:rFonts w:eastAsia="Times New Roman"/>
          <w:bCs/>
          <w:lang w:val="sq-AL"/>
        </w:rPr>
        <w:t>masat administrative përkatëse</w:t>
      </w:r>
      <w:r w:rsidR="00A049D1">
        <w:rPr>
          <w:rFonts w:eastAsia="Times New Roman"/>
          <w:bCs/>
          <w:lang w:val="sq-AL"/>
        </w:rPr>
        <w:t xml:space="preserve"> </w:t>
      </w:r>
      <w:r w:rsidR="00023529">
        <w:rPr>
          <w:rFonts w:eastAsia="Times New Roman"/>
          <w:bCs/>
          <w:lang w:val="sq-AL"/>
        </w:rPr>
        <w:tab/>
      </w:r>
      <w:r w:rsidR="00023529">
        <w:rPr>
          <w:rFonts w:eastAsia="Times New Roman"/>
          <w:bCs/>
          <w:lang w:val="sq-AL"/>
        </w:rPr>
        <w:tab/>
      </w:r>
      <w:r w:rsidR="00023529">
        <w:rPr>
          <w:rFonts w:eastAsia="Times New Roman"/>
          <w:bCs/>
          <w:lang w:val="sq-AL"/>
        </w:rPr>
        <w:tab/>
      </w:r>
      <w:r w:rsidR="00023529">
        <w:rPr>
          <w:rFonts w:eastAsia="Times New Roman"/>
          <w:bCs/>
          <w:lang w:val="sq-AL"/>
        </w:rPr>
        <w:tab/>
      </w:r>
      <w:r w:rsidR="00023529">
        <w:rPr>
          <w:rFonts w:eastAsia="Times New Roman"/>
          <w:bCs/>
          <w:lang w:val="sq-AL"/>
        </w:rPr>
        <w:tab/>
        <w:t xml:space="preserve">                                                                       </w:t>
      </w:r>
    </w:p>
    <w:p w:rsidR="00856F72" w:rsidRPr="00A049D1" w:rsidRDefault="00856F72" w:rsidP="00B77FFD">
      <w:pPr>
        <w:pStyle w:val="Paragrafi"/>
        <w:jc w:val="right"/>
        <w:rPr>
          <w:rFonts w:eastAsia="Times New Roman"/>
          <w:bCs/>
          <w:lang w:val="sq-AL"/>
        </w:rPr>
      </w:pPr>
      <w:r w:rsidRPr="00A049D1">
        <w:rPr>
          <w:rFonts w:eastAsia="Times New Roman"/>
          <w:bCs/>
          <w:lang w:val="sq-AL"/>
        </w:rPr>
        <w:t>orë</w:t>
      </w:r>
      <w:r w:rsidR="00023529">
        <w:rPr>
          <w:rFonts w:eastAsia="Times New Roman"/>
          <w:bCs/>
          <w:lang w:val="sq-AL"/>
        </w:rPr>
        <w:t xml:space="preserve"> </w:t>
      </w:r>
      <w:r w:rsidRPr="00A049D1">
        <w:rPr>
          <w:rFonts w:eastAsia="Times New Roman"/>
          <w:bCs/>
          <w:lang w:val="sq-AL"/>
        </w:rPr>
        <w:t>1 (një)</w:t>
      </w:r>
    </w:p>
    <w:p w:rsidR="002D15A2" w:rsidRPr="002D15A2" w:rsidRDefault="002D15A2" w:rsidP="00B77FFD">
      <w:pPr>
        <w:pStyle w:val="Paragrafi"/>
        <w:rPr>
          <w:rFonts w:eastAsia="Times New Roman"/>
          <w:bCs/>
          <w:sz w:val="14"/>
          <w:lang w:val="sq-AL"/>
        </w:rPr>
      </w:pPr>
    </w:p>
    <w:p w:rsidR="00856F72" w:rsidRPr="00A049D1" w:rsidRDefault="00856F72" w:rsidP="00B77FFD">
      <w:pPr>
        <w:pStyle w:val="Paragrafi"/>
        <w:rPr>
          <w:rFonts w:eastAsia="Times New Roman"/>
          <w:bCs/>
          <w:lang w:val="sq-AL"/>
        </w:rPr>
      </w:pPr>
      <w:r w:rsidRPr="00A049D1">
        <w:rPr>
          <w:rFonts w:eastAsia="Times New Roman"/>
          <w:bCs/>
          <w:lang w:val="sq-AL"/>
        </w:rPr>
        <w:t>d</w:t>
      </w:r>
      <w:r w:rsidR="00023529">
        <w:rPr>
          <w:rFonts w:eastAsia="Times New Roman"/>
          <w:bCs/>
          <w:lang w:val="sq-AL"/>
        </w:rPr>
        <w:t xml:space="preserve">) </w:t>
      </w:r>
      <w:r w:rsidRPr="00A049D1">
        <w:rPr>
          <w:rFonts w:eastAsia="Times New Roman"/>
          <w:bCs/>
          <w:lang w:val="sq-AL"/>
        </w:rPr>
        <w:t>Drejtimi i mjeteve, normat e sjelljes, qarkullimi në rrugët urbane, interurbane dhe autostrada</w:t>
      </w:r>
    </w:p>
    <w:p w:rsidR="00856F72" w:rsidRPr="00A049D1" w:rsidRDefault="00856F72" w:rsidP="00B77FFD">
      <w:pPr>
        <w:pStyle w:val="Paragrafi"/>
        <w:jc w:val="right"/>
        <w:rPr>
          <w:rFonts w:eastAsia="Times New Roman"/>
          <w:bCs/>
          <w:lang w:val="sq-AL"/>
        </w:rPr>
      </w:pPr>
      <w:r w:rsidRPr="00A049D1">
        <w:rPr>
          <w:rFonts w:eastAsia="Times New Roman"/>
          <w:bCs/>
          <w:lang w:val="sq-AL"/>
        </w:rPr>
        <w:t>orë 2 (dy)</w:t>
      </w:r>
    </w:p>
    <w:p w:rsidR="002D15A2" w:rsidRPr="002D15A2" w:rsidRDefault="002D15A2" w:rsidP="00B77FFD">
      <w:pPr>
        <w:pStyle w:val="Paragrafi"/>
        <w:rPr>
          <w:b/>
          <w:bCs/>
          <w:sz w:val="14"/>
          <w:lang w:val="sq-AL"/>
        </w:rPr>
      </w:pPr>
    </w:p>
    <w:p w:rsidR="00023529" w:rsidRPr="00023529" w:rsidRDefault="00856F72" w:rsidP="00B77FFD">
      <w:pPr>
        <w:pStyle w:val="Paragrafi"/>
        <w:rPr>
          <w:b/>
          <w:lang w:val="sq-AL"/>
        </w:rPr>
      </w:pPr>
      <w:r w:rsidRPr="00023529">
        <w:rPr>
          <w:b/>
          <w:bCs/>
          <w:lang w:val="sq-AL"/>
        </w:rPr>
        <w:t>Tema nr.</w:t>
      </w:r>
      <w:r w:rsidR="00023529">
        <w:rPr>
          <w:b/>
          <w:bCs/>
          <w:lang w:val="sq-AL"/>
        </w:rPr>
        <w:t xml:space="preserve"> </w:t>
      </w:r>
      <w:r w:rsidRPr="00023529">
        <w:rPr>
          <w:b/>
          <w:bCs/>
          <w:lang w:val="sq-AL"/>
        </w:rPr>
        <w:t xml:space="preserve">3: </w:t>
      </w:r>
      <w:r w:rsidRPr="00023529">
        <w:rPr>
          <w:b/>
          <w:lang w:val="sq-AL"/>
        </w:rPr>
        <w:t>“Njohuri t</w:t>
      </w:r>
      <w:r w:rsidR="00023529">
        <w:rPr>
          <w:b/>
          <w:lang w:val="sq-AL"/>
        </w:rPr>
        <w:t>ë veçanta nga VKM-ja nr. 153, datë 7.</w:t>
      </w:r>
      <w:r w:rsidRPr="00023529">
        <w:rPr>
          <w:b/>
          <w:lang w:val="sq-AL"/>
        </w:rPr>
        <w:t>4.2000 “R</w:t>
      </w:r>
      <w:r w:rsidR="00023529">
        <w:rPr>
          <w:b/>
          <w:lang w:val="sq-AL"/>
        </w:rPr>
        <w:t>r</w:t>
      </w:r>
      <w:r w:rsidRPr="00023529">
        <w:rPr>
          <w:b/>
          <w:lang w:val="sq-AL"/>
        </w:rPr>
        <w:t>egullore për zbatimin e Kodit Rrugor”, i ndryshuar.</w:t>
      </w:r>
      <w:r w:rsidR="00A049D1" w:rsidRPr="00023529">
        <w:rPr>
          <w:b/>
          <w:lang w:val="sq-AL"/>
        </w:rPr>
        <w:t xml:space="preserve"> </w:t>
      </w:r>
    </w:p>
    <w:p w:rsidR="00856F72" w:rsidRPr="00023529" w:rsidRDefault="00856F72" w:rsidP="00B77FFD">
      <w:pPr>
        <w:pStyle w:val="Paragrafi"/>
        <w:jc w:val="right"/>
        <w:rPr>
          <w:rFonts w:eastAsia="Times New Roman"/>
          <w:b/>
          <w:bCs/>
          <w:lang w:val="sq-AL"/>
        </w:rPr>
      </w:pPr>
      <w:r w:rsidRPr="00023529">
        <w:rPr>
          <w:b/>
          <w:lang w:val="sq-AL"/>
        </w:rPr>
        <w:t>Gjithsej 5 orë</w:t>
      </w:r>
    </w:p>
    <w:p w:rsidR="002D15A2" w:rsidRDefault="00856F72" w:rsidP="00B77FFD">
      <w:pPr>
        <w:pStyle w:val="Paragrafi"/>
        <w:rPr>
          <w:lang w:val="sq-AL"/>
        </w:rPr>
      </w:pPr>
      <w:r w:rsidRPr="00A049D1">
        <w:rPr>
          <w:lang w:val="sq-AL"/>
        </w:rPr>
        <w:t>a</w:t>
      </w:r>
      <w:r w:rsidR="008F3B0E">
        <w:rPr>
          <w:lang w:val="sq-AL"/>
        </w:rPr>
        <w:t xml:space="preserve">) </w:t>
      </w:r>
      <w:r w:rsidRPr="00A049D1">
        <w:rPr>
          <w:lang w:val="sq-AL"/>
        </w:rPr>
        <w:t>Klasifikimi i mjeteve rrugore për efekt dallimi dhe raportimi në funksion të numrit të akseve</w:t>
      </w:r>
      <w:r w:rsidR="008F3B0E">
        <w:rPr>
          <w:lang w:val="sq-AL"/>
        </w:rPr>
        <w:t xml:space="preserve"> dhe të peshës bruto (neni 195</w:t>
      </w:r>
      <w:r w:rsidRPr="00A049D1">
        <w:rPr>
          <w:lang w:val="sq-AL"/>
        </w:rPr>
        <w:t xml:space="preserve">) </w:t>
      </w:r>
    </w:p>
    <w:p w:rsidR="00856F72" w:rsidRPr="00A049D1" w:rsidRDefault="00856F72" w:rsidP="00B77FFD">
      <w:pPr>
        <w:pStyle w:val="Paragrafi"/>
        <w:jc w:val="right"/>
        <w:rPr>
          <w:lang w:val="sq-AL"/>
        </w:rPr>
      </w:pPr>
      <w:r w:rsidRPr="00A049D1">
        <w:rPr>
          <w:lang w:val="sq-AL"/>
        </w:rPr>
        <w:t>orë 1 (një)</w:t>
      </w:r>
    </w:p>
    <w:p w:rsidR="002D15A2" w:rsidRPr="002D15A2" w:rsidRDefault="002D15A2" w:rsidP="00B77FFD">
      <w:pPr>
        <w:pStyle w:val="Paragrafi"/>
        <w:rPr>
          <w:sz w:val="14"/>
          <w:lang w:val="sq-AL"/>
        </w:rPr>
      </w:pPr>
    </w:p>
    <w:p w:rsidR="00856F72" w:rsidRPr="00A049D1" w:rsidRDefault="00856F72" w:rsidP="00B77FFD">
      <w:pPr>
        <w:pStyle w:val="Paragrafi"/>
        <w:rPr>
          <w:lang w:val="sq-AL"/>
        </w:rPr>
      </w:pPr>
      <w:r w:rsidRPr="00A049D1">
        <w:rPr>
          <w:lang w:val="sq-AL"/>
        </w:rPr>
        <w:t>b</w:t>
      </w:r>
      <w:r w:rsidR="008F3B0E">
        <w:rPr>
          <w:lang w:val="sq-AL"/>
        </w:rPr>
        <w:t xml:space="preserve">) </w:t>
      </w:r>
      <w:r w:rsidRPr="00A049D1">
        <w:rPr>
          <w:lang w:val="sq-AL"/>
        </w:rPr>
        <w:t>Automjete dhe rimorkiot për transpor</w:t>
      </w:r>
      <w:r w:rsidR="00274A21">
        <w:rPr>
          <w:lang w:val="sq-AL"/>
        </w:rPr>
        <w:t>t dhe për përdorim të veçantë (</w:t>
      </w:r>
      <w:r w:rsidRPr="00A049D1">
        <w:rPr>
          <w:lang w:val="sq-AL"/>
        </w:rPr>
        <w:t>nen</w:t>
      </w:r>
      <w:r w:rsidR="00274A21">
        <w:rPr>
          <w:lang w:val="sq-AL"/>
        </w:rPr>
        <w:t>et</w:t>
      </w:r>
      <w:r w:rsidRPr="00A049D1">
        <w:rPr>
          <w:lang w:val="sq-AL"/>
        </w:rPr>
        <w:t xml:space="preserve"> 201, 202)</w:t>
      </w:r>
    </w:p>
    <w:p w:rsidR="004D6965" w:rsidRPr="004D6965" w:rsidRDefault="004D6965" w:rsidP="00B77FFD">
      <w:pPr>
        <w:pStyle w:val="Paragrafi"/>
        <w:jc w:val="right"/>
        <w:rPr>
          <w:sz w:val="14"/>
          <w:lang w:val="sq-AL"/>
        </w:rPr>
      </w:pPr>
    </w:p>
    <w:p w:rsidR="00856F72" w:rsidRPr="00A049D1" w:rsidRDefault="00856F72" w:rsidP="00B77FFD">
      <w:pPr>
        <w:pStyle w:val="Paragrafi"/>
        <w:jc w:val="right"/>
        <w:rPr>
          <w:lang w:val="sq-AL"/>
        </w:rPr>
      </w:pPr>
      <w:r w:rsidRPr="00A049D1">
        <w:rPr>
          <w:lang w:val="sq-AL"/>
        </w:rPr>
        <w:t>orë 1 (një)</w:t>
      </w:r>
    </w:p>
    <w:p w:rsidR="002D15A2" w:rsidRPr="002D15A2" w:rsidRDefault="002D15A2" w:rsidP="00B77FFD">
      <w:pPr>
        <w:pStyle w:val="Paragrafi"/>
        <w:rPr>
          <w:sz w:val="14"/>
          <w:lang w:val="sq-AL"/>
        </w:rPr>
      </w:pPr>
    </w:p>
    <w:p w:rsidR="00856F72" w:rsidRPr="00A049D1" w:rsidRDefault="00856F72" w:rsidP="00B77FFD">
      <w:pPr>
        <w:pStyle w:val="Paragrafi"/>
        <w:rPr>
          <w:lang w:val="sq-AL"/>
        </w:rPr>
      </w:pPr>
      <w:r w:rsidRPr="00A049D1">
        <w:rPr>
          <w:lang w:val="sq-AL"/>
        </w:rPr>
        <w:t>c</w:t>
      </w:r>
      <w:r w:rsidR="008F3B0E">
        <w:rPr>
          <w:lang w:val="sq-AL"/>
        </w:rPr>
        <w:t xml:space="preserve">) </w:t>
      </w:r>
      <w:r w:rsidRPr="00A049D1">
        <w:rPr>
          <w:lang w:val="sq-AL"/>
        </w:rPr>
        <w:t xml:space="preserve">Formalitetet për </w:t>
      </w:r>
      <w:r w:rsidR="00274A21">
        <w:rPr>
          <w:lang w:val="sq-AL"/>
        </w:rPr>
        <w:t>qarkullimin e mjeteve rrugore (</w:t>
      </w:r>
      <w:r w:rsidRPr="004D6965">
        <w:rPr>
          <w:lang w:val="sq-AL"/>
        </w:rPr>
        <w:t>nen</w:t>
      </w:r>
      <w:r w:rsidR="00274A21" w:rsidRPr="004D6965">
        <w:rPr>
          <w:lang w:val="sq-AL"/>
        </w:rPr>
        <w:t>et</w:t>
      </w:r>
      <w:r w:rsidRPr="004D6965">
        <w:rPr>
          <w:lang w:val="sq-AL"/>
        </w:rPr>
        <w:t xml:space="preserve"> 237, </w:t>
      </w:r>
      <w:r w:rsidRPr="00274A21">
        <w:rPr>
          <w:lang w:val="sq-AL"/>
        </w:rPr>
        <w:t xml:space="preserve">243, </w:t>
      </w:r>
      <w:r w:rsidRPr="004D6965">
        <w:rPr>
          <w:color w:val="000000" w:themeColor="text1"/>
          <w:lang w:val="sq-AL"/>
        </w:rPr>
        <w:t>34</w:t>
      </w:r>
      <w:r w:rsidRPr="00274A21">
        <w:rPr>
          <w:lang w:val="sq-AL"/>
        </w:rPr>
        <w:t xml:space="preserve">4, </w:t>
      </w:r>
      <w:r w:rsidRPr="004D6965">
        <w:rPr>
          <w:lang w:val="sq-AL"/>
        </w:rPr>
        <w:t>neni 252</w:t>
      </w:r>
      <w:r w:rsidRPr="00A049D1">
        <w:rPr>
          <w:lang w:val="sq-AL"/>
        </w:rPr>
        <w:t>) dhe mjetet jashtë norme dhe mjetet që përdoren për tr</w:t>
      </w:r>
      <w:r w:rsidR="00274A21">
        <w:rPr>
          <w:lang w:val="sq-AL"/>
        </w:rPr>
        <w:t>ansporte në kushte jo normale (</w:t>
      </w:r>
      <w:r w:rsidRPr="00A049D1">
        <w:rPr>
          <w:lang w:val="sq-AL"/>
        </w:rPr>
        <w:t>nen</w:t>
      </w:r>
      <w:r w:rsidR="00274A21">
        <w:rPr>
          <w:lang w:val="sq-AL"/>
        </w:rPr>
        <w:t>et</w:t>
      </w:r>
      <w:r w:rsidRPr="00A049D1">
        <w:rPr>
          <w:lang w:val="sq-AL"/>
        </w:rPr>
        <w:t xml:space="preserve"> 8, </w:t>
      </w:r>
      <w:r w:rsidR="00274A21">
        <w:rPr>
          <w:lang w:val="sq-AL"/>
        </w:rPr>
        <w:t>9, 12, 13, 14, 15, 16, 17 dhe 18</w:t>
      </w:r>
      <w:r w:rsidRPr="00A049D1">
        <w:rPr>
          <w:lang w:val="sq-AL"/>
        </w:rPr>
        <w:t>)</w:t>
      </w:r>
    </w:p>
    <w:p w:rsidR="00856F72" w:rsidRPr="00A049D1" w:rsidRDefault="00856F72" w:rsidP="00B77FFD">
      <w:pPr>
        <w:pStyle w:val="Paragrafi"/>
        <w:jc w:val="right"/>
        <w:rPr>
          <w:lang w:val="sq-AL"/>
        </w:rPr>
      </w:pPr>
      <w:r w:rsidRPr="00A049D1">
        <w:rPr>
          <w:lang w:val="sq-AL"/>
        </w:rPr>
        <w:t>orë 3 (tr</w:t>
      </w:r>
      <w:r w:rsidR="00274A21">
        <w:rPr>
          <w:lang w:val="sq-AL"/>
        </w:rPr>
        <w:t>i</w:t>
      </w:r>
      <w:r w:rsidRPr="00A049D1">
        <w:rPr>
          <w:lang w:val="sq-AL"/>
        </w:rPr>
        <w:t>)</w:t>
      </w:r>
    </w:p>
    <w:p w:rsidR="002D15A2" w:rsidRPr="002D15A2" w:rsidRDefault="002D15A2" w:rsidP="00B77FFD">
      <w:pPr>
        <w:pStyle w:val="Paragrafi"/>
        <w:rPr>
          <w:b/>
          <w:bCs/>
          <w:sz w:val="14"/>
          <w:lang w:val="sq-AL"/>
        </w:rPr>
      </w:pPr>
    </w:p>
    <w:p w:rsidR="00DB6DDB" w:rsidRPr="008F3B0E" w:rsidRDefault="00856F72" w:rsidP="00B77FFD">
      <w:pPr>
        <w:pStyle w:val="Paragrafi"/>
        <w:rPr>
          <w:b/>
          <w:lang w:val="sq-AL"/>
        </w:rPr>
      </w:pPr>
      <w:r w:rsidRPr="008F3B0E">
        <w:rPr>
          <w:b/>
          <w:bCs/>
          <w:lang w:val="sq-AL"/>
        </w:rPr>
        <w:t>Tema nr.</w:t>
      </w:r>
      <w:r w:rsidR="008F3B0E">
        <w:rPr>
          <w:b/>
          <w:bCs/>
          <w:lang w:val="sq-AL"/>
        </w:rPr>
        <w:t xml:space="preserve"> 4</w:t>
      </w:r>
      <w:r w:rsidRPr="008F3B0E">
        <w:rPr>
          <w:b/>
          <w:bCs/>
          <w:lang w:val="sq-AL"/>
        </w:rPr>
        <w:t>:</w:t>
      </w:r>
      <w:r w:rsidR="00A049D1" w:rsidRPr="008F3B0E">
        <w:rPr>
          <w:b/>
          <w:bCs/>
          <w:lang w:val="sq-AL"/>
        </w:rPr>
        <w:t xml:space="preserve"> </w:t>
      </w:r>
      <w:r w:rsidRPr="008F3B0E">
        <w:rPr>
          <w:b/>
          <w:lang w:val="sq-AL"/>
        </w:rPr>
        <w:t xml:space="preserve">“Njohuri të </w:t>
      </w:r>
      <w:r w:rsidR="008F3B0E" w:rsidRPr="008F3B0E">
        <w:rPr>
          <w:b/>
          <w:lang w:val="sq-AL"/>
        </w:rPr>
        <w:t>veçanta</w:t>
      </w:r>
      <w:r w:rsidR="008F3B0E">
        <w:rPr>
          <w:b/>
          <w:lang w:val="sq-AL"/>
        </w:rPr>
        <w:t xml:space="preserve"> nga ligji nr. 8308, datë 18.</w:t>
      </w:r>
      <w:r w:rsidRPr="008F3B0E">
        <w:rPr>
          <w:b/>
          <w:lang w:val="sq-AL"/>
        </w:rPr>
        <w:t>9.1998, “Për transportet rrugore”, i ndryshuar.</w:t>
      </w:r>
    </w:p>
    <w:p w:rsidR="00856F72" w:rsidRPr="008F3B0E" w:rsidRDefault="00BB59C4" w:rsidP="00B77FFD">
      <w:pPr>
        <w:pStyle w:val="Paragrafi"/>
        <w:jc w:val="right"/>
        <w:rPr>
          <w:b/>
          <w:lang w:val="sq-AL"/>
        </w:rPr>
      </w:pPr>
      <w:r w:rsidRPr="00A049D1">
        <w:rPr>
          <w:lang w:val="sq-AL"/>
        </w:rPr>
        <w:t xml:space="preserve"> </w:t>
      </w:r>
      <w:r w:rsidR="00856F72" w:rsidRPr="008F3B0E">
        <w:rPr>
          <w:b/>
          <w:lang w:val="sq-AL"/>
        </w:rPr>
        <w:t>Gjithsej 5 orë</w:t>
      </w:r>
    </w:p>
    <w:p w:rsidR="00DB6DDB" w:rsidRPr="00A049D1" w:rsidRDefault="00856F72" w:rsidP="00B77FFD">
      <w:pPr>
        <w:pStyle w:val="Paragrafi"/>
        <w:rPr>
          <w:bCs/>
          <w:lang w:val="sq-AL"/>
        </w:rPr>
      </w:pPr>
      <w:r w:rsidRPr="00A049D1">
        <w:rPr>
          <w:bCs/>
          <w:lang w:val="sq-AL"/>
        </w:rPr>
        <w:lastRenderedPageBreak/>
        <w:t>a</w:t>
      </w:r>
      <w:r w:rsidR="00B023F0">
        <w:rPr>
          <w:bCs/>
          <w:lang w:val="sq-AL"/>
        </w:rPr>
        <w:t xml:space="preserve">) </w:t>
      </w:r>
      <w:r w:rsidRPr="00A049D1">
        <w:rPr>
          <w:bCs/>
          <w:lang w:val="sq-AL"/>
        </w:rPr>
        <w:t>Objekti, qëllimi zbatimi dhe terminologjia</w:t>
      </w:r>
      <w:r w:rsidR="00A049D1">
        <w:rPr>
          <w:bCs/>
          <w:lang w:val="sq-AL"/>
        </w:rPr>
        <w:t xml:space="preserve"> </w:t>
      </w:r>
      <w:r w:rsidRPr="00A049D1">
        <w:rPr>
          <w:bCs/>
          <w:lang w:val="sq-AL"/>
        </w:rPr>
        <w:t>(nen</w:t>
      </w:r>
      <w:r w:rsidR="00B023F0">
        <w:rPr>
          <w:bCs/>
          <w:lang w:val="sq-AL"/>
        </w:rPr>
        <w:t>et</w:t>
      </w:r>
      <w:r w:rsidRPr="00A049D1">
        <w:rPr>
          <w:bCs/>
          <w:lang w:val="sq-AL"/>
        </w:rPr>
        <w:t xml:space="preserve"> 1</w:t>
      </w:r>
      <w:r w:rsidR="00B023F0">
        <w:rPr>
          <w:bCs/>
          <w:lang w:val="sq-AL"/>
        </w:rPr>
        <w:t>–</w:t>
      </w:r>
      <w:r w:rsidRPr="00A049D1">
        <w:rPr>
          <w:bCs/>
          <w:lang w:val="sq-AL"/>
        </w:rPr>
        <w:t>8)</w:t>
      </w:r>
      <w:r w:rsidR="00BB59C4" w:rsidRPr="00A049D1">
        <w:rPr>
          <w:bCs/>
          <w:lang w:val="sq-AL"/>
        </w:rPr>
        <w:t xml:space="preserve"> </w:t>
      </w:r>
    </w:p>
    <w:p w:rsidR="00856F72" w:rsidRPr="00A049D1" w:rsidRDefault="00856F72" w:rsidP="00B77FFD">
      <w:pPr>
        <w:pStyle w:val="Paragrafi"/>
        <w:jc w:val="right"/>
        <w:rPr>
          <w:bCs/>
          <w:lang w:val="sq-AL"/>
        </w:rPr>
      </w:pPr>
      <w:r w:rsidRPr="00A049D1">
        <w:rPr>
          <w:lang w:val="sq-AL"/>
        </w:rPr>
        <w:t>orë 1 (një)</w:t>
      </w:r>
    </w:p>
    <w:p w:rsidR="002D15A2" w:rsidRPr="002D15A2" w:rsidRDefault="002D15A2" w:rsidP="00B77FFD">
      <w:pPr>
        <w:pStyle w:val="Paragrafi"/>
        <w:rPr>
          <w:bCs/>
          <w:sz w:val="14"/>
          <w:lang w:val="sq-AL"/>
        </w:rPr>
      </w:pPr>
    </w:p>
    <w:p w:rsidR="00DB6DDB" w:rsidRPr="00A049D1" w:rsidRDefault="00856F72" w:rsidP="00B77FFD">
      <w:pPr>
        <w:pStyle w:val="Paragrafi"/>
        <w:rPr>
          <w:bCs/>
          <w:lang w:val="sq-AL"/>
        </w:rPr>
      </w:pPr>
      <w:r w:rsidRPr="00A049D1">
        <w:rPr>
          <w:bCs/>
          <w:lang w:val="sq-AL"/>
        </w:rPr>
        <w:t>b</w:t>
      </w:r>
      <w:r w:rsidR="00B023F0">
        <w:rPr>
          <w:bCs/>
          <w:lang w:val="sq-AL"/>
        </w:rPr>
        <w:t xml:space="preserve">) </w:t>
      </w:r>
      <w:r w:rsidRPr="00A049D1">
        <w:rPr>
          <w:bCs/>
          <w:lang w:val="sq-AL"/>
        </w:rPr>
        <w:t>Transporti i udhëtarëve, brenda dhe jashtë vendit. Llojet e transporteve dhe mjetet përkatëse (neni 9</w:t>
      </w:r>
      <w:r w:rsidR="00B023F0">
        <w:rPr>
          <w:bCs/>
          <w:lang w:val="sq-AL"/>
        </w:rPr>
        <w:t>–</w:t>
      </w:r>
      <w:r w:rsidRPr="00A049D1">
        <w:rPr>
          <w:bCs/>
          <w:lang w:val="sq-AL"/>
        </w:rPr>
        <w:t xml:space="preserve">38) </w:t>
      </w:r>
    </w:p>
    <w:p w:rsidR="00856F72" w:rsidRPr="00A049D1" w:rsidRDefault="00856F72" w:rsidP="00B77FFD">
      <w:pPr>
        <w:pStyle w:val="Paragrafi"/>
        <w:jc w:val="right"/>
        <w:rPr>
          <w:bCs/>
          <w:lang w:val="sq-AL"/>
        </w:rPr>
      </w:pPr>
      <w:r w:rsidRPr="00A049D1">
        <w:rPr>
          <w:lang w:val="sq-AL"/>
        </w:rPr>
        <w:t>orë 2 (dy)</w:t>
      </w:r>
    </w:p>
    <w:p w:rsidR="002D15A2" w:rsidRPr="002D15A2" w:rsidRDefault="002D15A2" w:rsidP="00B77FFD">
      <w:pPr>
        <w:pStyle w:val="Paragrafi"/>
        <w:rPr>
          <w:bCs/>
          <w:sz w:val="14"/>
          <w:lang w:val="sq-AL"/>
        </w:rPr>
      </w:pPr>
    </w:p>
    <w:p w:rsidR="00BB59C4" w:rsidRPr="00A049D1" w:rsidRDefault="00856F72" w:rsidP="00B77FFD">
      <w:pPr>
        <w:pStyle w:val="Paragrafi"/>
        <w:rPr>
          <w:bCs/>
          <w:lang w:val="sq-AL"/>
        </w:rPr>
      </w:pPr>
      <w:r w:rsidRPr="00A049D1">
        <w:rPr>
          <w:bCs/>
          <w:lang w:val="sq-AL"/>
        </w:rPr>
        <w:t>c</w:t>
      </w:r>
      <w:r w:rsidR="00B023F0">
        <w:rPr>
          <w:bCs/>
          <w:lang w:val="sq-AL"/>
        </w:rPr>
        <w:t xml:space="preserve">) </w:t>
      </w:r>
      <w:r w:rsidRPr="00A049D1">
        <w:rPr>
          <w:bCs/>
          <w:lang w:val="sq-AL"/>
        </w:rPr>
        <w:t>Transporti i mallrave, brenda dhe jashtë vendit. Llojet e transporteve dhe mjetet përkatëse</w:t>
      </w:r>
      <w:r w:rsidR="00B023F0">
        <w:rPr>
          <w:bCs/>
          <w:lang w:val="sq-AL"/>
        </w:rPr>
        <w:t xml:space="preserve"> </w:t>
      </w:r>
      <w:r w:rsidRPr="00A049D1">
        <w:rPr>
          <w:bCs/>
          <w:lang w:val="sq-AL"/>
        </w:rPr>
        <w:t>(neni 39</w:t>
      </w:r>
      <w:r w:rsidR="00B023F0">
        <w:rPr>
          <w:bCs/>
          <w:lang w:val="sq-AL"/>
        </w:rPr>
        <w:t>–</w:t>
      </w:r>
      <w:r w:rsidRPr="00A049D1">
        <w:rPr>
          <w:bCs/>
          <w:lang w:val="sq-AL"/>
        </w:rPr>
        <w:t>63)</w:t>
      </w:r>
      <w:r w:rsidR="00A049D1">
        <w:rPr>
          <w:bCs/>
          <w:lang w:val="sq-AL"/>
        </w:rPr>
        <w:t xml:space="preserve">  </w:t>
      </w:r>
    </w:p>
    <w:p w:rsidR="00856F72" w:rsidRPr="00A049D1" w:rsidRDefault="00856F72" w:rsidP="00B77FFD">
      <w:pPr>
        <w:pStyle w:val="Paragrafi"/>
        <w:jc w:val="right"/>
        <w:rPr>
          <w:bCs/>
          <w:lang w:val="sq-AL"/>
        </w:rPr>
      </w:pPr>
      <w:r w:rsidRPr="00A049D1">
        <w:rPr>
          <w:bCs/>
          <w:lang w:val="sq-AL"/>
        </w:rPr>
        <w:t>o</w:t>
      </w:r>
      <w:r w:rsidRPr="00A049D1">
        <w:rPr>
          <w:lang w:val="sq-AL"/>
        </w:rPr>
        <w:t>rë 2 (dy)</w:t>
      </w:r>
    </w:p>
    <w:p w:rsidR="00B023F0" w:rsidRPr="002D15A2" w:rsidRDefault="00B023F0" w:rsidP="00B77FFD">
      <w:pPr>
        <w:pStyle w:val="Paragrafi"/>
        <w:rPr>
          <w:b/>
          <w:bCs/>
          <w:sz w:val="14"/>
          <w:lang w:val="sq-AL"/>
        </w:rPr>
      </w:pPr>
    </w:p>
    <w:p w:rsidR="00856F72" w:rsidRPr="00B023F0" w:rsidRDefault="00856F72" w:rsidP="00B77FFD">
      <w:pPr>
        <w:pStyle w:val="Paragrafi"/>
        <w:rPr>
          <w:b/>
          <w:bCs/>
          <w:lang w:val="sq-AL"/>
        </w:rPr>
      </w:pPr>
      <w:r w:rsidRPr="00B023F0">
        <w:rPr>
          <w:b/>
          <w:bCs/>
          <w:lang w:val="sq-AL"/>
        </w:rPr>
        <w:t>Tema nr.</w:t>
      </w:r>
      <w:r w:rsidR="009A42DC">
        <w:rPr>
          <w:b/>
          <w:bCs/>
          <w:lang w:val="sq-AL"/>
        </w:rPr>
        <w:t xml:space="preserve"> </w:t>
      </w:r>
      <w:r w:rsidRPr="00B023F0">
        <w:rPr>
          <w:b/>
          <w:bCs/>
          <w:lang w:val="sq-AL"/>
        </w:rPr>
        <w:t>5</w:t>
      </w:r>
      <w:r w:rsidR="00724EB4">
        <w:rPr>
          <w:b/>
          <w:bCs/>
          <w:lang w:val="sq-AL"/>
        </w:rPr>
        <w:t>:</w:t>
      </w:r>
      <w:r w:rsidRPr="00B023F0">
        <w:rPr>
          <w:b/>
          <w:bCs/>
          <w:lang w:val="sq-AL"/>
        </w:rPr>
        <w:t xml:space="preserve"> Kontrolli i kohës së punës të drejtuesit të mjetit, koha</w:t>
      </w:r>
      <w:r w:rsidR="00A049D1" w:rsidRPr="00B023F0">
        <w:rPr>
          <w:b/>
          <w:bCs/>
          <w:lang w:val="sq-AL"/>
        </w:rPr>
        <w:t xml:space="preserve"> </w:t>
      </w:r>
      <w:r w:rsidRPr="00B023F0">
        <w:rPr>
          <w:b/>
          <w:bCs/>
          <w:lang w:val="sq-AL"/>
        </w:rPr>
        <w:t xml:space="preserve">e pushimit. Tahografi. </w:t>
      </w:r>
    </w:p>
    <w:p w:rsidR="00856F72" w:rsidRPr="00A049D1" w:rsidRDefault="00B023F0" w:rsidP="00B77FFD">
      <w:pPr>
        <w:pStyle w:val="Paragrafi"/>
        <w:rPr>
          <w:bCs/>
          <w:lang w:val="sq-AL"/>
        </w:rPr>
      </w:pPr>
      <w:r>
        <w:rPr>
          <w:bCs/>
          <w:lang w:val="sq-AL"/>
        </w:rPr>
        <w:t>(</w:t>
      </w:r>
      <w:r w:rsidR="00856F72" w:rsidRPr="00A049D1">
        <w:rPr>
          <w:bCs/>
          <w:lang w:val="sq-AL"/>
        </w:rPr>
        <w:t>VKM</w:t>
      </w:r>
      <w:r>
        <w:rPr>
          <w:bCs/>
          <w:lang w:val="sq-AL"/>
        </w:rPr>
        <w:t>-ja</w:t>
      </w:r>
      <w:r w:rsidR="00856F72" w:rsidRPr="00A049D1">
        <w:rPr>
          <w:bCs/>
          <w:lang w:val="sq-AL"/>
        </w:rPr>
        <w:t xml:space="preserve"> </w:t>
      </w:r>
      <w:r>
        <w:rPr>
          <w:bCs/>
          <w:lang w:val="sq-AL"/>
        </w:rPr>
        <w:t>nr.1243, datë 10.</w:t>
      </w:r>
      <w:r w:rsidR="00856F72" w:rsidRPr="00A049D1">
        <w:rPr>
          <w:bCs/>
          <w:lang w:val="sq-AL"/>
        </w:rPr>
        <w:t>9.2008</w:t>
      </w:r>
      <w:r>
        <w:rPr>
          <w:bCs/>
          <w:lang w:val="sq-AL"/>
        </w:rPr>
        <w:t>,</w:t>
      </w:r>
      <w:r w:rsidR="00856F72" w:rsidRPr="00A049D1">
        <w:rPr>
          <w:bCs/>
          <w:lang w:val="sq-AL"/>
        </w:rPr>
        <w:t xml:space="preserve"> “Për miratimin e rregullores për organizimin e kohës së punës së personave që kryejnë transport rrugor, për orët e drejtuesve të mjeteve dhe pajisjet e regjistrimit” dhe </w:t>
      </w:r>
      <w:r w:rsidR="00856F72" w:rsidRPr="00A049D1">
        <w:rPr>
          <w:lang w:val="sq-AL"/>
        </w:rPr>
        <w:t>VKM</w:t>
      </w:r>
      <w:r>
        <w:rPr>
          <w:lang w:val="sq-AL"/>
        </w:rPr>
        <w:t>-ja n</w:t>
      </w:r>
      <w:r w:rsidR="00856F72" w:rsidRPr="00A049D1">
        <w:rPr>
          <w:lang w:val="sq-AL"/>
        </w:rPr>
        <w:t>r. 1054, d</w:t>
      </w:r>
      <w:r w:rsidR="009A42DC">
        <w:rPr>
          <w:lang w:val="sq-AL"/>
        </w:rPr>
        <w:t>a</w:t>
      </w:r>
      <w:r w:rsidR="00856F72" w:rsidRPr="00A049D1">
        <w:rPr>
          <w:lang w:val="sq-AL"/>
        </w:rPr>
        <w:t>t</w:t>
      </w:r>
      <w:r w:rsidR="009A42DC">
        <w:rPr>
          <w:lang w:val="sq-AL"/>
        </w:rPr>
        <w:t>ë</w:t>
      </w:r>
      <w:r w:rsidR="00856F72" w:rsidRPr="00A049D1">
        <w:rPr>
          <w:lang w:val="sq-AL"/>
        </w:rPr>
        <w:t xml:space="preserve"> 22.12.2010</w:t>
      </w:r>
      <w:r w:rsidR="009A42DC">
        <w:rPr>
          <w:lang w:val="sq-AL"/>
        </w:rPr>
        <w:t>,</w:t>
      </w:r>
      <w:r w:rsidR="00856F72" w:rsidRPr="00A049D1">
        <w:rPr>
          <w:lang w:val="sq-AL"/>
        </w:rPr>
        <w:t xml:space="preserve"> “Mbi pajisjet e regjistrimit ne transportin rrugor”</w:t>
      </w:r>
      <w:r w:rsidR="00856F72" w:rsidRPr="00A049D1">
        <w:rPr>
          <w:bCs/>
          <w:lang w:val="sq-AL"/>
        </w:rPr>
        <w:t>)</w:t>
      </w:r>
    </w:p>
    <w:p w:rsidR="00856F72" w:rsidRPr="00B023F0" w:rsidRDefault="00856F72" w:rsidP="00B77FFD">
      <w:pPr>
        <w:pStyle w:val="Paragrafi"/>
        <w:jc w:val="right"/>
        <w:rPr>
          <w:b/>
          <w:bCs/>
          <w:lang w:val="sq-AL"/>
        </w:rPr>
      </w:pPr>
      <w:r w:rsidRPr="00B023F0">
        <w:rPr>
          <w:b/>
          <w:bCs/>
          <w:lang w:val="sq-AL"/>
        </w:rPr>
        <w:t xml:space="preserve">Gjithsej 2 orë </w:t>
      </w:r>
    </w:p>
    <w:p w:rsidR="009A42DC" w:rsidRPr="002D15A2" w:rsidRDefault="009A42DC" w:rsidP="00B77FFD">
      <w:pPr>
        <w:pStyle w:val="Paragrafi"/>
        <w:rPr>
          <w:b/>
          <w:bCs/>
          <w:sz w:val="14"/>
          <w:lang w:val="sq-AL"/>
        </w:rPr>
      </w:pPr>
    </w:p>
    <w:p w:rsidR="00856F72" w:rsidRPr="00B023F0" w:rsidRDefault="00856F72" w:rsidP="00B77FFD">
      <w:pPr>
        <w:pStyle w:val="Paragrafi"/>
        <w:rPr>
          <w:b/>
          <w:bCs/>
          <w:lang w:val="sq-AL"/>
        </w:rPr>
      </w:pPr>
      <w:r w:rsidRPr="00B023F0">
        <w:rPr>
          <w:b/>
          <w:bCs/>
          <w:lang w:val="sq-AL"/>
        </w:rPr>
        <w:t>Tema nr.</w:t>
      </w:r>
      <w:r w:rsidR="009A42DC">
        <w:rPr>
          <w:b/>
          <w:bCs/>
          <w:lang w:val="sq-AL"/>
        </w:rPr>
        <w:t xml:space="preserve"> </w:t>
      </w:r>
      <w:r w:rsidRPr="00B023F0">
        <w:rPr>
          <w:b/>
          <w:bCs/>
          <w:lang w:val="sq-AL"/>
        </w:rPr>
        <w:t>6</w:t>
      </w:r>
      <w:r w:rsidR="00724EB4">
        <w:rPr>
          <w:b/>
          <w:bCs/>
          <w:lang w:val="sq-AL"/>
        </w:rPr>
        <w:t>:</w:t>
      </w:r>
      <w:r w:rsidRPr="00B023F0">
        <w:rPr>
          <w:b/>
          <w:bCs/>
          <w:lang w:val="sq-AL"/>
        </w:rPr>
        <w:t xml:space="preserve"> Njohuri tekniko profesionale të domosdoshme për nivelin e kualifikimit, për drejtimin racional të mjetit me motor dhe rimorkiove, per te garantuar siguri ne qarkullimin rrugor dhe mbrojtjen e mjedisit nga ndotjet.</w:t>
      </w:r>
    </w:p>
    <w:p w:rsidR="00856F72" w:rsidRPr="00B023F0" w:rsidRDefault="00856F72" w:rsidP="00B77FFD">
      <w:pPr>
        <w:pStyle w:val="Paragrafi"/>
        <w:jc w:val="right"/>
        <w:rPr>
          <w:b/>
          <w:bCs/>
          <w:lang w:val="sq-AL"/>
        </w:rPr>
      </w:pPr>
      <w:r w:rsidRPr="00B023F0">
        <w:rPr>
          <w:b/>
          <w:bCs/>
          <w:lang w:val="sq-AL"/>
        </w:rPr>
        <w:t>Gjithsej 10 orë</w:t>
      </w:r>
    </w:p>
    <w:p w:rsidR="002D15A2" w:rsidRPr="002D15A2" w:rsidRDefault="002D15A2" w:rsidP="00B77FFD">
      <w:pPr>
        <w:pStyle w:val="Paragrafi"/>
        <w:rPr>
          <w:sz w:val="14"/>
          <w:lang w:val="sq-AL"/>
        </w:rPr>
      </w:pPr>
    </w:p>
    <w:p w:rsidR="002D15A2" w:rsidRDefault="00856F72" w:rsidP="00B77FFD">
      <w:pPr>
        <w:pStyle w:val="Paragrafi"/>
        <w:rPr>
          <w:lang w:val="sq-AL"/>
        </w:rPr>
      </w:pPr>
      <w:r w:rsidRPr="00A049D1">
        <w:rPr>
          <w:lang w:val="sq-AL"/>
        </w:rPr>
        <w:t>1</w:t>
      </w:r>
      <w:r w:rsidR="009A42DC">
        <w:rPr>
          <w:lang w:val="sq-AL"/>
        </w:rPr>
        <w:t xml:space="preserve">. </w:t>
      </w:r>
      <w:r w:rsidRPr="00A049D1">
        <w:rPr>
          <w:lang w:val="sq-AL"/>
        </w:rPr>
        <w:t xml:space="preserve">Njohja e karakteristikave të sistemit të transmetimit të lëvizjes për një përdorim sa më të mirë që të jetë e mundur të mjetit. </w:t>
      </w:r>
      <w:r w:rsidR="009A42DC">
        <w:rPr>
          <w:lang w:val="sq-AL"/>
        </w:rPr>
        <w:tab/>
        <w:t xml:space="preserve"> </w:t>
      </w:r>
    </w:p>
    <w:p w:rsidR="00856F72" w:rsidRPr="00A049D1" w:rsidRDefault="00856F72" w:rsidP="00B77FFD">
      <w:pPr>
        <w:pStyle w:val="Paragrafi"/>
        <w:jc w:val="right"/>
        <w:rPr>
          <w:lang w:val="sq-AL"/>
        </w:rPr>
      </w:pPr>
      <w:r w:rsidRPr="00A049D1">
        <w:rPr>
          <w:lang w:val="sq-AL"/>
        </w:rPr>
        <w:t>orë 1 (një)</w:t>
      </w:r>
      <w:r w:rsidRPr="00A049D1">
        <w:rPr>
          <w:bCs/>
          <w:lang w:val="sq-AL"/>
        </w:rPr>
        <w:t xml:space="preserve"> </w:t>
      </w:r>
    </w:p>
    <w:p w:rsidR="002D15A2" w:rsidRPr="002D15A2" w:rsidRDefault="002D15A2" w:rsidP="00B77FFD">
      <w:pPr>
        <w:pStyle w:val="Paragrafi"/>
        <w:rPr>
          <w:sz w:val="14"/>
          <w:lang w:val="sq-AL"/>
        </w:rPr>
      </w:pPr>
    </w:p>
    <w:p w:rsidR="002D15A2" w:rsidRDefault="00856F72" w:rsidP="00B77FFD">
      <w:pPr>
        <w:pStyle w:val="Paragrafi"/>
      </w:pPr>
      <w:r w:rsidRPr="002D15A2">
        <w:t>2</w:t>
      </w:r>
      <w:r w:rsidR="009A42DC" w:rsidRPr="002D15A2">
        <w:t>.</w:t>
      </w:r>
      <w:r w:rsidR="00966E15" w:rsidRPr="002D15A2">
        <w:t xml:space="preserve"> </w:t>
      </w:r>
      <w:r w:rsidRPr="002D15A2">
        <w:t>Grafikët që kanë lidhje me momentin e përdredhjes, energjinë dhe konsumimin specifik të një motori, zonën e përdorimit optimal të numrit t</w:t>
      </w:r>
      <w:r w:rsidR="00966E15" w:rsidRPr="002D15A2">
        <w:t>ë</w:t>
      </w:r>
      <w:r w:rsidRPr="002D15A2">
        <w:t xml:space="preserve"> rrotullimeve, diagram</w:t>
      </w:r>
      <w:r w:rsidR="00966E15" w:rsidRPr="002D15A2">
        <w:t>i</w:t>
      </w:r>
      <w:r w:rsidRPr="002D15A2">
        <w:t xml:space="preserve"> p</w:t>
      </w:r>
      <w:r w:rsidR="00966E15" w:rsidRPr="002D15A2">
        <w:t>ë</w:t>
      </w:r>
      <w:r w:rsidRPr="002D15A2">
        <w:t>rmbledh</w:t>
      </w:r>
      <w:r w:rsidR="00966E15" w:rsidRPr="002D15A2">
        <w:t>ë</w:t>
      </w:r>
      <w:r w:rsidRPr="002D15A2">
        <w:t xml:space="preserve">s </w:t>
      </w:r>
      <w:r w:rsidR="00966E15" w:rsidRPr="002D15A2">
        <w:t>i</w:t>
      </w:r>
      <w:r w:rsidRPr="002D15A2">
        <w:t xml:space="preserve"> raporteve të trasmisionit në kutinë e shpejtësisë.</w:t>
      </w:r>
      <w:r w:rsidR="00966E15" w:rsidRPr="002D15A2">
        <w:t xml:space="preserve"> </w:t>
      </w:r>
    </w:p>
    <w:p w:rsidR="002D15A2" w:rsidRPr="002D15A2" w:rsidRDefault="002D15A2" w:rsidP="00B77FFD">
      <w:pPr>
        <w:pStyle w:val="Paragrafi"/>
        <w:jc w:val="right"/>
        <w:rPr>
          <w:sz w:val="14"/>
        </w:rPr>
      </w:pPr>
    </w:p>
    <w:p w:rsidR="00856F72" w:rsidRPr="00A049D1" w:rsidRDefault="00856F72" w:rsidP="00B77FFD">
      <w:pPr>
        <w:pStyle w:val="Paragrafi"/>
        <w:jc w:val="right"/>
        <w:rPr>
          <w:lang w:val="sq-AL"/>
        </w:rPr>
      </w:pPr>
      <w:r w:rsidRPr="002D15A2">
        <w:t>orë 1 (një</w:t>
      </w:r>
      <w:r w:rsidRPr="00A049D1">
        <w:rPr>
          <w:lang w:val="sq-AL"/>
        </w:rPr>
        <w:t>)</w:t>
      </w:r>
    </w:p>
    <w:p w:rsidR="002D15A2" w:rsidRPr="002D15A2" w:rsidRDefault="002D15A2" w:rsidP="00B77FFD">
      <w:pPr>
        <w:pStyle w:val="Paragrafi"/>
        <w:rPr>
          <w:sz w:val="14"/>
          <w:lang w:val="sq-AL"/>
        </w:rPr>
      </w:pPr>
    </w:p>
    <w:p w:rsidR="002D15A2" w:rsidRDefault="00856F72" w:rsidP="00B77FFD">
      <w:pPr>
        <w:pStyle w:val="Paragrafi"/>
        <w:rPr>
          <w:lang w:val="sq-AL"/>
        </w:rPr>
      </w:pPr>
      <w:r w:rsidRPr="00A049D1">
        <w:rPr>
          <w:lang w:val="sq-AL"/>
        </w:rPr>
        <w:t>3</w:t>
      </w:r>
      <w:r w:rsidR="00966E15">
        <w:rPr>
          <w:lang w:val="sq-AL"/>
        </w:rPr>
        <w:t xml:space="preserve">. </w:t>
      </w:r>
      <w:r w:rsidRPr="00A049D1">
        <w:rPr>
          <w:lang w:val="sq-AL"/>
        </w:rPr>
        <w:t>Njohja e karakteristikave teknike dhe funksionimit të mjetit, të minimizojë konsumin dhe prishjen dhe të parandalojë keqfunksionimin e tij</w:t>
      </w:r>
      <w:r w:rsidR="00966E15">
        <w:rPr>
          <w:lang w:val="sq-AL"/>
        </w:rPr>
        <w:t>.</w:t>
      </w:r>
    </w:p>
    <w:p w:rsidR="00856F72" w:rsidRDefault="00966E15" w:rsidP="00B77FFD">
      <w:pPr>
        <w:pStyle w:val="Paragrafi"/>
        <w:jc w:val="right"/>
        <w:rPr>
          <w:lang w:val="sq-AL"/>
        </w:rPr>
      </w:pPr>
      <w:r>
        <w:rPr>
          <w:lang w:val="sq-AL"/>
        </w:rPr>
        <w:t xml:space="preserve"> </w:t>
      </w:r>
      <w:r w:rsidR="00856F72" w:rsidRPr="00A049D1">
        <w:rPr>
          <w:lang w:val="sq-AL"/>
        </w:rPr>
        <w:t xml:space="preserve">orë 1 (një) </w:t>
      </w:r>
    </w:p>
    <w:p w:rsidR="009B153F" w:rsidRPr="00A049D1" w:rsidRDefault="009B153F" w:rsidP="00B77FFD">
      <w:pPr>
        <w:pStyle w:val="Paragrafi"/>
        <w:jc w:val="right"/>
        <w:rPr>
          <w:lang w:val="sq-AL"/>
        </w:rPr>
      </w:pPr>
    </w:p>
    <w:p w:rsidR="00856F72" w:rsidRPr="00EA59DB" w:rsidRDefault="00856F72" w:rsidP="00B77FFD">
      <w:pPr>
        <w:pStyle w:val="Paragrafi"/>
        <w:rPr>
          <w:spacing w:val="-4"/>
          <w:lang w:val="sq-AL"/>
        </w:rPr>
      </w:pPr>
      <w:r w:rsidRPr="00EA59DB">
        <w:rPr>
          <w:spacing w:val="-4"/>
          <w:lang w:val="sq-AL"/>
        </w:rPr>
        <w:lastRenderedPageBreak/>
        <w:t>4</w:t>
      </w:r>
      <w:r w:rsidR="00A246D8" w:rsidRPr="00EA59DB">
        <w:rPr>
          <w:spacing w:val="-4"/>
          <w:lang w:val="sq-AL"/>
        </w:rPr>
        <w:t xml:space="preserve">. </w:t>
      </w:r>
      <w:r w:rsidRPr="00EA59DB">
        <w:rPr>
          <w:spacing w:val="-4"/>
          <w:lang w:val="sq-AL"/>
        </w:rPr>
        <w:t>Veçoritë specifike të qarkut të frenave ndihmëse me presion hidraulik, kufijtë në përdorimin e frenave dhe ngadalësimin, përdorimi i mirë i shpejtësisë dhe marsheve, përdorimi i</w:t>
      </w:r>
      <w:r w:rsidR="00A049D1" w:rsidRPr="00EA59DB">
        <w:rPr>
          <w:spacing w:val="-4"/>
          <w:lang w:val="sq-AL"/>
        </w:rPr>
        <w:t xml:space="preserve"> </w:t>
      </w:r>
      <w:r w:rsidRPr="00EA59DB">
        <w:rPr>
          <w:spacing w:val="-4"/>
          <w:lang w:val="sq-AL"/>
        </w:rPr>
        <w:t>inercisë së mjetit, mënyrat e zvogëlimit të shpejtësisë dhe frenimit në rrugë zbritëse, veprimi në rastin e dështimit</w:t>
      </w:r>
      <w:r w:rsidR="00A246D8" w:rsidRPr="00EA59DB">
        <w:rPr>
          <w:spacing w:val="-4"/>
          <w:lang w:val="sq-AL"/>
        </w:rPr>
        <w:t>.</w:t>
      </w:r>
      <w:r w:rsidRPr="00EA59DB">
        <w:rPr>
          <w:spacing w:val="-4"/>
          <w:lang w:val="sq-AL"/>
        </w:rPr>
        <w:t xml:space="preserve"> </w:t>
      </w:r>
    </w:p>
    <w:p w:rsidR="00856F72" w:rsidRPr="00EA59DB" w:rsidRDefault="00856F72" w:rsidP="00B77FFD">
      <w:pPr>
        <w:pStyle w:val="Paragrafi"/>
        <w:jc w:val="right"/>
        <w:rPr>
          <w:spacing w:val="-4"/>
          <w:lang w:val="sq-AL"/>
        </w:rPr>
      </w:pPr>
      <w:r w:rsidRPr="00EA59DB">
        <w:rPr>
          <w:spacing w:val="-4"/>
          <w:lang w:val="sq-AL"/>
        </w:rPr>
        <w:t>orë 1 (një)</w:t>
      </w:r>
      <w:r w:rsidR="00A049D1" w:rsidRPr="00EA59DB">
        <w:rPr>
          <w:spacing w:val="-4"/>
          <w:lang w:val="sq-AL"/>
        </w:rPr>
        <w:t xml:space="preserve"> </w:t>
      </w:r>
    </w:p>
    <w:p w:rsidR="002D15A2" w:rsidRPr="00EA59DB" w:rsidRDefault="002D15A2" w:rsidP="00B77FFD">
      <w:pPr>
        <w:pStyle w:val="Paragrafi"/>
        <w:rPr>
          <w:spacing w:val="-4"/>
          <w:sz w:val="14"/>
          <w:lang w:val="sq-AL"/>
        </w:rPr>
      </w:pPr>
    </w:p>
    <w:p w:rsidR="002D15A2" w:rsidRPr="00EA59DB" w:rsidRDefault="00856F72" w:rsidP="00B77FFD">
      <w:pPr>
        <w:pStyle w:val="Paragrafi"/>
        <w:rPr>
          <w:spacing w:val="-4"/>
          <w:lang w:val="sq-AL"/>
        </w:rPr>
      </w:pPr>
      <w:r w:rsidRPr="00EA59DB">
        <w:rPr>
          <w:spacing w:val="-4"/>
          <w:lang w:val="sq-AL"/>
        </w:rPr>
        <w:t>5</w:t>
      </w:r>
      <w:r w:rsidR="00A246D8" w:rsidRPr="00EA59DB">
        <w:rPr>
          <w:spacing w:val="-4"/>
          <w:lang w:val="sq-AL"/>
        </w:rPr>
        <w:t xml:space="preserve">. </w:t>
      </w:r>
      <w:r w:rsidRPr="00EA59DB">
        <w:rPr>
          <w:spacing w:val="-4"/>
          <w:lang w:val="sq-AL"/>
        </w:rPr>
        <w:t>Aftësia për të optimizuar konsumimin e karburantit</w:t>
      </w:r>
      <w:r w:rsidR="00A246D8" w:rsidRPr="00EA59DB">
        <w:rPr>
          <w:spacing w:val="-4"/>
          <w:lang w:val="sq-AL"/>
        </w:rPr>
        <w:t xml:space="preserve">. </w:t>
      </w:r>
    </w:p>
    <w:p w:rsidR="00856F72" w:rsidRPr="00EA59DB" w:rsidRDefault="00856F72" w:rsidP="00B77FFD">
      <w:pPr>
        <w:pStyle w:val="Paragrafi"/>
        <w:jc w:val="right"/>
        <w:rPr>
          <w:spacing w:val="-4"/>
          <w:lang w:val="sq-AL"/>
        </w:rPr>
      </w:pPr>
      <w:r w:rsidRPr="00EA59DB">
        <w:rPr>
          <w:spacing w:val="-4"/>
          <w:lang w:val="sq-AL"/>
        </w:rPr>
        <w:t xml:space="preserve">orë 1 (një) </w:t>
      </w:r>
    </w:p>
    <w:p w:rsidR="002D15A2" w:rsidRPr="00EA59DB" w:rsidRDefault="002D15A2" w:rsidP="00B77FFD">
      <w:pPr>
        <w:pStyle w:val="Paragrafi"/>
        <w:rPr>
          <w:spacing w:val="-4"/>
          <w:sz w:val="14"/>
          <w:lang w:val="sq-AL"/>
        </w:rPr>
      </w:pPr>
    </w:p>
    <w:p w:rsidR="00BB59C4" w:rsidRPr="00EA59DB" w:rsidRDefault="00856F72" w:rsidP="00B77FFD">
      <w:pPr>
        <w:pStyle w:val="Paragrafi"/>
        <w:rPr>
          <w:spacing w:val="-4"/>
          <w:lang w:val="sq-AL"/>
        </w:rPr>
      </w:pPr>
      <w:r w:rsidRPr="00EA59DB">
        <w:rPr>
          <w:spacing w:val="-4"/>
          <w:lang w:val="sq-AL"/>
        </w:rPr>
        <w:t>6</w:t>
      </w:r>
      <w:r w:rsidR="00A246D8" w:rsidRPr="00EA59DB">
        <w:rPr>
          <w:spacing w:val="-4"/>
          <w:lang w:val="sq-AL"/>
        </w:rPr>
        <w:t xml:space="preserve">. </w:t>
      </w:r>
      <w:r w:rsidRPr="00EA59DB">
        <w:rPr>
          <w:spacing w:val="-4"/>
          <w:lang w:val="sq-AL"/>
        </w:rPr>
        <w:t>Aftësia për të ngarkuar mjetin me kujdesin e duhur në përputhje me rregullat e sigurisë dhe përdorimin e duhur të tij</w:t>
      </w:r>
      <w:r w:rsidR="009A3201" w:rsidRPr="00EA59DB">
        <w:rPr>
          <w:spacing w:val="-4"/>
          <w:lang w:val="sq-AL"/>
        </w:rPr>
        <w:t>.</w:t>
      </w:r>
      <w:r w:rsidR="00A049D1" w:rsidRPr="00EA59DB">
        <w:rPr>
          <w:spacing w:val="-4"/>
          <w:lang w:val="sq-AL"/>
        </w:rPr>
        <w:t xml:space="preserve"> </w:t>
      </w:r>
    </w:p>
    <w:p w:rsidR="00856F72" w:rsidRPr="00EA59DB" w:rsidRDefault="00856F72" w:rsidP="00B77FFD">
      <w:pPr>
        <w:pStyle w:val="Paragrafi"/>
        <w:jc w:val="right"/>
        <w:rPr>
          <w:spacing w:val="-4"/>
          <w:lang w:val="sq-AL"/>
        </w:rPr>
      </w:pPr>
      <w:r w:rsidRPr="00EA59DB">
        <w:rPr>
          <w:spacing w:val="-4"/>
          <w:lang w:val="sq-AL"/>
        </w:rPr>
        <w:t>orë 1 (një)</w:t>
      </w:r>
    </w:p>
    <w:p w:rsidR="002D15A2" w:rsidRPr="00EA59DB" w:rsidRDefault="002D15A2" w:rsidP="00B77FFD">
      <w:pPr>
        <w:pStyle w:val="Paragrafi"/>
        <w:rPr>
          <w:spacing w:val="-4"/>
          <w:sz w:val="14"/>
          <w:lang w:val="sq-AL"/>
        </w:rPr>
      </w:pPr>
    </w:p>
    <w:p w:rsidR="002D15A2" w:rsidRPr="00EA59DB" w:rsidRDefault="00856F72" w:rsidP="00B77FFD">
      <w:pPr>
        <w:pStyle w:val="Paragrafi"/>
        <w:rPr>
          <w:spacing w:val="-4"/>
        </w:rPr>
      </w:pPr>
      <w:r w:rsidRPr="00EA59DB">
        <w:rPr>
          <w:spacing w:val="-4"/>
        </w:rPr>
        <w:t>7</w:t>
      </w:r>
      <w:r w:rsidR="009A3201" w:rsidRPr="00EA59DB">
        <w:rPr>
          <w:spacing w:val="-4"/>
        </w:rPr>
        <w:t xml:space="preserve">. </w:t>
      </w:r>
      <w:r w:rsidRPr="00EA59DB">
        <w:rPr>
          <w:spacing w:val="-4"/>
        </w:rPr>
        <w:t>Forcat që ndikojnë mbi mjetet në lëvizje, përdorimin e raportit së kutisë së shpejtësisë në përputhje me ngarkesën e mjetit dhe profilin e rrugës, përllogaritjen e ngarkesës së mjetit, përllogaritja e vëllimit total, shpërndarja e ngarkesës, pasojat e mbingarkimit të boshtit, qëndrueshmëria e mjetit dhe qendra e gravitetit, tip</w:t>
      </w:r>
      <w:r w:rsidR="002852F5" w:rsidRPr="00EA59DB">
        <w:rPr>
          <w:spacing w:val="-4"/>
        </w:rPr>
        <w:t>a</w:t>
      </w:r>
      <w:r w:rsidRPr="00EA59DB">
        <w:rPr>
          <w:spacing w:val="-4"/>
        </w:rPr>
        <w:t>t e paketimit dhe paletët</w:t>
      </w:r>
      <w:r w:rsidR="002D15A2" w:rsidRPr="00EA59DB">
        <w:rPr>
          <w:spacing w:val="-4"/>
        </w:rPr>
        <w:t>.</w:t>
      </w:r>
    </w:p>
    <w:p w:rsidR="00856F72" w:rsidRPr="00EA59DB" w:rsidRDefault="00856F72" w:rsidP="00B77FFD">
      <w:pPr>
        <w:pStyle w:val="Paragrafi"/>
        <w:jc w:val="right"/>
        <w:rPr>
          <w:spacing w:val="-4"/>
        </w:rPr>
      </w:pPr>
      <w:r w:rsidRPr="00EA59DB">
        <w:rPr>
          <w:spacing w:val="-4"/>
        </w:rPr>
        <w:t>orë 1 (një)</w:t>
      </w:r>
    </w:p>
    <w:p w:rsidR="002D15A2" w:rsidRPr="00EA59DB" w:rsidRDefault="002D15A2" w:rsidP="00B77FFD">
      <w:pPr>
        <w:pStyle w:val="Paragrafi"/>
        <w:rPr>
          <w:spacing w:val="-4"/>
          <w:sz w:val="14"/>
        </w:rPr>
      </w:pPr>
    </w:p>
    <w:p w:rsidR="00EA59DB" w:rsidRPr="00EA59DB" w:rsidRDefault="00856F72" w:rsidP="00B77FFD">
      <w:pPr>
        <w:pStyle w:val="Paragrafi"/>
        <w:rPr>
          <w:spacing w:val="-4"/>
        </w:rPr>
      </w:pPr>
      <w:r w:rsidRPr="00EA59DB">
        <w:rPr>
          <w:spacing w:val="-4"/>
        </w:rPr>
        <w:t>8</w:t>
      </w:r>
      <w:r w:rsidR="009A3201" w:rsidRPr="00EA59DB">
        <w:rPr>
          <w:spacing w:val="-4"/>
        </w:rPr>
        <w:t xml:space="preserve">. </w:t>
      </w:r>
      <w:r w:rsidRPr="00EA59DB">
        <w:rPr>
          <w:spacing w:val="-4"/>
        </w:rPr>
        <w:t>Kategoritë kryesore të mallrave që kanë nevojë për sigurim, teknikat e grumbullimit dhe sigurimit, përdorimi i rripave të sigurimit, kontrolli i pajisjeve të sigurimit, përdorimi i pajisjeve të manovrimit, vendosja dhe zëvendësimi i tendave.</w:t>
      </w:r>
    </w:p>
    <w:p w:rsidR="00856F72" w:rsidRPr="00EA59DB" w:rsidRDefault="00856F72" w:rsidP="00B77FFD">
      <w:pPr>
        <w:pStyle w:val="Paragrafi"/>
        <w:jc w:val="right"/>
        <w:rPr>
          <w:spacing w:val="-4"/>
        </w:rPr>
      </w:pPr>
      <w:r w:rsidRPr="00EA59DB">
        <w:rPr>
          <w:spacing w:val="-4"/>
        </w:rPr>
        <w:t>orë 1 (një)</w:t>
      </w:r>
    </w:p>
    <w:p w:rsidR="00EA59DB" w:rsidRPr="00EA59DB" w:rsidRDefault="00EA59DB" w:rsidP="00B77FFD">
      <w:pPr>
        <w:pStyle w:val="Paragrafi"/>
        <w:rPr>
          <w:spacing w:val="-4"/>
          <w:sz w:val="14"/>
          <w:lang w:val="sq-AL"/>
        </w:rPr>
      </w:pPr>
    </w:p>
    <w:p w:rsidR="00EA59DB" w:rsidRPr="00EA59DB" w:rsidRDefault="00856F72" w:rsidP="00B77FFD">
      <w:pPr>
        <w:pStyle w:val="Paragrafi"/>
        <w:rPr>
          <w:spacing w:val="-4"/>
          <w:lang w:val="sq-AL"/>
        </w:rPr>
      </w:pPr>
      <w:r w:rsidRPr="00EA59DB">
        <w:rPr>
          <w:spacing w:val="-4"/>
          <w:lang w:val="sq-AL"/>
        </w:rPr>
        <w:t>9</w:t>
      </w:r>
      <w:r w:rsidR="009A3201" w:rsidRPr="00EA59DB">
        <w:rPr>
          <w:spacing w:val="-4"/>
          <w:lang w:val="sq-AL"/>
        </w:rPr>
        <w:t xml:space="preserve">. </w:t>
      </w:r>
      <w:r w:rsidRPr="00EA59DB">
        <w:rPr>
          <w:spacing w:val="-4"/>
          <w:lang w:val="sq-AL"/>
        </w:rPr>
        <w:t>Aftësia për të siguruar rehatinë dhe sigurinë e pasagjerit: përshtatja e lëvizjeve gjatësore dhe anësore, ndarja e rrugës, pozicioni në rrugë, frenimi i butë, duke përdorur infrastruktura të veçanta (zonat publike, korsitë e dedikuara), menaxhimi i konflikteve mes drejtimit të mjetit në mënyrë të sigurt dhe</w:t>
      </w:r>
      <w:r w:rsidR="00A049D1" w:rsidRPr="00EA59DB">
        <w:rPr>
          <w:spacing w:val="-4"/>
          <w:lang w:val="sq-AL"/>
        </w:rPr>
        <w:t xml:space="preserve"> </w:t>
      </w:r>
      <w:r w:rsidRPr="00EA59DB">
        <w:rPr>
          <w:spacing w:val="-4"/>
          <w:lang w:val="sq-AL"/>
        </w:rPr>
        <w:t>roleve të tjera si një drejtues mjeti, duke ndërvepruar me pasagjerët, veçoritë e grupeve të caktuara të pasagjerëve (persona me aftësi të kufizuar, fëmijë).</w:t>
      </w:r>
    </w:p>
    <w:p w:rsidR="00856F72" w:rsidRPr="00EA59DB" w:rsidRDefault="000B48D7" w:rsidP="00B77FFD">
      <w:pPr>
        <w:pStyle w:val="Paragrafi"/>
        <w:rPr>
          <w:spacing w:val="-4"/>
          <w:lang w:val="sq-AL"/>
        </w:rPr>
      </w:pPr>
      <w:r w:rsidRPr="00EA59DB">
        <w:rPr>
          <w:spacing w:val="-4"/>
          <w:lang w:val="sq-AL"/>
        </w:rPr>
        <w:t xml:space="preserve">                                                      </w:t>
      </w:r>
      <w:r w:rsidR="00856F72" w:rsidRPr="00EA59DB">
        <w:rPr>
          <w:spacing w:val="-4"/>
          <w:lang w:val="sq-AL"/>
        </w:rPr>
        <w:t xml:space="preserve">orë 2 (dy) </w:t>
      </w:r>
    </w:p>
    <w:p w:rsidR="00EA59DB" w:rsidRPr="00EA59DB" w:rsidRDefault="00EA59DB" w:rsidP="00B77FFD">
      <w:pPr>
        <w:pStyle w:val="Paragrafi"/>
        <w:rPr>
          <w:b/>
          <w:spacing w:val="-4"/>
          <w:sz w:val="14"/>
          <w:szCs w:val="24"/>
        </w:rPr>
      </w:pPr>
    </w:p>
    <w:p w:rsidR="00EA59DB" w:rsidRPr="00EA59DB" w:rsidRDefault="00856F72" w:rsidP="00B77FFD">
      <w:pPr>
        <w:pStyle w:val="Paragrafi"/>
        <w:rPr>
          <w:b/>
          <w:spacing w:val="-4"/>
          <w:szCs w:val="24"/>
        </w:rPr>
      </w:pPr>
      <w:r w:rsidRPr="00EA59DB">
        <w:rPr>
          <w:b/>
          <w:spacing w:val="-4"/>
          <w:szCs w:val="24"/>
        </w:rPr>
        <w:t>Tema</w:t>
      </w:r>
      <w:r w:rsidR="00A049D1" w:rsidRPr="00EA59DB">
        <w:rPr>
          <w:b/>
          <w:spacing w:val="-4"/>
          <w:szCs w:val="24"/>
        </w:rPr>
        <w:t xml:space="preserve"> </w:t>
      </w:r>
      <w:r w:rsidR="009A3201" w:rsidRPr="00EA59DB">
        <w:rPr>
          <w:b/>
          <w:spacing w:val="-4"/>
          <w:szCs w:val="24"/>
        </w:rPr>
        <w:t>n</w:t>
      </w:r>
      <w:r w:rsidRPr="00EA59DB">
        <w:rPr>
          <w:b/>
          <w:spacing w:val="-4"/>
          <w:szCs w:val="24"/>
        </w:rPr>
        <w:t>r. 7. Aplikimi i rregullave</w:t>
      </w:r>
      <w:r w:rsidR="009A3201" w:rsidRPr="00EA59DB">
        <w:rPr>
          <w:b/>
          <w:spacing w:val="-4"/>
          <w:szCs w:val="24"/>
        </w:rPr>
        <w:t xml:space="preserve">    </w:t>
      </w:r>
    </w:p>
    <w:p w:rsidR="00856F72" w:rsidRPr="00EA59DB" w:rsidRDefault="00856F72" w:rsidP="00B77FFD">
      <w:pPr>
        <w:pStyle w:val="Paragrafi"/>
        <w:jc w:val="right"/>
        <w:rPr>
          <w:b/>
          <w:spacing w:val="-4"/>
          <w:szCs w:val="24"/>
        </w:rPr>
      </w:pPr>
      <w:r w:rsidRPr="00EA59DB">
        <w:rPr>
          <w:b/>
          <w:spacing w:val="-4"/>
          <w:szCs w:val="24"/>
        </w:rPr>
        <w:t>Gjithsej 4 orë</w:t>
      </w:r>
    </w:p>
    <w:p w:rsidR="00EA59DB" w:rsidRPr="00EA59DB" w:rsidRDefault="00EA59DB" w:rsidP="00B77FFD">
      <w:pPr>
        <w:pStyle w:val="Paragrafi"/>
        <w:rPr>
          <w:spacing w:val="-4"/>
          <w:sz w:val="14"/>
          <w:lang w:val="sq-AL"/>
        </w:rPr>
      </w:pPr>
    </w:p>
    <w:p w:rsidR="00BB59C4" w:rsidRPr="00EA59DB" w:rsidRDefault="00856F72" w:rsidP="00B77FFD">
      <w:pPr>
        <w:pStyle w:val="Paragrafi"/>
        <w:rPr>
          <w:spacing w:val="-4"/>
          <w:lang w:val="sq-AL"/>
        </w:rPr>
      </w:pPr>
      <w:r w:rsidRPr="00EA59DB">
        <w:rPr>
          <w:spacing w:val="-4"/>
          <w:lang w:val="sq-AL"/>
        </w:rPr>
        <w:t>1</w:t>
      </w:r>
      <w:r w:rsidR="000B48D7" w:rsidRPr="00EA59DB">
        <w:rPr>
          <w:spacing w:val="-4"/>
          <w:lang w:val="sq-AL"/>
        </w:rPr>
        <w:t xml:space="preserve">. </w:t>
      </w:r>
      <w:r w:rsidRPr="00EA59DB">
        <w:rPr>
          <w:spacing w:val="-4"/>
          <w:lang w:val="sq-AL"/>
        </w:rPr>
        <w:t xml:space="preserve">Njohja e mjedisit social të transportit rrugor dhe rregullat që e qeverisin atë: periudhat maksimale të punës specifike për industrinë e </w:t>
      </w:r>
      <w:r w:rsidRPr="00EA59DB">
        <w:rPr>
          <w:spacing w:val="-4"/>
          <w:lang w:val="sq-AL"/>
        </w:rPr>
        <w:lastRenderedPageBreak/>
        <w:t xml:space="preserve">transportit; parimet, zbatimi dhe pasojat e Rregulloreve (EEC) </w:t>
      </w:r>
      <w:r w:rsidR="000B48D7" w:rsidRPr="00EA59DB">
        <w:rPr>
          <w:spacing w:val="-4"/>
          <w:lang w:val="sq-AL"/>
        </w:rPr>
        <w:t>n</w:t>
      </w:r>
      <w:r w:rsidRPr="00EA59DB">
        <w:rPr>
          <w:spacing w:val="-4"/>
          <w:lang w:val="sq-AL"/>
        </w:rPr>
        <w:t xml:space="preserve">r. 561/2006 dhe (EEC) </w:t>
      </w:r>
      <w:r w:rsidR="000B48D7" w:rsidRPr="00EA59DB">
        <w:rPr>
          <w:spacing w:val="-4"/>
          <w:lang w:val="sq-AL"/>
        </w:rPr>
        <w:t>n</w:t>
      </w:r>
      <w:r w:rsidRPr="00EA59DB">
        <w:rPr>
          <w:spacing w:val="-4"/>
          <w:lang w:val="sq-AL"/>
        </w:rPr>
        <w:t xml:space="preserve">r. 3821/85; gjobat për mospërdorim, përdorim të papërshtatshëm dhe ngatërresat me tahografin; njohuri mbi mjedisin social të transportit rrugor: të drejtat dhe detyrimet e drejtuesve të mjeteve në përputhje me kualifikimet fillestare dhe trajnimin periodik. </w:t>
      </w:r>
    </w:p>
    <w:p w:rsidR="00856F72" w:rsidRPr="00EA59DB" w:rsidRDefault="00856F72" w:rsidP="00B77FFD">
      <w:pPr>
        <w:pStyle w:val="Paragrafi"/>
        <w:jc w:val="right"/>
        <w:rPr>
          <w:spacing w:val="-4"/>
          <w:lang w:val="sq-AL"/>
        </w:rPr>
      </w:pPr>
      <w:r w:rsidRPr="00EA59DB">
        <w:rPr>
          <w:spacing w:val="-4"/>
          <w:lang w:val="sq-AL"/>
        </w:rPr>
        <w:t>orë 2 (dy)</w:t>
      </w:r>
    </w:p>
    <w:p w:rsidR="00EA59DB" w:rsidRPr="00EA59DB" w:rsidRDefault="00EA59DB" w:rsidP="00B77FFD">
      <w:pPr>
        <w:pStyle w:val="Paragrafi"/>
        <w:rPr>
          <w:spacing w:val="-4"/>
          <w:sz w:val="14"/>
          <w:lang w:val="sq-AL"/>
        </w:rPr>
      </w:pPr>
    </w:p>
    <w:p w:rsidR="00856F72" w:rsidRPr="00EA59DB" w:rsidRDefault="00856F72" w:rsidP="00B77FFD">
      <w:pPr>
        <w:pStyle w:val="Paragrafi"/>
        <w:rPr>
          <w:spacing w:val="-4"/>
          <w:lang w:val="sq-AL"/>
        </w:rPr>
      </w:pPr>
      <w:r w:rsidRPr="00EA59DB">
        <w:rPr>
          <w:spacing w:val="-4"/>
          <w:lang w:val="sq-AL"/>
        </w:rPr>
        <w:t>2</w:t>
      </w:r>
      <w:r w:rsidR="000B48D7" w:rsidRPr="00EA59DB">
        <w:rPr>
          <w:spacing w:val="-4"/>
          <w:lang w:val="sq-AL"/>
        </w:rPr>
        <w:t xml:space="preserve">. </w:t>
      </w:r>
      <w:r w:rsidRPr="00EA59DB">
        <w:rPr>
          <w:spacing w:val="-4"/>
          <w:lang w:val="sq-AL"/>
        </w:rPr>
        <w:t>Njohja me rregullat që menaxhojnë transportin e mallrave: lejet e operimit n</w:t>
      </w:r>
      <w:r w:rsidR="000B48D7" w:rsidRPr="00EA59DB">
        <w:rPr>
          <w:spacing w:val="-4"/>
          <w:lang w:val="sq-AL"/>
        </w:rPr>
        <w:t>ë</w:t>
      </w:r>
      <w:r w:rsidRPr="00EA59DB">
        <w:rPr>
          <w:spacing w:val="-4"/>
          <w:lang w:val="sq-AL"/>
        </w:rPr>
        <w:t xml:space="preserve"> transport, detyrimet nën kontratat standar</w:t>
      </w:r>
      <w:r w:rsidR="000B48D7" w:rsidRPr="00EA59DB">
        <w:rPr>
          <w:spacing w:val="-4"/>
          <w:lang w:val="sq-AL"/>
        </w:rPr>
        <w:t>d</w:t>
      </w:r>
      <w:r w:rsidRPr="00EA59DB">
        <w:rPr>
          <w:spacing w:val="-4"/>
          <w:lang w:val="sq-AL"/>
        </w:rPr>
        <w:t>e për transportin e mallrave, hartimi i dokumenteve të cilat formojnë kontratën e transportit, lejet e transportit ndërkombëtar, detyrimet nën Konventën mbi Kontratën për Transportin Ndërkombëtar të Mallrave në Rrugë, duke hartuar njoftimin e ngarkesës ndërkombëtare që kalon kufijtë, përcjelljen e ngarkesave të mallrave, dokumente të veçanta që shoqërojnë mallrat.</w:t>
      </w:r>
    </w:p>
    <w:p w:rsidR="00EA59DB" w:rsidRPr="00EA59DB" w:rsidRDefault="00EA59DB" w:rsidP="00B77FFD">
      <w:pPr>
        <w:pStyle w:val="Paragrafi"/>
        <w:jc w:val="right"/>
        <w:rPr>
          <w:spacing w:val="-4"/>
          <w:sz w:val="14"/>
          <w:lang w:val="sq-AL"/>
        </w:rPr>
      </w:pPr>
    </w:p>
    <w:p w:rsidR="00856F72" w:rsidRPr="00EA59DB" w:rsidRDefault="00856F72" w:rsidP="00B77FFD">
      <w:pPr>
        <w:pStyle w:val="Paragrafi"/>
        <w:jc w:val="right"/>
        <w:rPr>
          <w:spacing w:val="-4"/>
          <w:lang w:val="sq-AL"/>
        </w:rPr>
      </w:pPr>
      <w:r w:rsidRPr="00EA59DB">
        <w:rPr>
          <w:spacing w:val="-4"/>
          <w:lang w:val="sq-AL"/>
        </w:rPr>
        <w:t>orë 1 (një)</w:t>
      </w:r>
    </w:p>
    <w:p w:rsidR="00EA59DB" w:rsidRPr="00EA59DB" w:rsidRDefault="00EA59DB" w:rsidP="00B77FFD">
      <w:pPr>
        <w:pStyle w:val="Paragrafi"/>
        <w:rPr>
          <w:spacing w:val="-4"/>
          <w:sz w:val="14"/>
          <w:lang w:val="sq-AL"/>
        </w:rPr>
      </w:pPr>
    </w:p>
    <w:p w:rsidR="00856F72" w:rsidRPr="00EA59DB" w:rsidRDefault="00856F72" w:rsidP="00B77FFD">
      <w:pPr>
        <w:pStyle w:val="Paragrafi"/>
        <w:rPr>
          <w:spacing w:val="-4"/>
          <w:lang w:val="sq-AL"/>
        </w:rPr>
      </w:pPr>
      <w:r w:rsidRPr="00EA59DB">
        <w:rPr>
          <w:spacing w:val="-4"/>
          <w:lang w:val="sq-AL"/>
        </w:rPr>
        <w:t>3</w:t>
      </w:r>
      <w:r w:rsidR="000B48D7" w:rsidRPr="00EA59DB">
        <w:rPr>
          <w:spacing w:val="-4"/>
          <w:lang w:val="sq-AL"/>
        </w:rPr>
        <w:t xml:space="preserve">. </w:t>
      </w:r>
      <w:r w:rsidRPr="00EA59DB">
        <w:rPr>
          <w:spacing w:val="-4"/>
          <w:lang w:val="sq-AL"/>
        </w:rPr>
        <w:t>Njohja me rregullat që menaxhojnë transportin e pasagjerëve: transporti i grupeve specifike të pasagjerëve, pajisjet e sigurisë në autobu</w:t>
      </w:r>
      <w:r w:rsidR="000B48D7" w:rsidRPr="00EA59DB">
        <w:rPr>
          <w:spacing w:val="-4"/>
          <w:lang w:val="sq-AL"/>
        </w:rPr>
        <w:t>s</w:t>
      </w:r>
      <w:r w:rsidRPr="00EA59DB">
        <w:rPr>
          <w:spacing w:val="-4"/>
          <w:lang w:val="sq-AL"/>
        </w:rPr>
        <w:t>ë, rripat e sigurisë, ngarkesa e mjetit.</w:t>
      </w:r>
    </w:p>
    <w:p w:rsidR="00EA59DB" w:rsidRPr="00EA59DB" w:rsidRDefault="00EA59DB" w:rsidP="00B77FFD">
      <w:pPr>
        <w:pStyle w:val="Paragrafi"/>
        <w:jc w:val="right"/>
        <w:rPr>
          <w:spacing w:val="-4"/>
          <w:sz w:val="14"/>
          <w:lang w:val="sq-AL"/>
        </w:rPr>
      </w:pPr>
    </w:p>
    <w:p w:rsidR="00856F72" w:rsidRPr="00EA59DB" w:rsidRDefault="00856F72" w:rsidP="00B77FFD">
      <w:pPr>
        <w:pStyle w:val="Paragrafi"/>
        <w:jc w:val="right"/>
        <w:rPr>
          <w:spacing w:val="-4"/>
          <w:lang w:val="sq-AL"/>
        </w:rPr>
      </w:pPr>
      <w:r w:rsidRPr="00EA59DB">
        <w:rPr>
          <w:spacing w:val="-4"/>
          <w:lang w:val="sq-AL"/>
        </w:rPr>
        <w:t>orë 1 (një</w:t>
      </w:r>
      <w:r w:rsidR="00342A9C" w:rsidRPr="00EA59DB">
        <w:rPr>
          <w:spacing w:val="-4"/>
          <w:lang w:val="sq-AL"/>
        </w:rPr>
        <w:t>)</w:t>
      </w:r>
    </w:p>
    <w:p w:rsidR="00EA59DB" w:rsidRPr="00EA59DB" w:rsidRDefault="00EA59DB" w:rsidP="00B77FFD">
      <w:pPr>
        <w:pStyle w:val="Paragrafi"/>
        <w:rPr>
          <w:b/>
          <w:spacing w:val="-4"/>
          <w:sz w:val="14"/>
          <w:highlight w:val="cyan"/>
          <w:lang w:val="sq-AL"/>
        </w:rPr>
      </w:pPr>
    </w:p>
    <w:p w:rsidR="00856F72" w:rsidRPr="00EA59DB" w:rsidRDefault="00856F72" w:rsidP="00B77FFD">
      <w:pPr>
        <w:pStyle w:val="Paragrafi"/>
        <w:rPr>
          <w:b/>
          <w:spacing w:val="-4"/>
          <w:lang w:val="sq-AL"/>
        </w:rPr>
      </w:pPr>
      <w:r w:rsidRPr="00EA59DB">
        <w:rPr>
          <w:b/>
          <w:spacing w:val="-4"/>
          <w:lang w:val="sq-AL"/>
        </w:rPr>
        <w:t xml:space="preserve">Leksion </w:t>
      </w:r>
      <w:r w:rsidR="000B48D7" w:rsidRPr="00EA59DB">
        <w:rPr>
          <w:b/>
          <w:spacing w:val="-4"/>
          <w:lang w:val="sq-AL"/>
        </w:rPr>
        <w:t>n</w:t>
      </w:r>
      <w:r w:rsidRPr="00EA59DB">
        <w:rPr>
          <w:b/>
          <w:spacing w:val="-4"/>
          <w:lang w:val="sq-AL"/>
        </w:rPr>
        <w:t>r.</w:t>
      </w:r>
      <w:r w:rsidR="000B48D7" w:rsidRPr="00EA59DB">
        <w:rPr>
          <w:b/>
          <w:spacing w:val="-4"/>
          <w:lang w:val="sq-AL"/>
        </w:rPr>
        <w:t xml:space="preserve"> </w:t>
      </w:r>
      <w:r w:rsidRPr="00EA59DB">
        <w:rPr>
          <w:b/>
          <w:spacing w:val="-4"/>
          <w:lang w:val="sq-AL"/>
        </w:rPr>
        <w:t>8.:</w:t>
      </w:r>
      <w:r w:rsidR="00A049D1" w:rsidRPr="00EA59DB">
        <w:rPr>
          <w:b/>
          <w:spacing w:val="-4"/>
          <w:lang w:val="sq-AL"/>
        </w:rPr>
        <w:t xml:space="preserve"> </w:t>
      </w:r>
      <w:r w:rsidRPr="00EA59DB">
        <w:rPr>
          <w:b/>
          <w:spacing w:val="-4"/>
          <w:lang w:val="sq-AL"/>
        </w:rPr>
        <w:t>Shëndeti, siguria në rrugë</w:t>
      </w:r>
      <w:r w:rsidR="00A049D1" w:rsidRPr="00EA59DB">
        <w:rPr>
          <w:b/>
          <w:spacing w:val="-4"/>
          <w:lang w:val="sq-AL"/>
        </w:rPr>
        <w:t xml:space="preserve"> </w:t>
      </w:r>
      <w:r w:rsidRPr="00EA59DB">
        <w:rPr>
          <w:b/>
          <w:spacing w:val="-4"/>
          <w:lang w:val="sq-AL"/>
        </w:rPr>
        <w:t xml:space="preserve">dhe e mjedisit, shërbimet dhe logjistika </w:t>
      </w:r>
    </w:p>
    <w:p w:rsidR="00EA59DB" w:rsidRPr="00EA59DB" w:rsidRDefault="00EA59DB" w:rsidP="00B77FFD">
      <w:pPr>
        <w:pStyle w:val="Paragrafi"/>
        <w:jc w:val="right"/>
        <w:rPr>
          <w:b/>
          <w:spacing w:val="-4"/>
          <w:sz w:val="14"/>
          <w:lang w:val="sq-AL"/>
        </w:rPr>
      </w:pPr>
    </w:p>
    <w:p w:rsidR="00856F72" w:rsidRPr="00EA59DB" w:rsidRDefault="00856F72" w:rsidP="00B77FFD">
      <w:pPr>
        <w:pStyle w:val="Paragrafi"/>
        <w:jc w:val="right"/>
        <w:rPr>
          <w:b/>
          <w:spacing w:val="-4"/>
          <w:lang w:val="sq-AL"/>
        </w:rPr>
      </w:pPr>
      <w:r w:rsidRPr="00EA59DB">
        <w:rPr>
          <w:b/>
          <w:spacing w:val="-4"/>
          <w:lang w:val="sq-AL"/>
        </w:rPr>
        <w:t>Gjithsej 8 orë</w:t>
      </w:r>
    </w:p>
    <w:p w:rsidR="00856F72" w:rsidRPr="00EA59DB" w:rsidRDefault="00856F72" w:rsidP="00B77FFD">
      <w:pPr>
        <w:pStyle w:val="Paragrafi"/>
        <w:rPr>
          <w:spacing w:val="-4"/>
          <w:sz w:val="14"/>
          <w:lang w:val="sq-AL"/>
        </w:rPr>
      </w:pPr>
    </w:p>
    <w:p w:rsidR="00856F72" w:rsidRPr="00EA59DB" w:rsidRDefault="00856F72" w:rsidP="00B77FFD">
      <w:pPr>
        <w:pStyle w:val="Paragrafi"/>
        <w:rPr>
          <w:spacing w:val="-4"/>
          <w:lang w:val="sq-AL"/>
        </w:rPr>
      </w:pPr>
      <w:r w:rsidRPr="00EA59DB">
        <w:rPr>
          <w:spacing w:val="-4"/>
          <w:lang w:val="sq-AL"/>
        </w:rPr>
        <w:t>1</w:t>
      </w:r>
      <w:r w:rsidR="000B48D7" w:rsidRPr="00EA59DB">
        <w:rPr>
          <w:spacing w:val="-4"/>
          <w:lang w:val="sq-AL"/>
        </w:rPr>
        <w:t xml:space="preserve">. </w:t>
      </w:r>
      <w:r w:rsidR="005F02B9" w:rsidRPr="00EA59DB">
        <w:rPr>
          <w:spacing w:val="-4"/>
          <w:lang w:val="sq-AL"/>
        </w:rPr>
        <w:t>Ndërgjegjësimi</w:t>
      </w:r>
      <w:r w:rsidRPr="00EA59DB">
        <w:rPr>
          <w:spacing w:val="-4"/>
          <w:lang w:val="sq-AL"/>
        </w:rPr>
        <w:t xml:space="preserve"> i</w:t>
      </w:r>
      <w:r w:rsidR="00A049D1" w:rsidRPr="00EA59DB">
        <w:rPr>
          <w:spacing w:val="-4"/>
          <w:lang w:val="sq-AL"/>
        </w:rPr>
        <w:t xml:space="preserve"> </w:t>
      </w:r>
      <w:r w:rsidRPr="00EA59DB">
        <w:rPr>
          <w:spacing w:val="-4"/>
          <w:lang w:val="sq-AL"/>
        </w:rPr>
        <w:t>drejtuesve të mjeteve ndaj rreziqeve të rrugës dhe aksidenteve në punë: tip</w:t>
      </w:r>
      <w:r w:rsidR="000B48D7" w:rsidRPr="00EA59DB">
        <w:rPr>
          <w:spacing w:val="-4"/>
          <w:lang w:val="sq-AL"/>
        </w:rPr>
        <w:t>a</w:t>
      </w:r>
      <w:r w:rsidRPr="00EA59DB">
        <w:rPr>
          <w:spacing w:val="-4"/>
          <w:lang w:val="sq-AL"/>
        </w:rPr>
        <w:t>t e aksidenteve në punë në sektorin e transportit, statistikat e aksidenteve në rrugë, përfshirja e kamionëve/veturave, njerëzve, pasojave materiale dhe financiare.</w:t>
      </w:r>
    </w:p>
    <w:p w:rsidR="00856F72" w:rsidRPr="00EA59DB" w:rsidRDefault="00856F72" w:rsidP="00B77FFD">
      <w:pPr>
        <w:pStyle w:val="Paragrafi"/>
        <w:jc w:val="right"/>
        <w:rPr>
          <w:spacing w:val="-4"/>
          <w:lang w:val="sq-AL"/>
        </w:rPr>
      </w:pPr>
      <w:r w:rsidRPr="00EA59DB">
        <w:rPr>
          <w:spacing w:val="-4"/>
          <w:lang w:val="sq-AL"/>
        </w:rPr>
        <w:t>orë 1 (një)</w:t>
      </w:r>
    </w:p>
    <w:p w:rsidR="00EA59DB" w:rsidRPr="00EA59DB" w:rsidRDefault="00EA59DB" w:rsidP="00B77FFD">
      <w:pPr>
        <w:pStyle w:val="Paragrafi"/>
        <w:rPr>
          <w:spacing w:val="-4"/>
          <w:sz w:val="14"/>
          <w:lang w:val="sq-AL"/>
        </w:rPr>
      </w:pPr>
    </w:p>
    <w:p w:rsidR="00BB59C4" w:rsidRPr="00EA59DB" w:rsidRDefault="00856F72" w:rsidP="00B77FFD">
      <w:pPr>
        <w:pStyle w:val="Paragrafi"/>
        <w:rPr>
          <w:spacing w:val="-4"/>
          <w:lang w:val="sq-AL"/>
        </w:rPr>
      </w:pPr>
      <w:r w:rsidRPr="00EA59DB">
        <w:rPr>
          <w:spacing w:val="-4"/>
          <w:lang w:val="sq-AL"/>
        </w:rPr>
        <w:t>2</w:t>
      </w:r>
      <w:r w:rsidR="005518BC" w:rsidRPr="00EA59DB">
        <w:rPr>
          <w:spacing w:val="-4"/>
          <w:lang w:val="sq-AL"/>
        </w:rPr>
        <w:t xml:space="preserve">. </w:t>
      </w:r>
      <w:r w:rsidRPr="00EA59DB">
        <w:rPr>
          <w:spacing w:val="-4"/>
          <w:lang w:val="sq-AL"/>
        </w:rPr>
        <w:t>Parandalimi i kriminalitetit dhe i trafikimit të emigrantëve të paligjshëm: informacion i përgjithshëm, problemet për drejtuesit e mjeteve, masat parandaluese, lista e kontrolleve, legjislacioni mbi detyrimet e operatorëve të transportit.</w:t>
      </w:r>
      <w:r w:rsidR="00A049D1" w:rsidRPr="00EA59DB">
        <w:rPr>
          <w:spacing w:val="-4"/>
          <w:lang w:val="sq-AL"/>
        </w:rPr>
        <w:t xml:space="preserve"> </w:t>
      </w:r>
    </w:p>
    <w:p w:rsidR="00EA59DB" w:rsidRPr="00EA59DB" w:rsidRDefault="00EA59DB" w:rsidP="00B77FFD">
      <w:pPr>
        <w:pStyle w:val="Paragrafi"/>
        <w:jc w:val="right"/>
        <w:rPr>
          <w:spacing w:val="-4"/>
          <w:sz w:val="14"/>
          <w:lang w:val="sq-AL"/>
        </w:rPr>
      </w:pPr>
    </w:p>
    <w:p w:rsidR="00856F72" w:rsidRPr="00A049D1" w:rsidRDefault="00856F72" w:rsidP="00B77FFD">
      <w:pPr>
        <w:pStyle w:val="Paragrafi"/>
        <w:jc w:val="right"/>
        <w:rPr>
          <w:lang w:val="sq-AL"/>
        </w:rPr>
      </w:pPr>
      <w:r w:rsidRPr="00EA59DB">
        <w:rPr>
          <w:spacing w:val="-4"/>
          <w:lang w:val="sq-AL"/>
        </w:rPr>
        <w:t>orë 1 (një</w:t>
      </w:r>
      <w:r w:rsidRPr="00A049D1">
        <w:rPr>
          <w:lang w:val="sq-AL"/>
        </w:rPr>
        <w:t>)</w:t>
      </w:r>
    </w:p>
    <w:p w:rsidR="00EA59DB" w:rsidRPr="00EA59DB" w:rsidRDefault="00EA59DB" w:rsidP="00B77FFD">
      <w:pPr>
        <w:pStyle w:val="Paragrafi"/>
        <w:rPr>
          <w:sz w:val="14"/>
          <w:lang w:val="sq-AL"/>
        </w:rPr>
      </w:pPr>
    </w:p>
    <w:p w:rsidR="00EA59DB" w:rsidRDefault="00EA59DB" w:rsidP="00B77FFD">
      <w:pPr>
        <w:pStyle w:val="Paragrafi"/>
        <w:rPr>
          <w:lang w:val="sq-AL"/>
        </w:rPr>
      </w:pPr>
    </w:p>
    <w:p w:rsidR="00EA59DB" w:rsidRDefault="00EA59DB" w:rsidP="00B77FFD">
      <w:pPr>
        <w:pStyle w:val="Paragrafi"/>
        <w:rPr>
          <w:lang w:val="sq-AL"/>
        </w:rPr>
      </w:pPr>
    </w:p>
    <w:p w:rsidR="00BB59C4" w:rsidRPr="00A049D1" w:rsidRDefault="00856F72" w:rsidP="00B77FFD">
      <w:pPr>
        <w:pStyle w:val="Paragrafi"/>
        <w:rPr>
          <w:lang w:val="sq-AL"/>
        </w:rPr>
      </w:pPr>
      <w:r w:rsidRPr="00A049D1">
        <w:rPr>
          <w:lang w:val="sq-AL"/>
        </w:rPr>
        <w:lastRenderedPageBreak/>
        <w:t>3</w:t>
      </w:r>
      <w:r w:rsidR="005518BC">
        <w:rPr>
          <w:lang w:val="sq-AL"/>
        </w:rPr>
        <w:t xml:space="preserve">. </w:t>
      </w:r>
      <w:r w:rsidRPr="00A049D1">
        <w:rPr>
          <w:lang w:val="sq-AL"/>
        </w:rPr>
        <w:t xml:space="preserve">Aftësia për të parandaluar rreziqet fizike, lëvizje dhe qëndrime të cilat paraqesin rrezik, përshtatje fizike, trajtimi i ushtrimeve, mbrojtja personale. </w:t>
      </w:r>
    </w:p>
    <w:p w:rsidR="00856F72" w:rsidRPr="00A049D1" w:rsidRDefault="00856F72" w:rsidP="00B77FFD">
      <w:pPr>
        <w:pStyle w:val="Paragrafi"/>
        <w:jc w:val="right"/>
        <w:rPr>
          <w:lang w:val="sq-AL"/>
        </w:rPr>
      </w:pPr>
      <w:r w:rsidRPr="00A049D1">
        <w:rPr>
          <w:lang w:val="sq-AL"/>
        </w:rPr>
        <w:t xml:space="preserve">orë 1 (një) </w:t>
      </w:r>
    </w:p>
    <w:p w:rsidR="00EA59DB" w:rsidRPr="00EA59DB" w:rsidRDefault="00EA59DB" w:rsidP="00B77FFD">
      <w:pPr>
        <w:pStyle w:val="Paragrafi"/>
        <w:rPr>
          <w:sz w:val="14"/>
          <w:lang w:val="sq-AL"/>
        </w:rPr>
      </w:pPr>
    </w:p>
    <w:p w:rsidR="00856F72" w:rsidRPr="00A049D1" w:rsidRDefault="00856F72" w:rsidP="00B77FFD">
      <w:pPr>
        <w:pStyle w:val="Paragrafi"/>
        <w:rPr>
          <w:lang w:val="sq-AL"/>
        </w:rPr>
      </w:pPr>
      <w:r w:rsidRPr="00A049D1">
        <w:rPr>
          <w:lang w:val="sq-AL"/>
        </w:rPr>
        <w:t>4</w:t>
      </w:r>
      <w:r w:rsidR="005518BC">
        <w:rPr>
          <w:lang w:val="sq-AL"/>
        </w:rPr>
        <w:t>.</w:t>
      </w:r>
      <w:r w:rsidR="00DB6DDB" w:rsidRPr="00A049D1">
        <w:rPr>
          <w:lang w:val="sq-AL"/>
        </w:rPr>
        <w:t xml:space="preserve"> </w:t>
      </w:r>
      <w:r w:rsidRPr="00A049D1">
        <w:rPr>
          <w:lang w:val="sq-AL"/>
        </w:rPr>
        <w:t>Informimi mbi rëndësinë e aftësive fizike dhe mendore:</w:t>
      </w:r>
      <w:r w:rsidR="005518BC">
        <w:rPr>
          <w:lang w:val="sq-AL"/>
        </w:rPr>
        <w:t xml:space="preserve"> </w:t>
      </w:r>
      <w:r w:rsidRPr="00A049D1">
        <w:rPr>
          <w:lang w:val="sq-AL"/>
        </w:rPr>
        <w:t>parimet e shëndetshme, të ushqyerit e balancuar, efektet e alk</w:t>
      </w:r>
      <w:r w:rsidR="005518BC">
        <w:rPr>
          <w:lang w:val="sq-AL"/>
        </w:rPr>
        <w:t>o</w:t>
      </w:r>
      <w:r w:rsidRPr="00A049D1">
        <w:rPr>
          <w:lang w:val="sq-AL"/>
        </w:rPr>
        <w:t>olit, drogave dhe substancave të tjera të ngjashme që ndikojnë sjelljen, simptomat, shkaqet, efektet e lodhjes dhe stresit, roli themelor i punës bazë/fazës së pushimit.</w:t>
      </w:r>
      <w:r w:rsidR="00A049D1">
        <w:rPr>
          <w:lang w:val="sq-AL"/>
        </w:rPr>
        <w:t xml:space="preserve"> </w:t>
      </w:r>
    </w:p>
    <w:p w:rsidR="00856F72" w:rsidRPr="00A049D1" w:rsidRDefault="00856F72" w:rsidP="00B77FFD">
      <w:pPr>
        <w:pStyle w:val="Paragrafi"/>
        <w:jc w:val="right"/>
        <w:rPr>
          <w:lang w:val="sq-AL"/>
        </w:rPr>
      </w:pPr>
      <w:r w:rsidRPr="00A049D1">
        <w:rPr>
          <w:lang w:val="sq-AL"/>
        </w:rPr>
        <w:t xml:space="preserve">orë 1 (një) </w:t>
      </w:r>
    </w:p>
    <w:p w:rsidR="00EA59DB" w:rsidRPr="00EA59DB" w:rsidRDefault="00EA59DB" w:rsidP="00B77FFD">
      <w:pPr>
        <w:pStyle w:val="Paragrafi"/>
        <w:rPr>
          <w:sz w:val="14"/>
          <w:lang w:val="sq-AL"/>
        </w:rPr>
      </w:pPr>
    </w:p>
    <w:p w:rsidR="00856F72" w:rsidRPr="00A049D1" w:rsidRDefault="00856F72" w:rsidP="00B77FFD">
      <w:pPr>
        <w:pStyle w:val="Paragrafi"/>
        <w:rPr>
          <w:lang w:val="sq-AL"/>
        </w:rPr>
      </w:pPr>
      <w:r w:rsidRPr="00A049D1">
        <w:rPr>
          <w:lang w:val="sq-AL"/>
        </w:rPr>
        <w:t>5</w:t>
      </w:r>
      <w:r w:rsidR="005518BC">
        <w:rPr>
          <w:lang w:val="sq-AL"/>
        </w:rPr>
        <w:t>.</w:t>
      </w:r>
      <w:r w:rsidRPr="00A049D1">
        <w:rPr>
          <w:lang w:val="sq-AL"/>
        </w:rPr>
        <w:t xml:space="preserve"> Vlerësimi i situat</w:t>
      </w:r>
      <w:r w:rsidR="005518BC">
        <w:rPr>
          <w:lang w:val="sq-AL"/>
        </w:rPr>
        <w:t>ë</w:t>
      </w:r>
      <w:r w:rsidRPr="00A049D1">
        <w:rPr>
          <w:lang w:val="sq-AL"/>
        </w:rPr>
        <w:t>s së emergjencës:</w:t>
      </w:r>
      <w:r w:rsidR="005F02B9">
        <w:rPr>
          <w:lang w:val="sq-AL"/>
        </w:rPr>
        <w:t xml:space="preserve"> </w:t>
      </w:r>
      <w:r w:rsidRPr="00A049D1">
        <w:rPr>
          <w:lang w:val="sq-AL"/>
        </w:rPr>
        <w:t>sjellja në një situatë emergjence: vlerësimi i situatës, që shmang ndërlikimet e një aksidenti, thirrja për ndihmë, ndihmesa e t</w:t>
      </w:r>
      <w:r w:rsidR="005F02B9">
        <w:rPr>
          <w:lang w:val="sq-AL"/>
        </w:rPr>
        <w:t>ë</w:t>
      </w:r>
      <w:r w:rsidRPr="00A049D1">
        <w:rPr>
          <w:lang w:val="sq-AL"/>
        </w:rPr>
        <w:t xml:space="preserve"> d</w:t>
      </w:r>
      <w:r w:rsidR="005F02B9">
        <w:rPr>
          <w:lang w:val="sq-AL"/>
        </w:rPr>
        <w:t>ë</w:t>
      </w:r>
      <w:r w:rsidRPr="00A049D1">
        <w:rPr>
          <w:lang w:val="sq-AL"/>
        </w:rPr>
        <w:t>mtuarve dhe dhënia e ndihmës së parë, reagimi në rast zjarri, evakuimi i pasagjerëve të një kamioni/autobusi, duke garantuar sigurinë e të gjithë pasagjerëve, reagimin në rast sulmi; parimet bazë për hartimin e një raport aksidenti.</w:t>
      </w:r>
    </w:p>
    <w:p w:rsidR="00856F72" w:rsidRPr="00A049D1" w:rsidRDefault="00856F72" w:rsidP="00B77FFD">
      <w:pPr>
        <w:pStyle w:val="Paragrafi"/>
        <w:jc w:val="right"/>
        <w:rPr>
          <w:lang w:val="sq-AL"/>
        </w:rPr>
      </w:pPr>
      <w:r w:rsidRPr="00A049D1">
        <w:rPr>
          <w:lang w:val="sq-AL"/>
        </w:rPr>
        <w:t xml:space="preserve">orë 1 (një) </w:t>
      </w:r>
    </w:p>
    <w:p w:rsidR="00EA59DB" w:rsidRPr="00EA59DB" w:rsidRDefault="00EA59DB" w:rsidP="00B77FFD">
      <w:pPr>
        <w:pStyle w:val="Paragrafi"/>
        <w:rPr>
          <w:sz w:val="14"/>
          <w:lang w:val="sq-AL"/>
        </w:rPr>
      </w:pPr>
    </w:p>
    <w:p w:rsidR="00BB59C4" w:rsidRPr="00A049D1" w:rsidRDefault="00856F72" w:rsidP="00B77FFD">
      <w:pPr>
        <w:pStyle w:val="Paragrafi"/>
        <w:rPr>
          <w:lang w:val="sq-AL"/>
        </w:rPr>
      </w:pPr>
      <w:r w:rsidRPr="00A049D1">
        <w:rPr>
          <w:lang w:val="sq-AL"/>
        </w:rPr>
        <w:t>6</w:t>
      </w:r>
      <w:r w:rsidR="005518BC">
        <w:rPr>
          <w:lang w:val="sq-AL"/>
        </w:rPr>
        <w:t xml:space="preserve">. </w:t>
      </w:r>
      <w:r w:rsidRPr="00A049D1">
        <w:rPr>
          <w:lang w:val="sq-AL"/>
        </w:rPr>
        <w:t>Aftësia për të përshtatur sjelljen në ndihmë të rritjes së imazhit të kompanisë:</w:t>
      </w:r>
      <w:r w:rsidR="00A049D1">
        <w:rPr>
          <w:lang w:val="sq-AL"/>
        </w:rPr>
        <w:t xml:space="preserve"> </w:t>
      </w:r>
      <w:r w:rsidRPr="00A049D1">
        <w:rPr>
          <w:lang w:val="sq-AL"/>
        </w:rPr>
        <w:t>sjellja e drejtuesit të mjetit dhe imazhi i kompanisë: rëndësia e standar</w:t>
      </w:r>
      <w:r w:rsidR="005518BC">
        <w:rPr>
          <w:lang w:val="sq-AL"/>
        </w:rPr>
        <w:t>d</w:t>
      </w:r>
      <w:r w:rsidRPr="00A049D1">
        <w:rPr>
          <w:lang w:val="sq-AL"/>
        </w:rPr>
        <w:t xml:space="preserve">it të shërbimit siguruar nga drejtuesi i mjetit për kompaninë, rolet e drejtuesit të mjetit, njerëzit me të cilët ka të bëjë drejtuesi i mjetit, mirëmbajtja e mjetit, organizimi i punës, efektet komerciale dhe financiare të një diskutimi. </w:t>
      </w:r>
    </w:p>
    <w:p w:rsidR="00856F72" w:rsidRPr="00A049D1" w:rsidRDefault="00856F72" w:rsidP="00B77FFD">
      <w:pPr>
        <w:pStyle w:val="Paragrafi"/>
        <w:jc w:val="right"/>
        <w:rPr>
          <w:lang w:val="sq-AL"/>
        </w:rPr>
      </w:pPr>
      <w:r w:rsidRPr="00A049D1">
        <w:rPr>
          <w:lang w:val="sq-AL"/>
        </w:rPr>
        <w:t xml:space="preserve">orë 1 (një) </w:t>
      </w:r>
    </w:p>
    <w:p w:rsidR="00EA59DB" w:rsidRPr="00EA59DB" w:rsidRDefault="00EA59DB" w:rsidP="00B77FFD">
      <w:pPr>
        <w:pStyle w:val="Paragrafi"/>
        <w:rPr>
          <w:sz w:val="14"/>
          <w:lang w:val="sq-AL"/>
        </w:rPr>
      </w:pPr>
    </w:p>
    <w:p w:rsidR="00856F72" w:rsidRPr="00A049D1" w:rsidRDefault="00856F72" w:rsidP="00B77FFD">
      <w:pPr>
        <w:pStyle w:val="Paragrafi"/>
        <w:rPr>
          <w:lang w:val="sq-AL"/>
        </w:rPr>
      </w:pPr>
      <w:r w:rsidRPr="00A049D1">
        <w:rPr>
          <w:lang w:val="sq-AL"/>
        </w:rPr>
        <w:t>7</w:t>
      </w:r>
      <w:r w:rsidR="005518BC">
        <w:rPr>
          <w:lang w:val="sq-AL"/>
        </w:rPr>
        <w:t xml:space="preserve">. </w:t>
      </w:r>
      <w:r w:rsidRPr="00A049D1">
        <w:rPr>
          <w:lang w:val="sq-AL"/>
        </w:rPr>
        <w:t>Njohja e</w:t>
      </w:r>
      <w:r w:rsidR="00A049D1">
        <w:rPr>
          <w:lang w:val="sq-AL"/>
        </w:rPr>
        <w:t xml:space="preserve"> </w:t>
      </w:r>
      <w:r w:rsidRPr="00A049D1">
        <w:rPr>
          <w:lang w:val="sq-AL"/>
        </w:rPr>
        <w:t>mjedisit ekonomik të transportit rrugor dhe organizimi i tregut: transporti rrugor në lidhje me mënyrat e tjera të transportit (konku</w:t>
      </w:r>
      <w:r w:rsidR="005518BC">
        <w:rPr>
          <w:lang w:val="sq-AL"/>
        </w:rPr>
        <w:t>r</w:t>
      </w:r>
      <w:r w:rsidRPr="00A049D1">
        <w:rPr>
          <w:lang w:val="sq-AL"/>
        </w:rPr>
        <w:t>renca, transportuesit e mallrave), aktivitetet e ndryshme të transportit rrugor (transporti me q</w:t>
      </w:r>
      <w:r w:rsidR="005518BC">
        <w:rPr>
          <w:lang w:val="sq-AL"/>
        </w:rPr>
        <w:t>i</w:t>
      </w:r>
      <w:r w:rsidRPr="00A049D1">
        <w:rPr>
          <w:lang w:val="sq-AL"/>
        </w:rPr>
        <w:t>ra ose shpërblim, llogari të vet, aktivitetet ndihmëse të transportit), organizimi i tip</w:t>
      </w:r>
      <w:r w:rsidR="005518BC">
        <w:rPr>
          <w:lang w:val="sq-AL"/>
        </w:rPr>
        <w:t>a</w:t>
      </w:r>
      <w:r w:rsidRPr="00A049D1">
        <w:rPr>
          <w:lang w:val="sq-AL"/>
        </w:rPr>
        <w:t>ve kryesor</w:t>
      </w:r>
      <w:r w:rsidR="005518BC">
        <w:rPr>
          <w:lang w:val="sq-AL"/>
        </w:rPr>
        <w:t>ë</w:t>
      </w:r>
      <w:r w:rsidRPr="00A049D1">
        <w:rPr>
          <w:lang w:val="sq-AL"/>
        </w:rPr>
        <w:t xml:space="preserve"> të kompanive të transportit dhe aktiviteteve ndihmëse të transportit, specializime të ndryshme transporti (kamion rrugor, temperatura e kontrolluar etj.), ndryshimet në industri (shum</w:t>
      </w:r>
      <w:r w:rsidR="005F02B9">
        <w:rPr>
          <w:lang w:val="sq-AL"/>
        </w:rPr>
        <w:t>ë</w:t>
      </w:r>
      <w:r w:rsidRPr="00A049D1">
        <w:rPr>
          <w:lang w:val="sq-AL"/>
        </w:rPr>
        <w:t>llojshmëria e shërbimeve të siguruara, hekurudhat, nënkontraktues etj.).</w:t>
      </w:r>
    </w:p>
    <w:p w:rsidR="00EA59DB" w:rsidRPr="00B77FFD" w:rsidRDefault="00EA59DB" w:rsidP="00B77FFD">
      <w:pPr>
        <w:pStyle w:val="Paragrafi"/>
        <w:jc w:val="right"/>
        <w:rPr>
          <w:sz w:val="14"/>
          <w:lang w:val="sq-AL"/>
        </w:rPr>
      </w:pPr>
    </w:p>
    <w:p w:rsidR="00856F72" w:rsidRPr="00A049D1" w:rsidRDefault="00856F72" w:rsidP="00B77FFD">
      <w:pPr>
        <w:pStyle w:val="Paragrafi"/>
        <w:jc w:val="right"/>
        <w:rPr>
          <w:lang w:val="sq-AL"/>
        </w:rPr>
      </w:pPr>
      <w:r w:rsidRPr="00A049D1">
        <w:rPr>
          <w:lang w:val="sq-AL"/>
        </w:rPr>
        <w:t xml:space="preserve">orë 1 (një) </w:t>
      </w:r>
    </w:p>
    <w:p w:rsidR="00856F72" w:rsidRPr="001B6437" w:rsidRDefault="00856F72" w:rsidP="00B77FFD">
      <w:pPr>
        <w:pStyle w:val="Paragrafi"/>
        <w:rPr>
          <w:spacing w:val="-4"/>
          <w:lang w:val="sq-AL"/>
        </w:rPr>
      </w:pPr>
      <w:r w:rsidRPr="001B6437">
        <w:rPr>
          <w:spacing w:val="-4"/>
          <w:lang w:val="sq-AL"/>
        </w:rPr>
        <w:lastRenderedPageBreak/>
        <w:t>8</w:t>
      </w:r>
      <w:r w:rsidR="007A4092" w:rsidRPr="001B6437">
        <w:rPr>
          <w:spacing w:val="-4"/>
          <w:lang w:val="sq-AL"/>
        </w:rPr>
        <w:t xml:space="preserve">. </w:t>
      </w:r>
      <w:r w:rsidRPr="001B6437">
        <w:rPr>
          <w:spacing w:val="-4"/>
          <w:lang w:val="sq-AL"/>
        </w:rPr>
        <w:t>Njohja me mjedisin ekonomik të transportit të pasagjerëve në rrugë dhe organizimin e tregut: transporti i pasagjerëve në rrugë në lidhje me mënyrat e tjera të transportit të pasagjerëve (hekurudhë, makinë private), aktivitetet e ndryshme që përfshijnë transportin e pasagjerëve në rrugë, kalimin e kufijve (transporti ndërkombëtar), organizim i tip</w:t>
      </w:r>
      <w:r w:rsidR="007A4092" w:rsidRPr="001B6437">
        <w:rPr>
          <w:spacing w:val="-4"/>
          <w:lang w:val="sq-AL"/>
        </w:rPr>
        <w:t>a</w:t>
      </w:r>
      <w:r w:rsidRPr="001B6437">
        <w:rPr>
          <w:spacing w:val="-4"/>
          <w:lang w:val="sq-AL"/>
        </w:rPr>
        <w:t>ve kryesor</w:t>
      </w:r>
      <w:r w:rsidR="007A4092" w:rsidRPr="001B6437">
        <w:rPr>
          <w:spacing w:val="-4"/>
          <w:lang w:val="sq-AL"/>
        </w:rPr>
        <w:t>ë</w:t>
      </w:r>
      <w:r w:rsidRPr="001B6437">
        <w:rPr>
          <w:spacing w:val="-4"/>
          <w:lang w:val="sq-AL"/>
        </w:rPr>
        <w:t xml:space="preserve"> të kompanive për transportin e pasagjerëve në rrugë. </w:t>
      </w:r>
    </w:p>
    <w:p w:rsidR="00856F72" w:rsidRPr="001B6437" w:rsidRDefault="00856F72" w:rsidP="00B77FFD">
      <w:pPr>
        <w:pStyle w:val="Paragrafi"/>
        <w:jc w:val="right"/>
        <w:rPr>
          <w:spacing w:val="-4"/>
          <w:lang w:val="sq-AL"/>
        </w:rPr>
      </w:pPr>
      <w:r w:rsidRPr="001B6437">
        <w:rPr>
          <w:spacing w:val="-4"/>
          <w:lang w:val="sq-AL"/>
        </w:rPr>
        <w:t>orë 1 (një)</w:t>
      </w:r>
      <w:r w:rsidRPr="001B6437">
        <w:rPr>
          <w:bCs/>
          <w:spacing w:val="-4"/>
          <w:lang w:val="sq-AL"/>
        </w:rPr>
        <w:t xml:space="preserve"> </w:t>
      </w:r>
    </w:p>
    <w:p w:rsidR="00856F72" w:rsidRPr="001B6437" w:rsidRDefault="00856F72" w:rsidP="00B77FFD">
      <w:pPr>
        <w:pStyle w:val="Paragrafi"/>
        <w:rPr>
          <w:rFonts w:cs="Arial"/>
          <w:bCs/>
          <w:spacing w:val="-4"/>
          <w:sz w:val="12"/>
          <w:lang w:val="sq-AL"/>
        </w:rPr>
      </w:pPr>
    </w:p>
    <w:p w:rsidR="00856F72" w:rsidRPr="001B6437" w:rsidRDefault="00856F72" w:rsidP="00B77FFD">
      <w:pPr>
        <w:pStyle w:val="Paragrafi"/>
        <w:rPr>
          <w:b/>
          <w:bCs/>
          <w:spacing w:val="-4"/>
          <w:lang w:val="sq-AL"/>
        </w:rPr>
      </w:pPr>
      <w:r w:rsidRPr="001B6437">
        <w:rPr>
          <w:b/>
          <w:bCs/>
          <w:spacing w:val="-4"/>
          <w:lang w:val="sq-AL"/>
        </w:rPr>
        <w:t>Tema nr.</w:t>
      </w:r>
      <w:r w:rsidR="007A4092" w:rsidRPr="001B6437">
        <w:rPr>
          <w:b/>
          <w:bCs/>
          <w:spacing w:val="-4"/>
          <w:lang w:val="sq-AL"/>
        </w:rPr>
        <w:t xml:space="preserve"> </w:t>
      </w:r>
      <w:r w:rsidRPr="001B6437">
        <w:rPr>
          <w:b/>
          <w:bCs/>
          <w:spacing w:val="-4"/>
          <w:lang w:val="sq-AL"/>
        </w:rPr>
        <w:t>9: Njohuri tekniko profesionale p</w:t>
      </w:r>
      <w:r w:rsidR="007A4092" w:rsidRPr="001B6437">
        <w:rPr>
          <w:b/>
          <w:bCs/>
          <w:spacing w:val="-4"/>
          <w:lang w:val="sq-AL"/>
        </w:rPr>
        <w:t>ë</w:t>
      </w:r>
      <w:r w:rsidRPr="001B6437">
        <w:rPr>
          <w:b/>
          <w:bCs/>
          <w:spacing w:val="-4"/>
          <w:lang w:val="sq-AL"/>
        </w:rPr>
        <w:t>r veprimtarinë e riparimit dhe mirëmbajtjes së pjesëve mekanike dhe të motorit të mjeteve rrugore me motor dhe rimorkiove, për të garantuar siguri në qarkullimin rrugor dhe mbrojtjen e mjedisit nga ndotjet</w:t>
      </w:r>
    </w:p>
    <w:p w:rsidR="00856F72" w:rsidRPr="001B6437" w:rsidRDefault="00856F72" w:rsidP="00B77FFD">
      <w:pPr>
        <w:pStyle w:val="Paragrafi"/>
        <w:jc w:val="right"/>
        <w:rPr>
          <w:b/>
          <w:bCs/>
          <w:spacing w:val="-4"/>
          <w:lang w:val="sq-AL"/>
        </w:rPr>
      </w:pPr>
      <w:r w:rsidRPr="001B6437">
        <w:rPr>
          <w:b/>
          <w:bCs/>
          <w:spacing w:val="-4"/>
          <w:lang w:val="sq-AL"/>
        </w:rPr>
        <w:t xml:space="preserve">Gjithsej 14 orë </w:t>
      </w:r>
    </w:p>
    <w:p w:rsidR="00EA59DB" w:rsidRPr="001B6437" w:rsidRDefault="00EA59DB" w:rsidP="00B77FFD">
      <w:pPr>
        <w:pStyle w:val="Paragrafi"/>
        <w:rPr>
          <w:bCs/>
          <w:spacing w:val="-4"/>
          <w:sz w:val="12"/>
          <w:lang w:val="sq-AL"/>
        </w:rPr>
      </w:pPr>
    </w:p>
    <w:p w:rsidR="00EA59DB" w:rsidRPr="001B6437" w:rsidRDefault="00856F72" w:rsidP="00B77FFD">
      <w:pPr>
        <w:pStyle w:val="Paragrafi"/>
        <w:rPr>
          <w:bCs/>
          <w:spacing w:val="-4"/>
          <w:lang w:val="sq-AL"/>
        </w:rPr>
      </w:pPr>
      <w:r w:rsidRPr="001B6437">
        <w:rPr>
          <w:bCs/>
          <w:spacing w:val="-4"/>
          <w:lang w:val="sq-AL"/>
        </w:rPr>
        <w:t>a</w:t>
      </w:r>
      <w:r w:rsidR="007A4092" w:rsidRPr="001B6437">
        <w:rPr>
          <w:bCs/>
          <w:spacing w:val="-4"/>
          <w:lang w:val="sq-AL"/>
        </w:rPr>
        <w:t xml:space="preserve">) </w:t>
      </w:r>
      <w:r w:rsidRPr="001B6437">
        <w:rPr>
          <w:bCs/>
          <w:spacing w:val="-4"/>
          <w:lang w:val="sq-AL"/>
        </w:rPr>
        <w:t>Mjeti rrugor, identifikimi</w:t>
      </w:r>
      <w:r w:rsidR="00A049D1" w:rsidRPr="001B6437">
        <w:rPr>
          <w:bCs/>
          <w:spacing w:val="-4"/>
          <w:lang w:val="sq-AL"/>
        </w:rPr>
        <w:t xml:space="preserve"> </w:t>
      </w:r>
      <w:r w:rsidRPr="001B6437">
        <w:rPr>
          <w:bCs/>
          <w:spacing w:val="-4"/>
          <w:lang w:val="sq-AL"/>
        </w:rPr>
        <w:t>dhe ndërtimi i tij</w:t>
      </w:r>
      <w:r w:rsidR="00813CC7" w:rsidRPr="001B6437">
        <w:rPr>
          <w:bCs/>
          <w:spacing w:val="-4"/>
          <w:lang w:val="sq-AL"/>
        </w:rPr>
        <w:t>.</w:t>
      </w:r>
    </w:p>
    <w:p w:rsidR="00EA59DB" w:rsidRPr="001B6437" w:rsidRDefault="00EA59DB" w:rsidP="00B77FFD">
      <w:pPr>
        <w:pStyle w:val="Paragrafi"/>
        <w:jc w:val="right"/>
        <w:rPr>
          <w:bCs/>
          <w:spacing w:val="-4"/>
          <w:sz w:val="14"/>
          <w:lang w:val="sq-AL"/>
        </w:rPr>
      </w:pPr>
    </w:p>
    <w:p w:rsidR="00856F72" w:rsidRPr="001B6437" w:rsidRDefault="00856F72" w:rsidP="00B77FFD">
      <w:pPr>
        <w:pStyle w:val="Paragrafi"/>
        <w:jc w:val="right"/>
        <w:rPr>
          <w:bCs/>
          <w:spacing w:val="-4"/>
          <w:lang w:val="sq-AL"/>
        </w:rPr>
      </w:pPr>
      <w:r w:rsidRPr="001B6437">
        <w:rPr>
          <w:bCs/>
          <w:spacing w:val="-4"/>
          <w:lang w:val="sq-AL"/>
        </w:rPr>
        <w:t xml:space="preserve">orë 2 (një) </w:t>
      </w:r>
    </w:p>
    <w:p w:rsidR="00EA59DB" w:rsidRPr="001B6437" w:rsidRDefault="00EA59DB" w:rsidP="00B77FFD">
      <w:pPr>
        <w:pStyle w:val="Paragrafi"/>
        <w:rPr>
          <w:bCs/>
          <w:spacing w:val="-4"/>
          <w:sz w:val="12"/>
          <w:lang w:val="sq-AL"/>
        </w:rPr>
      </w:pPr>
    </w:p>
    <w:p w:rsidR="00EA59DB" w:rsidRPr="001B6437" w:rsidRDefault="00856F72" w:rsidP="00B77FFD">
      <w:pPr>
        <w:pStyle w:val="Paragrafi"/>
        <w:rPr>
          <w:bCs/>
          <w:spacing w:val="-4"/>
          <w:lang w:val="sq-AL"/>
        </w:rPr>
      </w:pPr>
      <w:r w:rsidRPr="001B6437">
        <w:rPr>
          <w:bCs/>
          <w:spacing w:val="-4"/>
          <w:lang w:val="sq-AL"/>
        </w:rPr>
        <w:t>b</w:t>
      </w:r>
      <w:r w:rsidR="007A4092" w:rsidRPr="001B6437">
        <w:rPr>
          <w:bCs/>
          <w:spacing w:val="-4"/>
          <w:lang w:val="sq-AL"/>
        </w:rPr>
        <w:t xml:space="preserve">) </w:t>
      </w:r>
      <w:r w:rsidRPr="001B6437">
        <w:rPr>
          <w:bCs/>
          <w:spacing w:val="-4"/>
          <w:lang w:val="sq-AL"/>
        </w:rPr>
        <w:t>Motor</w:t>
      </w:r>
      <w:r w:rsidR="00813CC7" w:rsidRPr="001B6437">
        <w:rPr>
          <w:bCs/>
          <w:spacing w:val="-4"/>
          <w:lang w:val="sq-AL"/>
        </w:rPr>
        <w:t>ë</w:t>
      </w:r>
      <w:r w:rsidRPr="001B6437">
        <w:rPr>
          <w:bCs/>
          <w:spacing w:val="-4"/>
          <w:lang w:val="sq-AL"/>
        </w:rPr>
        <w:t xml:space="preserve">t me djegie të brendshme. </w:t>
      </w:r>
    </w:p>
    <w:p w:rsidR="00EA59DB" w:rsidRPr="001B6437" w:rsidRDefault="00EA59DB" w:rsidP="00B77FFD">
      <w:pPr>
        <w:pStyle w:val="Paragrafi"/>
        <w:jc w:val="right"/>
        <w:rPr>
          <w:bCs/>
          <w:spacing w:val="-4"/>
          <w:sz w:val="14"/>
          <w:lang w:val="sq-AL"/>
        </w:rPr>
      </w:pPr>
    </w:p>
    <w:p w:rsidR="00856F72" w:rsidRPr="001B6437" w:rsidRDefault="00856F72" w:rsidP="00B77FFD">
      <w:pPr>
        <w:pStyle w:val="Paragrafi"/>
        <w:jc w:val="right"/>
        <w:rPr>
          <w:bCs/>
          <w:spacing w:val="-4"/>
          <w:lang w:val="sq-AL"/>
        </w:rPr>
      </w:pPr>
      <w:r w:rsidRPr="001B6437">
        <w:rPr>
          <w:bCs/>
          <w:spacing w:val="-4"/>
          <w:lang w:val="sq-AL"/>
        </w:rPr>
        <w:t>orë 3 (tr</w:t>
      </w:r>
      <w:r w:rsidR="00813CC7" w:rsidRPr="001B6437">
        <w:rPr>
          <w:bCs/>
          <w:spacing w:val="-4"/>
          <w:lang w:val="sq-AL"/>
        </w:rPr>
        <w:t>i</w:t>
      </w:r>
      <w:r w:rsidRPr="001B6437">
        <w:rPr>
          <w:bCs/>
          <w:spacing w:val="-4"/>
          <w:lang w:val="sq-AL"/>
        </w:rPr>
        <w:t>)</w:t>
      </w:r>
    </w:p>
    <w:p w:rsidR="00EA59DB" w:rsidRPr="001B6437" w:rsidRDefault="00EA59DB" w:rsidP="00B77FFD">
      <w:pPr>
        <w:pStyle w:val="Paragrafi"/>
        <w:rPr>
          <w:bCs/>
          <w:spacing w:val="-4"/>
          <w:sz w:val="14"/>
          <w:lang w:val="sq-AL"/>
        </w:rPr>
      </w:pPr>
    </w:p>
    <w:p w:rsidR="00856F72" w:rsidRPr="001B6437" w:rsidRDefault="00856F72" w:rsidP="00B77FFD">
      <w:pPr>
        <w:pStyle w:val="Paragrafi"/>
        <w:rPr>
          <w:bCs/>
          <w:spacing w:val="-4"/>
          <w:lang w:val="sq-AL"/>
        </w:rPr>
      </w:pPr>
      <w:r w:rsidRPr="001B6437">
        <w:rPr>
          <w:bCs/>
          <w:spacing w:val="-4"/>
          <w:lang w:val="sq-AL"/>
        </w:rPr>
        <w:t>-</w:t>
      </w:r>
      <w:r w:rsidR="007349E7" w:rsidRPr="001B6437">
        <w:rPr>
          <w:bCs/>
          <w:spacing w:val="-4"/>
          <w:lang w:val="sq-AL"/>
        </w:rPr>
        <w:t xml:space="preserve"> L</w:t>
      </w:r>
      <w:r w:rsidRPr="001B6437">
        <w:rPr>
          <w:bCs/>
          <w:spacing w:val="-4"/>
          <w:lang w:val="sq-AL"/>
        </w:rPr>
        <w:t>lojet e motor</w:t>
      </w:r>
      <w:r w:rsidR="007349E7" w:rsidRPr="001B6437">
        <w:rPr>
          <w:bCs/>
          <w:spacing w:val="-4"/>
          <w:lang w:val="sq-AL"/>
        </w:rPr>
        <w:t>ë</w:t>
      </w:r>
      <w:r w:rsidRPr="001B6437">
        <w:rPr>
          <w:bCs/>
          <w:spacing w:val="-4"/>
          <w:lang w:val="sq-AL"/>
        </w:rPr>
        <w:t>ve me djegie të brendshme</w:t>
      </w:r>
      <w:r w:rsidR="007349E7" w:rsidRPr="001B6437">
        <w:rPr>
          <w:bCs/>
          <w:spacing w:val="-4"/>
          <w:lang w:val="sq-AL"/>
        </w:rPr>
        <w:t>;</w:t>
      </w:r>
      <w:r w:rsidRPr="001B6437">
        <w:rPr>
          <w:bCs/>
          <w:spacing w:val="-4"/>
          <w:lang w:val="sq-AL"/>
        </w:rPr>
        <w:t xml:space="preserve"> </w:t>
      </w:r>
    </w:p>
    <w:p w:rsidR="00856F72" w:rsidRPr="001B6437" w:rsidRDefault="00856F72" w:rsidP="00B77FFD">
      <w:pPr>
        <w:pStyle w:val="Paragrafi"/>
        <w:rPr>
          <w:bCs/>
          <w:spacing w:val="-4"/>
          <w:lang w:val="sq-AL"/>
        </w:rPr>
      </w:pPr>
      <w:r w:rsidRPr="001B6437">
        <w:rPr>
          <w:bCs/>
          <w:spacing w:val="-4"/>
          <w:lang w:val="sq-AL"/>
        </w:rPr>
        <w:t>-</w:t>
      </w:r>
      <w:r w:rsidR="007349E7" w:rsidRPr="001B6437">
        <w:rPr>
          <w:bCs/>
          <w:spacing w:val="-4"/>
          <w:lang w:val="sq-AL"/>
        </w:rPr>
        <w:t xml:space="preserve"> N</w:t>
      </w:r>
      <w:r w:rsidRPr="001B6437">
        <w:rPr>
          <w:bCs/>
          <w:spacing w:val="-4"/>
          <w:lang w:val="sq-AL"/>
        </w:rPr>
        <w:t>d</w:t>
      </w:r>
      <w:r w:rsidR="007349E7" w:rsidRPr="001B6437">
        <w:rPr>
          <w:bCs/>
          <w:spacing w:val="-4"/>
          <w:lang w:val="sq-AL"/>
        </w:rPr>
        <w:t>ë</w:t>
      </w:r>
      <w:r w:rsidRPr="001B6437">
        <w:rPr>
          <w:bCs/>
          <w:spacing w:val="-4"/>
          <w:lang w:val="sq-AL"/>
        </w:rPr>
        <w:t>rtimi, funksionimi, sh</w:t>
      </w:r>
      <w:r w:rsidR="007349E7" w:rsidRPr="001B6437">
        <w:rPr>
          <w:bCs/>
          <w:spacing w:val="-4"/>
          <w:lang w:val="sq-AL"/>
        </w:rPr>
        <w:t>ë</w:t>
      </w:r>
      <w:r w:rsidRPr="001B6437">
        <w:rPr>
          <w:bCs/>
          <w:spacing w:val="-4"/>
          <w:lang w:val="sq-AL"/>
        </w:rPr>
        <w:t>rbimet teknike, d</w:t>
      </w:r>
      <w:r w:rsidR="007349E7" w:rsidRPr="001B6437">
        <w:rPr>
          <w:bCs/>
          <w:spacing w:val="-4"/>
          <w:lang w:val="sq-AL"/>
        </w:rPr>
        <w:t>e</w:t>
      </w:r>
      <w:r w:rsidRPr="001B6437">
        <w:rPr>
          <w:bCs/>
          <w:spacing w:val="-4"/>
          <w:lang w:val="sq-AL"/>
        </w:rPr>
        <w:t xml:space="preserve">fektet e mundshme dhe mundësia e riparimit të tyre. </w:t>
      </w:r>
    </w:p>
    <w:p w:rsidR="00EA59DB" w:rsidRPr="001B6437" w:rsidRDefault="00856F72" w:rsidP="00B77FFD">
      <w:pPr>
        <w:pStyle w:val="Paragrafi"/>
        <w:rPr>
          <w:bCs/>
          <w:spacing w:val="-4"/>
          <w:lang w:val="sq-AL"/>
        </w:rPr>
      </w:pPr>
      <w:r w:rsidRPr="001B6437">
        <w:rPr>
          <w:bCs/>
          <w:spacing w:val="-4"/>
          <w:lang w:val="sq-AL"/>
        </w:rPr>
        <w:t>c</w:t>
      </w:r>
      <w:r w:rsidR="007A4092" w:rsidRPr="001B6437">
        <w:rPr>
          <w:bCs/>
          <w:spacing w:val="-4"/>
          <w:lang w:val="sq-AL"/>
        </w:rPr>
        <w:t xml:space="preserve">) </w:t>
      </w:r>
      <w:r w:rsidRPr="001B6437">
        <w:rPr>
          <w:bCs/>
          <w:spacing w:val="-4"/>
          <w:lang w:val="sq-AL"/>
        </w:rPr>
        <w:t>Mekanizmi i transmentimit t</w:t>
      </w:r>
      <w:r w:rsidR="007349E7" w:rsidRPr="001B6437">
        <w:rPr>
          <w:bCs/>
          <w:spacing w:val="-4"/>
          <w:lang w:val="sq-AL"/>
        </w:rPr>
        <w:t>ë</w:t>
      </w:r>
      <w:r w:rsidRPr="001B6437">
        <w:rPr>
          <w:bCs/>
          <w:spacing w:val="-4"/>
          <w:lang w:val="sq-AL"/>
        </w:rPr>
        <w:t xml:space="preserve"> fuqis</w:t>
      </w:r>
      <w:r w:rsidR="007349E7" w:rsidRPr="001B6437">
        <w:rPr>
          <w:bCs/>
          <w:spacing w:val="-4"/>
          <w:lang w:val="sq-AL"/>
        </w:rPr>
        <w:t>ë.</w:t>
      </w:r>
    </w:p>
    <w:p w:rsidR="00EA59DB" w:rsidRPr="001B6437" w:rsidRDefault="00EA59DB" w:rsidP="00B77FFD">
      <w:pPr>
        <w:pStyle w:val="Paragrafi"/>
        <w:rPr>
          <w:bCs/>
          <w:spacing w:val="-4"/>
          <w:sz w:val="12"/>
          <w:lang w:val="sq-AL"/>
        </w:rPr>
      </w:pPr>
    </w:p>
    <w:p w:rsidR="007349E7" w:rsidRPr="001B6437" w:rsidRDefault="007349E7" w:rsidP="00B77FFD">
      <w:pPr>
        <w:pStyle w:val="Paragrafi"/>
        <w:jc w:val="right"/>
        <w:rPr>
          <w:bCs/>
          <w:spacing w:val="-4"/>
          <w:lang w:val="sq-AL"/>
        </w:rPr>
      </w:pPr>
      <w:r w:rsidRPr="001B6437">
        <w:rPr>
          <w:bCs/>
          <w:spacing w:val="-4"/>
          <w:lang w:val="sq-AL"/>
        </w:rPr>
        <w:t>orë 3 (tri)</w:t>
      </w:r>
    </w:p>
    <w:p w:rsidR="00856F72" w:rsidRPr="001B6437" w:rsidRDefault="00856F72" w:rsidP="00B77FFD">
      <w:pPr>
        <w:pStyle w:val="Paragrafi"/>
        <w:rPr>
          <w:bCs/>
          <w:spacing w:val="-4"/>
          <w:lang w:val="sq-AL"/>
        </w:rPr>
      </w:pPr>
      <w:r w:rsidRPr="001B6437">
        <w:rPr>
          <w:bCs/>
          <w:spacing w:val="-4"/>
          <w:lang w:val="sq-AL"/>
        </w:rPr>
        <w:t>-</w:t>
      </w:r>
      <w:r w:rsidR="007A4092" w:rsidRPr="001B6437">
        <w:rPr>
          <w:bCs/>
          <w:spacing w:val="-4"/>
          <w:lang w:val="sq-AL"/>
        </w:rPr>
        <w:t xml:space="preserve"> </w:t>
      </w:r>
      <w:r w:rsidR="007349E7" w:rsidRPr="001B6437">
        <w:rPr>
          <w:bCs/>
          <w:spacing w:val="-4"/>
          <w:lang w:val="sq-AL"/>
        </w:rPr>
        <w:t xml:space="preserve">Llojet, </w:t>
      </w:r>
    </w:p>
    <w:p w:rsidR="00856F72" w:rsidRPr="001B6437" w:rsidRDefault="007349E7" w:rsidP="00B77FFD">
      <w:pPr>
        <w:pStyle w:val="Paragrafi"/>
        <w:rPr>
          <w:bCs/>
          <w:spacing w:val="-4"/>
          <w:lang w:val="sq-AL"/>
        </w:rPr>
      </w:pPr>
      <w:r w:rsidRPr="001B6437">
        <w:rPr>
          <w:bCs/>
          <w:spacing w:val="-4"/>
          <w:lang w:val="sq-AL"/>
        </w:rPr>
        <w:t>- Ndërtimi,</w:t>
      </w:r>
    </w:p>
    <w:p w:rsidR="00856F72" w:rsidRPr="001B6437" w:rsidRDefault="007349E7" w:rsidP="00B77FFD">
      <w:pPr>
        <w:pStyle w:val="Paragrafi"/>
        <w:rPr>
          <w:bCs/>
          <w:spacing w:val="-4"/>
          <w:lang w:val="sq-AL"/>
        </w:rPr>
      </w:pPr>
      <w:r w:rsidRPr="001B6437">
        <w:rPr>
          <w:bCs/>
          <w:spacing w:val="-4"/>
          <w:lang w:val="sq-AL"/>
        </w:rPr>
        <w:t>- Karakter</w:t>
      </w:r>
      <w:r w:rsidR="00856F72" w:rsidRPr="001B6437">
        <w:rPr>
          <w:bCs/>
          <w:spacing w:val="-4"/>
          <w:lang w:val="sq-AL"/>
        </w:rPr>
        <w:t>istikat e sistemit të transmentimit, funksionimi dhe përdorimi sa më efektiv i tij</w:t>
      </w:r>
      <w:r w:rsidRPr="001B6437">
        <w:rPr>
          <w:bCs/>
          <w:spacing w:val="-4"/>
          <w:lang w:val="sq-AL"/>
        </w:rPr>
        <w:t>.</w:t>
      </w:r>
    </w:p>
    <w:p w:rsidR="00EA59DB" w:rsidRPr="001B6437" w:rsidRDefault="00856F72" w:rsidP="00B77FFD">
      <w:pPr>
        <w:pStyle w:val="Paragrafi"/>
        <w:rPr>
          <w:bCs/>
          <w:spacing w:val="-4"/>
          <w:lang w:val="sq-AL"/>
        </w:rPr>
      </w:pPr>
      <w:r w:rsidRPr="001B6437">
        <w:rPr>
          <w:bCs/>
          <w:spacing w:val="-4"/>
          <w:lang w:val="sq-AL"/>
        </w:rPr>
        <w:t>d</w:t>
      </w:r>
      <w:r w:rsidR="007A4092" w:rsidRPr="001B6437">
        <w:rPr>
          <w:bCs/>
          <w:spacing w:val="-4"/>
          <w:lang w:val="sq-AL"/>
        </w:rPr>
        <w:t xml:space="preserve">) </w:t>
      </w:r>
      <w:r w:rsidRPr="001B6437">
        <w:rPr>
          <w:bCs/>
          <w:spacing w:val="-4"/>
          <w:lang w:val="sq-AL"/>
        </w:rPr>
        <w:t>Shasia, dhe karroceria, mekanizmi i drejtimit, i l</w:t>
      </w:r>
      <w:r w:rsidR="00366DA8" w:rsidRPr="001B6437">
        <w:rPr>
          <w:bCs/>
          <w:spacing w:val="-4"/>
          <w:lang w:val="sq-AL"/>
        </w:rPr>
        <w:t>ë</w:t>
      </w:r>
      <w:r w:rsidRPr="001B6437">
        <w:rPr>
          <w:bCs/>
          <w:spacing w:val="-4"/>
          <w:lang w:val="sq-AL"/>
        </w:rPr>
        <w:t>vizjes, i frenimit, gomat dhe suspensionet, llojet, nd</w:t>
      </w:r>
      <w:r w:rsidR="00366DA8" w:rsidRPr="001B6437">
        <w:rPr>
          <w:bCs/>
          <w:spacing w:val="-4"/>
          <w:lang w:val="sq-AL"/>
        </w:rPr>
        <w:t>ë</w:t>
      </w:r>
      <w:r w:rsidRPr="001B6437">
        <w:rPr>
          <w:bCs/>
          <w:spacing w:val="-4"/>
          <w:lang w:val="sq-AL"/>
        </w:rPr>
        <w:t>rtimi, funksionimi, d</w:t>
      </w:r>
      <w:r w:rsidR="00366DA8" w:rsidRPr="001B6437">
        <w:rPr>
          <w:bCs/>
          <w:spacing w:val="-4"/>
          <w:lang w:val="sq-AL"/>
        </w:rPr>
        <w:t>e</w:t>
      </w:r>
      <w:r w:rsidRPr="001B6437">
        <w:rPr>
          <w:bCs/>
          <w:spacing w:val="-4"/>
          <w:lang w:val="sq-AL"/>
        </w:rPr>
        <w:t>fektet dhe el</w:t>
      </w:r>
      <w:r w:rsidR="00366DA8" w:rsidRPr="001B6437">
        <w:rPr>
          <w:bCs/>
          <w:spacing w:val="-4"/>
          <w:lang w:val="sq-AL"/>
        </w:rPr>
        <w:t>i</w:t>
      </w:r>
      <w:r w:rsidRPr="001B6437">
        <w:rPr>
          <w:bCs/>
          <w:spacing w:val="-4"/>
          <w:lang w:val="sq-AL"/>
        </w:rPr>
        <w:t>minimi i tyre</w:t>
      </w:r>
      <w:r w:rsidR="00366DA8" w:rsidRPr="001B6437">
        <w:rPr>
          <w:bCs/>
          <w:spacing w:val="-4"/>
          <w:lang w:val="sq-AL"/>
        </w:rPr>
        <w:t>.</w:t>
      </w:r>
    </w:p>
    <w:p w:rsidR="00655860" w:rsidRPr="00655860" w:rsidRDefault="00655860" w:rsidP="00B77FFD">
      <w:pPr>
        <w:pStyle w:val="Paragrafi"/>
        <w:jc w:val="right"/>
        <w:rPr>
          <w:bCs/>
          <w:spacing w:val="-4"/>
          <w:sz w:val="14"/>
          <w:lang w:val="sq-AL"/>
        </w:rPr>
      </w:pPr>
    </w:p>
    <w:p w:rsidR="00856F72" w:rsidRPr="001B6437" w:rsidRDefault="00856F72" w:rsidP="00B77FFD">
      <w:pPr>
        <w:pStyle w:val="Paragrafi"/>
        <w:jc w:val="right"/>
        <w:rPr>
          <w:bCs/>
          <w:spacing w:val="-4"/>
          <w:lang w:val="sq-AL"/>
        </w:rPr>
      </w:pPr>
      <w:r w:rsidRPr="001B6437">
        <w:rPr>
          <w:bCs/>
          <w:spacing w:val="-4"/>
          <w:lang w:val="sq-AL"/>
        </w:rPr>
        <w:t>orë 3 (tr</w:t>
      </w:r>
      <w:r w:rsidR="007A4092" w:rsidRPr="001B6437">
        <w:rPr>
          <w:bCs/>
          <w:spacing w:val="-4"/>
          <w:lang w:val="sq-AL"/>
        </w:rPr>
        <w:t>i</w:t>
      </w:r>
      <w:r w:rsidRPr="001B6437">
        <w:rPr>
          <w:bCs/>
          <w:spacing w:val="-4"/>
          <w:lang w:val="sq-AL"/>
        </w:rPr>
        <w:t xml:space="preserve">) </w:t>
      </w:r>
    </w:p>
    <w:p w:rsidR="00EA59DB" w:rsidRPr="001B6437" w:rsidRDefault="00EA59DB" w:rsidP="00B77FFD">
      <w:pPr>
        <w:pStyle w:val="Paragrafi"/>
        <w:rPr>
          <w:bCs/>
          <w:spacing w:val="-4"/>
          <w:sz w:val="12"/>
          <w:lang w:val="sq-AL"/>
        </w:rPr>
      </w:pPr>
    </w:p>
    <w:p w:rsidR="00856F72" w:rsidRPr="001B6437" w:rsidRDefault="00856F72" w:rsidP="00B77FFD">
      <w:pPr>
        <w:pStyle w:val="Paragrafi"/>
        <w:rPr>
          <w:bCs/>
          <w:spacing w:val="-4"/>
          <w:lang w:val="sq-AL"/>
        </w:rPr>
      </w:pPr>
      <w:r w:rsidRPr="001B6437">
        <w:rPr>
          <w:bCs/>
          <w:spacing w:val="-4"/>
          <w:lang w:val="sq-AL"/>
        </w:rPr>
        <w:t>e</w:t>
      </w:r>
      <w:r w:rsidR="007A4092" w:rsidRPr="001B6437">
        <w:rPr>
          <w:bCs/>
          <w:spacing w:val="-4"/>
          <w:lang w:val="sq-AL"/>
        </w:rPr>
        <w:t xml:space="preserve">) </w:t>
      </w:r>
      <w:r w:rsidRPr="001B6437">
        <w:rPr>
          <w:bCs/>
          <w:spacing w:val="-4"/>
          <w:lang w:val="sq-AL"/>
        </w:rPr>
        <w:t>Sistemi elektrik, i ndezjes i ushqimit, llojet nd</w:t>
      </w:r>
      <w:r w:rsidR="00366DA8" w:rsidRPr="001B6437">
        <w:rPr>
          <w:bCs/>
          <w:spacing w:val="-4"/>
          <w:lang w:val="sq-AL"/>
        </w:rPr>
        <w:t>ë</w:t>
      </w:r>
      <w:r w:rsidRPr="001B6437">
        <w:rPr>
          <w:bCs/>
          <w:spacing w:val="-4"/>
          <w:lang w:val="sq-AL"/>
        </w:rPr>
        <w:t>rtimi, funksionimi, d</w:t>
      </w:r>
      <w:r w:rsidR="00366DA8" w:rsidRPr="001B6437">
        <w:rPr>
          <w:bCs/>
          <w:spacing w:val="-4"/>
          <w:lang w:val="sq-AL"/>
        </w:rPr>
        <w:t>e</w:t>
      </w:r>
      <w:r w:rsidRPr="001B6437">
        <w:rPr>
          <w:bCs/>
          <w:spacing w:val="-4"/>
          <w:lang w:val="sq-AL"/>
        </w:rPr>
        <w:t>fektet dhe el</w:t>
      </w:r>
      <w:r w:rsidR="00366DA8" w:rsidRPr="001B6437">
        <w:rPr>
          <w:bCs/>
          <w:spacing w:val="-4"/>
          <w:lang w:val="sq-AL"/>
        </w:rPr>
        <w:t>i</w:t>
      </w:r>
      <w:r w:rsidRPr="001B6437">
        <w:rPr>
          <w:bCs/>
          <w:spacing w:val="-4"/>
          <w:lang w:val="sq-AL"/>
        </w:rPr>
        <w:t>minimi i tyre</w:t>
      </w:r>
    </w:p>
    <w:p w:rsidR="00856F72" w:rsidRPr="001B6437" w:rsidRDefault="00856F72" w:rsidP="00B77FFD">
      <w:pPr>
        <w:pStyle w:val="Paragrafi"/>
        <w:jc w:val="right"/>
        <w:rPr>
          <w:bCs/>
          <w:spacing w:val="-4"/>
          <w:lang w:val="sq-AL"/>
        </w:rPr>
      </w:pPr>
      <w:r w:rsidRPr="001B6437">
        <w:rPr>
          <w:bCs/>
          <w:spacing w:val="-4"/>
          <w:lang w:val="sq-AL"/>
        </w:rPr>
        <w:t>orë 3 (tr</w:t>
      </w:r>
      <w:r w:rsidR="007A4092" w:rsidRPr="001B6437">
        <w:rPr>
          <w:bCs/>
          <w:spacing w:val="-4"/>
          <w:lang w:val="sq-AL"/>
        </w:rPr>
        <w:t>i</w:t>
      </w:r>
      <w:r w:rsidRPr="001B6437">
        <w:rPr>
          <w:bCs/>
          <w:spacing w:val="-4"/>
          <w:lang w:val="sq-AL"/>
        </w:rPr>
        <w:t xml:space="preserve">) </w:t>
      </w:r>
    </w:p>
    <w:p w:rsidR="001B6437" w:rsidRPr="001B6437" w:rsidRDefault="001B6437" w:rsidP="00B77FFD">
      <w:pPr>
        <w:pStyle w:val="Paragrafi"/>
        <w:rPr>
          <w:bCs/>
          <w:spacing w:val="-4"/>
          <w:sz w:val="14"/>
          <w:lang w:val="sq-AL"/>
        </w:rPr>
      </w:pPr>
    </w:p>
    <w:p w:rsidR="00856F72" w:rsidRPr="001B6437" w:rsidRDefault="007A4092" w:rsidP="00B77FFD">
      <w:pPr>
        <w:pStyle w:val="Paragrafi"/>
        <w:rPr>
          <w:bCs/>
          <w:spacing w:val="-4"/>
          <w:lang w:val="sq-AL"/>
        </w:rPr>
      </w:pPr>
      <w:r w:rsidRPr="001B6437">
        <w:rPr>
          <w:bCs/>
          <w:spacing w:val="-4"/>
          <w:lang w:val="sq-AL"/>
        </w:rPr>
        <w:t>II. PROGRAMI PRAKTIK</w:t>
      </w:r>
    </w:p>
    <w:p w:rsidR="00856F72" w:rsidRPr="00EA59DB" w:rsidRDefault="00856F72" w:rsidP="00B77FFD">
      <w:pPr>
        <w:pStyle w:val="Paragrafi"/>
        <w:rPr>
          <w:bCs/>
          <w:spacing w:val="-4"/>
          <w:lang w:val="sq-AL"/>
        </w:rPr>
      </w:pPr>
      <w:r w:rsidRPr="001B6437">
        <w:rPr>
          <w:bCs/>
          <w:spacing w:val="-4"/>
          <w:lang w:val="sq-AL"/>
        </w:rPr>
        <w:t xml:space="preserve">Programi praktik mësimor që do të aplikohet nga autoshkollat për përgatitjen e aplikantëve që do të kërkojnë të pajisen me </w:t>
      </w:r>
      <w:r w:rsidR="007A4092" w:rsidRPr="001B6437">
        <w:rPr>
          <w:bCs/>
          <w:spacing w:val="-4"/>
          <w:lang w:val="sq-AL"/>
        </w:rPr>
        <w:t>Certifikatën</w:t>
      </w:r>
      <w:r w:rsidRPr="001B6437">
        <w:rPr>
          <w:bCs/>
          <w:spacing w:val="-4"/>
          <w:lang w:val="sq-AL"/>
        </w:rPr>
        <w:t xml:space="preserve"> e Aftësisë</w:t>
      </w:r>
      <w:r w:rsidRPr="00EA59DB">
        <w:rPr>
          <w:bCs/>
          <w:spacing w:val="-4"/>
          <w:lang w:val="sq-AL"/>
        </w:rPr>
        <w:t xml:space="preserve"> Profesionale do të zhvillohet në 20 orë mësimi respek</w:t>
      </w:r>
      <w:r w:rsidR="00BB59C4" w:rsidRPr="00EA59DB">
        <w:rPr>
          <w:bCs/>
          <w:spacing w:val="-4"/>
          <w:lang w:val="sq-AL"/>
        </w:rPr>
        <w:t>tivisht sipas temave të mëposht</w:t>
      </w:r>
      <w:r w:rsidRPr="00EA59DB">
        <w:rPr>
          <w:bCs/>
          <w:spacing w:val="-4"/>
          <w:lang w:val="sq-AL"/>
        </w:rPr>
        <w:t>me:</w:t>
      </w:r>
    </w:p>
    <w:p w:rsidR="007A4092" w:rsidRPr="00EA59DB" w:rsidRDefault="007A4092" w:rsidP="00B77FFD">
      <w:pPr>
        <w:pStyle w:val="Paragrafi"/>
        <w:rPr>
          <w:b/>
          <w:bCs/>
          <w:spacing w:val="-4"/>
          <w:sz w:val="12"/>
          <w:lang w:val="sq-AL"/>
        </w:rPr>
      </w:pPr>
    </w:p>
    <w:p w:rsidR="00856F72" w:rsidRPr="00EA59DB" w:rsidRDefault="00856F72" w:rsidP="00B77FFD">
      <w:pPr>
        <w:pStyle w:val="Paragrafi"/>
        <w:rPr>
          <w:b/>
          <w:bCs/>
          <w:spacing w:val="-4"/>
          <w:lang w:val="sq-AL"/>
        </w:rPr>
      </w:pPr>
      <w:r w:rsidRPr="00EA59DB">
        <w:rPr>
          <w:b/>
          <w:bCs/>
          <w:spacing w:val="-4"/>
          <w:lang w:val="sq-AL"/>
        </w:rPr>
        <w:lastRenderedPageBreak/>
        <w:t xml:space="preserve">Tema </w:t>
      </w:r>
      <w:r w:rsidR="00724EB4" w:rsidRPr="00EA59DB">
        <w:rPr>
          <w:b/>
          <w:bCs/>
          <w:spacing w:val="-4"/>
          <w:lang w:val="sq-AL"/>
        </w:rPr>
        <w:t>n</w:t>
      </w:r>
      <w:r w:rsidRPr="00EA59DB">
        <w:rPr>
          <w:b/>
          <w:bCs/>
          <w:spacing w:val="-4"/>
          <w:lang w:val="sq-AL"/>
        </w:rPr>
        <w:t>r.</w:t>
      </w:r>
      <w:r w:rsidR="00724EB4" w:rsidRPr="00EA59DB">
        <w:rPr>
          <w:b/>
          <w:bCs/>
          <w:spacing w:val="-4"/>
          <w:lang w:val="sq-AL"/>
        </w:rPr>
        <w:t xml:space="preserve"> 1</w:t>
      </w:r>
      <w:r w:rsidRPr="00EA59DB">
        <w:rPr>
          <w:b/>
          <w:bCs/>
          <w:spacing w:val="-4"/>
          <w:lang w:val="sq-AL"/>
        </w:rPr>
        <w:t>: Ngarkimi i mjetit, kujdesi për sistemimin e ngarkesës, lëvizja dhe manovrimi i tij me ngarkesë në kushtet e sigurisë së garantuar</w:t>
      </w:r>
    </w:p>
    <w:p w:rsidR="00856F72" w:rsidRPr="00EA59DB" w:rsidRDefault="00856F72" w:rsidP="00B77FFD">
      <w:pPr>
        <w:pStyle w:val="Paragrafi"/>
        <w:jc w:val="right"/>
        <w:rPr>
          <w:b/>
          <w:bCs/>
          <w:spacing w:val="-4"/>
          <w:lang w:val="sq-AL"/>
        </w:rPr>
      </w:pPr>
      <w:r w:rsidRPr="00EA59DB">
        <w:rPr>
          <w:b/>
          <w:bCs/>
          <w:spacing w:val="-4"/>
          <w:lang w:val="sq-AL"/>
        </w:rPr>
        <w:t>Gjithsej 10 orë</w:t>
      </w:r>
    </w:p>
    <w:p w:rsidR="00EA59DB" w:rsidRPr="00EA59DB" w:rsidRDefault="00EA59DB" w:rsidP="00B77FFD">
      <w:pPr>
        <w:pStyle w:val="Paragrafi"/>
        <w:rPr>
          <w:spacing w:val="-4"/>
          <w:sz w:val="12"/>
          <w:lang w:val="sq-AL"/>
        </w:rPr>
      </w:pPr>
    </w:p>
    <w:p w:rsidR="00EA59DB" w:rsidRPr="00EA59DB" w:rsidRDefault="00856F72" w:rsidP="00B77FFD">
      <w:pPr>
        <w:pStyle w:val="Paragrafi"/>
        <w:rPr>
          <w:spacing w:val="-4"/>
          <w:lang w:val="sq-AL"/>
        </w:rPr>
      </w:pPr>
      <w:r w:rsidRPr="00EA59DB">
        <w:rPr>
          <w:spacing w:val="-4"/>
          <w:lang w:val="sq-AL"/>
        </w:rPr>
        <w:t>-</w:t>
      </w:r>
      <w:r w:rsidR="00105B81" w:rsidRPr="00EA59DB">
        <w:rPr>
          <w:spacing w:val="-4"/>
          <w:lang w:val="sq-AL"/>
        </w:rPr>
        <w:t xml:space="preserve"> A</w:t>
      </w:r>
      <w:r w:rsidRPr="00EA59DB">
        <w:rPr>
          <w:spacing w:val="-4"/>
          <w:lang w:val="sq-AL"/>
        </w:rPr>
        <w:t>ftësia për të ngarkuar mjetin me kujdesin e duhur për rregullat e sigurisë dhe përdorimin e duhur të mjetit</w:t>
      </w:r>
      <w:r w:rsidR="00105B81" w:rsidRPr="00EA59DB">
        <w:rPr>
          <w:spacing w:val="-4"/>
          <w:lang w:val="sq-AL"/>
        </w:rPr>
        <w:t>.</w:t>
      </w:r>
    </w:p>
    <w:p w:rsidR="00856F72" w:rsidRPr="00EA59DB" w:rsidRDefault="007A4092" w:rsidP="00B77FFD">
      <w:pPr>
        <w:pStyle w:val="Paragrafi"/>
        <w:jc w:val="right"/>
        <w:rPr>
          <w:spacing w:val="-4"/>
          <w:lang w:val="sq-AL"/>
        </w:rPr>
      </w:pPr>
      <w:r w:rsidRPr="00EA59DB">
        <w:rPr>
          <w:spacing w:val="-4"/>
          <w:lang w:val="sq-AL"/>
        </w:rPr>
        <w:t>orë 2 (</w:t>
      </w:r>
      <w:r w:rsidR="00856F72" w:rsidRPr="00EA59DB">
        <w:rPr>
          <w:spacing w:val="-4"/>
          <w:lang w:val="sq-AL"/>
        </w:rPr>
        <w:t>dy)</w:t>
      </w:r>
    </w:p>
    <w:p w:rsidR="00EA59DB" w:rsidRPr="00EA59DB" w:rsidRDefault="00EA59DB" w:rsidP="00B77FFD">
      <w:pPr>
        <w:pStyle w:val="Paragrafi"/>
        <w:rPr>
          <w:spacing w:val="-4"/>
          <w:sz w:val="12"/>
          <w:lang w:val="sq-AL"/>
        </w:rPr>
      </w:pPr>
    </w:p>
    <w:p w:rsidR="00EA59DB" w:rsidRPr="00EA59DB" w:rsidRDefault="00856F72" w:rsidP="00B77FFD">
      <w:pPr>
        <w:pStyle w:val="Paragrafi"/>
        <w:rPr>
          <w:spacing w:val="-4"/>
          <w:lang w:val="sq-AL"/>
        </w:rPr>
      </w:pPr>
      <w:r w:rsidRPr="00EA59DB">
        <w:rPr>
          <w:spacing w:val="-4"/>
          <w:lang w:val="sq-AL"/>
        </w:rPr>
        <w:t>-</w:t>
      </w:r>
      <w:r w:rsidR="00105B81" w:rsidRPr="00EA59DB">
        <w:rPr>
          <w:spacing w:val="-4"/>
          <w:lang w:val="sq-AL"/>
        </w:rPr>
        <w:t xml:space="preserve"> F</w:t>
      </w:r>
      <w:r w:rsidRPr="00EA59DB">
        <w:rPr>
          <w:spacing w:val="-4"/>
          <w:lang w:val="sq-AL"/>
        </w:rPr>
        <w:t>orcat që ndikojnë mbi mjetet në lëvizje, përdorimin e raportit të kutisë së shpejtësisë në përputhje me ngarkesën e mjetit dhe profilin e rrugës, përllogaritjen e ngarkesës së mjetit, përllogaritja e vëllimit total, shpërndarja e ngarkesës, pasojat e mbingarkimit të boshtit, qëndrueshmëria e mjetit dhe qendra e gravitetit, tip</w:t>
      </w:r>
      <w:r w:rsidR="00B81967" w:rsidRPr="00EA59DB">
        <w:rPr>
          <w:spacing w:val="-4"/>
          <w:lang w:val="sq-AL"/>
        </w:rPr>
        <w:t>a</w:t>
      </w:r>
      <w:r w:rsidRPr="00EA59DB">
        <w:rPr>
          <w:spacing w:val="-4"/>
          <w:lang w:val="sq-AL"/>
        </w:rPr>
        <w:t>t e paketimit dhe paletet</w:t>
      </w:r>
      <w:r w:rsidR="00B81967" w:rsidRPr="00EA59DB">
        <w:rPr>
          <w:spacing w:val="-4"/>
          <w:lang w:val="sq-AL"/>
        </w:rPr>
        <w:t>.</w:t>
      </w:r>
    </w:p>
    <w:p w:rsidR="00856F72" w:rsidRPr="00EA59DB" w:rsidRDefault="00B81967" w:rsidP="00B77FFD">
      <w:pPr>
        <w:pStyle w:val="Paragrafi"/>
        <w:ind w:firstLine="0"/>
        <w:jc w:val="right"/>
        <w:rPr>
          <w:spacing w:val="-4"/>
          <w:lang w:val="sq-AL"/>
        </w:rPr>
      </w:pPr>
      <w:r w:rsidRPr="00EA59DB">
        <w:rPr>
          <w:spacing w:val="-4"/>
          <w:lang w:val="sq-AL"/>
        </w:rPr>
        <w:t>orë 4 (</w:t>
      </w:r>
      <w:r w:rsidR="00856F72" w:rsidRPr="00EA59DB">
        <w:rPr>
          <w:spacing w:val="-4"/>
          <w:lang w:val="sq-AL"/>
        </w:rPr>
        <w:t>katër)</w:t>
      </w:r>
    </w:p>
    <w:p w:rsidR="00EA59DB" w:rsidRPr="00EA59DB" w:rsidRDefault="00EA59DB" w:rsidP="00B77FFD">
      <w:pPr>
        <w:pStyle w:val="Paragrafi"/>
        <w:rPr>
          <w:spacing w:val="-4"/>
          <w:sz w:val="12"/>
          <w:lang w:val="sq-AL"/>
        </w:rPr>
      </w:pPr>
    </w:p>
    <w:p w:rsidR="00856F72" w:rsidRPr="00EA59DB" w:rsidRDefault="00856F72" w:rsidP="00B77FFD">
      <w:pPr>
        <w:pStyle w:val="Paragrafi"/>
        <w:rPr>
          <w:spacing w:val="-4"/>
          <w:lang w:val="sq-AL"/>
        </w:rPr>
      </w:pPr>
      <w:r w:rsidRPr="00EA59DB">
        <w:rPr>
          <w:spacing w:val="-4"/>
          <w:lang w:val="sq-AL"/>
        </w:rPr>
        <w:t>-</w:t>
      </w:r>
      <w:r w:rsidR="00EA59DB" w:rsidRPr="00EA59DB">
        <w:rPr>
          <w:spacing w:val="-4"/>
          <w:lang w:val="sq-AL"/>
        </w:rPr>
        <w:t xml:space="preserve"> </w:t>
      </w:r>
      <w:r w:rsidRPr="00EA59DB">
        <w:rPr>
          <w:spacing w:val="-4"/>
          <w:lang w:val="sq-AL"/>
        </w:rPr>
        <w:t xml:space="preserve">kategoritë kryesore të mallrave që kanë nevojë për sigurim, teknikat e grumbullimit dhe sigurimit, përdorimi i rripave të sigurimit, kontrolli i pajisjeve të sigurimit, përdorimi i pajisjeve të manovrimit, vendosja dhe zëvendësimi i tendave. </w:t>
      </w:r>
    </w:p>
    <w:p w:rsidR="00856F72" w:rsidRPr="00EA59DB" w:rsidRDefault="00B81967" w:rsidP="00B77FFD">
      <w:pPr>
        <w:pStyle w:val="Paragrafi"/>
        <w:jc w:val="right"/>
        <w:rPr>
          <w:spacing w:val="-4"/>
          <w:lang w:val="sq-AL"/>
        </w:rPr>
      </w:pPr>
      <w:r w:rsidRPr="00EA59DB">
        <w:rPr>
          <w:spacing w:val="-4"/>
          <w:lang w:val="sq-AL"/>
        </w:rPr>
        <w:t>orë 4 (katër</w:t>
      </w:r>
      <w:r w:rsidR="00856F72" w:rsidRPr="00EA59DB">
        <w:rPr>
          <w:spacing w:val="-4"/>
          <w:lang w:val="sq-AL"/>
        </w:rPr>
        <w:t>)</w:t>
      </w:r>
    </w:p>
    <w:p w:rsidR="00EA59DB" w:rsidRPr="00EA59DB" w:rsidRDefault="00EA59DB" w:rsidP="00B77FFD">
      <w:pPr>
        <w:pStyle w:val="Paragrafi"/>
        <w:rPr>
          <w:b/>
          <w:spacing w:val="-4"/>
          <w:sz w:val="12"/>
          <w:lang w:val="sq-AL"/>
        </w:rPr>
      </w:pPr>
    </w:p>
    <w:p w:rsidR="00EA59DB" w:rsidRPr="00EA59DB" w:rsidRDefault="00856F72" w:rsidP="00B77FFD">
      <w:pPr>
        <w:pStyle w:val="Paragrafi"/>
        <w:rPr>
          <w:b/>
          <w:spacing w:val="-4"/>
          <w:lang w:val="sq-AL"/>
        </w:rPr>
      </w:pPr>
      <w:r w:rsidRPr="00EA59DB">
        <w:rPr>
          <w:b/>
          <w:spacing w:val="-4"/>
          <w:lang w:val="sq-AL"/>
        </w:rPr>
        <w:t xml:space="preserve">Tema </w:t>
      </w:r>
      <w:r w:rsidR="00A17B71" w:rsidRPr="00EA59DB">
        <w:rPr>
          <w:b/>
          <w:spacing w:val="-4"/>
          <w:lang w:val="sq-AL"/>
        </w:rPr>
        <w:t>n</w:t>
      </w:r>
      <w:r w:rsidRPr="00EA59DB">
        <w:rPr>
          <w:b/>
          <w:spacing w:val="-4"/>
          <w:lang w:val="sq-AL"/>
        </w:rPr>
        <w:t>r</w:t>
      </w:r>
      <w:r w:rsidR="00A17B71" w:rsidRPr="00EA59DB">
        <w:rPr>
          <w:b/>
          <w:spacing w:val="-4"/>
          <w:lang w:val="sq-AL"/>
        </w:rPr>
        <w:t>.</w:t>
      </w:r>
      <w:r w:rsidRPr="00EA59DB">
        <w:rPr>
          <w:b/>
          <w:spacing w:val="-4"/>
          <w:lang w:val="sq-AL"/>
        </w:rPr>
        <w:t xml:space="preserve"> 2: Aftësia për të siguruar rehatinë dhe sigurinë e pasagjerit në transportin e udhëtarëve</w:t>
      </w:r>
    </w:p>
    <w:p w:rsidR="00856F72" w:rsidRPr="00EA59DB" w:rsidRDefault="00856F72" w:rsidP="00B77FFD">
      <w:pPr>
        <w:pStyle w:val="Paragrafi"/>
        <w:jc w:val="right"/>
        <w:rPr>
          <w:b/>
          <w:spacing w:val="-4"/>
          <w:lang w:val="sq-AL"/>
        </w:rPr>
      </w:pPr>
      <w:r w:rsidRPr="00EA59DB">
        <w:rPr>
          <w:b/>
          <w:spacing w:val="-4"/>
          <w:lang w:val="sq-AL"/>
        </w:rPr>
        <w:t xml:space="preserve">Gjithsej 10 orë </w:t>
      </w:r>
    </w:p>
    <w:p w:rsidR="00EA59DB" w:rsidRPr="00EA59DB" w:rsidRDefault="00EA59DB" w:rsidP="00B77FFD">
      <w:pPr>
        <w:pStyle w:val="Paragrafi"/>
        <w:rPr>
          <w:spacing w:val="-4"/>
          <w:sz w:val="12"/>
          <w:lang w:val="sq-AL"/>
        </w:rPr>
      </w:pPr>
    </w:p>
    <w:p w:rsidR="00EA59DB" w:rsidRPr="00EA59DB" w:rsidRDefault="00856F72" w:rsidP="00B77FFD">
      <w:pPr>
        <w:pStyle w:val="Paragrafi"/>
        <w:rPr>
          <w:spacing w:val="-4"/>
          <w:lang w:val="sq-AL"/>
        </w:rPr>
      </w:pPr>
      <w:r w:rsidRPr="00EA59DB">
        <w:rPr>
          <w:spacing w:val="-4"/>
          <w:lang w:val="sq-AL"/>
        </w:rPr>
        <w:t>-</w:t>
      </w:r>
      <w:r w:rsidR="007A7CE7" w:rsidRPr="00EA59DB">
        <w:rPr>
          <w:spacing w:val="-4"/>
          <w:lang w:val="sq-AL"/>
        </w:rPr>
        <w:t xml:space="preserve"> </w:t>
      </w:r>
      <w:r w:rsidR="00BA15E0" w:rsidRPr="00EA59DB">
        <w:rPr>
          <w:spacing w:val="-4"/>
          <w:lang w:val="sq-AL"/>
        </w:rPr>
        <w:t xml:space="preserve">Përshtatja </w:t>
      </w:r>
      <w:r w:rsidRPr="00EA59DB">
        <w:rPr>
          <w:spacing w:val="-4"/>
          <w:lang w:val="sq-AL"/>
        </w:rPr>
        <w:t>e lëvizjeve gjatësore dhe anësore, ndarja e rrugës, pozicioni në rrugë, frenimi i butë,</w:t>
      </w:r>
      <w:r w:rsidR="00A049D1" w:rsidRPr="00EA59DB">
        <w:rPr>
          <w:spacing w:val="-4"/>
          <w:lang w:val="sq-AL"/>
        </w:rPr>
        <w:t xml:space="preserve"> </w:t>
      </w:r>
      <w:r w:rsidRPr="00EA59DB">
        <w:rPr>
          <w:spacing w:val="-4"/>
          <w:lang w:val="sq-AL"/>
        </w:rPr>
        <w:t>duke përdorur infrastruktura të veçanta (zonat publike, korsitë e dedikuara)</w:t>
      </w:r>
      <w:r w:rsidR="005651DD" w:rsidRPr="00EA59DB">
        <w:rPr>
          <w:spacing w:val="-4"/>
          <w:lang w:val="sq-AL"/>
        </w:rPr>
        <w:t xml:space="preserve">. </w:t>
      </w:r>
    </w:p>
    <w:p w:rsidR="00856F72" w:rsidRPr="00EA59DB" w:rsidRDefault="00856F72" w:rsidP="00B77FFD">
      <w:pPr>
        <w:pStyle w:val="Paragrafi"/>
        <w:jc w:val="right"/>
        <w:rPr>
          <w:spacing w:val="-4"/>
          <w:lang w:val="sq-AL"/>
        </w:rPr>
      </w:pPr>
      <w:r w:rsidRPr="00EA59DB">
        <w:rPr>
          <w:spacing w:val="-4"/>
          <w:lang w:val="sq-AL"/>
        </w:rPr>
        <w:t>orë 4 (katër)</w:t>
      </w:r>
    </w:p>
    <w:p w:rsidR="00EA59DB" w:rsidRPr="00EA59DB" w:rsidRDefault="00EA59DB" w:rsidP="00B77FFD">
      <w:pPr>
        <w:pStyle w:val="Paragrafi"/>
        <w:rPr>
          <w:spacing w:val="-4"/>
          <w:sz w:val="12"/>
          <w:lang w:val="sq-AL"/>
        </w:rPr>
      </w:pPr>
    </w:p>
    <w:p w:rsidR="00EA59DB" w:rsidRPr="00EA59DB" w:rsidRDefault="00856F72" w:rsidP="00B77FFD">
      <w:pPr>
        <w:pStyle w:val="Paragrafi"/>
        <w:rPr>
          <w:spacing w:val="-4"/>
          <w:lang w:val="sq-AL"/>
        </w:rPr>
      </w:pPr>
      <w:r w:rsidRPr="00EA59DB">
        <w:rPr>
          <w:spacing w:val="-4"/>
          <w:lang w:val="sq-AL"/>
        </w:rPr>
        <w:t>-</w:t>
      </w:r>
      <w:r w:rsidR="007A7CE7" w:rsidRPr="00EA59DB">
        <w:rPr>
          <w:spacing w:val="-4"/>
          <w:lang w:val="sq-AL"/>
        </w:rPr>
        <w:t xml:space="preserve"> </w:t>
      </w:r>
      <w:r w:rsidR="00BA15E0" w:rsidRPr="00EA59DB">
        <w:rPr>
          <w:spacing w:val="-4"/>
          <w:lang w:val="sq-AL"/>
        </w:rPr>
        <w:t xml:space="preserve">Menaxhimi </w:t>
      </w:r>
      <w:r w:rsidRPr="00EA59DB">
        <w:rPr>
          <w:spacing w:val="-4"/>
          <w:lang w:val="sq-AL"/>
        </w:rPr>
        <w:t>i konflikteve mes drejtimit të mjetit në mënyrë të sigurt dhe roleve të tjera si një drejtues mjeti, duke ndërvepruar me pasagjerët</w:t>
      </w:r>
      <w:r w:rsidR="00877B71" w:rsidRPr="00EA59DB">
        <w:rPr>
          <w:spacing w:val="-4"/>
          <w:lang w:val="sq-AL"/>
        </w:rPr>
        <w:t>.</w:t>
      </w:r>
    </w:p>
    <w:p w:rsidR="00EA59DB" w:rsidRPr="00EA59DB" w:rsidRDefault="00EA59DB" w:rsidP="00B77FFD">
      <w:pPr>
        <w:pStyle w:val="Paragrafi"/>
        <w:jc w:val="right"/>
        <w:rPr>
          <w:spacing w:val="-4"/>
          <w:sz w:val="4"/>
          <w:lang w:val="sq-AL"/>
        </w:rPr>
      </w:pPr>
    </w:p>
    <w:p w:rsidR="00EA59DB" w:rsidRPr="00EA59DB" w:rsidRDefault="00EA59DB" w:rsidP="00B77FFD">
      <w:pPr>
        <w:pStyle w:val="Paragrafi"/>
        <w:jc w:val="right"/>
        <w:rPr>
          <w:spacing w:val="-4"/>
          <w:sz w:val="10"/>
          <w:lang w:val="sq-AL"/>
        </w:rPr>
      </w:pPr>
    </w:p>
    <w:p w:rsidR="00856F72" w:rsidRPr="00EA59DB" w:rsidRDefault="00856F72" w:rsidP="00B77FFD">
      <w:pPr>
        <w:pStyle w:val="Paragrafi"/>
        <w:jc w:val="right"/>
        <w:rPr>
          <w:spacing w:val="-4"/>
          <w:lang w:val="sq-AL"/>
        </w:rPr>
      </w:pPr>
      <w:r w:rsidRPr="00EA59DB">
        <w:rPr>
          <w:spacing w:val="-4"/>
          <w:lang w:val="sq-AL"/>
        </w:rPr>
        <w:t>orë 4 (katër)</w:t>
      </w:r>
    </w:p>
    <w:p w:rsidR="00EA59DB" w:rsidRDefault="00856F72" w:rsidP="00B77FFD">
      <w:pPr>
        <w:pStyle w:val="Paragrafi"/>
        <w:rPr>
          <w:spacing w:val="-4"/>
          <w:lang w:val="sq-AL"/>
        </w:rPr>
      </w:pPr>
      <w:r w:rsidRPr="00EA59DB">
        <w:rPr>
          <w:spacing w:val="-4"/>
          <w:lang w:val="sq-AL"/>
        </w:rPr>
        <w:t>-</w:t>
      </w:r>
      <w:r w:rsidR="007A7CE7" w:rsidRPr="00EA59DB">
        <w:rPr>
          <w:spacing w:val="-4"/>
          <w:lang w:val="sq-AL"/>
        </w:rPr>
        <w:t xml:space="preserve"> </w:t>
      </w:r>
      <w:r w:rsidR="00BA15E0" w:rsidRPr="00EA59DB">
        <w:rPr>
          <w:spacing w:val="-4"/>
          <w:lang w:val="sq-AL"/>
        </w:rPr>
        <w:t xml:space="preserve">Veçoritë </w:t>
      </w:r>
      <w:r w:rsidRPr="00EA59DB">
        <w:rPr>
          <w:spacing w:val="-4"/>
          <w:lang w:val="sq-AL"/>
        </w:rPr>
        <w:t>e grupeve të caktuara të pasagjerëve (persona me aftësi të kufizuar, fëmijë).</w:t>
      </w:r>
    </w:p>
    <w:p w:rsidR="001B6437" w:rsidRPr="001B6437" w:rsidRDefault="001B6437" w:rsidP="00B77FFD">
      <w:pPr>
        <w:pStyle w:val="Paragrafi"/>
        <w:rPr>
          <w:spacing w:val="-4"/>
          <w:sz w:val="6"/>
          <w:lang w:val="sq-AL"/>
        </w:rPr>
      </w:pPr>
    </w:p>
    <w:p w:rsidR="00856F72" w:rsidRPr="00EA59DB" w:rsidRDefault="00877B71" w:rsidP="00B77FFD">
      <w:pPr>
        <w:pStyle w:val="Paragrafi"/>
        <w:jc w:val="right"/>
        <w:rPr>
          <w:spacing w:val="-4"/>
          <w:lang w:val="sq-AL"/>
        </w:rPr>
      </w:pPr>
      <w:r w:rsidRPr="00EA59DB">
        <w:rPr>
          <w:spacing w:val="-4"/>
          <w:lang w:val="sq-AL"/>
        </w:rPr>
        <w:t xml:space="preserve"> </w:t>
      </w:r>
      <w:r w:rsidR="00856F72" w:rsidRPr="00EA59DB">
        <w:rPr>
          <w:spacing w:val="-4"/>
          <w:lang w:val="sq-AL"/>
        </w:rPr>
        <w:t>orë 2 (dy)</w:t>
      </w:r>
    </w:p>
    <w:p w:rsidR="001B6437" w:rsidRDefault="001B6437" w:rsidP="00B77FFD">
      <w:pPr>
        <w:pStyle w:val="NeniTitull"/>
        <w:keepNext w:val="0"/>
        <w:rPr>
          <w:lang w:val="sq-AL"/>
        </w:rPr>
      </w:pPr>
    </w:p>
    <w:p w:rsidR="001B6437" w:rsidRDefault="001B6437" w:rsidP="00B77FFD">
      <w:pPr>
        <w:pStyle w:val="NeniTitull"/>
        <w:keepNext w:val="0"/>
        <w:rPr>
          <w:lang w:val="sq-AL"/>
        </w:rPr>
      </w:pPr>
    </w:p>
    <w:p w:rsidR="001B6437" w:rsidRDefault="001B6437" w:rsidP="00B77FFD">
      <w:pPr>
        <w:pStyle w:val="NeniTitull"/>
        <w:keepNext w:val="0"/>
        <w:rPr>
          <w:lang w:val="sq-AL"/>
        </w:rPr>
      </w:pPr>
    </w:p>
    <w:p w:rsidR="00B77FFD" w:rsidRDefault="00B77FFD" w:rsidP="00B77FFD">
      <w:pPr>
        <w:pStyle w:val="NeniTitull"/>
        <w:keepNext w:val="0"/>
        <w:rPr>
          <w:spacing w:val="-4"/>
          <w:lang w:val="sq-AL"/>
        </w:rPr>
      </w:pPr>
    </w:p>
    <w:p w:rsidR="00B77FFD" w:rsidRDefault="00B77FFD" w:rsidP="00B77FFD">
      <w:pPr>
        <w:pStyle w:val="NeniTitull"/>
        <w:keepNext w:val="0"/>
        <w:rPr>
          <w:spacing w:val="-4"/>
          <w:lang w:val="sq-AL"/>
        </w:rPr>
      </w:pPr>
    </w:p>
    <w:p w:rsidR="00B77FFD" w:rsidRDefault="00B77FFD" w:rsidP="00B77FFD">
      <w:pPr>
        <w:pStyle w:val="NeniTitull"/>
        <w:keepNext w:val="0"/>
        <w:rPr>
          <w:spacing w:val="-4"/>
          <w:lang w:val="sq-AL"/>
        </w:rPr>
      </w:pPr>
    </w:p>
    <w:p w:rsidR="00992BB0" w:rsidRPr="001B6437" w:rsidRDefault="00992BB0" w:rsidP="00B77FFD">
      <w:pPr>
        <w:pStyle w:val="NeniTitull"/>
        <w:keepNext w:val="0"/>
        <w:rPr>
          <w:spacing w:val="-4"/>
          <w:lang w:val="sq-AL"/>
        </w:rPr>
      </w:pPr>
      <w:r w:rsidRPr="001B6437">
        <w:rPr>
          <w:spacing w:val="-4"/>
          <w:lang w:val="sq-AL"/>
        </w:rPr>
        <w:lastRenderedPageBreak/>
        <w:t>URDHËR</w:t>
      </w:r>
    </w:p>
    <w:p w:rsidR="00992BB0" w:rsidRPr="001B6437" w:rsidRDefault="00992BB0" w:rsidP="00B77FFD">
      <w:pPr>
        <w:pStyle w:val="NeniTitull"/>
        <w:keepNext w:val="0"/>
        <w:rPr>
          <w:color w:val="000000" w:themeColor="text1"/>
          <w:spacing w:val="-4"/>
          <w:lang w:val="sq-AL"/>
        </w:rPr>
      </w:pPr>
      <w:r w:rsidRPr="001B6437">
        <w:rPr>
          <w:color w:val="000000" w:themeColor="text1"/>
          <w:spacing w:val="-4"/>
          <w:lang w:val="sq-AL"/>
        </w:rPr>
        <w:t>Nr.</w:t>
      </w:r>
      <w:r w:rsidR="00B3649A" w:rsidRPr="001B6437">
        <w:rPr>
          <w:color w:val="000000" w:themeColor="text1"/>
          <w:spacing w:val="-4"/>
          <w:lang w:val="sq-AL"/>
        </w:rPr>
        <w:t xml:space="preserve"> 661</w:t>
      </w:r>
      <w:r w:rsidRPr="001B6437">
        <w:rPr>
          <w:color w:val="000000" w:themeColor="text1"/>
          <w:spacing w:val="-4"/>
          <w:lang w:val="sq-AL"/>
        </w:rPr>
        <w:t xml:space="preserve">, datë </w:t>
      </w:r>
      <w:r w:rsidR="00B3649A" w:rsidRPr="001B6437">
        <w:rPr>
          <w:color w:val="000000" w:themeColor="text1"/>
          <w:spacing w:val="-4"/>
          <w:lang w:val="sq-AL"/>
        </w:rPr>
        <w:t>13</w:t>
      </w:r>
      <w:r w:rsidRPr="001B6437">
        <w:rPr>
          <w:color w:val="000000" w:themeColor="text1"/>
          <w:spacing w:val="-4"/>
          <w:lang w:val="sq-AL"/>
        </w:rPr>
        <w:t>.12.2018</w:t>
      </w:r>
    </w:p>
    <w:p w:rsidR="00992BB0" w:rsidRPr="001B6437" w:rsidRDefault="00992BB0" w:rsidP="00B77FFD">
      <w:pPr>
        <w:pStyle w:val="NeniTitull"/>
        <w:keepNext w:val="0"/>
        <w:rPr>
          <w:spacing w:val="-4"/>
          <w:sz w:val="14"/>
          <w:lang w:val="sq-AL"/>
        </w:rPr>
      </w:pPr>
    </w:p>
    <w:p w:rsidR="00F57E6A" w:rsidRDefault="00992BB0" w:rsidP="00B77FFD">
      <w:pPr>
        <w:pStyle w:val="NeniTitull"/>
        <w:keepNext w:val="0"/>
        <w:rPr>
          <w:spacing w:val="-4"/>
          <w:lang w:val="sq-AL"/>
        </w:rPr>
      </w:pPr>
      <w:r w:rsidRPr="001B6437">
        <w:rPr>
          <w:spacing w:val="-4"/>
          <w:lang w:val="sq-AL"/>
        </w:rPr>
        <w:t>PËR NDALIMIN E HEDHJES NË TREG TË LËNDËVE PIROTEKNIKE DHE FISHEKZJARRËVE PËR PËRDORIM</w:t>
      </w:r>
      <w:r w:rsidR="00A049D1" w:rsidRPr="001B6437">
        <w:rPr>
          <w:spacing w:val="-4"/>
          <w:lang w:val="sq-AL"/>
        </w:rPr>
        <w:t xml:space="preserve"> </w:t>
      </w:r>
      <w:r w:rsidRPr="001B6437">
        <w:rPr>
          <w:spacing w:val="-4"/>
          <w:lang w:val="sq-AL"/>
        </w:rPr>
        <w:t xml:space="preserve">CIVIL, QË RREZIKOJNË SIGURINË PUBLIKE, JETËN DHE SHËNDETIN </w:t>
      </w:r>
    </w:p>
    <w:p w:rsidR="00992BB0" w:rsidRPr="001B6437" w:rsidRDefault="00992BB0" w:rsidP="00B77FFD">
      <w:pPr>
        <w:pStyle w:val="NeniTitull"/>
        <w:keepNext w:val="0"/>
        <w:rPr>
          <w:spacing w:val="-4"/>
          <w:lang w:val="sq-AL"/>
        </w:rPr>
      </w:pPr>
      <w:r w:rsidRPr="001B6437">
        <w:rPr>
          <w:spacing w:val="-4"/>
          <w:lang w:val="sq-AL"/>
        </w:rPr>
        <w:t>E QYTETARËVE</w:t>
      </w:r>
    </w:p>
    <w:p w:rsidR="00992BB0" w:rsidRPr="001B6437" w:rsidRDefault="00992BB0" w:rsidP="00B77FFD">
      <w:pPr>
        <w:pStyle w:val="Paragrafi"/>
        <w:rPr>
          <w:spacing w:val="-4"/>
          <w:sz w:val="14"/>
          <w:szCs w:val="24"/>
          <w:lang w:val="sq-AL"/>
        </w:rPr>
      </w:pPr>
    </w:p>
    <w:p w:rsidR="00992BB0" w:rsidRPr="001B6437" w:rsidRDefault="00992BB0" w:rsidP="00B77FFD">
      <w:pPr>
        <w:pStyle w:val="Paragrafi"/>
        <w:rPr>
          <w:rFonts w:cs="Times New Roman"/>
          <w:spacing w:val="-4"/>
          <w:szCs w:val="24"/>
          <w:lang w:val="sq-AL"/>
        </w:rPr>
      </w:pPr>
      <w:r w:rsidRPr="001B6437">
        <w:rPr>
          <w:rFonts w:cs="Times New Roman"/>
          <w:spacing w:val="-4"/>
          <w:szCs w:val="24"/>
          <w:lang w:val="sq-AL"/>
        </w:rPr>
        <w:t>Në mbështetje të nenit 102, pika 4 të Kushtetutës së Republikës së Shqipërisë, të ligjit nr. 102/2014</w:t>
      </w:r>
      <w:r w:rsidR="00E91735" w:rsidRPr="001B6437">
        <w:rPr>
          <w:rFonts w:cs="Times New Roman"/>
          <w:spacing w:val="-4"/>
          <w:szCs w:val="24"/>
          <w:lang w:val="sq-AL"/>
        </w:rPr>
        <w:t>,</w:t>
      </w:r>
      <w:r w:rsidRPr="001B6437">
        <w:rPr>
          <w:rFonts w:cs="Times New Roman"/>
          <w:spacing w:val="-4"/>
          <w:szCs w:val="24"/>
          <w:lang w:val="sq-AL"/>
        </w:rPr>
        <w:t xml:space="preserve"> “Kodi Doganor i Republikës së Shqipërisë”, i ndryshuar, të nenit 7 dhe të pikës 3, të nenit 7/1, të ligjit nr. 9126, datë 29.7.2003</w:t>
      </w:r>
      <w:r w:rsidR="00E91735" w:rsidRPr="001B6437">
        <w:rPr>
          <w:rFonts w:cs="Times New Roman"/>
          <w:spacing w:val="-4"/>
          <w:szCs w:val="24"/>
          <w:lang w:val="sq-AL"/>
        </w:rPr>
        <w:t>,</w:t>
      </w:r>
      <w:r w:rsidRPr="001B6437">
        <w:rPr>
          <w:rFonts w:cs="Times New Roman"/>
          <w:spacing w:val="-4"/>
          <w:szCs w:val="24"/>
          <w:lang w:val="sq-AL"/>
        </w:rPr>
        <w:t xml:space="preserve"> “Për përdorimin civil të lëndëve plasëse dhe lëndëve piroteknike dhe </w:t>
      </w:r>
      <w:bookmarkStart w:id="0" w:name="24"/>
      <w:bookmarkEnd w:id="0"/>
      <w:r w:rsidRPr="001B6437">
        <w:rPr>
          <w:rFonts w:cs="Times New Roman"/>
          <w:spacing w:val="-4"/>
          <w:szCs w:val="24"/>
          <w:lang w:val="sq-AL"/>
        </w:rPr>
        <w:t>fishekzjarrë në Republikën e Shqipërisë”, të ndryshuar, ligji nr. 9920, datë 19.5.2008, “Për procedurat tatimore në Republikën e Shqipërisë”, të ndryshuar,</w:t>
      </w:r>
    </w:p>
    <w:p w:rsidR="00992BB0" w:rsidRPr="001B6437" w:rsidRDefault="00992BB0" w:rsidP="00B77FFD">
      <w:pPr>
        <w:pStyle w:val="Paragrafi"/>
        <w:rPr>
          <w:rFonts w:cs="Times New Roman"/>
          <w:spacing w:val="-4"/>
          <w:sz w:val="14"/>
          <w:szCs w:val="24"/>
          <w:lang w:val="sq-AL"/>
        </w:rPr>
      </w:pPr>
    </w:p>
    <w:p w:rsidR="00992BB0" w:rsidRPr="001B6437" w:rsidRDefault="00992BB0" w:rsidP="00B77FFD">
      <w:pPr>
        <w:pStyle w:val="NeniNr"/>
        <w:keepNext w:val="0"/>
        <w:rPr>
          <w:spacing w:val="-4"/>
          <w:lang w:val="sq-AL"/>
        </w:rPr>
      </w:pPr>
      <w:r w:rsidRPr="001B6437">
        <w:rPr>
          <w:spacing w:val="-4"/>
          <w:lang w:val="sq-AL"/>
        </w:rPr>
        <w:t>URDHËROJMË:</w:t>
      </w:r>
    </w:p>
    <w:p w:rsidR="00992BB0" w:rsidRPr="001B6437" w:rsidRDefault="00992BB0" w:rsidP="00B77FFD">
      <w:pPr>
        <w:pStyle w:val="Paragrafi"/>
        <w:rPr>
          <w:rFonts w:cs="Times New Roman"/>
          <w:b/>
          <w:spacing w:val="-4"/>
          <w:sz w:val="14"/>
          <w:szCs w:val="24"/>
          <w:lang w:val="sq-AL"/>
        </w:rPr>
      </w:pPr>
    </w:p>
    <w:p w:rsidR="00992BB0" w:rsidRPr="001B6437" w:rsidRDefault="00E1540C" w:rsidP="00B77FFD">
      <w:pPr>
        <w:pStyle w:val="Paragrafi"/>
        <w:rPr>
          <w:spacing w:val="-4"/>
          <w:szCs w:val="24"/>
          <w:lang w:val="sq-AL"/>
        </w:rPr>
      </w:pPr>
      <w:r w:rsidRPr="001B6437">
        <w:rPr>
          <w:spacing w:val="-4"/>
          <w:szCs w:val="24"/>
          <w:lang w:val="sq-AL"/>
        </w:rPr>
        <w:t xml:space="preserve">1. </w:t>
      </w:r>
      <w:r w:rsidR="00992BB0" w:rsidRPr="001B6437">
        <w:rPr>
          <w:spacing w:val="-4"/>
          <w:szCs w:val="24"/>
          <w:lang w:val="sq-AL"/>
        </w:rPr>
        <w:t xml:space="preserve">Ndalimin e hedhjes në tregun e brendshëm të artikujve piroteknikë dhe fishekzjarrë për përdorim civil nga publiku i gjerë: </w:t>
      </w:r>
    </w:p>
    <w:p w:rsidR="00992BB0" w:rsidRPr="001B6437" w:rsidRDefault="00E1540C" w:rsidP="00B77FFD">
      <w:pPr>
        <w:pStyle w:val="Paragrafi"/>
        <w:rPr>
          <w:spacing w:val="-4"/>
          <w:szCs w:val="24"/>
          <w:lang w:val="sq-AL"/>
        </w:rPr>
      </w:pPr>
      <w:r w:rsidRPr="001B6437">
        <w:rPr>
          <w:spacing w:val="-4"/>
          <w:szCs w:val="24"/>
          <w:lang w:val="sq-AL"/>
        </w:rPr>
        <w:t xml:space="preserve">a) </w:t>
      </w:r>
      <w:r w:rsidR="00A92242" w:rsidRPr="001B6437">
        <w:rPr>
          <w:spacing w:val="-4"/>
          <w:szCs w:val="24"/>
          <w:lang w:val="sq-AL"/>
        </w:rPr>
        <w:t xml:space="preserve">Të </w:t>
      </w:r>
      <w:r w:rsidR="00992BB0" w:rsidRPr="001B6437">
        <w:rPr>
          <w:spacing w:val="-4"/>
          <w:szCs w:val="24"/>
          <w:lang w:val="sq-AL"/>
        </w:rPr>
        <w:t>kategorisë 2 (F2), përdorimi i të cilave në mjedise të hapura jashtë ndërtesave, kërkon një distancë nga 5 deri në 8 metër nga njerëzit dhe objektet;</w:t>
      </w:r>
    </w:p>
    <w:p w:rsidR="00992BB0" w:rsidRPr="001B6437" w:rsidRDefault="00E1540C" w:rsidP="00B77FFD">
      <w:pPr>
        <w:pStyle w:val="Paragrafi"/>
        <w:rPr>
          <w:spacing w:val="-4"/>
          <w:szCs w:val="24"/>
          <w:lang w:val="sq-AL"/>
        </w:rPr>
      </w:pPr>
      <w:r w:rsidRPr="001B6437">
        <w:rPr>
          <w:spacing w:val="-4"/>
          <w:szCs w:val="24"/>
          <w:lang w:val="sq-AL"/>
        </w:rPr>
        <w:t xml:space="preserve">b) </w:t>
      </w:r>
      <w:r w:rsidR="00A92242" w:rsidRPr="001B6437">
        <w:rPr>
          <w:spacing w:val="-4"/>
          <w:szCs w:val="24"/>
          <w:lang w:val="sq-AL"/>
        </w:rPr>
        <w:t xml:space="preserve">Të </w:t>
      </w:r>
      <w:r w:rsidR="00992BB0" w:rsidRPr="001B6437">
        <w:rPr>
          <w:spacing w:val="-4"/>
          <w:szCs w:val="24"/>
          <w:lang w:val="sq-AL"/>
        </w:rPr>
        <w:t>kategorisë 3 (F3), përdorimi i të cilave në mjedise të hapura kërkon një distancë mbi 25 metër nga njerëzit dhe objektet.</w:t>
      </w:r>
    </w:p>
    <w:p w:rsidR="00992BB0" w:rsidRPr="001B6437" w:rsidRDefault="00E1540C" w:rsidP="00B77FFD">
      <w:pPr>
        <w:pStyle w:val="Paragrafi"/>
        <w:rPr>
          <w:rFonts w:eastAsia="Times New Roman" w:cs="Times New Roman"/>
          <w:spacing w:val="-4"/>
          <w:szCs w:val="24"/>
          <w:lang w:val="sq-AL"/>
        </w:rPr>
      </w:pPr>
      <w:r w:rsidRPr="001B6437">
        <w:rPr>
          <w:rFonts w:cs="Times New Roman"/>
          <w:spacing w:val="-4"/>
          <w:szCs w:val="24"/>
          <w:lang w:val="sq-AL"/>
        </w:rPr>
        <w:t xml:space="preserve">2. </w:t>
      </w:r>
      <w:r w:rsidR="00992BB0" w:rsidRPr="001B6437">
        <w:rPr>
          <w:rFonts w:cs="Times New Roman"/>
          <w:spacing w:val="-4"/>
          <w:szCs w:val="24"/>
          <w:lang w:val="sq-AL"/>
        </w:rPr>
        <w:t>Ndalimin e prodhimit, importit, eksportit, magazinimit, shitjes dhe përdorimit të të gjitha substancave piroteknike dhe fishekzjarrë të cilat përmbajnë squfur, fosfor të përzier me klorat potasiumi, klorate të tjera, apo që përmbajnë njërën nga përzierjet e tilla.</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3. </w:t>
      </w:r>
      <w:r w:rsidR="00992BB0" w:rsidRPr="001B6437">
        <w:rPr>
          <w:rFonts w:cs="Times New Roman"/>
          <w:spacing w:val="-4"/>
          <w:szCs w:val="24"/>
          <w:lang w:val="sq-AL"/>
        </w:rPr>
        <w:t xml:space="preserve">Komisioni i Dhënies së Licencave, pranë Autoritetit të Kontrollit Shtetëror të Eksporteve, në Ministrinë e Mbrojtjes, të ndalojë prodhimin me qëllim shitjen për treg të brendshëm të artikujve piroteknikë dhe fishekzjarrë për përdorim civil, të kategorisë 2 (F2) dhe të kategorisë 3 (F3). </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4. </w:t>
      </w:r>
      <w:r w:rsidR="00992BB0" w:rsidRPr="001B6437">
        <w:rPr>
          <w:rFonts w:cs="Times New Roman"/>
          <w:spacing w:val="-4"/>
          <w:szCs w:val="24"/>
          <w:lang w:val="sq-AL"/>
        </w:rPr>
        <w:t>Komisioni i Dhënies së Licencave, pranë Autoritetit të Kontrollit Shtetëror të Eksporteve, në Ministrinë e Mbrojtjes, të rishikojë licencat e importit dhe prodhimit të cilat janë në fuqi, për ndalimin e hedhjes në tregun e brendshëm të artikujve piroteknikë dhe fishekzjarrë për përdorim civil, të kategorisë 2 (F2) dhe të kategorisë 3 (F3).</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lastRenderedPageBreak/>
        <w:t xml:space="preserve">5. </w:t>
      </w:r>
      <w:r w:rsidR="00992BB0" w:rsidRPr="001B6437">
        <w:rPr>
          <w:rFonts w:cs="Times New Roman"/>
          <w:spacing w:val="-4"/>
          <w:szCs w:val="24"/>
          <w:lang w:val="sq-AL"/>
        </w:rPr>
        <w:t>Drejtoria e Përgjithshme e Doganave, në Ministrinë e Financave dhe Ekonomisë, të ndalojë importin e artikujve piroteknikë dhe fishekzjarrë për përdorim civil në tregun e brendshëm të kategorisë 2 (F2) dhe të kategorive 3 (F3).</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6. </w:t>
      </w:r>
      <w:r w:rsidR="00992BB0" w:rsidRPr="001B6437">
        <w:rPr>
          <w:rFonts w:cs="Times New Roman"/>
          <w:spacing w:val="-4"/>
          <w:szCs w:val="24"/>
          <w:lang w:val="sq-AL"/>
        </w:rPr>
        <w:t>Artikujt piroteknikë dhe fishekzjarrë për përdorim civil, të kategorive 2 (F2) dhe 3 (F3) lejohen të përdoren vetëm nga subjekte të licencuara për përdorimin e lëndëve plasëse, piroteknike dhe fishekzjarrë, në raste festash kombëtare/lokale të organizuara nga institucionet publike, evente festive, ose në rast festash familjare (dasma, ditëlindje), pas vënies në dijeni të Komisariatit të Policisë, që mbulon juridiksionin territorial ku do të zhvillohet aktiviteti.</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7. </w:t>
      </w:r>
      <w:r w:rsidR="00992BB0" w:rsidRPr="001B6437">
        <w:rPr>
          <w:rFonts w:cs="Times New Roman"/>
          <w:spacing w:val="-4"/>
          <w:szCs w:val="24"/>
          <w:lang w:val="sq-AL"/>
        </w:rPr>
        <w:t>Drejtoria e Përgjithshme e Tatimeve në Ministrinë e Financave dhe Ekonomisë, Autoriteti i Kontrollit Shtetëror të Eksporteve në Ministrinë e Mbrojtjes, Drejtoria e Përgjithshme e Policisë së Shtetit në Ministrinë e Brendshme, si dhe Shërbimi i Mbrojtjes nga Zjarri dhe Shpëtimi, ndërveprojnë ndërmjet tyre me plane të përbashkëta bashkëpunimi.</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8. </w:t>
      </w:r>
      <w:r w:rsidR="00992BB0" w:rsidRPr="001B6437">
        <w:rPr>
          <w:rFonts w:cs="Times New Roman"/>
          <w:spacing w:val="-4"/>
          <w:szCs w:val="24"/>
          <w:lang w:val="sq-AL"/>
        </w:rPr>
        <w:t>Drejtoria e Përgjithshme e Tatimeve në Ministrinë e Financave dhe Ekonomisë, Autoriteti i Kontrollit Shtetëror të Eksporteve/Ekspertë nga Shtabi i Përgjithshëm i Forcave të Armatosura në Ministrinë e Mbrojtjes, Drejtoria e Përgjithshme e Policisë së Shtetit në Ministrinë e Brendshme, Reparti i Inspektim Shpëtim Minierave, si dhe Shërbimi i Mbrojtjes nga Zjarri dhe Shpëtimi, menjëherë me hyrjen në fuqi të këtij urdhri, të ngrenë Task-Forcën, e cila të ushtrojë kontrolle për verifikimin e kushteve në linjat e prodhimit dhe të magazinimit të subjekteve të licencuara për prodhim, import/eksport të lëndëve piroteknike dhe fishekzjarrë, sipas fushave të përgjegjësisë.</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9. </w:t>
      </w:r>
      <w:r w:rsidR="00992BB0" w:rsidRPr="001B6437">
        <w:rPr>
          <w:rFonts w:cs="Times New Roman"/>
          <w:spacing w:val="-4"/>
          <w:szCs w:val="24"/>
          <w:lang w:val="sq-AL"/>
        </w:rPr>
        <w:t>Task-Forca të përbëhet me nga një përfaqësues</w:t>
      </w:r>
      <w:r w:rsidR="00E91735" w:rsidRPr="001B6437">
        <w:rPr>
          <w:rFonts w:cs="Times New Roman"/>
          <w:spacing w:val="-4"/>
          <w:szCs w:val="24"/>
          <w:lang w:val="sq-AL"/>
        </w:rPr>
        <w:t>,</w:t>
      </w:r>
      <w:r w:rsidR="00992BB0" w:rsidRPr="001B6437">
        <w:rPr>
          <w:rFonts w:cs="Times New Roman"/>
          <w:spacing w:val="-4"/>
          <w:szCs w:val="24"/>
          <w:lang w:val="sq-AL"/>
        </w:rPr>
        <w:t xml:space="preserve"> të:</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a) </w:t>
      </w:r>
      <w:r w:rsidR="00992BB0" w:rsidRPr="001B6437">
        <w:rPr>
          <w:rFonts w:cs="Times New Roman"/>
          <w:spacing w:val="-4"/>
          <w:szCs w:val="24"/>
          <w:lang w:val="sq-AL"/>
        </w:rPr>
        <w:t>Autoritetit të Kontrollit Shtetëror të Eksporteve</w:t>
      </w:r>
      <w:r w:rsidR="00992BB0" w:rsidRPr="001B6437">
        <w:rPr>
          <w:rFonts w:cs="Times New Roman"/>
          <w:spacing w:val="-4"/>
          <w:szCs w:val="24"/>
          <w:lang w:val="sq-AL"/>
        </w:rPr>
        <w:tab/>
      </w:r>
      <w:r w:rsidR="00992BB0" w:rsidRPr="001B6437">
        <w:rPr>
          <w:rFonts w:cs="Times New Roman"/>
          <w:spacing w:val="-4"/>
          <w:szCs w:val="24"/>
          <w:lang w:val="sq-AL"/>
        </w:rPr>
        <w:tab/>
      </w:r>
      <w:r w:rsidR="00992BB0" w:rsidRPr="001B6437">
        <w:rPr>
          <w:rFonts w:cs="Times New Roman"/>
          <w:spacing w:val="-4"/>
          <w:szCs w:val="24"/>
          <w:lang w:val="sq-AL"/>
        </w:rPr>
        <w:tab/>
      </w:r>
      <w:r w:rsidR="00E91735" w:rsidRPr="001B6437">
        <w:rPr>
          <w:rFonts w:cs="Times New Roman"/>
          <w:spacing w:val="-4"/>
          <w:szCs w:val="24"/>
          <w:lang w:val="sq-AL"/>
        </w:rPr>
        <w:t>, k</w:t>
      </w:r>
      <w:r w:rsidR="00992BB0" w:rsidRPr="001B6437">
        <w:rPr>
          <w:rFonts w:cs="Times New Roman"/>
          <w:spacing w:val="-4"/>
          <w:szCs w:val="24"/>
          <w:lang w:val="sq-AL"/>
        </w:rPr>
        <w:t>ryetar</w:t>
      </w:r>
      <w:r w:rsidR="00E91735" w:rsidRPr="001B6437">
        <w:rPr>
          <w:rFonts w:cs="Times New Roman"/>
          <w:spacing w:val="-4"/>
          <w:szCs w:val="24"/>
          <w:lang w:val="sq-AL"/>
        </w:rPr>
        <w:t>;</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b) </w:t>
      </w:r>
      <w:r w:rsidR="00992BB0" w:rsidRPr="001B6437">
        <w:rPr>
          <w:rFonts w:cs="Times New Roman"/>
          <w:spacing w:val="-4"/>
          <w:szCs w:val="24"/>
          <w:lang w:val="sq-AL"/>
        </w:rPr>
        <w:t>Drejtorisë së Përgjithshme të Policisë së Shtetit</w:t>
      </w:r>
      <w:r w:rsidR="00992BB0" w:rsidRPr="001B6437">
        <w:rPr>
          <w:rFonts w:cs="Times New Roman"/>
          <w:spacing w:val="-4"/>
          <w:szCs w:val="24"/>
          <w:lang w:val="sq-AL"/>
        </w:rPr>
        <w:tab/>
      </w:r>
      <w:r w:rsidR="00992BB0" w:rsidRPr="001B6437">
        <w:rPr>
          <w:rFonts w:cs="Times New Roman"/>
          <w:spacing w:val="-4"/>
          <w:szCs w:val="24"/>
          <w:lang w:val="sq-AL"/>
        </w:rPr>
        <w:tab/>
      </w:r>
      <w:r w:rsidR="00992BB0" w:rsidRPr="001B6437">
        <w:rPr>
          <w:rFonts w:cs="Times New Roman"/>
          <w:spacing w:val="-4"/>
          <w:szCs w:val="24"/>
          <w:lang w:val="sq-AL"/>
        </w:rPr>
        <w:tab/>
      </w:r>
      <w:r w:rsidR="00E91735" w:rsidRPr="001B6437">
        <w:rPr>
          <w:rFonts w:cs="Times New Roman"/>
          <w:spacing w:val="-4"/>
          <w:szCs w:val="24"/>
          <w:lang w:val="sq-AL"/>
        </w:rPr>
        <w:t>, a</w:t>
      </w:r>
      <w:r w:rsidR="00992BB0" w:rsidRPr="001B6437">
        <w:rPr>
          <w:rFonts w:cs="Times New Roman"/>
          <w:spacing w:val="-4"/>
          <w:szCs w:val="24"/>
          <w:lang w:val="sq-AL"/>
        </w:rPr>
        <w:t>nëtar</w:t>
      </w:r>
      <w:r w:rsidR="00E91735" w:rsidRPr="001B6437">
        <w:rPr>
          <w:rFonts w:cs="Times New Roman"/>
          <w:spacing w:val="-4"/>
          <w:szCs w:val="24"/>
          <w:lang w:val="sq-AL"/>
        </w:rPr>
        <w:t>;</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c) </w:t>
      </w:r>
      <w:r w:rsidR="00992BB0" w:rsidRPr="001B6437">
        <w:rPr>
          <w:rFonts w:cs="Times New Roman"/>
          <w:spacing w:val="-4"/>
          <w:szCs w:val="24"/>
          <w:lang w:val="sq-AL"/>
        </w:rPr>
        <w:t>Drejtorisë së Përgjithshme të Tatimeve</w:t>
      </w:r>
      <w:r w:rsidR="00992BB0" w:rsidRPr="001B6437">
        <w:rPr>
          <w:rFonts w:cs="Times New Roman"/>
          <w:spacing w:val="-4"/>
          <w:szCs w:val="24"/>
          <w:lang w:val="sq-AL"/>
        </w:rPr>
        <w:tab/>
      </w:r>
      <w:r w:rsidR="00992BB0" w:rsidRPr="001B6437">
        <w:rPr>
          <w:rFonts w:cs="Times New Roman"/>
          <w:spacing w:val="-4"/>
          <w:szCs w:val="24"/>
          <w:lang w:val="sq-AL"/>
        </w:rPr>
        <w:tab/>
      </w:r>
      <w:r w:rsidR="00992BB0" w:rsidRPr="001B6437">
        <w:rPr>
          <w:rFonts w:cs="Times New Roman"/>
          <w:spacing w:val="-4"/>
          <w:szCs w:val="24"/>
          <w:lang w:val="sq-AL"/>
        </w:rPr>
        <w:tab/>
      </w:r>
      <w:r w:rsidR="00992BB0" w:rsidRPr="001B6437">
        <w:rPr>
          <w:rFonts w:cs="Times New Roman"/>
          <w:spacing w:val="-4"/>
          <w:szCs w:val="24"/>
          <w:lang w:val="sq-AL"/>
        </w:rPr>
        <w:tab/>
      </w:r>
      <w:r w:rsidR="00E91735" w:rsidRPr="001B6437">
        <w:rPr>
          <w:rFonts w:cs="Times New Roman"/>
          <w:spacing w:val="-4"/>
          <w:szCs w:val="24"/>
          <w:lang w:val="sq-AL"/>
        </w:rPr>
        <w:t>, a</w:t>
      </w:r>
      <w:r w:rsidR="00992BB0" w:rsidRPr="001B6437">
        <w:rPr>
          <w:rFonts w:cs="Times New Roman"/>
          <w:spacing w:val="-4"/>
          <w:szCs w:val="24"/>
          <w:lang w:val="sq-AL"/>
        </w:rPr>
        <w:t>nëtar</w:t>
      </w:r>
      <w:r w:rsidR="00E91735" w:rsidRPr="001B6437">
        <w:rPr>
          <w:rFonts w:cs="Times New Roman"/>
          <w:spacing w:val="-4"/>
          <w:szCs w:val="24"/>
          <w:lang w:val="sq-AL"/>
        </w:rPr>
        <w:t>;</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d) </w:t>
      </w:r>
      <w:r w:rsidR="00992BB0" w:rsidRPr="001B6437">
        <w:rPr>
          <w:rFonts w:cs="Times New Roman"/>
          <w:spacing w:val="-4"/>
          <w:szCs w:val="24"/>
          <w:lang w:val="sq-AL"/>
        </w:rPr>
        <w:t>Shërbimit të Mbrojtjes nga Zjarri dhe Shpëtimi</w:t>
      </w:r>
      <w:r w:rsidR="00992BB0" w:rsidRPr="001B6437">
        <w:rPr>
          <w:rFonts w:cs="Times New Roman"/>
          <w:spacing w:val="-4"/>
          <w:szCs w:val="24"/>
          <w:lang w:val="sq-AL"/>
        </w:rPr>
        <w:tab/>
      </w:r>
      <w:r w:rsidR="00992BB0" w:rsidRPr="001B6437">
        <w:rPr>
          <w:rFonts w:cs="Times New Roman"/>
          <w:spacing w:val="-4"/>
          <w:szCs w:val="24"/>
          <w:lang w:val="sq-AL"/>
        </w:rPr>
        <w:tab/>
      </w:r>
      <w:r w:rsidR="00992BB0" w:rsidRPr="001B6437">
        <w:rPr>
          <w:rFonts w:cs="Times New Roman"/>
          <w:spacing w:val="-4"/>
          <w:szCs w:val="24"/>
          <w:lang w:val="sq-AL"/>
        </w:rPr>
        <w:tab/>
      </w:r>
      <w:r w:rsidR="00E91735" w:rsidRPr="001B6437">
        <w:rPr>
          <w:rFonts w:cs="Times New Roman"/>
          <w:spacing w:val="-4"/>
          <w:szCs w:val="24"/>
          <w:lang w:val="sq-AL"/>
        </w:rPr>
        <w:t>, a</w:t>
      </w:r>
      <w:r w:rsidR="00992BB0" w:rsidRPr="001B6437">
        <w:rPr>
          <w:rFonts w:cs="Times New Roman"/>
          <w:spacing w:val="-4"/>
          <w:szCs w:val="24"/>
          <w:lang w:val="sq-AL"/>
        </w:rPr>
        <w:t>nëtar</w:t>
      </w:r>
      <w:r w:rsidR="00330534" w:rsidRPr="001B6437">
        <w:rPr>
          <w:rFonts w:cs="Times New Roman"/>
          <w:spacing w:val="-4"/>
          <w:szCs w:val="24"/>
          <w:lang w:val="sq-AL"/>
        </w:rPr>
        <w:t>;</w:t>
      </w:r>
    </w:p>
    <w:p w:rsidR="00992BB0" w:rsidRPr="001B6437" w:rsidRDefault="00A562D7" w:rsidP="00A562D7">
      <w:pPr>
        <w:pStyle w:val="Paragrafi"/>
        <w:jc w:val="left"/>
        <w:rPr>
          <w:rFonts w:cs="Times New Roman"/>
          <w:spacing w:val="-4"/>
          <w:szCs w:val="24"/>
          <w:lang w:val="sq-AL"/>
        </w:rPr>
      </w:pPr>
      <w:r>
        <w:rPr>
          <w:rFonts w:cs="Times New Roman"/>
          <w:spacing w:val="-4"/>
          <w:szCs w:val="24"/>
          <w:lang w:val="sq-AL"/>
        </w:rPr>
        <w:t xml:space="preserve">e) </w:t>
      </w:r>
      <w:bookmarkStart w:id="1" w:name="_GoBack"/>
      <w:bookmarkEnd w:id="1"/>
      <w:r w:rsidR="00992BB0" w:rsidRPr="001B6437">
        <w:rPr>
          <w:rFonts w:cs="Times New Roman"/>
          <w:spacing w:val="-4"/>
          <w:szCs w:val="24"/>
          <w:lang w:val="sq-AL"/>
        </w:rPr>
        <w:t>Repartit të Inspektim Shpëtim</w:t>
      </w:r>
      <w:r w:rsidR="007C6FFB">
        <w:rPr>
          <w:rFonts w:cs="Times New Roman"/>
          <w:spacing w:val="-4"/>
          <w:szCs w:val="24"/>
          <w:lang w:val="sq-AL"/>
        </w:rPr>
        <w:t>-</w:t>
      </w:r>
      <w:r w:rsidR="00992BB0" w:rsidRPr="001B6437">
        <w:rPr>
          <w:rFonts w:cs="Times New Roman"/>
          <w:spacing w:val="-4"/>
          <w:szCs w:val="24"/>
          <w:lang w:val="sq-AL"/>
        </w:rPr>
        <w:t>Minierave</w:t>
      </w:r>
      <w:r w:rsidR="00992BB0" w:rsidRPr="001B6437">
        <w:rPr>
          <w:rFonts w:cs="Times New Roman"/>
          <w:spacing w:val="-4"/>
          <w:szCs w:val="24"/>
          <w:lang w:val="sq-AL"/>
        </w:rPr>
        <w:tab/>
      </w:r>
      <w:r w:rsidR="00992BB0" w:rsidRPr="001B6437">
        <w:rPr>
          <w:rFonts w:cs="Times New Roman"/>
          <w:spacing w:val="-4"/>
          <w:szCs w:val="24"/>
          <w:lang w:val="sq-AL"/>
        </w:rPr>
        <w:tab/>
      </w:r>
      <w:r w:rsidR="00992BB0" w:rsidRPr="001B6437">
        <w:rPr>
          <w:rFonts w:cs="Times New Roman"/>
          <w:spacing w:val="-4"/>
          <w:szCs w:val="24"/>
          <w:lang w:val="sq-AL"/>
        </w:rPr>
        <w:tab/>
      </w:r>
      <w:r w:rsidR="00992BB0" w:rsidRPr="001B6437">
        <w:rPr>
          <w:rFonts w:cs="Times New Roman"/>
          <w:spacing w:val="-4"/>
          <w:szCs w:val="24"/>
          <w:lang w:val="sq-AL"/>
        </w:rPr>
        <w:tab/>
      </w:r>
      <w:r w:rsidR="00330534" w:rsidRPr="001B6437">
        <w:rPr>
          <w:rFonts w:cs="Times New Roman"/>
          <w:spacing w:val="-4"/>
          <w:szCs w:val="24"/>
          <w:lang w:val="sq-AL"/>
        </w:rPr>
        <w:t>, a</w:t>
      </w:r>
      <w:r w:rsidR="00992BB0" w:rsidRPr="001B6437">
        <w:rPr>
          <w:rFonts w:cs="Times New Roman"/>
          <w:spacing w:val="-4"/>
          <w:szCs w:val="24"/>
          <w:lang w:val="sq-AL"/>
        </w:rPr>
        <w:t>nëtar</w:t>
      </w:r>
      <w:r w:rsidR="00330534" w:rsidRPr="001B6437">
        <w:rPr>
          <w:rFonts w:cs="Times New Roman"/>
          <w:spacing w:val="-4"/>
          <w:szCs w:val="24"/>
          <w:lang w:val="sq-AL"/>
        </w:rPr>
        <w:t>.</w:t>
      </w:r>
    </w:p>
    <w:p w:rsidR="00655860" w:rsidRDefault="00655860" w:rsidP="00B77FFD">
      <w:pPr>
        <w:pStyle w:val="Paragrafi"/>
        <w:rPr>
          <w:rFonts w:cs="Times New Roman"/>
          <w:spacing w:val="-4"/>
          <w:szCs w:val="24"/>
          <w:lang w:val="sq-AL"/>
        </w:rPr>
      </w:pP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lastRenderedPageBreak/>
        <w:t xml:space="preserve">10. </w:t>
      </w:r>
      <w:r w:rsidR="00992BB0" w:rsidRPr="001B6437">
        <w:rPr>
          <w:rFonts w:cs="Times New Roman"/>
          <w:spacing w:val="-4"/>
          <w:szCs w:val="24"/>
          <w:lang w:val="sq-AL"/>
        </w:rPr>
        <w:t xml:space="preserve">Ngarkohen strukturat vendore të Drejtorisë së Përgjithshme të Tatimeve, të Drejtorisë së Përgjithshme të Policisë së Shtetit, të Shërbimit për Mbrojtjen nga Zjarri dhe Shpëtimi, për të kontrolluar dhe verifikuar kushtet e transportit, magazinimit dhe të shitjes në dyqanet sipas juridiksionit territorial dhe fushave të përgjegjësisë, në përputhje me parashikimet e urdhrit nr. 229, datë 8.5.2015, të </w:t>
      </w:r>
      <w:r w:rsidR="00D16C6A" w:rsidRPr="001B6437">
        <w:rPr>
          <w:rFonts w:cs="Times New Roman"/>
          <w:spacing w:val="-4"/>
          <w:szCs w:val="24"/>
          <w:lang w:val="sq-AL"/>
        </w:rPr>
        <w:t>m</w:t>
      </w:r>
      <w:r w:rsidR="00992BB0" w:rsidRPr="001B6437">
        <w:rPr>
          <w:rFonts w:cs="Times New Roman"/>
          <w:spacing w:val="-4"/>
          <w:szCs w:val="24"/>
          <w:lang w:val="sq-AL"/>
        </w:rPr>
        <w:t>inistrit të Punëve të Brendshme “</w:t>
      </w:r>
      <w:r w:rsidR="00992BB0" w:rsidRPr="001B6437">
        <w:rPr>
          <w:rFonts w:eastAsia="Times New Roman" w:cs="Times New Roman"/>
          <w:spacing w:val="-4"/>
          <w:szCs w:val="24"/>
          <w:lang w:val="sq-AL"/>
        </w:rPr>
        <w:t>Për miratimin e rregullores për mënyrën, kushtet dhe kriteret e magazinimit e të përdorimit të lëndëve</w:t>
      </w:r>
      <w:r w:rsidR="00992BB0" w:rsidRPr="001B6437">
        <w:rPr>
          <w:rFonts w:cs="Times New Roman"/>
          <w:spacing w:val="-4"/>
          <w:szCs w:val="24"/>
          <w:lang w:val="sq-AL"/>
        </w:rPr>
        <w:t xml:space="preserve"> piroteknike e fishekzjarrëve”.</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11. </w:t>
      </w:r>
      <w:r w:rsidR="00992BB0" w:rsidRPr="001B6437">
        <w:rPr>
          <w:rFonts w:cs="Times New Roman"/>
          <w:spacing w:val="-4"/>
          <w:szCs w:val="24"/>
          <w:lang w:val="sq-AL"/>
        </w:rPr>
        <w:t>Autoriteti i Kontrollit Shtetëror të Eksporteve në Ministrinë e Mbrojtjes, menjëherë me hyrjen</w:t>
      </w:r>
      <w:r w:rsidR="00A049D1" w:rsidRPr="001B6437">
        <w:rPr>
          <w:rFonts w:cs="Times New Roman"/>
          <w:spacing w:val="-4"/>
          <w:szCs w:val="24"/>
          <w:lang w:val="sq-AL"/>
        </w:rPr>
        <w:t xml:space="preserve"> </w:t>
      </w:r>
      <w:r w:rsidR="00992BB0" w:rsidRPr="001B6437">
        <w:rPr>
          <w:rFonts w:cs="Times New Roman"/>
          <w:spacing w:val="-4"/>
          <w:szCs w:val="24"/>
          <w:lang w:val="sq-AL"/>
        </w:rPr>
        <w:t>në fuqi të këtij urdhri, të bëjë njoftimin e subjekteve të licencuara për import dhe prodhim të lëndëve piroteknike dhe fishekzjarrë. Subjektet e licencuara mund të tërheqin nga tregu dhe të magazinojnë artikujt e përcaktuar në pikat 1 dhe 2 të këtij urdhri, me qëllim përdorimin e tyre, sipas pikës 6, të këtij urdhri ose eksportin e tyre.</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12. </w:t>
      </w:r>
      <w:r w:rsidR="00992BB0" w:rsidRPr="001B6437">
        <w:rPr>
          <w:rFonts w:cs="Times New Roman"/>
          <w:spacing w:val="-4"/>
          <w:szCs w:val="24"/>
          <w:lang w:val="sq-AL"/>
        </w:rPr>
        <w:t>Bllokimi, magazinimi dhe trajtimi i artikujt piroteknikë dhe fishekzjarrë që ndalohen sipas këtij urdhri, të bëhet në përputhje me legjislacionin në fuqi të institucioneve përgjegjëse.</w:t>
      </w:r>
    </w:p>
    <w:p w:rsidR="00992BB0" w:rsidRPr="001B6437" w:rsidRDefault="00E1540C" w:rsidP="00B77FFD">
      <w:pPr>
        <w:pStyle w:val="Paragrafi"/>
        <w:rPr>
          <w:rFonts w:cs="Times New Roman"/>
          <w:spacing w:val="-4"/>
          <w:szCs w:val="24"/>
          <w:lang w:val="sq-AL"/>
        </w:rPr>
      </w:pPr>
      <w:r w:rsidRPr="001B6437">
        <w:rPr>
          <w:rFonts w:cs="Times New Roman"/>
          <w:bCs/>
          <w:spacing w:val="-4"/>
          <w:szCs w:val="24"/>
          <w:lang w:val="sq-AL"/>
        </w:rPr>
        <w:t xml:space="preserve">13. </w:t>
      </w:r>
      <w:r w:rsidR="00992BB0" w:rsidRPr="001B6437">
        <w:rPr>
          <w:rFonts w:cs="Times New Roman"/>
          <w:bCs/>
          <w:spacing w:val="-4"/>
          <w:szCs w:val="24"/>
          <w:lang w:val="sq-AL"/>
        </w:rPr>
        <w:t xml:space="preserve">Për zbatimin e këtij urdhri ngarkohen </w:t>
      </w:r>
      <w:r w:rsidR="00992BB0" w:rsidRPr="001B6437">
        <w:rPr>
          <w:rFonts w:cs="Times New Roman"/>
          <w:spacing w:val="-4"/>
          <w:szCs w:val="24"/>
          <w:lang w:val="sq-AL"/>
        </w:rPr>
        <w:t>Drejtoria e Përgjithshme e Tatimeve, Drejtoria e Përgjithshme e Doganave, Autoriteti i Kontrollit Shtetëror të Eksporteve, Drejtoria e Përgjithshme e Policisë së Shtetit, Reparti i Inspektim Shpëtim Minierave, si dhe Shërbimi i Mbrojtjes nga Zjarri dhe Shpëtimi.</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14. </w:t>
      </w:r>
      <w:r w:rsidR="00992BB0" w:rsidRPr="001B6437">
        <w:rPr>
          <w:rFonts w:cs="Times New Roman"/>
          <w:spacing w:val="-4"/>
          <w:szCs w:val="24"/>
          <w:lang w:val="sq-AL"/>
        </w:rPr>
        <w:t>Efektet financiare që rrjedhin nga zbatimi i këtij urdhri, të përballohen nga institucionet e përcaktuara në pikën 13 të tij.</w:t>
      </w:r>
    </w:p>
    <w:p w:rsidR="00992BB0" w:rsidRPr="001B6437" w:rsidRDefault="00E1540C" w:rsidP="00B77FFD">
      <w:pPr>
        <w:pStyle w:val="Paragrafi"/>
        <w:rPr>
          <w:rFonts w:cs="Times New Roman"/>
          <w:spacing w:val="-4"/>
          <w:szCs w:val="24"/>
          <w:lang w:val="sq-AL"/>
        </w:rPr>
      </w:pPr>
      <w:r w:rsidRPr="001B6437">
        <w:rPr>
          <w:rFonts w:cs="Times New Roman"/>
          <w:spacing w:val="-4"/>
          <w:szCs w:val="24"/>
          <w:lang w:val="sq-AL"/>
        </w:rPr>
        <w:t xml:space="preserve">15. </w:t>
      </w:r>
      <w:r w:rsidR="007C6FFB">
        <w:rPr>
          <w:rFonts w:cs="Times New Roman"/>
          <w:spacing w:val="-4"/>
          <w:szCs w:val="24"/>
          <w:lang w:val="sq-AL"/>
        </w:rPr>
        <w:t>Urdhri i përbashkët</w:t>
      </w:r>
      <w:r w:rsidR="00992BB0" w:rsidRPr="001B6437">
        <w:rPr>
          <w:rFonts w:cs="Times New Roman"/>
          <w:spacing w:val="-4"/>
          <w:szCs w:val="24"/>
          <w:lang w:val="sq-AL"/>
        </w:rPr>
        <w:t xml:space="preserve"> publikohet për medi</w:t>
      </w:r>
      <w:r w:rsidR="00DB40D1">
        <w:rPr>
          <w:rFonts w:cs="Times New Roman"/>
          <w:spacing w:val="-4"/>
          <w:szCs w:val="24"/>
          <w:lang w:val="sq-AL"/>
        </w:rPr>
        <w:t>e</w:t>
      </w:r>
      <w:r w:rsidR="00992BB0" w:rsidRPr="001B6437">
        <w:rPr>
          <w:rFonts w:cs="Times New Roman"/>
          <w:spacing w:val="-4"/>
          <w:szCs w:val="24"/>
          <w:lang w:val="sq-AL"/>
        </w:rPr>
        <w:t>t e shkruara dhe vizive nga Ministria e Brendshme.</w:t>
      </w:r>
    </w:p>
    <w:p w:rsidR="00992BB0" w:rsidRPr="001B6437" w:rsidRDefault="00992BB0" w:rsidP="00B77FFD">
      <w:pPr>
        <w:pStyle w:val="Paragrafi"/>
        <w:rPr>
          <w:rFonts w:cs="Times New Roman"/>
          <w:spacing w:val="-4"/>
          <w:szCs w:val="24"/>
          <w:lang w:val="sq-AL"/>
        </w:rPr>
      </w:pPr>
      <w:r w:rsidRPr="001B6437">
        <w:rPr>
          <w:rFonts w:cs="Times New Roman"/>
          <w:spacing w:val="-4"/>
          <w:szCs w:val="24"/>
          <w:lang w:val="sq-AL"/>
        </w:rPr>
        <w:t>Ky urdhër hyn në fuqi menjëherë dhe botohet në Fletoren Zyrtare.</w:t>
      </w:r>
    </w:p>
    <w:p w:rsidR="00992BB0" w:rsidRPr="001B6437" w:rsidRDefault="00992BB0" w:rsidP="00B77FFD">
      <w:pPr>
        <w:pStyle w:val="Paragrafi"/>
        <w:rPr>
          <w:rFonts w:cs="Times New Roman"/>
          <w:b/>
          <w:spacing w:val="-4"/>
          <w:sz w:val="14"/>
          <w:szCs w:val="24"/>
          <w:lang w:val="sq-AL"/>
        </w:rPr>
      </w:pPr>
    </w:p>
    <w:p w:rsidR="00992BB0" w:rsidRPr="001B6437" w:rsidRDefault="00992BB0" w:rsidP="00B77FFD">
      <w:pPr>
        <w:pStyle w:val="Paragrafi"/>
        <w:jc w:val="right"/>
        <w:rPr>
          <w:rFonts w:cs="Times New Roman"/>
          <w:color w:val="000000"/>
          <w:spacing w:val="-4"/>
          <w:szCs w:val="24"/>
          <w:lang w:val="sq-AL"/>
        </w:rPr>
      </w:pPr>
      <w:r w:rsidRPr="001B6437">
        <w:rPr>
          <w:rFonts w:cs="Times New Roman"/>
          <w:color w:val="000000"/>
          <w:spacing w:val="-4"/>
          <w:szCs w:val="24"/>
          <w:lang w:val="sq-AL"/>
        </w:rPr>
        <w:t>MINISTRI I BRENDSHËM</w:t>
      </w:r>
      <w:r w:rsidRPr="001B6437">
        <w:rPr>
          <w:rFonts w:cs="Times New Roman"/>
          <w:color w:val="000000"/>
          <w:spacing w:val="-4"/>
          <w:szCs w:val="24"/>
          <w:lang w:val="sq-AL"/>
        </w:rPr>
        <w:tab/>
      </w:r>
      <w:r w:rsidRPr="001B6437">
        <w:rPr>
          <w:rFonts w:cs="Times New Roman"/>
          <w:color w:val="000000"/>
          <w:spacing w:val="-4"/>
          <w:szCs w:val="24"/>
          <w:lang w:val="sq-AL"/>
        </w:rPr>
        <w:tab/>
      </w:r>
      <w:r w:rsidRPr="001B6437">
        <w:rPr>
          <w:rFonts w:cs="Times New Roman"/>
          <w:color w:val="000000"/>
          <w:spacing w:val="-4"/>
          <w:szCs w:val="24"/>
          <w:lang w:val="sq-AL"/>
        </w:rPr>
        <w:tab/>
      </w:r>
      <w:r w:rsidRPr="001B6437">
        <w:rPr>
          <w:rFonts w:cs="Times New Roman"/>
          <w:color w:val="000000"/>
          <w:spacing w:val="-4"/>
          <w:szCs w:val="24"/>
          <w:lang w:val="sq-AL"/>
        </w:rPr>
        <w:tab/>
        <w:t xml:space="preserve"> </w:t>
      </w:r>
    </w:p>
    <w:p w:rsidR="00992BB0" w:rsidRPr="001B6437" w:rsidRDefault="00992BB0" w:rsidP="00B77FFD">
      <w:pPr>
        <w:pStyle w:val="Paragrafi"/>
        <w:jc w:val="right"/>
        <w:rPr>
          <w:rFonts w:cs="Times New Roman"/>
          <w:b/>
          <w:spacing w:val="-4"/>
          <w:szCs w:val="24"/>
          <w:lang w:val="sq-AL"/>
        </w:rPr>
      </w:pPr>
      <w:r w:rsidRPr="001B6437">
        <w:rPr>
          <w:rFonts w:cs="Times New Roman"/>
          <w:b/>
          <w:color w:val="000000"/>
          <w:spacing w:val="-4"/>
          <w:szCs w:val="24"/>
          <w:lang w:val="sq-AL"/>
        </w:rPr>
        <w:t>Sandër</w:t>
      </w:r>
      <w:r w:rsidR="00A049D1" w:rsidRPr="001B6437">
        <w:rPr>
          <w:rFonts w:cs="Times New Roman"/>
          <w:b/>
          <w:color w:val="000000"/>
          <w:spacing w:val="-4"/>
          <w:szCs w:val="24"/>
          <w:lang w:val="sq-AL"/>
        </w:rPr>
        <w:t xml:space="preserve"> </w:t>
      </w:r>
      <w:r w:rsidRPr="001B6437">
        <w:rPr>
          <w:rFonts w:cs="Times New Roman"/>
          <w:b/>
          <w:color w:val="000000"/>
          <w:spacing w:val="-4"/>
          <w:szCs w:val="24"/>
          <w:lang w:val="sq-AL"/>
        </w:rPr>
        <w:t>Lleshaj</w:t>
      </w:r>
      <w:r w:rsidRPr="001B6437">
        <w:rPr>
          <w:rFonts w:cs="Times New Roman"/>
          <w:b/>
          <w:color w:val="000000"/>
          <w:spacing w:val="-4"/>
          <w:szCs w:val="24"/>
          <w:lang w:val="sq-AL"/>
        </w:rPr>
        <w:tab/>
      </w:r>
      <w:r w:rsidRPr="001B6437">
        <w:rPr>
          <w:rFonts w:cs="Times New Roman"/>
          <w:b/>
          <w:color w:val="000000"/>
          <w:spacing w:val="-4"/>
          <w:szCs w:val="24"/>
          <w:lang w:val="sq-AL"/>
        </w:rPr>
        <w:tab/>
      </w:r>
      <w:r w:rsidRPr="001B6437">
        <w:rPr>
          <w:rFonts w:cs="Times New Roman"/>
          <w:b/>
          <w:color w:val="000000"/>
          <w:spacing w:val="-4"/>
          <w:szCs w:val="24"/>
          <w:lang w:val="sq-AL"/>
        </w:rPr>
        <w:tab/>
      </w:r>
      <w:r w:rsidRPr="001B6437">
        <w:rPr>
          <w:rFonts w:cs="Times New Roman"/>
          <w:b/>
          <w:color w:val="000000"/>
          <w:spacing w:val="-4"/>
          <w:szCs w:val="24"/>
          <w:lang w:val="sq-AL"/>
        </w:rPr>
        <w:tab/>
      </w:r>
      <w:r w:rsidRPr="001B6437">
        <w:rPr>
          <w:rFonts w:cs="Times New Roman"/>
          <w:b/>
          <w:color w:val="000000"/>
          <w:spacing w:val="-4"/>
          <w:szCs w:val="24"/>
          <w:lang w:val="sq-AL"/>
        </w:rPr>
        <w:tab/>
      </w:r>
      <w:r w:rsidRPr="001B6437">
        <w:rPr>
          <w:rFonts w:cs="Times New Roman"/>
          <w:b/>
          <w:color w:val="000000"/>
          <w:spacing w:val="-4"/>
          <w:szCs w:val="24"/>
          <w:lang w:val="sq-AL"/>
        </w:rPr>
        <w:tab/>
        <w:t xml:space="preserve"> </w:t>
      </w:r>
    </w:p>
    <w:p w:rsidR="00992BB0" w:rsidRPr="001B6437" w:rsidRDefault="00992BB0" w:rsidP="00B77FFD">
      <w:pPr>
        <w:pStyle w:val="Paragrafi"/>
        <w:jc w:val="right"/>
        <w:rPr>
          <w:rFonts w:cs="Times New Roman"/>
          <w:color w:val="000000"/>
          <w:sz w:val="14"/>
          <w:szCs w:val="24"/>
          <w:lang w:val="sq-AL"/>
        </w:rPr>
      </w:pPr>
    </w:p>
    <w:p w:rsidR="00992BB0" w:rsidRPr="00A049D1" w:rsidRDefault="00992BB0" w:rsidP="00B77FFD">
      <w:pPr>
        <w:pStyle w:val="Paragrafi"/>
        <w:jc w:val="right"/>
        <w:rPr>
          <w:rFonts w:cs="Times New Roman"/>
          <w:color w:val="000000"/>
          <w:szCs w:val="24"/>
          <w:lang w:val="sq-AL"/>
        </w:rPr>
      </w:pPr>
      <w:r w:rsidRPr="00A049D1">
        <w:rPr>
          <w:rFonts w:cs="Times New Roman"/>
          <w:color w:val="000000"/>
          <w:szCs w:val="24"/>
          <w:lang w:val="sq-AL"/>
        </w:rPr>
        <w:t>MINISTRI I MBROJTJES</w:t>
      </w:r>
    </w:p>
    <w:p w:rsidR="00992BB0" w:rsidRPr="00A049D1" w:rsidRDefault="00992BB0" w:rsidP="00B77FFD">
      <w:pPr>
        <w:pStyle w:val="Paragrafi"/>
        <w:jc w:val="right"/>
        <w:rPr>
          <w:rFonts w:cs="Times New Roman"/>
          <w:b/>
          <w:color w:val="000000"/>
          <w:szCs w:val="24"/>
          <w:lang w:val="sq-AL"/>
        </w:rPr>
      </w:pPr>
      <w:r w:rsidRPr="00A049D1">
        <w:rPr>
          <w:rFonts w:cs="Times New Roman"/>
          <w:b/>
          <w:color w:val="000000"/>
          <w:szCs w:val="24"/>
          <w:lang w:val="sq-AL"/>
        </w:rPr>
        <w:t>Olta Xhaçka</w:t>
      </w:r>
    </w:p>
    <w:p w:rsidR="00992BB0" w:rsidRPr="001B6437" w:rsidRDefault="00992BB0" w:rsidP="00B77FFD">
      <w:pPr>
        <w:pStyle w:val="Paragrafi"/>
        <w:jc w:val="right"/>
        <w:rPr>
          <w:rFonts w:cs="Times New Roman"/>
          <w:color w:val="000000"/>
          <w:sz w:val="14"/>
          <w:szCs w:val="24"/>
          <w:lang w:val="sq-AL"/>
        </w:rPr>
      </w:pPr>
    </w:p>
    <w:p w:rsidR="00992BB0" w:rsidRPr="00A049D1" w:rsidRDefault="00992BB0" w:rsidP="00B77FFD">
      <w:pPr>
        <w:pStyle w:val="Paragrafi"/>
        <w:jc w:val="right"/>
        <w:rPr>
          <w:rFonts w:cs="Times New Roman"/>
          <w:color w:val="000000"/>
          <w:szCs w:val="24"/>
          <w:lang w:val="sq-AL"/>
        </w:rPr>
      </w:pPr>
      <w:r w:rsidRPr="00A049D1">
        <w:rPr>
          <w:rFonts w:cs="Times New Roman"/>
          <w:color w:val="000000"/>
          <w:szCs w:val="24"/>
          <w:lang w:val="sq-AL"/>
        </w:rPr>
        <w:t>MINISTRI I FINANCAVE DHE EKONOMISË</w:t>
      </w:r>
    </w:p>
    <w:p w:rsidR="00992BB0" w:rsidRPr="00D16C6A" w:rsidRDefault="00992BB0" w:rsidP="00B77FFD">
      <w:pPr>
        <w:pStyle w:val="Paragrafi"/>
        <w:jc w:val="right"/>
        <w:rPr>
          <w:rFonts w:eastAsia="Calibri" w:cs="Times New Roman"/>
          <w:b/>
          <w:szCs w:val="24"/>
          <w:lang w:val="sq-AL"/>
        </w:rPr>
      </w:pPr>
      <w:r w:rsidRPr="00D16C6A">
        <w:rPr>
          <w:rFonts w:eastAsia="Calibri" w:cs="Times New Roman"/>
          <w:b/>
          <w:szCs w:val="24"/>
          <w:lang w:val="sq-AL"/>
        </w:rPr>
        <w:t>Arben Ahmetaj</w:t>
      </w:r>
    </w:p>
    <w:p w:rsidR="00214A72" w:rsidRPr="00D16C6A" w:rsidRDefault="00214A72" w:rsidP="00B77FFD">
      <w:pPr>
        <w:pStyle w:val="Paragrafi"/>
        <w:rPr>
          <w:b/>
          <w:lang w:val="sq-AL"/>
        </w:rPr>
      </w:pPr>
    </w:p>
    <w:p w:rsidR="00214A72" w:rsidRDefault="00214A72" w:rsidP="00B77FFD">
      <w:pPr>
        <w:pStyle w:val="Paragrafi"/>
        <w:rPr>
          <w:lang w:val="sq-AL"/>
        </w:rPr>
      </w:pPr>
    </w:p>
    <w:p w:rsidR="00CC4080" w:rsidRDefault="00CC4080" w:rsidP="00CC4080">
      <w:pPr>
        <w:pStyle w:val="Heading8"/>
        <w:widowControl w:val="0"/>
        <w:ind w:left="0" w:firstLine="0"/>
        <w:jc w:val="center"/>
        <w:rPr>
          <w:rFonts w:ascii="Garamond" w:hAnsi="Garamond"/>
          <w:b/>
          <w:bCs/>
          <w:sz w:val="24"/>
          <w:szCs w:val="24"/>
          <w:lang w:val="sq-AL"/>
        </w:rPr>
        <w:sectPr w:rsidR="00CC4080" w:rsidSect="00CC408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233"/>
          <w:cols w:num="2" w:space="454"/>
          <w:docGrid w:linePitch="360"/>
        </w:sectPr>
      </w:pPr>
    </w:p>
    <w:p w:rsidR="00CC4080" w:rsidRPr="00B37375" w:rsidRDefault="00CC4080" w:rsidP="00CC4080">
      <w:pPr>
        <w:pStyle w:val="Heading8"/>
        <w:widowControl w:val="0"/>
        <w:ind w:left="0" w:firstLine="0"/>
        <w:jc w:val="center"/>
        <w:rPr>
          <w:rFonts w:ascii="Garamond" w:hAnsi="Garamond"/>
          <w:b/>
          <w:bCs/>
          <w:sz w:val="24"/>
          <w:szCs w:val="24"/>
          <w:lang w:val="sq-AL"/>
        </w:rPr>
      </w:pPr>
      <w:r w:rsidRPr="00B37375">
        <w:rPr>
          <w:rFonts w:ascii="Garamond" w:hAnsi="Garamond"/>
          <w:b/>
          <w:bCs/>
          <w:sz w:val="24"/>
          <w:szCs w:val="24"/>
          <w:lang w:val="sq-AL"/>
        </w:rPr>
        <w:lastRenderedPageBreak/>
        <w:t xml:space="preserve">KËRKESË </w:t>
      </w:r>
    </w:p>
    <w:p w:rsidR="00CC4080" w:rsidRPr="00B37375" w:rsidRDefault="00CC4080" w:rsidP="00CC4080">
      <w:pPr>
        <w:pStyle w:val="Heading8"/>
        <w:widowControl w:val="0"/>
        <w:ind w:left="0" w:firstLine="0"/>
        <w:jc w:val="center"/>
        <w:rPr>
          <w:rFonts w:ascii="Garamond" w:hAnsi="Garamond"/>
          <w:b/>
          <w:bCs/>
          <w:sz w:val="24"/>
          <w:szCs w:val="24"/>
          <w:lang w:val="sq-AL"/>
        </w:rPr>
      </w:pPr>
      <w:r w:rsidRPr="003E1820">
        <w:rPr>
          <w:rFonts w:ascii="Garamond" w:hAnsi="Garamond"/>
          <w:b/>
          <w:bCs/>
          <w:color w:val="000000" w:themeColor="text1"/>
          <w:sz w:val="24"/>
          <w:szCs w:val="24"/>
          <w:lang w:val="sq-AL"/>
        </w:rPr>
        <w:t xml:space="preserve">Nr. </w:t>
      </w:r>
      <w:r>
        <w:rPr>
          <w:rFonts w:ascii="Garamond" w:hAnsi="Garamond"/>
          <w:b/>
          <w:bCs/>
          <w:color w:val="000000" w:themeColor="text1"/>
          <w:sz w:val="24"/>
          <w:szCs w:val="24"/>
          <w:lang w:val="sq-AL"/>
        </w:rPr>
        <w:t xml:space="preserve">11855/4, </w:t>
      </w:r>
      <w:r w:rsidRPr="003E1820">
        <w:rPr>
          <w:rFonts w:ascii="Garamond" w:hAnsi="Garamond"/>
          <w:b/>
          <w:bCs/>
          <w:color w:val="000000" w:themeColor="text1"/>
          <w:sz w:val="24"/>
          <w:szCs w:val="24"/>
          <w:lang w:val="sq-AL"/>
        </w:rPr>
        <w:t>datë</w:t>
      </w:r>
      <w:r>
        <w:rPr>
          <w:rFonts w:ascii="Garamond" w:hAnsi="Garamond"/>
          <w:b/>
          <w:bCs/>
          <w:color w:val="000000" w:themeColor="text1"/>
          <w:sz w:val="24"/>
          <w:szCs w:val="24"/>
          <w:lang w:val="sq-AL"/>
        </w:rPr>
        <w:t xml:space="preserve"> 13.12.2018</w:t>
      </w:r>
    </w:p>
    <w:p w:rsidR="00CC4080" w:rsidRPr="006842CE" w:rsidRDefault="00CC4080" w:rsidP="00CC4080">
      <w:pPr>
        <w:pStyle w:val="Heading8"/>
        <w:widowControl w:val="0"/>
        <w:ind w:left="0" w:firstLine="0"/>
        <w:jc w:val="center"/>
        <w:rPr>
          <w:rFonts w:ascii="Garamond" w:hAnsi="Garamond"/>
          <w:b/>
          <w:bCs/>
          <w:sz w:val="14"/>
          <w:szCs w:val="24"/>
          <w:lang w:val="sq-AL"/>
        </w:rPr>
      </w:pPr>
    </w:p>
    <w:p w:rsidR="00CC4080" w:rsidRPr="00B37375" w:rsidRDefault="00CC4080" w:rsidP="00CC4080">
      <w:pPr>
        <w:pStyle w:val="Heading8"/>
        <w:widowControl w:val="0"/>
        <w:ind w:left="0" w:firstLine="0"/>
        <w:jc w:val="center"/>
        <w:rPr>
          <w:rFonts w:ascii="Garamond" w:hAnsi="Garamond"/>
          <w:b/>
          <w:bCs/>
          <w:sz w:val="24"/>
          <w:szCs w:val="24"/>
          <w:lang w:val="sq-AL"/>
        </w:rPr>
      </w:pPr>
      <w:r w:rsidRPr="00B37375">
        <w:rPr>
          <w:rFonts w:ascii="Garamond" w:hAnsi="Garamond"/>
          <w:b/>
          <w:bCs/>
          <w:sz w:val="24"/>
          <w:szCs w:val="24"/>
          <w:lang w:val="sq-AL"/>
        </w:rPr>
        <w:t>PËR SHPRONËSIM PUBLIK</w:t>
      </w:r>
    </w:p>
    <w:p w:rsidR="00CC4080" w:rsidRPr="006842CE" w:rsidRDefault="00CC4080" w:rsidP="00CC4080">
      <w:pPr>
        <w:widowControl w:val="0"/>
        <w:spacing w:after="0" w:line="240" w:lineRule="auto"/>
        <w:ind w:firstLine="0"/>
        <w:rPr>
          <w:rFonts w:ascii="Garamond" w:hAnsi="Garamond"/>
          <w:b/>
          <w:sz w:val="14"/>
          <w:szCs w:val="24"/>
          <w:lang w:val="sq-AL" w:eastAsia="x-none"/>
        </w:rPr>
      </w:pPr>
    </w:p>
    <w:p w:rsidR="00CC4080" w:rsidRPr="00A049D1" w:rsidRDefault="00CC4080" w:rsidP="00CC4080">
      <w:pPr>
        <w:pStyle w:val="Paragrafi"/>
        <w:rPr>
          <w:lang w:val="sq-AL"/>
        </w:rPr>
      </w:pPr>
      <w:r w:rsidRPr="00A049D1">
        <w:rPr>
          <w:lang w:val="sq-AL"/>
        </w:rPr>
        <w:t>Ministria e Infrastrukturës dhe Energjisë shpall kërkesën “Për shpronësim të bashkë</w:t>
      </w:r>
      <w:r>
        <w:rPr>
          <w:lang w:val="sq-AL"/>
        </w:rPr>
        <w:t>-</w:t>
      </w:r>
      <w:r w:rsidRPr="00A049D1">
        <w:rPr>
          <w:lang w:val="sq-AL"/>
        </w:rPr>
        <w:t>pronarëve, për pasurinë e palua</w:t>
      </w:r>
      <w:r>
        <w:rPr>
          <w:lang w:val="sq-AL"/>
        </w:rPr>
        <w:t>jtshme, pronë private, që preke</w:t>
      </w:r>
      <w:r w:rsidR="00CF5795">
        <w:rPr>
          <w:lang w:val="sq-AL"/>
        </w:rPr>
        <w:t>n</w:t>
      </w:r>
      <w:r w:rsidRPr="00A049D1">
        <w:rPr>
          <w:lang w:val="sq-AL"/>
        </w:rPr>
        <w:t xml:space="preserve"> nga realizimi i projektit, </w:t>
      </w:r>
      <w:r>
        <w:rPr>
          <w:lang w:val="sq-AL"/>
        </w:rPr>
        <w:t>‘</w:t>
      </w:r>
      <w:r w:rsidRPr="00A049D1">
        <w:rPr>
          <w:lang w:val="sq-AL"/>
        </w:rPr>
        <w:t>Për ndërtimin e hidrocentralit ‘Denas</w:t>
      </w:r>
      <w:r>
        <w:rPr>
          <w:lang w:val="sq-AL"/>
        </w:rPr>
        <w:t>’’</w:t>
      </w:r>
      <w:r w:rsidRPr="00A049D1">
        <w:rPr>
          <w:lang w:val="sq-AL"/>
        </w:rPr>
        <w:t xml:space="preserve">”, Korçë. </w:t>
      </w:r>
    </w:p>
    <w:p w:rsidR="00CC4080" w:rsidRPr="00A049D1" w:rsidRDefault="00CC4080" w:rsidP="00CC4080">
      <w:pPr>
        <w:pStyle w:val="Paragrafi"/>
        <w:rPr>
          <w:b/>
          <w:lang w:val="sq-AL"/>
        </w:rPr>
      </w:pPr>
      <w:r w:rsidRPr="00A049D1">
        <w:rPr>
          <w:lang w:val="sq-AL"/>
        </w:rPr>
        <w:t>Subjekti kërkues i këtij objekti është shoqëria “Denas Power” sh.p.k.</w:t>
      </w:r>
    </w:p>
    <w:p w:rsidR="00CC4080" w:rsidRPr="00A049D1" w:rsidRDefault="00CC4080" w:rsidP="00CC4080">
      <w:pPr>
        <w:pStyle w:val="Paragrafi"/>
        <w:rPr>
          <w:b/>
          <w:lang w:val="sq-AL"/>
        </w:rPr>
      </w:pPr>
      <w:r w:rsidRPr="00A049D1">
        <w:rPr>
          <w:lang w:val="sq-AL"/>
        </w:rPr>
        <w:t xml:space="preserve">Me anë të këtij publikimi kërkojmë të vëmë në dijeni bashkëpronarët të cilët preken nga ky </w:t>
      </w:r>
      <w:r w:rsidRPr="00A049D1">
        <w:rPr>
          <w:lang w:val="sq-AL"/>
        </w:rPr>
        <w:lastRenderedPageBreak/>
        <w:t>shpronësim, që konsiston në masën e vlerësimit të llogaritur në bazë të VKM-së nr. 89, datë 3.6.2016,</w:t>
      </w:r>
      <w:r w:rsidRPr="00A049D1">
        <w:rPr>
          <w:rFonts w:eastAsia="Times New Roman"/>
          <w:b/>
          <w:bCs/>
          <w:spacing w:val="-3"/>
          <w:lang w:val="sq-AL"/>
        </w:rPr>
        <w:t xml:space="preserve"> </w:t>
      </w:r>
      <w:r w:rsidRPr="00A049D1">
        <w:rPr>
          <w:rFonts w:eastAsia="Times New Roman"/>
          <w:bCs/>
          <w:spacing w:val="-3"/>
          <w:lang w:val="sq-AL"/>
        </w:rPr>
        <w:t xml:space="preserve">“Për miratimin e </w:t>
      </w:r>
      <w:r>
        <w:rPr>
          <w:rFonts w:eastAsia="Times New Roman"/>
          <w:bCs/>
          <w:spacing w:val="-3"/>
          <w:lang w:val="sq-AL"/>
        </w:rPr>
        <w:t>h</w:t>
      </w:r>
      <w:r w:rsidRPr="00A049D1">
        <w:rPr>
          <w:rFonts w:eastAsia="Times New Roman"/>
          <w:bCs/>
          <w:spacing w:val="-3"/>
          <w:lang w:val="sq-AL"/>
        </w:rPr>
        <w:t xml:space="preserve">artës së </w:t>
      </w:r>
      <w:r w:rsidRPr="00A049D1">
        <w:rPr>
          <w:rFonts w:eastAsia="Times New Roman"/>
          <w:bCs/>
          <w:spacing w:val="-5"/>
          <w:lang w:val="sq-AL"/>
        </w:rPr>
        <w:t xml:space="preserve">vlerës së tokës në Republikën e </w:t>
      </w:r>
      <w:r w:rsidRPr="00A049D1">
        <w:rPr>
          <w:rFonts w:eastAsia="Times New Roman"/>
          <w:bCs/>
          <w:lang w:val="sq-AL"/>
        </w:rPr>
        <w:t>Shqipërisë”,</w:t>
      </w:r>
      <w:r w:rsidRPr="00A049D1">
        <w:rPr>
          <w:lang w:val="sq-AL"/>
        </w:rPr>
        <w:t xml:space="preserve"> për pasuritë e llojit “pyll”, sipas tabelës që i bashkëngjitet kësaj shkrese.</w:t>
      </w:r>
    </w:p>
    <w:p w:rsidR="00CC4080" w:rsidRPr="00655860" w:rsidRDefault="00CC4080" w:rsidP="00CC4080">
      <w:pPr>
        <w:pStyle w:val="Paragrafi"/>
        <w:rPr>
          <w:b/>
          <w:lang w:val="sq-AL"/>
        </w:rPr>
      </w:pPr>
      <w:r w:rsidRPr="00655860">
        <w:rPr>
          <w:b/>
          <w:lang w:val="sq-AL"/>
        </w:rPr>
        <w:t>Vlera totale paraprake e shpronësimit është 480 000 (katërqind e tetëdhjetë mijë) lekë.</w:t>
      </w:r>
    </w:p>
    <w:p w:rsidR="00CC4080" w:rsidRPr="00655860" w:rsidRDefault="00CC4080" w:rsidP="00CC4080">
      <w:pPr>
        <w:pStyle w:val="Paragrafi"/>
        <w:rPr>
          <w:sz w:val="16"/>
          <w:lang w:val="sq-AL"/>
        </w:rPr>
      </w:pPr>
    </w:p>
    <w:p w:rsidR="00CC4080" w:rsidRDefault="00CC4080" w:rsidP="00CC4080">
      <w:pPr>
        <w:pStyle w:val="Paragrafi"/>
        <w:jc w:val="right"/>
        <w:rPr>
          <w:lang w:val="sq-AL"/>
        </w:rPr>
      </w:pPr>
      <w:r>
        <w:rPr>
          <w:lang w:val="sq-AL"/>
        </w:rPr>
        <w:t>ZËVENDËSMINISTRI</w:t>
      </w:r>
    </w:p>
    <w:p w:rsidR="00CC4080" w:rsidRDefault="00CC4080" w:rsidP="00CC4080">
      <w:pPr>
        <w:pStyle w:val="Paragrafi"/>
        <w:jc w:val="right"/>
        <w:rPr>
          <w:lang w:val="sq-AL"/>
        </w:rPr>
      </w:pPr>
      <w:r>
        <w:rPr>
          <w:lang w:val="sq-AL"/>
        </w:rPr>
        <w:t>I INFRASTRUKTURËS DHE ENERGJISË</w:t>
      </w:r>
    </w:p>
    <w:p w:rsidR="00CC4080" w:rsidRPr="00655860" w:rsidRDefault="00CC4080" w:rsidP="00CC4080">
      <w:pPr>
        <w:pStyle w:val="Paragrafi"/>
        <w:jc w:val="right"/>
        <w:rPr>
          <w:b/>
          <w:lang w:val="sq-AL"/>
        </w:rPr>
      </w:pPr>
      <w:r w:rsidRPr="00655860">
        <w:rPr>
          <w:b/>
          <w:lang w:val="sq-AL"/>
        </w:rPr>
        <w:t>Artan Shkreli</w:t>
      </w:r>
    </w:p>
    <w:p w:rsidR="00CC4080" w:rsidRDefault="00CC4080" w:rsidP="00B77FFD">
      <w:pPr>
        <w:pStyle w:val="Paragrafi"/>
        <w:rPr>
          <w:lang w:val="sq-AL"/>
        </w:rPr>
        <w:sectPr w:rsidR="00CC4080" w:rsidSect="00B163F5">
          <w:type w:val="continuous"/>
          <w:pgSz w:w="11907" w:h="16840" w:code="9"/>
          <w:pgMar w:top="720" w:right="1134" w:bottom="720" w:left="1134" w:header="851" w:footer="851" w:gutter="0"/>
          <w:pgNumType w:start="12241"/>
          <w:cols w:num="2" w:space="454"/>
          <w:docGrid w:linePitch="360"/>
        </w:sectPr>
      </w:pPr>
    </w:p>
    <w:p w:rsidR="00CC4080" w:rsidRDefault="00CC4080" w:rsidP="00B77FFD">
      <w:pPr>
        <w:pStyle w:val="Paragrafi"/>
        <w:rPr>
          <w:lang w:val="sq-AL"/>
        </w:rPr>
      </w:pPr>
    </w:p>
    <w:tbl>
      <w:tblPr>
        <w:tblW w:w="5000" w:type="pct"/>
        <w:tblLook w:val="04A0" w:firstRow="1" w:lastRow="0" w:firstColumn="1" w:lastColumn="0" w:noHBand="0" w:noVBand="1"/>
      </w:tblPr>
      <w:tblGrid>
        <w:gridCol w:w="402"/>
        <w:gridCol w:w="211"/>
        <w:gridCol w:w="358"/>
        <w:gridCol w:w="567"/>
        <w:gridCol w:w="713"/>
        <w:gridCol w:w="675"/>
        <w:gridCol w:w="567"/>
        <w:gridCol w:w="667"/>
        <w:gridCol w:w="684"/>
        <w:gridCol w:w="782"/>
        <w:gridCol w:w="887"/>
        <w:gridCol w:w="673"/>
        <w:gridCol w:w="935"/>
        <w:gridCol w:w="1734"/>
      </w:tblGrid>
      <w:tr w:rsidR="00CC4080" w:rsidRPr="00CC4080" w:rsidTr="00574589">
        <w:trPr>
          <w:trHeight w:val="315"/>
        </w:trPr>
        <w:tc>
          <w:tcPr>
            <w:tcW w:w="313" w:type="pct"/>
            <w:gridSpan w:val="2"/>
            <w:tcBorders>
              <w:top w:val="nil"/>
              <w:left w:val="nil"/>
              <w:bottom w:val="nil"/>
              <w:right w:val="nil"/>
            </w:tcBorders>
            <w:shd w:val="clear" w:color="auto" w:fill="auto"/>
            <w:noWrap/>
            <w:vAlign w:val="bottom"/>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4687" w:type="pct"/>
            <w:gridSpan w:val="12"/>
            <w:tcBorders>
              <w:top w:val="nil"/>
              <w:left w:val="nil"/>
              <w:bottom w:val="nil"/>
              <w:right w:val="nil"/>
            </w:tcBorders>
            <w:shd w:val="clear" w:color="auto" w:fill="auto"/>
            <w:noWrap/>
            <w:vAlign w:val="bottom"/>
            <w:hideMark/>
          </w:tcPr>
          <w:p w:rsidR="00CC4080" w:rsidRPr="00CC4080" w:rsidRDefault="00CC4080" w:rsidP="00496353">
            <w:pPr>
              <w:widowControl w:val="0"/>
              <w:spacing w:after="0" w:line="240" w:lineRule="auto"/>
              <w:ind w:firstLine="0"/>
              <w:jc w:val="center"/>
              <w:rPr>
                <w:rFonts w:ascii="Garamond" w:eastAsia="Times New Roman" w:hAnsi="Garamond"/>
                <w:bCs/>
                <w:color w:val="000000"/>
                <w:sz w:val="14"/>
                <w:szCs w:val="14"/>
                <w:lang w:val="sq-AL"/>
              </w:rPr>
            </w:pPr>
            <w:r w:rsidRPr="00CC4080">
              <w:rPr>
                <w:rFonts w:ascii="Garamond" w:eastAsia="Times New Roman" w:hAnsi="Garamond"/>
                <w:bCs/>
                <w:color w:val="000000"/>
                <w:sz w:val="14"/>
                <w:szCs w:val="14"/>
                <w:lang w:val="sq-AL"/>
              </w:rPr>
              <w:t>TABELA PARAPRAKE E BASHKËPRONARËVE, PËR PASURINË E PALUAJTSHME, PRONË PRIVATE, QË SHPRONËSOHET NGA REALIZIMI I PROJEKTIT</w:t>
            </w:r>
          </w:p>
        </w:tc>
      </w:tr>
      <w:tr w:rsidR="00CC4080" w:rsidRPr="00CC4080" w:rsidTr="00574589">
        <w:trPr>
          <w:trHeight w:val="315"/>
        </w:trPr>
        <w:tc>
          <w:tcPr>
            <w:tcW w:w="313" w:type="pct"/>
            <w:gridSpan w:val="2"/>
            <w:tcBorders>
              <w:top w:val="nil"/>
              <w:left w:val="nil"/>
              <w:bottom w:val="nil"/>
              <w:right w:val="nil"/>
            </w:tcBorders>
            <w:shd w:val="clear" w:color="auto" w:fill="auto"/>
            <w:noWrap/>
            <w:vAlign w:val="bottom"/>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4687" w:type="pct"/>
            <w:gridSpan w:val="12"/>
            <w:tcBorders>
              <w:top w:val="nil"/>
              <w:left w:val="nil"/>
              <w:bottom w:val="nil"/>
              <w:right w:val="nil"/>
            </w:tcBorders>
            <w:shd w:val="clear" w:color="auto" w:fill="auto"/>
            <w:noWrap/>
            <w:vAlign w:val="center"/>
            <w:hideMark/>
          </w:tcPr>
          <w:p w:rsidR="00CC4080" w:rsidRPr="00CC4080" w:rsidRDefault="00CC4080" w:rsidP="00496353">
            <w:pPr>
              <w:widowControl w:val="0"/>
              <w:spacing w:after="0" w:line="240" w:lineRule="auto"/>
              <w:ind w:firstLine="0"/>
              <w:jc w:val="center"/>
              <w:rPr>
                <w:rFonts w:ascii="Garamond" w:eastAsia="Times New Roman" w:hAnsi="Garamond"/>
                <w:bCs/>
                <w:color w:val="000000"/>
                <w:sz w:val="14"/>
                <w:szCs w:val="14"/>
                <w:lang w:val="sq-AL"/>
              </w:rPr>
            </w:pPr>
            <w:r w:rsidRPr="00CC4080">
              <w:rPr>
                <w:rFonts w:ascii="Garamond" w:eastAsia="Times New Roman" w:hAnsi="Garamond"/>
                <w:bCs/>
                <w:color w:val="000000"/>
                <w:sz w:val="14"/>
                <w:szCs w:val="14"/>
                <w:lang w:val="sq-AL"/>
              </w:rPr>
              <w:t>“PËR NDËRTIMIN E HIDROCENTRALIT ‘DENAS’”, KORÇË</w:t>
            </w:r>
          </w:p>
          <w:p w:rsidR="00CC4080" w:rsidRPr="00CC4080" w:rsidRDefault="00CC4080" w:rsidP="00496353">
            <w:pPr>
              <w:widowControl w:val="0"/>
              <w:spacing w:after="0" w:line="240" w:lineRule="auto"/>
              <w:ind w:firstLine="0"/>
              <w:jc w:val="center"/>
              <w:rPr>
                <w:rFonts w:ascii="Garamond" w:eastAsia="Times New Roman" w:hAnsi="Garamond"/>
                <w:bCs/>
                <w:color w:val="000000"/>
                <w:sz w:val="14"/>
                <w:szCs w:val="14"/>
                <w:lang w:val="sq-AL"/>
              </w:rPr>
            </w:pPr>
          </w:p>
        </w:tc>
      </w:tr>
      <w:tr w:rsidR="00CC4080" w:rsidRPr="00CC4080" w:rsidTr="00574589">
        <w:trPr>
          <w:trHeight w:val="785"/>
        </w:trPr>
        <w:tc>
          <w:tcPr>
            <w:tcW w:w="203" w:type="pct"/>
            <w:tcBorders>
              <w:top w:val="single" w:sz="8" w:space="0" w:color="auto"/>
              <w:left w:val="single" w:sz="8" w:space="0" w:color="auto"/>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Nr.</w:t>
            </w:r>
          </w:p>
        </w:tc>
        <w:tc>
          <w:tcPr>
            <w:tcW w:w="287" w:type="pct"/>
            <w:gridSpan w:val="2"/>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 xml:space="preserve">Emër </w:t>
            </w:r>
          </w:p>
        </w:tc>
        <w:tc>
          <w:tcPr>
            <w:tcW w:w="286" w:type="pct"/>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Atësi</w:t>
            </w:r>
          </w:p>
        </w:tc>
        <w:tc>
          <w:tcPr>
            <w:tcW w:w="359" w:type="pct"/>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Mbiemër</w:t>
            </w:r>
          </w:p>
        </w:tc>
        <w:tc>
          <w:tcPr>
            <w:tcW w:w="342" w:type="pct"/>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Nr. i pasurisë</w:t>
            </w:r>
          </w:p>
        </w:tc>
        <w:tc>
          <w:tcPr>
            <w:tcW w:w="286" w:type="pct"/>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ZK</w:t>
            </w:r>
          </w:p>
        </w:tc>
        <w:tc>
          <w:tcPr>
            <w:tcW w:w="336" w:type="pct"/>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Lloji i pasurisë</w:t>
            </w:r>
          </w:p>
        </w:tc>
        <w:tc>
          <w:tcPr>
            <w:tcW w:w="346" w:type="pct"/>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Sip. totale (m²)</w:t>
            </w:r>
          </w:p>
        </w:tc>
        <w:tc>
          <w:tcPr>
            <w:tcW w:w="397" w:type="pct"/>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Sip. tokë e prekur (m²)</w:t>
            </w:r>
          </w:p>
        </w:tc>
        <w:tc>
          <w:tcPr>
            <w:tcW w:w="452" w:type="pct"/>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Çmimi (lekë/m²)</w:t>
            </w:r>
          </w:p>
        </w:tc>
        <w:tc>
          <w:tcPr>
            <w:tcW w:w="341" w:type="pct"/>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 xml:space="preserve">Vlera </w:t>
            </w:r>
          </w:p>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(lekë)</w:t>
            </w:r>
          </w:p>
        </w:tc>
        <w:tc>
          <w:tcPr>
            <w:tcW w:w="471" w:type="pct"/>
            <w:tcBorders>
              <w:top w:val="single" w:sz="8" w:space="0" w:color="auto"/>
              <w:left w:val="nil"/>
              <w:bottom w:val="single" w:sz="4" w:space="0" w:color="auto"/>
              <w:right w:val="single" w:sz="4"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Vlera e përgjithshme (lekë)</w:t>
            </w:r>
          </w:p>
        </w:tc>
        <w:tc>
          <w:tcPr>
            <w:tcW w:w="893" w:type="pct"/>
            <w:tcBorders>
              <w:top w:val="single" w:sz="8" w:space="0" w:color="auto"/>
              <w:left w:val="nil"/>
              <w:bottom w:val="single" w:sz="4" w:space="0" w:color="auto"/>
              <w:right w:val="single" w:sz="8" w:space="0" w:color="auto"/>
            </w:tcBorders>
            <w:shd w:val="clear" w:color="000000" w:fill="D9D9D9"/>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Gjendja juridike e pasurisë</w:t>
            </w:r>
          </w:p>
        </w:tc>
      </w:tr>
      <w:tr w:rsidR="00CC4080" w:rsidRPr="00CC4080" w:rsidTr="00574589">
        <w:trPr>
          <w:trHeight w:val="253"/>
        </w:trPr>
        <w:tc>
          <w:tcPr>
            <w:tcW w:w="203" w:type="pct"/>
            <w:vMerge w:val="restart"/>
            <w:tcBorders>
              <w:top w:val="nil"/>
              <w:left w:val="single" w:sz="8" w:space="0" w:color="auto"/>
              <w:bottom w:val="nil"/>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1</w:t>
            </w:r>
          </w:p>
        </w:tc>
        <w:tc>
          <w:tcPr>
            <w:tcW w:w="287" w:type="pct"/>
            <w:gridSpan w:val="2"/>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Farik </w:t>
            </w:r>
          </w:p>
        </w:tc>
        <w:tc>
          <w:tcPr>
            <w:tcW w:w="286" w:type="pct"/>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Koçi </w:t>
            </w:r>
          </w:p>
        </w:tc>
        <w:tc>
          <w:tcPr>
            <w:tcW w:w="359" w:type="pct"/>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 Meçaj</w:t>
            </w:r>
          </w:p>
        </w:tc>
        <w:tc>
          <w:tcPr>
            <w:tcW w:w="342" w:type="pct"/>
            <w:vMerge w:val="restart"/>
            <w:tcBorders>
              <w:top w:val="nil"/>
              <w:left w:val="single" w:sz="4" w:space="0" w:color="auto"/>
              <w:bottom w:val="nil"/>
              <w:right w:val="single" w:sz="4" w:space="0" w:color="auto"/>
            </w:tcBorders>
            <w:shd w:val="clear" w:color="auto" w:fill="auto"/>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250/13</w:t>
            </w:r>
          </w:p>
        </w:tc>
        <w:tc>
          <w:tcPr>
            <w:tcW w:w="286" w:type="pct"/>
            <w:vMerge w:val="restart"/>
            <w:tcBorders>
              <w:top w:val="nil"/>
              <w:left w:val="single" w:sz="4" w:space="0" w:color="auto"/>
              <w:bottom w:val="nil"/>
              <w:right w:val="single" w:sz="4" w:space="0" w:color="auto"/>
            </w:tcBorders>
            <w:shd w:val="clear" w:color="auto" w:fill="auto"/>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1287</w:t>
            </w:r>
          </w:p>
        </w:tc>
        <w:tc>
          <w:tcPr>
            <w:tcW w:w="336" w:type="pct"/>
            <w:vMerge w:val="restart"/>
            <w:tcBorders>
              <w:top w:val="nil"/>
              <w:left w:val="single" w:sz="4" w:space="0" w:color="auto"/>
              <w:bottom w:val="nil"/>
              <w:right w:val="single" w:sz="4" w:space="0" w:color="auto"/>
            </w:tcBorders>
            <w:shd w:val="clear" w:color="auto" w:fill="auto"/>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Pyll</w:t>
            </w:r>
          </w:p>
        </w:tc>
        <w:tc>
          <w:tcPr>
            <w:tcW w:w="346" w:type="pct"/>
            <w:vMerge w:val="restart"/>
            <w:tcBorders>
              <w:top w:val="nil"/>
              <w:left w:val="single" w:sz="4" w:space="0" w:color="auto"/>
              <w:bottom w:val="nil"/>
              <w:right w:val="single" w:sz="4" w:space="0" w:color="auto"/>
            </w:tcBorders>
            <w:shd w:val="clear" w:color="auto" w:fill="auto"/>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 4,800 </w:t>
            </w:r>
          </w:p>
        </w:tc>
        <w:tc>
          <w:tcPr>
            <w:tcW w:w="397" w:type="pct"/>
            <w:vMerge w:val="restart"/>
            <w:tcBorders>
              <w:top w:val="nil"/>
              <w:left w:val="single" w:sz="4" w:space="0" w:color="auto"/>
              <w:bottom w:val="nil"/>
              <w:right w:val="single" w:sz="4" w:space="0" w:color="auto"/>
            </w:tcBorders>
            <w:shd w:val="clear" w:color="auto" w:fill="auto"/>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 4,800 </w:t>
            </w:r>
          </w:p>
        </w:tc>
        <w:tc>
          <w:tcPr>
            <w:tcW w:w="452" w:type="pct"/>
            <w:vMerge w:val="restart"/>
            <w:tcBorders>
              <w:top w:val="nil"/>
              <w:left w:val="single" w:sz="4" w:space="0" w:color="auto"/>
              <w:bottom w:val="nil"/>
              <w:right w:val="single" w:sz="4" w:space="0" w:color="auto"/>
            </w:tcBorders>
            <w:shd w:val="clear" w:color="auto" w:fill="auto"/>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100</w:t>
            </w:r>
          </w:p>
        </w:tc>
        <w:tc>
          <w:tcPr>
            <w:tcW w:w="341" w:type="pct"/>
            <w:vMerge w:val="restart"/>
            <w:tcBorders>
              <w:top w:val="nil"/>
              <w:left w:val="single" w:sz="4" w:space="0" w:color="auto"/>
              <w:bottom w:val="nil"/>
              <w:right w:val="single" w:sz="4" w:space="0" w:color="auto"/>
            </w:tcBorders>
            <w:shd w:val="clear" w:color="auto" w:fill="auto"/>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480,000</w:t>
            </w:r>
          </w:p>
        </w:tc>
        <w:tc>
          <w:tcPr>
            <w:tcW w:w="471" w:type="pct"/>
            <w:vMerge w:val="restart"/>
            <w:tcBorders>
              <w:top w:val="nil"/>
              <w:left w:val="single" w:sz="4" w:space="0" w:color="auto"/>
              <w:bottom w:val="nil"/>
              <w:right w:val="single" w:sz="4" w:space="0" w:color="auto"/>
            </w:tcBorders>
            <w:shd w:val="clear" w:color="auto" w:fill="auto"/>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480,000</w:t>
            </w:r>
          </w:p>
        </w:tc>
        <w:tc>
          <w:tcPr>
            <w:tcW w:w="893" w:type="pct"/>
            <w:vMerge w:val="restart"/>
            <w:tcBorders>
              <w:top w:val="nil"/>
              <w:left w:val="single" w:sz="4" w:space="0" w:color="auto"/>
              <w:bottom w:val="nil"/>
              <w:right w:val="single" w:sz="8" w:space="0" w:color="auto"/>
            </w:tcBorders>
            <w:shd w:val="clear" w:color="auto" w:fill="auto"/>
            <w:vAlign w:val="center"/>
            <w:hideMark/>
          </w:tcPr>
          <w:p w:rsidR="00CC4080" w:rsidRPr="00CC4080" w:rsidRDefault="00CC4080" w:rsidP="003C73AE">
            <w:pPr>
              <w:widowControl w:val="0"/>
              <w:spacing w:after="0" w:line="240" w:lineRule="auto"/>
              <w:ind w:firstLine="0"/>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Konfirmuar nga ZVRPP-ja në datën 20.11.2018. Në seksionin D, sipas nenit 2 të kartelës janë kufizuar veprimet, me urdhër nr. 2, datë 18.12.2001 hipotekuar në nr. 302/7, datë 7.3.2002. Kjo pasuri kanal regjistruar sipas kontratës së koncensionit nr. 62 Rep nr. 10 Kol datë 2.4.2013 përfaqëson pjesën e pyllit kthyer me VKK nr. 2, datë 18.12.2001 “Pyll” me sipërfaqe 166710 m</w:t>
            </w:r>
            <w:r w:rsidRPr="00CC4080">
              <w:rPr>
                <w:rFonts w:ascii="Garamond" w:eastAsia="Times New Roman" w:hAnsi="Garamond"/>
                <w:color w:val="000000"/>
                <w:sz w:val="14"/>
                <w:szCs w:val="14"/>
                <w:vertAlign w:val="superscript"/>
                <w:lang w:val="sq-AL"/>
              </w:rPr>
              <w:t>2</w:t>
            </w:r>
            <w:r w:rsidRPr="00CC4080">
              <w:rPr>
                <w:rFonts w:ascii="Garamond" w:eastAsia="Times New Roman" w:hAnsi="Garamond"/>
                <w:color w:val="000000"/>
                <w:sz w:val="14"/>
                <w:szCs w:val="14"/>
                <w:lang w:val="sq-AL"/>
              </w:rPr>
              <w:t xml:space="preserve"> në emër të bashkëpronarëve Meçaj.</w:t>
            </w:r>
          </w:p>
        </w:tc>
      </w:tr>
      <w:tr w:rsidR="00CC4080" w:rsidRPr="00CC4080" w:rsidTr="00574589">
        <w:trPr>
          <w:trHeight w:val="287"/>
        </w:trPr>
        <w:tc>
          <w:tcPr>
            <w:tcW w:w="203" w:type="pct"/>
            <w:vMerge/>
            <w:tcBorders>
              <w:top w:val="nil"/>
              <w:left w:val="single" w:sz="8"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b/>
                <w:bCs/>
                <w:color w:val="000000"/>
                <w:sz w:val="14"/>
                <w:szCs w:val="14"/>
                <w:lang w:val="sq-AL"/>
              </w:rPr>
            </w:pPr>
          </w:p>
        </w:tc>
        <w:tc>
          <w:tcPr>
            <w:tcW w:w="287" w:type="pct"/>
            <w:gridSpan w:val="2"/>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Idaet </w:t>
            </w:r>
          </w:p>
        </w:tc>
        <w:tc>
          <w:tcPr>
            <w:tcW w:w="286" w:type="pct"/>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Koçi </w:t>
            </w:r>
          </w:p>
        </w:tc>
        <w:tc>
          <w:tcPr>
            <w:tcW w:w="359" w:type="pct"/>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 Meçaj</w:t>
            </w:r>
          </w:p>
        </w:tc>
        <w:tc>
          <w:tcPr>
            <w:tcW w:w="342"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286"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36"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46"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97"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452"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41"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471"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893" w:type="pct"/>
            <w:vMerge/>
            <w:tcBorders>
              <w:top w:val="nil"/>
              <w:left w:val="single" w:sz="4" w:space="0" w:color="auto"/>
              <w:bottom w:val="nil"/>
              <w:right w:val="single" w:sz="8"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r>
      <w:tr w:rsidR="00CC4080" w:rsidRPr="00CC4080" w:rsidTr="00574589">
        <w:trPr>
          <w:trHeight w:val="264"/>
        </w:trPr>
        <w:tc>
          <w:tcPr>
            <w:tcW w:w="203" w:type="pct"/>
            <w:vMerge/>
            <w:tcBorders>
              <w:top w:val="nil"/>
              <w:left w:val="single" w:sz="8"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b/>
                <w:bCs/>
                <w:color w:val="000000"/>
                <w:sz w:val="14"/>
                <w:szCs w:val="14"/>
                <w:lang w:val="sq-AL"/>
              </w:rPr>
            </w:pPr>
          </w:p>
        </w:tc>
        <w:tc>
          <w:tcPr>
            <w:tcW w:w="287" w:type="pct"/>
            <w:gridSpan w:val="2"/>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 Qani</w:t>
            </w:r>
          </w:p>
        </w:tc>
        <w:tc>
          <w:tcPr>
            <w:tcW w:w="286" w:type="pct"/>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Koçi </w:t>
            </w:r>
          </w:p>
        </w:tc>
        <w:tc>
          <w:tcPr>
            <w:tcW w:w="359" w:type="pct"/>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 Meçaj</w:t>
            </w:r>
          </w:p>
        </w:tc>
        <w:tc>
          <w:tcPr>
            <w:tcW w:w="342"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286"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36"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46"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97"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452"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41"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471"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893" w:type="pct"/>
            <w:vMerge/>
            <w:tcBorders>
              <w:top w:val="nil"/>
              <w:left w:val="single" w:sz="4" w:space="0" w:color="auto"/>
              <w:bottom w:val="nil"/>
              <w:right w:val="single" w:sz="8"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r>
      <w:tr w:rsidR="00CC4080" w:rsidRPr="00CC4080" w:rsidTr="00574589">
        <w:trPr>
          <w:trHeight w:val="409"/>
        </w:trPr>
        <w:tc>
          <w:tcPr>
            <w:tcW w:w="203" w:type="pct"/>
            <w:vMerge/>
            <w:tcBorders>
              <w:top w:val="nil"/>
              <w:left w:val="single" w:sz="8"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b/>
                <w:bCs/>
                <w:color w:val="000000"/>
                <w:sz w:val="14"/>
                <w:szCs w:val="14"/>
                <w:lang w:val="sq-AL"/>
              </w:rPr>
            </w:pPr>
          </w:p>
        </w:tc>
        <w:tc>
          <w:tcPr>
            <w:tcW w:w="287" w:type="pct"/>
            <w:gridSpan w:val="2"/>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Sami</w:t>
            </w:r>
          </w:p>
        </w:tc>
        <w:tc>
          <w:tcPr>
            <w:tcW w:w="286" w:type="pct"/>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Koçi </w:t>
            </w:r>
          </w:p>
        </w:tc>
        <w:tc>
          <w:tcPr>
            <w:tcW w:w="359" w:type="pct"/>
            <w:tcBorders>
              <w:top w:val="nil"/>
              <w:left w:val="nil"/>
              <w:bottom w:val="single" w:sz="4" w:space="0" w:color="auto"/>
              <w:right w:val="single" w:sz="4" w:space="0" w:color="auto"/>
            </w:tcBorders>
            <w:shd w:val="clear" w:color="auto" w:fill="auto"/>
            <w:vAlign w:val="center"/>
            <w:hideMark/>
          </w:tcPr>
          <w:p w:rsidR="00CC4080" w:rsidRPr="00CC4080" w:rsidRDefault="00CC4080" w:rsidP="003C73AE">
            <w:pPr>
              <w:widowControl w:val="0"/>
              <w:spacing w:after="0" w:line="240" w:lineRule="auto"/>
              <w:ind w:firstLine="0"/>
              <w:jc w:val="center"/>
              <w:rPr>
                <w:rFonts w:ascii="Garamond" w:eastAsia="Times New Roman" w:hAnsi="Garamond"/>
                <w:color w:val="000000"/>
                <w:sz w:val="14"/>
                <w:szCs w:val="14"/>
                <w:lang w:val="sq-AL"/>
              </w:rPr>
            </w:pPr>
            <w:r w:rsidRPr="00CC4080">
              <w:rPr>
                <w:rFonts w:ascii="Garamond" w:eastAsia="Times New Roman" w:hAnsi="Garamond"/>
                <w:color w:val="000000"/>
                <w:sz w:val="14"/>
                <w:szCs w:val="14"/>
                <w:lang w:val="sq-AL"/>
              </w:rPr>
              <w:t xml:space="preserve"> Meçaj</w:t>
            </w:r>
          </w:p>
        </w:tc>
        <w:tc>
          <w:tcPr>
            <w:tcW w:w="342"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286"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36"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46"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97"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452"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341"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471" w:type="pct"/>
            <w:vMerge/>
            <w:tcBorders>
              <w:top w:val="nil"/>
              <w:left w:val="single" w:sz="4" w:space="0" w:color="auto"/>
              <w:bottom w:val="nil"/>
              <w:right w:val="single" w:sz="4"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c>
          <w:tcPr>
            <w:tcW w:w="893" w:type="pct"/>
            <w:vMerge/>
            <w:tcBorders>
              <w:top w:val="nil"/>
              <w:left w:val="single" w:sz="4" w:space="0" w:color="auto"/>
              <w:bottom w:val="nil"/>
              <w:right w:val="single" w:sz="8" w:space="0" w:color="auto"/>
            </w:tcBorders>
            <w:vAlign w:val="center"/>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r>
      <w:tr w:rsidR="00CC4080" w:rsidRPr="00CC4080" w:rsidTr="00574589">
        <w:trPr>
          <w:trHeight w:val="56"/>
        </w:trPr>
        <w:tc>
          <w:tcPr>
            <w:tcW w:w="2445" w:type="pct"/>
            <w:gridSpan w:val="9"/>
            <w:tcBorders>
              <w:top w:val="single" w:sz="4" w:space="0" w:color="auto"/>
              <w:left w:val="single" w:sz="8" w:space="0" w:color="auto"/>
              <w:bottom w:val="single" w:sz="8" w:space="0" w:color="auto"/>
              <w:right w:val="single" w:sz="4" w:space="0" w:color="000000"/>
            </w:tcBorders>
            <w:shd w:val="clear" w:color="000000" w:fill="D9D9D9"/>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VLERA TOTALE PARAPRAKE</w:t>
            </w:r>
          </w:p>
        </w:tc>
        <w:tc>
          <w:tcPr>
            <w:tcW w:w="397" w:type="pct"/>
            <w:tcBorders>
              <w:top w:val="single" w:sz="4" w:space="0" w:color="auto"/>
              <w:left w:val="nil"/>
              <w:bottom w:val="single" w:sz="8" w:space="0" w:color="auto"/>
              <w:right w:val="single" w:sz="4" w:space="0" w:color="auto"/>
            </w:tcBorders>
            <w:shd w:val="clear" w:color="000000" w:fill="D9D9D9"/>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4,800</w:t>
            </w:r>
          </w:p>
        </w:tc>
        <w:tc>
          <w:tcPr>
            <w:tcW w:w="452" w:type="pct"/>
            <w:tcBorders>
              <w:top w:val="single" w:sz="4" w:space="0" w:color="auto"/>
              <w:left w:val="nil"/>
              <w:bottom w:val="single" w:sz="8" w:space="0" w:color="auto"/>
              <w:right w:val="single" w:sz="4" w:space="0" w:color="auto"/>
            </w:tcBorders>
            <w:shd w:val="clear" w:color="000000" w:fill="D9D9D9"/>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p>
        </w:tc>
        <w:tc>
          <w:tcPr>
            <w:tcW w:w="341" w:type="pct"/>
            <w:tcBorders>
              <w:top w:val="single" w:sz="4" w:space="0" w:color="auto"/>
              <w:left w:val="nil"/>
              <w:bottom w:val="single" w:sz="8" w:space="0" w:color="auto"/>
              <w:right w:val="single" w:sz="4" w:space="0" w:color="auto"/>
            </w:tcBorders>
            <w:shd w:val="clear" w:color="000000" w:fill="D9D9D9"/>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480,000</w:t>
            </w:r>
          </w:p>
        </w:tc>
        <w:tc>
          <w:tcPr>
            <w:tcW w:w="471" w:type="pct"/>
            <w:tcBorders>
              <w:top w:val="single" w:sz="4" w:space="0" w:color="auto"/>
              <w:left w:val="nil"/>
              <w:bottom w:val="single" w:sz="8" w:space="0" w:color="auto"/>
              <w:right w:val="single" w:sz="4" w:space="0" w:color="auto"/>
            </w:tcBorders>
            <w:shd w:val="clear" w:color="000000" w:fill="D9D9D9"/>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r w:rsidRPr="00CC4080">
              <w:rPr>
                <w:rFonts w:ascii="Garamond" w:eastAsia="Times New Roman" w:hAnsi="Garamond"/>
                <w:b/>
                <w:bCs/>
                <w:color w:val="000000"/>
                <w:sz w:val="14"/>
                <w:szCs w:val="14"/>
                <w:lang w:val="sq-AL"/>
              </w:rPr>
              <w:t>480,000</w:t>
            </w:r>
          </w:p>
        </w:tc>
        <w:tc>
          <w:tcPr>
            <w:tcW w:w="893" w:type="pct"/>
            <w:tcBorders>
              <w:top w:val="single" w:sz="4" w:space="0" w:color="auto"/>
              <w:left w:val="nil"/>
              <w:bottom w:val="single" w:sz="8" w:space="0" w:color="auto"/>
              <w:right w:val="single" w:sz="8" w:space="0" w:color="auto"/>
            </w:tcBorders>
            <w:shd w:val="clear" w:color="000000" w:fill="D9D9D9"/>
            <w:noWrap/>
            <w:vAlign w:val="center"/>
            <w:hideMark/>
          </w:tcPr>
          <w:p w:rsidR="00CC4080" w:rsidRPr="00CC4080" w:rsidRDefault="00CC4080" w:rsidP="003C73AE">
            <w:pPr>
              <w:widowControl w:val="0"/>
              <w:spacing w:after="0" w:line="240" w:lineRule="auto"/>
              <w:ind w:firstLine="0"/>
              <w:jc w:val="center"/>
              <w:rPr>
                <w:rFonts w:ascii="Garamond" w:eastAsia="Times New Roman" w:hAnsi="Garamond"/>
                <w:b/>
                <w:bCs/>
                <w:color w:val="000000"/>
                <w:sz w:val="14"/>
                <w:szCs w:val="14"/>
                <w:lang w:val="sq-AL"/>
              </w:rPr>
            </w:pPr>
          </w:p>
        </w:tc>
      </w:tr>
      <w:tr w:rsidR="00CC4080" w:rsidRPr="00CC4080" w:rsidTr="00574589">
        <w:trPr>
          <w:trHeight w:val="375"/>
        </w:trPr>
        <w:tc>
          <w:tcPr>
            <w:tcW w:w="4107" w:type="pct"/>
            <w:gridSpan w:val="13"/>
            <w:tcBorders>
              <w:top w:val="nil"/>
              <w:left w:val="nil"/>
              <w:bottom w:val="nil"/>
              <w:right w:val="nil"/>
            </w:tcBorders>
            <w:shd w:val="clear" w:color="auto" w:fill="auto"/>
            <w:noWrap/>
            <w:vAlign w:val="bottom"/>
            <w:hideMark/>
          </w:tcPr>
          <w:p w:rsidR="00CC4080" w:rsidRPr="00CC4080" w:rsidRDefault="00CC4080" w:rsidP="003C73AE">
            <w:pPr>
              <w:widowControl w:val="0"/>
              <w:spacing w:after="0" w:line="240" w:lineRule="auto"/>
              <w:ind w:firstLine="0"/>
              <w:jc w:val="left"/>
              <w:rPr>
                <w:rFonts w:ascii="Garamond" w:eastAsia="Times New Roman" w:hAnsi="Garamond"/>
                <w:iCs/>
                <w:color w:val="000000"/>
                <w:sz w:val="14"/>
                <w:szCs w:val="14"/>
                <w:lang w:val="sq-AL"/>
              </w:rPr>
            </w:pPr>
            <w:r w:rsidRPr="00CC4080">
              <w:rPr>
                <w:rFonts w:ascii="Garamond" w:eastAsia="Times New Roman" w:hAnsi="Garamond"/>
                <w:iCs/>
                <w:color w:val="000000"/>
                <w:sz w:val="14"/>
                <w:szCs w:val="14"/>
                <w:lang w:val="sq-AL"/>
              </w:rPr>
              <w:t>Shënim. Çmimi për m</w:t>
            </w:r>
            <w:r w:rsidRPr="00CC4080">
              <w:rPr>
                <w:rFonts w:ascii="Garamond" w:eastAsia="Times New Roman" w:hAnsi="Garamond"/>
                <w:color w:val="000000"/>
                <w:sz w:val="14"/>
                <w:szCs w:val="14"/>
                <w:lang w:val="sq-AL"/>
              </w:rPr>
              <w:t>²</w:t>
            </w:r>
            <w:r w:rsidRPr="00CC4080">
              <w:rPr>
                <w:rFonts w:ascii="Garamond" w:eastAsia="Times New Roman" w:hAnsi="Garamond"/>
                <w:iCs/>
                <w:color w:val="000000"/>
                <w:sz w:val="14"/>
                <w:szCs w:val="14"/>
                <w:lang w:val="sq-AL"/>
              </w:rPr>
              <w:t xml:space="preserve"> është marrë në VKM-në nr. 89, datë 3.2.2016, “Për miratimin e hartës së vlerës së tokës në Republikën e Shqipërisë”.</w:t>
            </w:r>
          </w:p>
        </w:tc>
        <w:tc>
          <w:tcPr>
            <w:tcW w:w="893" w:type="pct"/>
            <w:tcBorders>
              <w:top w:val="nil"/>
              <w:left w:val="nil"/>
              <w:bottom w:val="nil"/>
              <w:right w:val="nil"/>
            </w:tcBorders>
            <w:shd w:val="clear" w:color="auto" w:fill="auto"/>
            <w:noWrap/>
            <w:vAlign w:val="bottom"/>
            <w:hideMark/>
          </w:tcPr>
          <w:p w:rsidR="00CC4080" w:rsidRPr="00CC4080" w:rsidRDefault="00CC4080" w:rsidP="003C73AE">
            <w:pPr>
              <w:widowControl w:val="0"/>
              <w:spacing w:after="0" w:line="240" w:lineRule="auto"/>
              <w:ind w:firstLine="0"/>
              <w:jc w:val="left"/>
              <w:rPr>
                <w:rFonts w:ascii="Garamond" w:eastAsia="Times New Roman" w:hAnsi="Garamond"/>
                <w:color w:val="000000"/>
                <w:sz w:val="14"/>
                <w:szCs w:val="14"/>
                <w:lang w:val="sq-AL"/>
              </w:rPr>
            </w:pPr>
          </w:p>
        </w:tc>
      </w:tr>
    </w:tbl>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Pr="00A049D1" w:rsidRDefault="00CC4080" w:rsidP="00B77FFD">
      <w:pPr>
        <w:pStyle w:val="Paragrafi"/>
        <w:rPr>
          <w:lang w:val="sq-AL"/>
        </w:rPr>
      </w:pPr>
    </w:p>
    <w:p w:rsidR="00CC4080" w:rsidRDefault="00CC4080" w:rsidP="00B77FFD">
      <w:pPr>
        <w:pStyle w:val="Heading8"/>
        <w:widowControl w:val="0"/>
        <w:ind w:left="0" w:firstLine="0"/>
        <w:jc w:val="center"/>
        <w:rPr>
          <w:rFonts w:ascii="Garamond" w:hAnsi="Garamond"/>
          <w:b/>
          <w:bCs/>
          <w:sz w:val="24"/>
          <w:szCs w:val="24"/>
          <w:lang w:val="sq-AL"/>
        </w:rPr>
        <w:sectPr w:rsidR="00CC4080" w:rsidSect="00CC4080">
          <w:type w:val="continuous"/>
          <w:pgSz w:w="11907" w:h="16840" w:code="9"/>
          <w:pgMar w:top="720" w:right="1134" w:bottom="720" w:left="1134" w:header="851" w:footer="851" w:gutter="0"/>
          <w:pgNumType w:start="12233"/>
          <w:cols w:space="454"/>
          <w:docGrid w:linePitch="360"/>
        </w:sect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E1540C" w:rsidRDefault="00A049D1" w:rsidP="00B77FFD">
      <w:pPr>
        <w:pStyle w:val="Paragrafi"/>
        <w:rPr>
          <w:lang w:val="sq-AL"/>
        </w:rPr>
      </w:pPr>
      <w:r>
        <w:rPr>
          <w:lang w:val="sq-AL"/>
        </w:rPr>
        <w:t xml:space="preserve"> </w:t>
      </w: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655860" w:rsidRDefault="0065586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CC4080" w:rsidRDefault="00CC4080"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14A72" w:rsidRPr="00A049D1" w:rsidRDefault="00214A72"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235FCF" w:rsidRPr="00A049D1" w:rsidRDefault="00235FCF" w:rsidP="00B77FFD">
      <w:pPr>
        <w:pStyle w:val="Paragrafi"/>
        <w:rPr>
          <w:lang w:val="sq-AL"/>
        </w:rPr>
      </w:pPr>
    </w:p>
    <w:p w:rsidR="0004688A" w:rsidRPr="00A049D1" w:rsidRDefault="0004688A" w:rsidP="00B77FFD">
      <w:pPr>
        <w:pStyle w:val="ListParagraph"/>
        <w:widowControl w:val="0"/>
        <w:autoSpaceDE w:val="0"/>
        <w:autoSpaceDN w:val="0"/>
        <w:adjustRightInd w:val="0"/>
        <w:spacing w:after="0" w:line="240" w:lineRule="auto"/>
        <w:ind w:left="360"/>
        <w:rPr>
          <w:rFonts w:ascii="Garamond" w:hAnsi="Garamond"/>
          <w:sz w:val="24"/>
          <w:szCs w:val="24"/>
          <w:lang w:val="sq-AL"/>
        </w:rPr>
        <w:sectPr w:rsidR="0004688A" w:rsidRPr="00A049D1" w:rsidSect="00CC4080">
          <w:headerReference w:type="even" r:id="rId15"/>
          <w:type w:val="continuous"/>
          <w:pgSz w:w="11907" w:h="16840" w:code="9"/>
          <w:pgMar w:top="720" w:right="1134" w:bottom="720" w:left="1134" w:header="851" w:footer="851" w:gutter="0"/>
          <w:cols w:space="720"/>
          <w:docGrid w:linePitch="360"/>
        </w:sect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A049D1" w:rsidRDefault="000142D7" w:rsidP="00B77FFD">
      <w:pPr>
        <w:pStyle w:val="ListParagraph"/>
        <w:widowControl w:val="0"/>
        <w:autoSpaceDE w:val="0"/>
        <w:autoSpaceDN w:val="0"/>
        <w:adjustRightInd w:val="0"/>
        <w:spacing w:after="0" w:line="240" w:lineRule="auto"/>
        <w:ind w:left="360"/>
        <w:rPr>
          <w:rFonts w:ascii="Garamond" w:hAnsi="Garamond"/>
          <w:sz w:val="24"/>
          <w:szCs w:val="24"/>
          <w:lang w:val="sq-AL"/>
        </w:rPr>
      </w:pPr>
    </w:p>
    <w:p w:rsidR="00922C47" w:rsidRPr="00A049D1" w:rsidRDefault="00922C47" w:rsidP="00B77FFD">
      <w:pPr>
        <w:pStyle w:val="ListParagraph"/>
        <w:widowControl w:val="0"/>
        <w:autoSpaceDE w:val="0"/>
        <w:autoSpaceDN w:val="0"/>
        <w:adjustRightInd w:val="0"/>
        <w:spacing w:after="0" w:line="240" w:lineRule="auto"/>
        <w:ind w:left="360"/>
        <w:rPr>
          <w:rFonts w:ascii="Garamond" w:hAnsi="Garamond"/>
          <w:sz w:val="24"/>
          <w:szCs w:val="24"/>
          <w:highlight w:val="magenta"/>
          <w:u w:val="single"/>
          <w:lang w:val="sq-AL"/>
        </w:rPr>
        <w:sectPr w:rsidR="00922C47" w:rsidRPr="00A049D1" w:rsidSect="00CC4080">
          <w:type w:val="continuous"/>
          <w:pgSz w:w="11907" w:h="16840" w:code="9"/>
          <w:pgMar w:top="720" w:right="1134" w:bottom="720" w:left="1134" w:header="851" w:footer="851" w:gutter="0"/>
          <w:cols w:space="720"/>
          <w:docGrid w:linePitch="360"/>
        </w:sectPr>
      </w:pPr>
      <w:r w:rsidRPr="00A049D1">
        <w:rPr>
          <w:rFonts w:ascii="Garamond" w:hAnsi="Garamond"/>
          <w:sz w:val="24"/>
          <w:szCs w:val="24"/>
          <w:lang w:val="sq-AL"/>
        </w:rPr>
        <w:t>.</w:t>
      </w:r>
      <w:r w:rsidRPr="00A049D1">
        <w:rPr>
          <w:rFonts w:ascii="Garamond" w:hAnsi="Garamond"/>
          <w:sz w:val="24"/>
          <w:szCs w:val="24"/>
          <w:highlight w:val="magenta"/>
          <w:u w:val="single"/>
          <w:lang w:val="sq-AL"/>
        </w:rPr>
        <w:t xml:space="preserve"> </w:t>
      </w:r>
    </w:p>
    <w:p w:rsidR="00922C47" w:rsidRPr="00A049D1" w:rsidRDefault="00922C4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A049D1" w:rsidRDefault="000142D7" w:rsidP="00B77FFD">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C399E" w:rsidRPr="00A049D1" w:rsidRDefault="000C399E" w:rsidP="00B77FFD">
      <w:pPr>
        <w:pStyle w:val="Paragrafi"/>
        <w:ind w:firstLine="0"/>
        <w:rPr>
          <w:rFonts w:eastAsia="Calibri" w:cs="Times New Roman"/>
          <w:szCs w:val="24"/>
          <w:u w:val="single"/>
          <w:lang w:val="sq-AL"/>
        </w:rPr>
      </w:pPr>
    </w:p>
    <w:p w:rsidR="000142D7" w:rsidRPr="00A049D1" w:rsidRDefault="000142D7" w:rsidP="00B77FFD">
      <w:pPr>
        <w:pStyle w:val="Paragrafi"/>
        <w:ind w:firstLine="0"/>
        <w:rPr>
          <w:rFonts w:eastAsia="Calibri" w:cs="Times New Roman"/>
          <w:szCs w:val="24"/>
          <w:u w:val="single"/>
          <w:lang w:val="sq-AL"/>
        </w:rPr>
      </w:pPr>
    </w:p>
    <w:p w:rsidR="000142D7" w:rsidRPr="00A049D1" w:rsidRDefault="000142D7" w:rsidP="00B77FFD">
      <w:pPr>
        <w:pStyle w:val="Paragrafi"/>
        <w:ind w:firstLine="0"/>
        <w:rPr>
          <w:rFonts w:eastAsia="Calibri" w:cs="Times New Roman"/>
          <w:szCs w:val="24"/>
          <w:u w:val="single"/>
          <w:lang w:val="sq-AL"/>
        </w:rPr>
      </w:pPr>
    </w:p>
    <w:p w:rsidR="000142D7" w:rsidRPr="00A049D1" w:rsidRDefault="000142D7" w:rsidP="00B77FFD">
      <w:pPr>
        <w:pStyle w:val="Paragrafi"/>
        <w:ind w:firstLine="0"/>
        <w:rPr>
          <w:rFonts w:eastAsia="Calibri" w:cs="Times New Roman"/>
          <w:szCs w:val="24"/>
          <w:u w:val="single"/>
          <w:lang w:val="sq-AL"/>
        </w:rPr>
      </w:pPr>
    </w:p>
    <w:p w:rsidR="000142D7" w:rsidRPr="00A049D1" w:rsidRDefault="000142D7" w:rsidP="00B77FFD">
      <w:pPr>
        <w:pStyle w:val="Paragrafi"/>
        <w:ind w:firstLine="0"/>
        <w:rPr>
          <w:rFonts w:eastAsia="Calibri" w:cs="Times New Roman"/>
          <w:szCs w:val="24"/>
          <w:u w:val="single"/>
          <w:lang w:val="sq-AL"/>
        </w:rPr>
      </w:pPr>
    </w:p>
    <w:p w:rsidR="000142D7" w:rsidRPr="00A049D1" w:rsidRDefault="000142D7" w:rsidP="00B77FFD">
      <w:pPr>
        <w:pStyle w:val="Paragrafi"/>
        <w:ind w:firstLine="0"/>
        <w:rPr>
          <w:rFonts w:eastAsia="Calibri" w:cs="Times New Roman"/>
          <w:szCs w:val="24"/>
          <w:u w:val="single"/>
          <w:lang w:val="sq-AL"/>
        </w:rPr>
      </w:pPr>
    </w:p>
    <w:p w:rsidR="000142D7" w:rsidRPr="00A049D1" w:rsidRDefault="000142D7" w:rsidP="00B77FFD">
      <w:pPr>
        <w:pStyle w:val="Paragrafi"/>
        <w:ind w:firstLine="0"/>
        <w:rPr>
          <w:lang w:val="sq-AL"/>
        </w:rPr>
        <w:sectPr w:rsidR="000142D7" w:rsidRPr="00A049D1" w:rsidSect="00CC4080">
          <w:headerReference w:type="even" r:id="rId16"/>
          <w:headerReference w:type="default" r:id="rId17"/>
          <w:pgSz w:w="11907" w:h="16840" w:code="9"/>
          <w:pgMar w:top="720" w:right="1134" w:bottom="720" w:left="1134" w:header="851" w:footer="851" w:gutter="0"/>
          <w:cols w:space="720"/>
          <w:docGrid w:linePitch="360"/>
        </w:sectPr>
      </w:pPr>
    </w:p>
    <w:p w:rsidR="00F031E5" w:rsidRPr="00A049D1" w:rsidRDefault="00F031E5" w:rsidP="00B77FFD">
      <w:pPr>
        <w:pStyle w:val="Paragrafi"/>
        <w:ind w:firstLine="0"/>
        <w:rPr>
          <w:lang w:val="sq-AL"/>
        </w:rPr>
      </w:pPr>
    </w:p>
    <w:sectPr w:rsidR="00F031E5" w:rsidRPr="00A049D1" w:rsidSect="00CC4080">
      <w:headerReference w:type="even" r:id="rId1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1D0" w:rsidRDefault="006311D0" w:rsidP="00375B7D">
      <w:pPr>
        <w:spacing w:after="0" w:line="240" w:lineRule="auto"/>
      </w:pPr>
      <w:r>
        <w:separator/>
      </w:r>
    </w:p>
  </w:endnote>
  <w:endnote w:type="continuationSeparator" w:id="0">
    <w:p w:rsidR="006311D0" w:rsidRDefault="006311D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564022"/>
      <w:docPartObj>
        <w:docPartGallery w:val="Page Numbers (Bottom of Page)"/>
        <w:docPartUnique/>
      </w:docPartObj>
    </w:sdtPr>
    <w:sdtEndPr>
      <w:rPr>
        <w:rFonts w:ascii="Garamond" w:hAnsi="Garamond"/>
        <w:noProof/>
        <w:sz w:val="24"/>
        <w:szCs w:val="24"/>
      </w:rPr>
    </w:sdtEndPr>
    <w:sdtContent>
      <w:p w:rsidR="00C95251" w:rsidRPr="00B4283E" w:rsidRDefault="00C9525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562D7">
          <w:rPr>
            <w:rFonts w:ascii="Garamond" w:hAnsi="Garamond"/>
            <w:noProof/>
            <w:sz w:val="24"/>
            <w:szCs w:val="24"/>
          </w:rPr>
          <w:t>12240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70960538"/>
      <w:docPartObj>
        <w:docPartGallery w:val="Page Numbers (Bottom of Page)"/>
        <w:docPartUnique/>
      </w:docPartObj>
    </w:sdtPr>
    <w:sdtEndPr>
      <w:rPr>
        <w:noProof/>
      </w:rPr>
    </w:sdtEndPr>
    <w:sdtContent>
      <w:p w:rsidR="00C95251" w:rsidRPr="005B4361" w:rsidRDefault="00A562D7" w:rsidP="00BB433C">
        <w:pPr>
          <w:pStyle w:val="Footer"/>
          <w:ind w:firstLine="0"/>
          <w:jc w:val="right"/>
          <w:rPr>
            <w:rFonts w:ascii="Garamond" w:hAnsi="Garamond"/>
            <w:sz w:val="24"/>
            <w:szCs w:val="24"/>
          </w:rPr>
        </w:pPr>
        <w:sdt>
          <w:sdtPr>
            <w:id w:val="-206725041"/>
            <w:docPartObj>
              <w:docPartGallery w:val="Page Numbers (Bottom of Page)"/>
              <w:docPartUnique/>
            </w:docPartObj>
          </w:sdtPr>
          <w:sdtEndPr>
            <w:rPr>
              <w:rFonts w:ascii="Garamond" w:hAnsi="Garamond"/>
              <w:noProof/>
              <w:sz w:val="24"/>
              <w:szCs w:val="24"/>
            </w:rPr>
          </w:sdtEndPr>
          <w:sdtContent>
            <w:r w:rsidR="00C95251" w:rsidRPr="00B4283E">
              <w:rPr>
                <w:rFonts w:ascii="Garamond" w:hAnsi="Garamond"/>
                <w:sz w:val="24"/>
                <w:szCs w:val="24"/>
              </w:rPr>
              <w:t>Faqe|</w:t>
            </w:r>
            <w:r w:rsidR="00C95251" w:rsidRPr="00B4283E">
              <w:rPr>
                <w:rFonts w:ascii="Garamond" w:hAnsi="Garamond"/>
                <w:sz w:val="24"/>
                <w:szCs w:val="24"/>
              </w:rPr>
              <w:fldChar w:fldCharType="begin"/>
            </w:r>
            <w:r w:rsidR="00C95251" w:rsidRPr="00B4283E">
              <w:rPr>
                <w:rFonts w:ascii="Garamond" w:hAnsi="Garamond"/>
                <w:sz w:val="24"/>
                <w:szCs w:val="24"/>
              </w:rPr>
              <w:instrText xml:space="preserve"> PAGE   \* MERGEFORMAT </w:instrText>
            </w:r>
            <w:r w:rsidR="00C95251" w:rsidRPr="00B4283E">
              <w:rPr>
                <w:rFonts w:ascii="Garamond" w:hAnsi="Garamond"/>
                <w:sz w:val="24"/>
                <w:szCs w:val="24"/>
              </w:rPr>
              <w:fldChar w:fldCharType="separate"/>
            </w:r>
            <w:r>
              <w:rPr>
                <w:rFonts w:ascii="Garamond" w:hAnsi="Garamond"/>
                <w:noProof/>
                <w:sz w:val="24"/>
                <w:szCs w:val="24"/>
              </w:rPr>
              <w:t>12239</w:t>
            </w:r>
            <w:r w:rsidR="00C9525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8778059"/>
      <w:docPartObj>
        <w:docPartGallery w:val="Page Numbers (Bottom of Page)"/>
        <w:docPartUnique/>
      </w:docPartObj>
    </w:sdtPr>
    <w:sdtEndPr>
      <w:rPr>
        <w:noProof/>
        <w:sz w:val="24"/>
        <w:szCs w:val="24"/>
      </w:rPr>
    </w:sdtEndPr>
    <w:sdtContent>
      <w:p w:rsidR="00C95251" w:rsidRPr="00833610" w:rsidRDefault="00C9525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95251" w:rsidRDefault="00C952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1D0" w:rsidRDefault="006311D0" w:rsidP="00375B7D">
      <w:pPr>
        <w:spacing w:after="0" w:line="240" w:lineRule="auto"/>
      </w:pPr>
      <w:r>
        <w:separator/>
      </w:r>
    </w:p>
  </w:footnote>
  <w:footnote w:type="continuationSeparator" w:id="0">
    <w:p w:rsidR="006311D0" w:rsidRDefault="006311D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95251" w:rsidRPr="00EB260B" w:rsidTr="001B6437">
      <w:trPr>
        <w:trHeight w:val="936"/>
        <w:jc w:val="center"/>
      </w:trPr>
      <w:tc>
        <w:tcPr>
          <w:tcW w:w="1392" w:type="pct"/>
          <w:shd w:val="pct5" w:color="auto" w:fill="F2F2F2"/>
          <w:vAlign w:val="center"/>
        </w:tcPr>
        <w:p w:rsidR="00C95251" w:rsidRPr="00EB260B" w:rsidRDefault="00C95251"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95251" w:rsidRPr="00EB260B" w:rsidRDefault="00C95251" w:rsidP="00C34BAA">
          <w:pPr>
            <w:pStyle w:val="NoSpacing"/>
            <w:spacing w:before="100" w:after="100"/>
            <w:jc w:val="center"/>
            <w:rPr>
              <w:rFonts w:ascii="Garamond" w:hAnsi="Garamond"/>
              <w:b/>
              <w:sz w:val="28"/>
              <w:szCs w:val="28"/>
            </w:rPr>
          </w:pPr>
          <w:r>
            <w:rPr>
              <w:noProof/>
              <w:lang w:eastAsia="sq-AL"/>
            </w:rPr>
            <w:drawing>
              <wp:inline distT="0" distB="0" distL="0" distR="0" wp14:anchorId="051C3734" wp14:editId="267E6CB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5251" w:rsidRPr="00EB260B" w:rsidRDefault="00C95251"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4D6965">
            <w:rPr>
              <w:rFonts w:ascii="Garamond" w:hAnsi="Garamond"/>
              <w:b/>
              <w:sz w:val="28"/>
              <w:szCs w:val="28"/>
            </w:rPr>
            <w:t>178</w:t>
          </w:r>
        </w:p>
      </w:tc>
    </w:tr>
  </w:tbl>
  <w:p w:rsidR="00C95251" w:rsidRPr="00385E2C" w:rsidRDefault="00C9525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95251" w:rsidRPr="00EB260B" w:rsidTr="003450CD">
      <w:trPr>
        <w:trHeight w:val="936"/>
        <w:jc w:val="center"/>
      </w:trPr>
      <w:tc>
        <w:tcPr>
          <w:tcW w:w="1392" w:type="pct"/>
          <w:shd w:val="pct5" w:color="auto" w:fill="F2F2F2"/>
          <w:vAlign w:val="center"/>
        </w:tcPr>
        <w:p w:rsidR="00C95251" w:rsidRPr="00EB260B" w:rsidRDefault="00C952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95251" w:rsidRPr="00EB260B" w:rsidRDefault="00C95251" w:rsidP="00BB433C">
          <w:pPr>
            <w:pStyle w:val="NoSpacing"/>
            <w:spacing w:before="100" w:after="100"/>
            <w:jc w:val="center"/>
            <w:rPr>
              <w:rFonts w:ascii="Garamond" w:hAnsi="Garamond"/>
              <w:b/>
              <w:sz w:val="28"/>
              <w:szCs w:val="28"/>
            </w:rPr>
          </w:pPr>
          <w:r>
            <w:rPr>
              <w:noProof/>
              <w:lang w:eastAsia="sq-AL"/>
            </w:rPr>
            <w:drawing>
              <wp:inline distT="0" distB="0" distL="0" distR="0" wp14:anchorId="5B1D12AD" wp14:editId="05625629">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5251" w:rsidRPr="00EB260B" w:rsidRDefault="00C95251"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4D6965">
            <w:rPr>
              <w:rFonts w:ascii="Garamond" w:hAnsi="Garamond"/>
              <w:b/>
              <w:sz w:val="28"/>
              <w:szCs w:val="28"/>
            </w:rPr>
            <w:t>178</w:t>
          </w:r>
        </w:p>
      </w:tc>
    </w:tr>
  </w:tbl>
  <w:p w:rsidR="00C95251" w:rsidRDefault="00C952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51" w:rsidRDefault="00C9525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B6437" w:rsidRPr="00EB260B" w:rsidTr="001B6437">
      <w:trPr>
        <w:trHeight w:val="936"/>
        <w:jc w:val="center"/>
      </w:trPr>
      <w:tc>
        <w:tcPr>
          <w:tcW w:w="1392" w:type="pct"/>
          <w:shd w:val="pct5" w:color="auto" w:fill="F2F2F2"/>
          <w:vAlign w:val="center"/>
        </w:tcPr>
        <w:p w:rsidR="001B6437" w:rsidRPr="00EB260B" w:rsidRDefault="001B6437"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B6437" w:rsidRPr="00EB260B" w:rsidRDefault="001B6437" w:rsidP="00C34BAA">
          <w:pPr>
            <w:pStyle w:val="NoSpacing"/>
            <w:spacing w:before="100" w:after="100"/>
            <w:jc w:val="center"/>
            <w:rPr>
              <w:rFonts w:ascii="Garamond" w:hAnsi="Garamond"/>
              <w:b/>
              <w:sz w:val="28"/>
              <w:szCs w:val="28"/>
            </w:rPr>
          </w:pPr>
          <w:r>
            <w:rPr>
              <w:noProof/>
              <w:lang w:eastAsia="sq-AL"/>
            </w:rPr>
            <w:drawing>
              <wp:inline distT="0" distB="0" distL="0" distR="0" wp14:anchorId="48E27841" wp14:editId="332C2A5C">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B6437" w:rsidRPr="00EB260B" w:rsidRDefault="001B6437"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B77FFD">
            <w:rPr>
              <w:rFonts w:ascii="Garamond" w:hAnsi="Garamond"/>
              <w:b/>
              <w:sz w:val="28"/>
              <w:szCs w:val="28"/>
            </w:rPr>
            <w:t>178</w:t>
          </w:r>
        </w:p>
      </w:tc>
    </w:tr>
  </w:tbl>
  <w:p w:rsidR="001B6437" w:rsidRPr="00385E2C" w:rsidRDefault="001B643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142D7" w:rsidRPr="00EB260B" w:rsidTr="000142D7">
      <w:trPr>
        <w:trHeight w:val="936"/>
        <w:jc w:val="center"/>
      </w:trPr>
      <w:tc>
        <w:tcPr>
          <w:tcW w:w="1392" w:type="pct"/>
          <w:shd w:val="pct5" w:color="auto" w:fill="F2F2F2"/>
          <w:vAlign w:val="center"/>
        </w:tcPr>
        <w:p w:rsidR="000142D7" w:rsidRPr="00EB260B" w:rsidRDefault="000142D7"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142D7" w:rsidRPr="00EB260B" w:rsidRDefault="000142D7" w:rsidP="00C34BAA">
          <w:pPr>
            <w:pStyle w:val="NoSpacing"/>
            <w:spacing w:before="100" w:after="100"/>
            <w:jc w:val="center"/>
            <w:rPr>
              <w:rFonts w:ascii="Garamond" w:hAnsi="Garamond"/>
              <w:b/>
              <w:sz w:val="28"/>
              <w:szCs w:val="28"/>
            </w:rPr>
          </w:pPr>
          <w:r>
            <w:rPr>
              <w:noProof/>
              <w:lang w:eastAsia="sq-AL"/>
            </w:rPr>
            <w:drawing>
              <wp:inline distT="0" distB="0" distL="0" distR="0" wp14:anchorId="504E6D69" wp14:editId="6BC84742">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142D7" w:rsidRPr="00EB260B" w:rsidRDefault="000142D7"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142D7" w:rsidRPr="00385E2C" w:rsidRDefault="000142D7"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450CD" w:rsidRPr="00EB260B" w:rsidTr="003450CD">
      <w:trPr>
        <w:trHeight w:val="936"/>
        <w:jc w:val="center"/>
      </w:trPr>
      <w:tc>
        <w:tcPr>
          <w:tcW w:w="1392" w:type="pct"/>
          <w:shd w:val="pct5" w:color="auto" w:fill="F2F2F2"/>
          <w:vAlign w:val="center"/>
        </w:tcPr>
        <w:p w:rsidR="003450CD" w:rsidRPr="00EB260B" w:rsidRDefault="003450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450CD" w:rsidRPr="00EB260B" w:rsidRDefault="003450CD" w:rsidP="00BB433C">
          <w:pPr>
            <w:pStyle w:val="NoSpacing"/>
            <w:spacing w:before="100" w:after="100"/>
            <w:jc w:val="center"/>
            <w:rPr>
              <w:rFonts w:ascii="Garamond" w:hAnsi="Garamond"/>
              <w:b/>
              <w:sz w:val="28"/>
              <w:szCs w:val="28"/>
            </w:rPr>
          </w:pPr>
          <w:r>
            <w:rPr>
              <w:noProof/>
              <w:lang w:eastAsia="sq-AL"/>
            </w:rPr>
            <w:drawing>
              <wp:inline distT="0" distB="0" distL="0" distR="0" wp14:anchorId="7D62A150" wp14:editId="4BD38175">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450CD" w:rsidRPr="00EB260B" w:rsidRDefault="003450CD"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450CD" w:rsidRDefault="003450C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95251" w:rsidRPr="00EB260B" w:rsidTr="00023FE7">
      <w:trPr>
        <w:trHeight w:val="1023"/>
        <w:jc w:val="center"/>
      </w:trPr>
      <w:tc>
        <w:tcPr>
          <w:tcW w:w="1375" w:type="pct"/>
          <w:shd w:val="pct5" w:color="auto" w:fill="F2F2F2"/>
          <w:vAlign w:val="center"/>
        </w:tcPr>
        <w:p w:rsidR="00C95251" w:rsidRPr="00EB260B" w:rsidRDefault="00C952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95251" w:rsidRPr="00EB260B" w:rsidRDefault="00C95251" w:rsidP="00832F64">
          <w:pPr>
            <w:pStyle w:val="NoSpacing"/>
            <w:spacing w:before="100" w:after="100"/>
            <w:rPr>
              <w:rFonts w:ascii="Garamond" w:hAnsi="Garamond"/>
              <w:b/>
              <w:sz w:val="28"/>
              <w:szCs w:val="28"/>
            </w:rPr>
          </w:pPr>
          <w:r>
            <w:rPr>
              <w:noProof/>
              <w:lang w:eastAsia="sq-AL"/>
            </w:rPr>
            <w:drawing>
              <wp:inline distT="0" distB="0" distL="0" distR="0" wp14:anchorId="67AEFB50" wp14:editId="3EEC29CB">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95251" w:rsidRPr="00EB260B" w:rsidRDefault="00A049D1"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C95251">
            <w:rPr>
              <w:rFonts w:ascii="Garamond" w:hAnsi="Garamond"/>
              <w:b/>
              <w:sz w:val="28"/>
              <w:szCs w:val="28"/>
            </w:rPr>
            <w:t xml:space="preserve">Viti 2016 – Numri </w:t>
          </w:r>
        </w:p>
      </w:tc>
    </w:tr>
  </w:tbl>
  <w:p w:rsidR="00C95251" w:rsidRDefault="00C952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3810E9"/>
    <w:multiLevelType w:val="hybridMultilevel"/>
    <w:tmpl w:val="C72A0C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05B2241F"/>
    <w:multiLevelType w:val="hybridMultilevel"/>
    <w:tmpl w:val="D694723E"/>
    <w:lvl w:ilvl="0" w:tplc="B7107370">
      <w:start w:val="1"/>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4313F3"/>
    <w:multiLevelType w:val="multilevel"/>
    <w:tmpl w:val="408A54B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1D213772"/>
    <w:multiLevelType w:val="hybridMultilevel"/>
    <w:tmpl w:val="47307F26"/>
    <w:lvl w:ilvl="0" w:tplc="FFFFFFFF">
      <w:start w:val="1"/>
      <w:numFmt w:val="bullet"/>
      <w:lvlText w:val=""/>
      <w:lvlJc w:val="left"/>
      <w:pPr>
        <w:tabs>
          <w:tab w:val="num" w:pos="284"/>
        </w:tabs>
        <w:ind w:left="284" w:hanging="284"/>
      </w:pPr>
      <w:rPr>
        <w:rFonts w:ascii="Symbol" w:hAnsi="Symbol" w:hint="default"/>
        <w:color w:val="auto"/>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nsid w:val="2E792417"/>
    <w:multiLevelType w:val="hybridMultilevel"/>
    <w:tmpl w:val="A9B28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3C0F7F"/>
    <w:multiLevelType w:val="hybridMultilevel"/>
    <w:tmpl w:val="70165CB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3BBA16A3"/>
    <w:multiLevelType w:val="multilevel"/>
    <w:tmpl w:val="04090017"/>
    <w:lvl w:ilvl="0">
      <w:start w:val="1"/>
      <w:numFmt w:val="lowerLetter"/>
      <w:lvlText w:val="%1)"/>
      <w:lvlJc w:val="left"/>
      <w:pPr>
        <w:tabs>
          <w:tab w:val="num" w:pos="375"/>
        </w:tabs>
        <w:ind w:left="375"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A7086C"/>
    <w:multiLevelType w:val="hybridMultilevel"/>
    <w:tmpl w:val="78EEAD7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nsid w:val="4A542CDF"/>
    <w:multiLevelType w:val="hybridMultilevel"/>
    <w:tmpl w:val="35161A7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3D973BF"/>
    <w:multiLevelType w:val="hybridMultilevel"/>
    <w:tmpl w:val="6B04F87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nsid w:val="5FD70E51"/>
    <w:multiLevelType w:val="hybridMultilevel"/>
    <w:tmpl w:val="91224E0E"/>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1D90DBA"/>
    <w:multiLevelType w:val="hybridMultilevel"/>
    <w:tmpl w:val="98E2A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2065846"/>
    <w:multiLevelType w:val="hybridMultilevel"/>
    <w:tmpl w:val="20026DD2"/>
    <w:lvl w:ilvl="0" w:tplc="DEDE9002">
      <w:start w:val="2014"/>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A311722"/>
    <w:multiLevelType w:val="hybridMultilevel"/>
    <w:tmpl w:val="5C9EB67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6D0E0429"/>
    <w:multiLevelType w:val="multilevel"/>
    <w:tmpl w:val="19C88D5C"/>
    <w:lvl w:ilvl="0">
      <w:start w:val="1"/>
      <w:numFmt w:val="decimal"/>
      <w:lvlRestart w:val="0"/>
      <w:lvlText w:val="(%1)"/>
      <w:lvlJc w:val="left"/>
      <w:pPr>
        <w:tabs>
          <w:tab w:val="num" w:pos="709"/>
        </w:tabs>
        <w:ind w:left="709" w:hanging="709"/>
      </w:pPr>
      <w:rPr>
        <w:rFonts w:hint="default"/>
        <w:i w:val="0"/>
        <w:color w:val="auto"/>
      </w:rPr>
    </w:lvl>
    <w:lvl w:ilvl="1">
      <w:start w:val="1"/>
      <w:numFmt w:val="lowerLetter"/>
      <w:lvlText w:val="(%2)"/>
      <w:lvlJc w:val="left"/>
      <w:pPr>
        <w:tabs>
          <w:tab w:val="num" w:pos="1418"/>
        </w:tabs>
        <w:ind w:left="1418" w:hanging="708"/>
      </w:pPr>
      <w:rPr>
        <w:rFonts w:hint="default"/>
        <w:i w:val="0"/>
      </w:rPr>
    </w:lvl>
    <w:lvl w:ilvl="2">
      <w:start w:val="1"/>
      <w:numFmt w:val="bullet"/>
      <w:lvlText w:val="–"/>
      <w:lvlJc w:val="left"/>
      <w:pPr>
        <w:tabs>
          <w:tab w:val="num" w:pos="2126"/>
        </w:tabs>
        <w:ind w:left="2126" w:hanging="709"/>
      </w:pPr>
      <w:rPr>
        <w:rFonts w:ascii="Times New Roman" w:hAnsi="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07A4DD6"/>
    <w:multiLevelType w:val="hybridMultilevel"/>
    <w:tmpl w:val="28EC3B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796F7AA2"/>
    <w:multiLevelType w:val="hybridMultilevel"/>
    <w:tmpl w:val="DAEC0DB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29"/>
  </w:num>
  <w:num w:numId="17">
    <w:abstractNumId w:val="18"/>
  </w:num>
  <w:num w:numId="18">
    <w:abstractNumId w:val="27"/>
  </w:num>
  <w:num w:numId="19">
    <w:abstractNumId w:val="30"/>
  </w:num>
  <w:num w:numId="20">
    <w:abstractNumId w:val="23"/>
  </w:num>
  <w:num w:numId="21">
    <w:abstractNumId w:val="10"/>
  </w:num>
  <w:num w:numId="22">
    <w:abstractNumId w:val="15"/>
  </w:num>
  <w:num w:numId="23">
    <w:abstractNumId w:val="14"/>
  </w:num>
  <w:num w:numId="24">
    <w:abstractNumId w:val="28"/>
  </w:num>
  <w:num w:numId="25">
    <w:abstractNumId w:val="19"/>
  </w:num>
  <w:num w:numId="26">
    <w:abstractNumId w:val="17"/>
  </w:num>
  <w:num w:numId="27">
    <w:abstractNumId w:val="22"/>
  </w:num>
  <w:num w:numId="28">
    <w:abstractNumId w:val="20"/>
  </w:num>
  <w:num w:numId="29">
    <w:abstractNumId w:val="25"/>
  </w:num>
  <w:num w:numId="30">
    <w:abstractNumId w:val="24"/>
  </w:num>
  <w:num w:numId="31">
    <w:abstractNumId w:val="16"/>
  </w:num>
  <w:num w:numId="32">
    <w:abstractNumId w:val="31"/>
  </w:num>
  <w:num w:numId="33">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A61"/>
    <w:rsid w:val="00006617"/>
    <w:rsid w:val="00006B92"/>
    <w:rsid w:val="00006CDE"/>
    <w:rsid w:val="00013648"/>
    <w:rsid w:val="000142D7"/>
    <w:rsid w:val="00021AB5"/>
    <w:rsid w:val="00021B18"/>
    <w:rsid w:val="00023529"/>
    <w:rsid w:val="00023FE7"/>
    <w:rsid w:val="00025CCC"/>
    <w:rsid w:val="000457CE"/>
    <w:rsid w:val="0004688A"/>
    <w:rsid w:val="00051A20"/>
    <w:rsid w:val="00053B9D"/>
    <w:rsid w:val="00054A72"/>
    <w:rsid w:val="000A395B"/>
    <w:rsid w:val="000A4C36"/>
    <w:rsid w:val="000A7ADF"/>
    <w:rsid w:val="000B48D7"/>
    <w:rsid w:val="000C2D42"/>
    <w:rsid w:val="000C399E"/>
    <w:rsid w:val="000C4D55"/>
    <w:rsid w:val="000D3708"/>
    <w:rsid w:val="000D3B99"/>
    <w:rsid w:val="000D5E40"/>
    <w:rsid w:val="000E29A8"/>
    <w:rsid w:val="000E7D84"/>
    <w:rsid w:val="001021DE"/>
    <w:rsid w:val="001034E9"/>
    <w:rsid w:val="001047D5"/>
    <w:rsid w:val="00105B81"/>
    <w:rsid w:val="00113356"/>
    <w:rsid w:val="00113674"/>
    <w:rsid w:val="001139B0"/>
    <w:rsid w:val="00120E0B"/>
    <w:rsid w:val="00121430"/>
    <w:rsid w:val="00121F1F"/>
    <w:rsid w:val="00123361"/>
    <w:rsid w:val="0012498E"/>
    <w:rsid w:val="00130939"/>
    <w:rsid w:val="0014288A"/>
    <w:rsid w:val="00144660"/>
    <w:rsid w:val="00145F8B"/>
    <w:rsid w:val="001517DA"/>
    <w:rsid w:val="00153FC2"/>
    <w:rsid w:val="0015421A"/>
    <w:rsid w:val="00157887"/>
    <w:rsid w:val="00180875"/>
    <w:rsid w:val="00184D09"/>
    <w:rsid w:val="001916DC"/>
    <w:rsid w:val="001A7CBC"/>
    <w:rsid w:val="001B2FEB"/>
    <w:rsid w:val="001B6437"/>
    <w:rsid w:val="001B7359"/>
    <w:rsid w:val="001C2960"/>
    <w:rsid w:val="001D534D"/>
    <w:rsid w:val="001D672E"/>
    <w:rsid w:val="001D73F3"/>
    <w:rsid w:val="001D76C5"/>
    <w:rsid w:val="001E7A37"/>
    <w:rsid w:val="001F030B"/>
    <w:rsid w:val="001F63DF"/>
    <w:rsid w:val="0020454E"/>
    <w:rsid w:val="0020645F"/>
    <w:rsid w:val="00214A72"/>
    <w:rsid w:val="00216A63"/>
    <w:rsid w:val="00217DBF"/>
    <w:rsid w:val="00221879"/>
    <w:rsid w:val="00230B3E"/>
    <w:rsid w:val="00232F16"/>
    <w:rsid w:val="002334C1"/>
    <w:rsid w:val="0023399C"/>
    <w:rsid w:val="00235FCF"/>
    <w:rsid w:val="00241082"/>
    <w:rsid w:val="00243019"/>
    <w:rsid w:val="00245357"/>
    <w:rsid w:val="0024629D"/>
    <w:rsid w:val="0026634D"/>
    <w:rsid w:val="00272B85"/>
    <w:rsid w:val="00274A21"/>
    <w:rsid w:val="00274D68"/>
    <w:rsid w:val="0027672B"/>
    <w:rsid w:val="00276956"/>
    <w:rsid w:val="00277011"/>
    <w:rsid w:val="00280C99"/>
    <w:rsid w:val="002852F5"/>
    <w:rsid w:val="002855C3"/>
    <w:rsid w:val="00290ACA"/>
    <w:rsid w:val="002A3883"/>
    <w:rsid w:val="002A45D6"/>
    <w:rsid w:val="002B15AB"/>
    <w:rsid w:val="002C0CCC"/>
    <w:rsid w:val="002C35D8"/>
    <w:rsid w:val="002D15A2"/>
    <w:rsid w:val="002D17BF"/>
    <w:rsid w:val="002F0996"/>
    <w:rsid w:val="003031D4"/>
    <w:rsid w:val="003058B6"/>
    <w:rsid w:val="00307BC3"/>
    <w:rsid w:val="003114C3"/>
    <w:rsid w:val="00315737"/>
    <w:rsid w:val="00321A87"/>
    <w:rsid w:val="00330117"/>
    <w:rsid w:val="00330534"/>
    <w:rsid w:val="00333FAB"/>
    <w:rsid w:val="003357BE"/>
    <w:rsid w:val="00336F89"/>
    <w:rsid w:val="00342A9C"/>
    <w:rsid w:val="00343F11"/>
    <w:rsid w:val="003450CD"/>
    <w:rsid w:val="0035110B"/>
    <w:rsid w:val="003522FC"/>
    <w:rsid w:val="00353169"/>
    <w:rsid w:val="00356EF4"/>
    <w:rsid w:val="00357007"/>
    <w:rsid w:val="003571BF"/>
    <w:rsid w:val="003576D9"/>
    <w:rsid w:val="0036088C"/>
    <w:rsid w:val="00365328"/>
    <w:rsid w:val="00365F91"/>
    <w:rsid w:val="00366DA8"/>
    <w:rsid w:val="00371F9E"/>
    <w:rsid w:val="00375B7D"/>
    <w:rsid w:val="00382FF3"/>
    <w:rsid w:val="00384B3D"/>
    <w:rsid w:val="00385E2C"/>
    <w:rsid w:val="00390196"/>
    <w:rsid w:val="00392A44"/>
    <w:rsid w:val="00394502"/>
    <w:rsid w:val="00397E6C"/>
    <w:rsid w:val="003A1699"/>
    <w:rsid w:val="003A474C"/>
    <w:rsid w:val="003A51EF"/>
    <w:rsid w:val="003A551B"/>
    <w:rsid w:val="003A5D55"/>
    <w:rsid w:val="003B1DC0"/>
    <w:rsid w:val="003B5276"/>
    <w:rsid w:val="003B6566"/>
    <w:rsid w:val="003C143A"/>
    <w:rsid w:val="003C2D25"/>
    <w:rsid w:val="003D38A7"/>
    <w:rsid w:val="003D47C3"/>
    <w:rsid w:val="003E1820"/>
    <w:rsid w:val="0041125E"/>
    <w:rsid w:val="00414E52"/>
    <w:rsid w:val="0041769B"/>
    <w:rsid w:val="00426DF7"/>
    <w:rsid w:val="00436DE1"/>
    <w:rsid w:val="00441B1A"/>
    <w:rsid w:val="00444588"/>
    <w:rsid w:val="00452B73"/>
    <w:rsid w:val="00456DA9"/>
    <w:rsid w:val="00462CA3"/>
    <w:rsid w:val="00463D79"/>
    <w:rsid w:val="004641B9"/>
    <w:rsid w:val="00465A11"/>
    <w:rsid w:val="004714A5"/>
    <w:rsid w:val="0047382C"/>
    <w:rsid w:val="00480206"/>
    <w:rsid w:val="0048306C"/>
    <w:rsid w:val="00496353"/>
    <w:rsid w:val="0049796A"/>
    <w:rsid w:val="004A0B72"/>
    <w:rsid w:val="004A0C7B"/>
    <w:rsid w:val="004A12CA"/>
    <w:rsid w:val="004A47E1"/>
    <w:rsid w:val="004A5318"/>
    <w:rsid w:val="004A67F5"/>
    <w:rsid w:val="004A68F5"/>
    <w:rsid w:val="004A7263"/>
    <w:rsid w:val="004B4E18"/>
    <w:rsid w:val="004C0E49"/>
    <w:rsid w:val="004C26EE"/>
    <w:rsid w:val="004C6C4C"/>
    <w:rsid w:val="004C7862"/>
    <w:rsid w:val="004D488E"/>
    <w:rsid w:val="004D54F5"/>
    <w:rsid w:val="004D6564"/>
    <w:rsid w:val="004D6965"/>
    <w:rsid w:val="004E7ED2"/>
    <w:rsid w:val="004F4611"/>
    <w:rsid w:val="005004DE"/>
    <w:rsid w:val="00503DAC"/>
    <w:rsid w:val="00512844"/>
    <w:rsid w:val="00526960"/>
    <w:rsid w:val="005419D0"/>
    <w:rsid w:val="005459DC"/>
    <w:rsid w:val="005518BC"/>
    <w:rsid w:val="005553AC"/>
    <w:rsid w:val="00555C55"/>
    <w:rsid w:val="005649F6"/>
    <w:rsid w:val="005651DD"/>
    <w:rsid w:val="00565E04"/>
    <w:rsid w:val="00574589"/>
    <w:rsid w:val="00580EB9"/>
    <w:rsid w:val="00581D1E"/>
    <w:rsid w:val="005853BD"/>
    <w:rsid w:val="005854A2"/>
    <w:rsid w:val="00596D80"/>
    <w:rsid w:val="005A47F1"/>
    <w:rsid w:val="005A4DE6"/>
    <w:rsid w:val="005A4E35"/>
    <w:rsid w:val="005B3BED"/>
    <w:rsid w:val="005B4361"/>
    <w:rsid w:val="005B54A2"/>
    <w:rsid w:val="005C5E9D"/>
    <w:rsid w:val="005C650F"/>
    <w:rsid w:val="005D03A3"/>
    <w:rsid w:val="005D4AFD"/>
    <w:rsid w:val="005D7593"/>
    <w:rsid w:val="005D7BD5"/>
    <w:rsid w:val="005F02B9"/>
    <w:rsid w:val="005F4763"/>
    <w:rsid w:val="005F7BAA"/>
    <w:rsid w:val="00603E4D"/>
    <w:rsid w:val="00604080"/>
    <w:rsid w:val="00604549"/>
    <w:rsid w:val="0060655A"/>
    <w:rsid w:val="00607C5A"/>
    <w:rsid w:val="00613739"/>
    <w:rsid w:val="00615F04"/>
    <w:rsid w:val="006176F0"/>
    <w:rsid w:val="00623048"/>
    <w:rsid w:val="006253A8"/>
    <w:rsid w:val="006263E9"/>
    <w:rsid w:val="00630525"/>
    <w:rsid w:val="006311D0"/>
    <w:rsid w:val="0063468B"/>
    <w:rsid w:val="0064120C"/>
    <w:rsid w:val="006414E3"/>
    <w:rsid w:val="00643085"/>
    <w:rsid w:val="006527C2"/>
    <w:rsid w:val="00652CDD"/>
    <w:rsid w:val="00655860"/>
    <w:rsid w:val="00656460"/>
    <w:rsid w:val="00662049"/>
    <w:rsid w:val="006632EF"/>
    <w:rsid w:val="00663F5D"/>
    <w:rsid w:val="006648AB"/>
    <w:rsid w:val="006666E6"/>
    <w:rsid w:val="0067307F"/>
    <w:rsid w:val="0067786B"/>
    <w:rsid w:val="006806F9"/>
    <w:rsid w:val="00683207"/>
    <w:rsid w:val="006842CE"/>
    <w:rsid w:val="00686EC9"/>
    <w:rsid w:val="0069342F"/>
    <w:rsid w:val="00696B29"/>
    <w:rsid w:val="00696B83"/>
    <w:rsid w:val="006B086C"/>
    <w:rsid w:val="006B1A3A"/>
    <w:rsid w:val="006B202A"/>
    <w:rsid w:val="006B31F6"/>
    <w:rsid w:val="006B46CF"/>
    <w:rsid w:val="006B6AC6"/>
    <w:rsid w:val="006D197E"/>
    <w:rsid w:val="006D1E61"/>
    <w:rsid w:val="006D3DEE"/>
    <w:rsid w:val="006D4072"/>
    <w:rsid w:val="006D4DAE"/>
    <w:rsid w:val="006D5C06"/>
    <w:rsid w:val="006D7A6C"/>
    <w:rsid w:val="006E29A7"/>
    <w:rsid w:val="006E47AB"/>
    <w:rsid w:val="006E5009"/>
    <w:rsid w:val="006F257A"/>
    <w:rsid w:val="006F3D7E"/>
    <w:rsid w:val="006F65E4"/>
    <w:rsid w:val="006F757D"/>
    <w:rsid w:val="0070377A"/>
    <w:rsid w:val="00705ECD"/>
    <w:rsid w:val="0070728E"/>
    <w:rsid w:val="007073B8"/>
    <w:rsid w:val="007100FB"/>
    <w:rsid w:val="007118B8"/>
    <w:rsid w:val="00724EB4"/>
    <w:rsid w:val="0072637C"/>
    <w:rsid w:val="00731C2E"/>
    <w:rsid w:val="007349E7"/>
    <w:rsid w:val="007473B7"/>
    <w:rsid w:val="00753330"/>
    <w:rsid w:val="00756512"/>
    <w:rsid w:val="007578AF"/>
    <w:rsid w:val="0076064D"/>
    <w:rsid w:val="00773203"/>
    <w:rsid w:val="007813FF"/>
    <w:rsid w:val="00782C67"/>
    <w:rsid w:val="00791B14"/>
    <w:rsid w:val="00792369"/>
    <w:rsid w:val="0079291B"/>
    <w:rsid w:val="007A4092"/>
    <w:rsid w:val="007A7CE7"/>
    <w:rsid w:val="007B0ED9"/>
    <w:rsid w:val="007B5F8B"/>
    <w:rsid w:val="007C219A"/>
    <w:rsid w:val="007C4E9F"/>
    <w:rsid w:val="007C6913"/>
    <w:rsid w:val="007C6FFB"/>
    <w:rsid w:val="007D310B"/>
    <w:rsid w:val="007E65F4"/>
    <w:rsid w:val="007F1013"/>
    <w:rsid w:val="007F1BDE"/>
    <w:rsid w:val="007F227F"/>
    <w:rsid w:val="007F4A64"/>
    <w:rsid w:val="00805CEE"/>
    <w:rsid w:val="0081065F"/>
    <w:rsid w:val="00810855"/>
    <w:rsid w:val="00813CC7"/>
    <w:rsid w:val="008171A3"/>
    <w:rsid w:val="0082047D"/>
    <w:rsid w:val="0082324D"/>
    <w:rsid w:val="00827159"/>
    <w:rsid w:val="00832F64"/>
    <w:rsid w:val="00833610"/>
    <w:rsid w:val="00836D32"/>
    <w:rsid w:val="00844A0D"/>
    <w:rsid w:val="00852FB0"/>
    <w:rsid w:val="00856F72"/>
    <w:rsid w:val="008604F4"/>
    <w:rsid w:val="00863F88"/>
    <w:rsid w:val="008654FD"/>
    <w:rsid w:val="0087387F"/>
    <w:rsid w:val="00874BC7"/>
    <w:rsid w:val="00876A54"/>
    <w:rsid w:val="00877B71"/>
    <w:rsid w:val="00887940"/>
    <w:rsid w:val="00894E80"/>
    <w:rsid w:val="00897FEA"/>
    <w:rsid w:val="008A383C"/>
    <w:rsid w:val="008A416D"/>
    <w:rsid w:val="008B150B"/>
    <w:rsid w:val="008B7126"/>
    <w:rsid w:val="008B76D7"/>
    <w:rsid w:val="008B7F0C"/>
    <w:rsid w:val="008C01FC"/>
    <w:rsid w:val="008C2C86"/>
    <w:rsid w:val="008C76A9"/>
    <w:rsid w:val="008D585D"/>
    <w:rsid w:val="008D7FD3"/>
    <w:rsid w:val="008E1E8A"/>
    <w:rsid w:val="008E2022"/>
    <w:rsid w:val="008E583A"/>
    <w:rsid w:val="008F3B0E"/>
    <w:rsid w:val="008F5E48"/>
    <w:rsid w:val="008F6846"/>
    <w:rsid w:val="00900F6C"/>
    <w:rsid w:val="009112FB"/>
    <w:rsid w:val="0091590D"/>
    <w:rsid w:val="00922C47"/>
    <w:rsid w:val="009259DD"/>
    <w:rsid w:val="009272BA"/>
    <w:rsid w:val="00927DF9"/>
    <w:rsid w:val="00935223"/>
    <w:rsid w:val="009352B0"/>
    <w:rsid w:val="0093596B"/>
    <w:rsid w:val="0093798D"/>
    <w:rsid w:val="00941FD2"/>
    <w:rsid w:val="009439D2"/>
    <w:rsid w:val="00944B0E"/>
    <w:rsid w:val="00945921"/>
    <w:rsid w:val="00950D6E"/>
    <w:rsid w:val="00961789"/>
    <w:rsid w:val="00963017"/>
    <w:rsid w:val="00963CE3"/>
    <w:rsid w:val="00964CDB"/>
    <w:rsid w:val="00964D1F"/>
    <w:rsid w:val="00966E15"/>
    <w:rsid w:val="0097339E"/>
    <w:rsid w:val="00973558"/>
    <w:rsid w:val="009817B4"/>
    <w:rsid w:val="00981FBA"/>
    <w:rsid w:val="00992BB0"/>
    <w:rsid w:val="00992BB7"/>
    <w:rsid w:val="009A1FF6"/>
    <w:rsid w:val="009A3201"/>
    <w:rsid w:val="009A3772"/>
    <w:rsid w:val="009A42DC"/>
    <w:rsid w:val="009B153F"/>
    <w:rsid w:val="009B1641"/>
    <w:rsid w:val="009B20B9"/>
    <w:rsid w:val="009D0BA8"/>
    <w:rsid w:val="009D1C2E"/>
    <w:rsid w:val="009D679D"/>
    <w:rsid w:val="009E7E1D"/>
    <w:rsid w:val="009F3E64"/>
    <w:rsid w:val="00A03228"/>
    <w:rsid w:val="00A049D1"/>
    <w:rsid w:val="00A12703"/>
    <w:rsid w:val="00A17AD9"/>
    <w:rsid w:val="00A17B71"/>
    <w:rsid w:val="00A23485"/>
    <w:rsid w:val="00A246D8"/>
    <w:rsid w:val="00A27D63"/>
    <w:rsid w:val="00A315A9"/>
    <w:rsid w:val="00A366BE"/>
    <w:rsid w:val="00A3757B"/>
    <w:rsid w:val="00A3795E"/>
    <w:rsid w:val="00A41124"/>
    <w:rsid w:val="00A42F8F"/>
    <w:rsid w:val="00A47D32"/>
    <w:rsid w:val="00A562D7"/>
    <w:rsid w:val="00A56CBF"/>
    <w:rsid w:val="00A57DE4"/>
    <w:rsid w:val="00A67CA1"/>
    <w:rsid w:val="00A71F75"/>
    <w:rsid w:val="00A76D2E"/>
    <w:rsid w:val="00A81B5E"/>
    <w:rsid w:val="00A83536"/>
    <w:rsid w:val="00A914C0"/>
    <w:rsid w:val="00A91A2A"/>
    <w:rsid w:val="00A92146"/>
    <w:rsid w:val="00A92242"/>
    <w:rsid w:val="00A9433A"/>
    <w:rsid w:val="00AA3ED7"/>
    <w:rsid w:val="00AA4D82"/>
    <w:rsid w:val="00AB2C4A"/>
    <w:rsid w:val="00AB2CDB"/>
    <w:rsid w:val="00AB33AF"/>
    <w:rsid w:val="00AB64B5"/>
    <w:rsid w:val="00AB6D93"/>
    <w:rsid w:val="00AB7D6A"/>
    <w:rsid w:val="00AC013E"/>
    <w:rsid w:val="00AC07C6"/>
    <w:rsid w:val="00AC7AA3"/>
    <w:rsid w:val="00AD1CF4"/>
    <w:rsid w:val="00AD2339"/>
    <w:rsid w:val="00AD3149"/>
    <w:rsid w:val="00AD56DE"/>
    <w:rsid w:val="00AE328B"/>
    <w:rsid w:val="00B01042"/>
    <w:rsid w:val="00B023F0"/>
    <w:rsid w:val="00B060FC"/>
    <w:rsid w:val="00B0670C"/>
    <w:rsid w:val="00B11308"/>
    <w:rsid w:val="00B121F6"/>
    <w:rsid w:val="00B16361"/>
    <w:rsid w:val="00B163F5"/>
    <w:rsid w:val="00B16A73"/>
    <w:rsid w:val="00B27287"/>
    <w:rsid w:val="00B3649A"/>
    <w:rsid w:val="00B37375"/>
    <w:rsid w:val="00B405BE"/>
    <w:rsid w:val="00B40DAA"/>
    <w:rsid w:val="00B4283E"/>
    <w:rsid w:val="00B53F3B"/>
    <w:rsid w:val="00B54076"/>
    <w:rsid w:val="00B54376"/>
    <w:rsid w:val="00B56445"/>
    <w:rsid w:val="00B61E43"/>
    <w:rsid w:val="00B63004"/>
    <w:rsid w:val="00B630DC"/>
    <w:rsid w:val="00B65C76"/>
    <w:rsid w:val="00B75EE3"/>
    <w:rsid w:val="00B75FF0"/>
    <w:rsid w:val="00B77FFD"/>
    <w:rsid w:val="00B81967"/>
    <w:rsid w:val="00B87CEC"/>
    <w:rsid w:val="00B95929"/>
    <w:rsid w:val="00BA11ED"/>
    <w:rsid w:val="00BA15E0"/>
    <w:rsid w:val="00BA2E73"/>
    <w:rsid w:val="00BA4296"/>
    <w:rsid w:val="00BA6405"/>
    <w:rsid w:val="00BB433C"/>
    <w:rsid w:val="00BB59C4"/>
    <w:rsid w:val="00BC16DD"/>
    <w:rsid w:val="00BC3B92"/>
    <w:rsid w:val="00BC77AE"/>
    <w:rsid w:val="00BD0F95"/>
    <w:rsid w:val="00BD2742"/>
    <w:rsid w:val="00BD79A4"/>
    <w:rsid w:val="00BE0030"/>
    <w:rsid w:val="00BE2350"/>
    <w:rsid w:val="00BE6EBC"/>
    <w:rsid w:val="00BF5618"/>
    <w:rsid w:val="00C17DBC"/>
    <w:rsid w:val="00C21C66"/>
    <w:rsid w:val="00C2331F"/>
    <w:rsid w:val="00C3262B"/>
    <w:rsid w:val="00C33B3B"/>
    <w:rsid w:val="00C34BAA"/>
    <w:rsid w:val="00C44942"/>
    <w:rsid w:val="00C46200"/>
    <w:rsid w:val="00C50953"/>
    <w:rsid w:val="00C534CE"/>
    <w:rsid w:val="00C53DBE"/>
    <w:rsid w:val="00C733E4"/>
    <w:rsid w:val="00C91135"/>
    <w:rsid w:val="00C93592"/>
    <w:rsid w:val="00C95251"/>
    <w:rsid w:val="00CA04A5"/>
    <w:rsid w:val="00CA27D6"/>
    <w:rsid w:val="00CA6A40"/>
    <w:rsid w:val="00CB5977"/>
    <w:rsid w:val="00CB616D"/>
    <w:rsid w:val="00CC02BF"/>
    <w:rsid w:val="00CC2643"/>
    <w:rsid w:val="00CC4080"/>
    <w:rsid w:val="00CD0040"/>
    <w:rsid w:val="00CD083F"/>
    <w:rsid w:val="00CD0A7B"/>
    <w:rsid w:val="00CE0A1F"/>
    <w:rsid w:val="00CE6AF7"/>
    <w:rsid w:val="00CF5795"/>
    <w:rsid w:val="00D038CC"/>
    <w:rsid w:val="00D041F1"/>
    <w:rsid w:val="00D07FA3"/>
    <w:rsid w:val="00D1347E"/>
    <w:rsid w:val="00D14DF8"/>
    <w:rsid w:val="00D16C6A"/>
    <w:rsid w:val="00D25032"/>
    <w:rsid w:val="00D35341"/>
    <w:rsid w:val="00D50582"/>
    <w:rsid w:val="00D5071E"/>
    <w:rsid w:val="00D50F75"/>
    <w:rsid w:val="00D569DE"/>
    <w:rsid w:val="00D56BC5"/>
    <w:rsid w:val="00D61530"/>
    <w:rsid w:val="00D6161A"/>
    <w:rsid w:val="00D80B22"/>
    <w:rsid w:val="00D8588A"/>
    <w:rsid w:val="00D92743"/>
    <w:rsid w:val="00D92912"/>
    <w:rsid w:val="00D97E98"/>
    <w:rsid w:val="00DB350E"/>
    <w:rsid w:val="00DB40D1"/>
    <w:rsid w:val="00DB4E8B"/>
    <w:rsid w:val="00DB6DDB"/>
    <w:rsid w:val="00DC00AC"/>
    <w:rsid w:val="00DC652E"/>
    <w:rsid w:val="00DD14F0"/>
    <w:rsid w:val="00DD2937"/>
    <w:rsid w:val="00DD463B"/>
    <w:rsid w:val="00DE02AF"/>
    <w:rsid w:val="00DE31BA"/>
    <w:rsid w:val="00DE35EA"/>
    <w:rsid w:val="00DE7381"/>
    <w:rsid w:val="00E0102E"/>
    <w:rsid w:val="00E06461"/>
    <w:rsid w:val="00E10B86"/>
    <w:rsid w:val="00E1540C"/>
    <w:rsid w:val="00E21ADA"/>
    <w:rsid w:val="00E23E12"/>
    <w:rsid w:val="00E2403B"/>
    <w:rsid w:val="00E240F8"/>
    <w:rsid w:val="00E26641"/>
    <w:rsid w:val="00E3081A"/>
    <w:rsid w:val="00E334C6"/>
    <w:rsid w:val="00E435E7"/>
    <w:rsid w:val="00E53DB0"/>
    <w:rsid w:val="00E57182"/>
    <w:rsid w:val="00E63840"/>
    <w:rsid w:val="00E7717E"/>
    <w:rsid w:val="00E847EE"/>
    <w:rsid w:val="00E91735"/>
    <w:rsid w:val="00E9173C"/>
    <w:rsid w:val="00E95363"/>
    <w:rsid w:val="00EA59DB"/>
    <w:rsid w:val="00EA6730"/>
    <w:rsid w:val="00EB2DDD"/>
    <w:rsid w:val="00ED104A"/>
    <w:rsid w:val="00ED1065"/>
    <w:rsid w:val="00ED24F8"/>
    <w:rsid w:val="00ED3CAA"/>
    <w:rsid w:val="00ED5F90"/>
    <w:rsid w:val="00ED6B13"/>
    <w:rsid w:val="00EE14F6"/>
    <w:rsid w:val="00EF167B"/>
    <w:rsid w:val="00EF60F2"/>
    <w:rsid w:val="00EF6A1A"/>
    <w:rsid w:val="00F0147D"/>
    <w:rsid w:val="00F031E5"/>
    <w:rsid w:val="00F07965"/>
    <w:rsid w:val="00F22E83"/>
    <w:rsid w:val="00F27CB4"/>
    <w:rsid w:val="00F3132B"/>
    <w:rsid w:val="00F32738"/>
    <w:rsid w:val="00F41340"/>
    <w:rsid w:val="00F42DA6"/>
    <w:rsid w:val="00F533AE"/>
    <w:rsid w:val="00F55ECD"/>
    <w:rsid w:val="00F57C50"/>
    <w:rsid w:val="00F57E6A"/>
    <w:rsid w:val="00F63542"/>
    <w:rsid w:val="00F70C38"/>
    <w:rsid w:val="00F71115"/>
    <w:rsid w:val="00F83258"/>
    <w:rsid w:val="00F84499"/>
    <w:rsid w:val="00F85913"/>
    <w:rsid w:val="00F92555"/>
    <w:rsid w:val="00F96BB7"/>
    <w:rsid w:val="00F97AF1"/>
    <w:rsid w:val="00FA02AF"/>
    <w:rsid w:val="00FA386D"/>
    <w:rsid w:val="00FA4CC2"/>
    <w:rsid w:val="00FA529D"/>
    <w:rsid w:val="00FB1992"/>
    <w:rsid w:val="00FB19DB"/>
    <w:rsid w:val="00FB423F"/>
    <w:rsid w:val="00FC5CA2"/>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39662">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272938191">
      <w:bodyDiv w:val="1"/>
      <w:marLeft w:val="0"/>
      <w:marRight w:val="0"/>
      <w:marTop w:val="0"/>
      <w:marBottom w:val="0"/>
      <w:divBdr>
        <w:top w:val="none" w:sz="0" w:space="0" w:color="auto"/>
        <w:left w:val="none" w:sz="0" w:space="0" w:color="auto"/>
        <w:bottom w:val="none" w:sz="0" w:space="0" w:color="auto"/>
        <w:right w:val="none" w:sz="0" w:space="0" w:color="auto"/>
      </w:divBdr>
    </w:div>
    <w:div w:id="1311638275">
      <w:bodyDiv w:val="1"/>
      <w:marLeft w:val="0"/>
      <w:marRight w:val="0"/>
      <w:marTop w:val="0"/>
      <w:marBottom w:val="0"/>
      <w:divBdr>
        <w:top w:val="none" w:sz="0" w:space="0" w:color="auto"/>
        <w:left w:val="none" w:sz="0" w:space="0" w:color="auto"/>
        <w:bottom w:val="none" w:sz="0" w:space="0" w:color="auto"/>
        <w:right w:val="none" w:sz="0" w:space="0" w:color="auto"/>
      </w:divBdr>
    </w:div>
    <w:div w:id="13946185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95AA0-4AA9-4315-8917-6EC28516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18</Pages>
  <Words>4773</Words>
  <Characters>27210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20</cp:revision>
  <cp:lastPrinted>2018-12-17T14:20:00Z</cp:lastPrinted>
  <dcterms:created xsi:type="dcterms:W3CDTF">2018-12-17T12:46:00Z</dcterms:created>
  <dcterms:modified xsi:type="dcterms:W3CDTF">2018-12-17T14:58:00Z</dcterms:modified>
</cp:coreProperties>
</file>