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43A" w:rsidRPr="00577D82" w:rsidRDefault="00E4343A" w:rsidP="00E4343A">
      <w:pPr>
        <w:pStyle w:val="NeniTitull"/>
        <w:rPr>
          <w:lang w:val="sq-AL"/>
        </w:rPr>
      </w:pPr>
      <w:r w:rsidRPr="00577D82">
        <w:rPr>
          <w:lang w:val="sq-AL"/>
        </w:rPr>
        <w:t>UDHËZIM</w:t>
      </w:r>
    </w:p>
    <w:p w:rsidR="00E4343A" w:rsidRPr="00577D82" w:rsidRDefault="00E4343A" w:rsidP="00E4343A">
      <w:pPr>
        <w:pStyle w:val="NeniTitull"/>
        <w:rPr>
          <w:lang w:val="sq-AL"/>
        </w:rPr>
      </w:pPr>
      <w:r w:rsidRPr="00577D82">
        <w:rPr>
          <w:lang w:val="sq-AL"/>
        </w:rPr>
        <w:t>Nr. 36, datë 23.11.2018</w:t>
      </w:r>
    </w:p>
    <w:p w:rsidR="00E4343A" w:rsidRPr="00577D82" w:rsidRDefault="00E4343A" w:rsidP="00E4343A">
      <w:pPr>
        <w:pStyle w:val="NeniTitull"/>
        <w:rPr>
          <w:sz w:val="14"/>
          <w:lang w:val="sq-AL"/>
        </w:rPr>
      </w:pPr>
    </w:p>
    <w:p w:rsidR="00276BF9" w:rsidRDefault="00E4343A" w:rsidP="00E4343A">
      <w:pPr>
        <w:pStyle w:val="NeniTitull"/>
        <w:rPr>
          <w:lang w:val="sq-AL"/>
        </w:rPr>
      </w:pPr>
      <w:r w:rsidRPr="00577D82">
        <w:rPr>
          <w:lang w:val="sq-AL"/>
        </w:rPr>
        <w:t>PËR DISA NDRYSHIME DHE SHTES</w:t>
      </w:r>
      <w:r w:rsidR="00E74FFE">
        <w:rPr>
          <w:lang w:val="sq-AL"/>
        </w:rPr>
        <w:t>A NË UDHËZIMIN NR. 29, DATË 10.</w:t>
      </w:r>
      <w:r w:rsidRPr="00577D82">
        <w:rPr>
          <w:lang w:val="sq-AL"/>
        </w:rPr>
        <w:t>9.2018</w:t>
      </w:r>
      <w:r w:rsidR="00E74FFE">
        <w:rPr>
          <w:lang w:val="sq-AL"/>
        </w:rPr>
        <w:t>,</w:t>
      </w:r>
      <w:r w:rsidRPr="00577D82">
        <w:rPr>
          <w:lang w:val="sq-AL"/>
        </w:rPr>
        <w:t xml:space="preserve"> </w:t>
      </w:r>
      <w:r w:rsidR="000B6D14">
        <w:rPr>
          <w:lang w:val="sq-AL"/>
        </w:rPr>
        <w:t>“</w:t>
      </w:r>
      <w:r w:rsidRPr="00577D82">
        <w:rPr>
          <w:lang w:val="sq-AL"/>
        </w:rPr>
        <w:t xml:space="preserve">PËR VEPRIMTARINË DHE NGARKESËN MËSIMORE TË PERSONELIT AKADEMIK NË INSTITUCIONET E ARSIMIT </w:t>
      </w:r>
    </w:p>
    <w:p w:rsidR="00E4343A" w:rsidRPr="00577D82" w:rsidRDefault="00E4343A" w:rsidP="00E4343A">
      <w:pPr>
        <w:pStyle w:val="NeniTitull"/>
        <w:rPr>
          <w:lang w:val="sq-AL"/>
        </w:rPr>
      </w:pPr>
      <w:r w:rsidRPr="00577D82">
        <w:rPr>
          <w:lang w:val="sq-AL"/>
        </w:rPr>
        <w:t>TË LARTË</w:t>
      </w:r>
      <w:r w:rsidR="000B6D14">
        <w:rPr>
          <w:lang w:val="sq-AL"/>
        </w:rPr>
        <w:t>”</w:t>
      </w:r>
    </w:p>
    <w:p w:rsidR="00E4343A" w:rsidRPr="00577D82" w:rsidRDefault="00E4343A" w:rsidP="00E4343A">
      <w:pPr>
        <w:pStyle w:val="Paragrafi"/>
        <w:rPr>
          <w:sz w:val="16"/>
          <w:lang w:val="sq-AL"/>
        </w:rPr>
      </w:pPr>
    </w:p>
    <w:p w:rsidR="00E4343A" w:rsidRPr="00577D82" w:rsidRDefault="00E4343A" w:rsidP="00E4343A">
      <w:pPr>
        <w:pStyle w:val="Paragrafi"/>
        <w:rPr>
          <w:lang w:val="sq-AL"/>
        </w:rPr>
      </w:pPr>
      <w:r w:rsidRPr="00577D82">
        <w:rPr>
          <w:lang w:val="sq-AL"/>
        </w:rPr>
        <w:t>Në mbështetje të nenit 102 të Kushtetutës së Republikës së Shqipërisë, të pikës 8 të nenit 59, të ligjit nr. 80/2015</w:t>
      </w:r>
      <w:r w:rsidR="00877CE3">
        <w:rPr>
          <w:lang w:val="sq-AL"/>
        </w:rPr>
        <w:t>,</w:t>
      </w:r>
      <w:r w:rsidRPr="00577D82">
        <w:rPr>
          <w:lang w:val="sq-AL"/>
        </w:rPr>
        <w:t xml:space="preserve"> </w:t>
      </w:r>
      <w:r w:rsidR="000B6D14">
        <w:rPr>
          <w:lang w:val="sq-AL"/>
        </w:rPr>
        <w:t>“</w:t>
      </w:r>
      <w:r w:rsidRPr="00577D82">
        <w:rPr>
          <w:lang w:val="sq-AL"/>
        </w:rPr>
        <w:t>Për arsimin e lartë dhe kërkimin shkencor në institucionet e arsimit të lartë në Republikën e Shqipërisë</w:t>
      </w:r>
      <w:r w:rsidR="000B6D14">
        <w:rPr>
          <w:lang w:val="sq-AL"/>
        </w:rPr>
        <w:t>”</w:t>
      </w:r>
      <w:r w:rsidRPr="00577D82">
        <w:rPr>
          <w:lang w:val="sq-AL"/>
        </w:rPr>
        <w:t xml:space="preserve">, </w:t>
      </w:r>
      <w:r w:rsidR="00307B05">
        <w:rPr>
          <w:lang w:val="sq-AL"/>
        </w:rPr>
        <w:t>m</w:t>
      </w:r>
      <w:r w:rsidRPr="00577D82">
        <w:rPr>
          <w:lang w:val="sq-AL"/>
        </w:rPr>
        <w:t>inistri i Arsimit, Sportit dhe Rinisë</w:t>
      </w:r>
    </w:p>
    <w:p w:rsidR="00E4343A" w:rsidRPr="00577D82" w:rsidRDefault="00E4343A" w:rsidP="00E4343A">
      <w:pPr>
        <w:pStyle w:val="Paragrafi"/>
        <w:rPr>
          <w:sz w:val="14"/>
          <w:lang w:val="sq-AL"/>
        </w:rPr>
      </w:pPr>
    </w:p>
    <w:p w:rsidR="00E4343A" w:rsidRPr="00577D82" w:rsidRDefault="00E4343A" w:rsidP="00E4343A">
      <w:pPr>
        <w:pStyle w:val="NeniNr"/>
        <w:rPr>
          <w:lang w:val="sq-AL"/>
        </w:rPr>
      </w:pPr>
      <w:r w:rsidRPr="00577D82">
        <w:rPr>
          <w:lang w:val="sq-AL"/>
        </w:rPr>
        <w:t>UDHËZON:</w:t>
      </w:r>
    </w:p>
    <w:p w:rsidR="00E4343A" w:rsidRPr="00577D82" w:rsidRDefault="00E4343A" w:rsidP="00E4343A">
      <w:pPr>
        <w:pStyle w:val="Paragrafi"/>
        <w:rPr>
          <w:sz w:val="16"/>
          <w:lang w:val="sq-AL"/>
        </w:rPr>
      </w:pPr>
    </w:p>
    <w:p w:rsidR="00E4343A" w:rsidRPr="00577D82" w:rsidRDefault="00E4343A" w:rsidP="00E4343A">
      <w:pPr>
        <w:pStyle w:val="Paragrafi"/>
        <w:rPr>
          <w:lang w:val="sq-AL"/>
        </w:rPr>
      </w:pPr>
      <w:r w:rsidRPr="00577D82">
        <w:rPr>
          <w:lang w:val="sq-AL"/>
        </w:rPr>
        <w:t xml:space="preserve">1. Në </w:t>
      </w:r>
      <w:r w:rsidR="00577D82">
        <w:rPr>
          <w:lang w:val="sq-AL"/>
        </w:rPr>
        <w:t>k</w:t>
      </w:r>
      <w:r w:rsidRPr="00577D82">
        <w:rPr>
          <w:lang w:val="sq-AL"/>
        </w:rPr>
        <w:t xml:space="preserve">reun </w:t>
      </w:r>
      <w:r w:rsidR="00577D82">
        <w:rPr>
          <w:lang w:val="sq-AL"/>
        </w:rPr>
        <w:t>I të udhëzimit nr. 29, datë 10.</w:t>
      </w:r>
      <w:r w:rsidRPr="00577D82">
        <w:rPr>
          <w:lang w:val="sq-AL"/>
        </w:rPr>
        <w:t>9.2018</w:t>
      </w:r>
      <w:r w:rsidR="003D4667">
        <w:rPr>
          <w:lang w:val="sq-AL"/>
        </w:rPr>
        <w:t>,</w:t>
      </w:r>
      <w:r w:rsidRPr="00577D82">
        <w:rPr>
          <w:lang w:val="sq-AL"/>
        </w:rPr>
        <w:t xml:space="preserve"> të </w:t>
      </w:r>
      <w:r w:rsidR="00577D82">
        <w:rPr>
          <w:lang w:val="sq-AL"/>
        </w:rPr>
        <w:t>m</w:t>
      </w:r>
      <w:r w:rsidRPr="00577D82">
        <w:rPr>
          <w:lang w:val="sq-AL"/>
        </w:rPr>
        <w:t>inistrit të Arsimit, Sportit dhe Rinisë</w:t>
      </w:r>
      <w:r w:rsidR="003D4667">
        <w:rPr>
          <w:lang w:val="sq-AL"/>
        </w:rPr>
        <w:t>,</w:t>
      </w:r>
      <w:r w:rsidRPr="00577D82">
        <w:rPr>
          <w:lang w:val="sq-AL"/>
        </w:rPr>
        <w:t xml:space="preserve"> </w:t>
      </w:r>
      <w:r w:rsidR="000B6D14">
        <w:rPr>
          <w:lang w:val="sq-AL"/>
        </w:rPr>
        <w:t>“</w:t>
      </w:r>
      <w:r w:rsidRPr="00577D82">
        <w:rPr>
          <w:lang w:val="sq-AL"/>
        </w:rPr>
        <w:t>Për veprimtarinë dhe ngarkesën mësimore të personelit akademik në institucionet e arsimit të lartë</w:t>
      </w:r>
      <w:r w:rsidR="000B6D14">
        <w:rPr>
          <w:lang w:val="sq-AL"/>
        </w:rPr>
        <w:t>”</w:t>
      </w:r>
      <w:r w:rsidRPr="00577D82">
        <w:rPr>
          <w:lang w:val="sq-AL"/>
        </w:rPr>
        <w:t>, bëhet shtesa e mëposhtme:</w:t>
      </w:r>
    </w:p>
    <w:p w:rsidR="00E4343A" w:rsidRPr="00577D82" w:rsidRDefault="00E4343A" w:rsidP="00E4343A">
      <w:pPr>
        <w:pStyle w:val="Paragrafi"/>
        <w:rPr>
          <w:lang w:val="sq-AL"/>
        </w:rPr>
      </w:pPr>
      <w:r w:rsidRPr="00577D82">
        <w:rPr>
          <w:lang w:val="sq-AL"/>
        </w:rPr>
        <w:t xml:space="preserve">a) pas nënpikës </w:t>
      </w:r>
      <w:r w:rsidR="000B6D14">
        <w:rPr>
          <w:lang w:val="sq-AL"/>
        </w:rPr>
        <w:t>“</w:t>
      </w:r>
      <w:r w:rsidRPr="00577D82">
        <w:rPr>
          <w:lang w:val="sq-AL"/>
        </w:rPr>
        <w:t>vii</w:t>
      </w:r>
      <w:r w:rsidR="000B6D14">
        <w:rPr>
          <w:lang w:val="sq-AL"/>
        </w:rPr>
        <w:t>”</w:t>
      </w:r>
      <w:r w:rsidR="008225A3">
        <w:rPr>
          <w:lang w:val="sq-AL"/>
        </w:rPr>
        <w:t>,</w:t>
      </w:r>
      <w:r w:rsidRPr="00577D82">
        <w:rPr>
          <w:lang w:val="sq-AL"/>
        </w:rPr>
        <w:t xml:space="preserve"> të shkronjës </w:t>
      </w:r>
      <w:r w:rsidR="000B6D14">
        <w:rPr>
          <w:lang w:val="sq-AL"/>
        </w:rPr>
        <w:t>“</w:t>
      </w:r>
      <w:r w:rsidRPr="00577D82">
        <w:rPr>
          <w:lang w:val="sq-AL"/>
        </w:rPr>
        <w:t>b</w:t>
      </w:r>
      <w:r w:rsidR="000B6D14">
        <w:rPr>
          <w:lang w:val="sq-AL"/>
        </w:rPr>
        <w:t>”</w:t>
      </w:r>
      <w:r w:rsidR="008225A3">
        <w:rPr>
          <w:lang w:val="sq-AL"/>
        </w:rPr>
        <w:t>,</w:t>
      </w:r>
      <w:r w:rsidRPr="00577D82">
        <w:rPr>
          <w:lang w:val="sq-AL"/>
        </w:rPr>
        <w:t xml:space="preserve"> të pikës 4, shtohet nënpika </w:t>
      </w:r>
      <w:r w:rsidR="000B6D14">
        <w:rPr>
          <w:lang w:val="sq-AL"/>
        </w:rPr>
        <w:t>“</w:t>
      </w:r>
      <w:r w:rsidRPr="00577D82">
        <w:rPr>
          <w:lang w:val="sq-AL"/>
        </w:rPr>
        <w:t>viii</w:t>
      </w:r>
      <w:r w:rsidR="000B6D14">
        <w:rPr>
          <w:lang w:val="sq-AL"/>
        </w:rPr>
        <w:t>”</w:t>
      </w:r>
      <w:r w:rsidR="008225A3">
        <w:rPr>
          <w:lang w:val="sq-AL"/>
        </w:rPr>
        <w:t>,</w:t>
      </w:r>
      <w:r w:rsidRPr="00577D82">
        <w:rPr>
          <w:lang w:val="sq-AL"/>
        </w:rPr>
        <w:t xml:space="preserve"> si vijon:</w:t>
      </w:r>
    </w:p>
    <w:p w:rsidR="00E4343A" w:rsidRPr="00577D82" w:rsidRDefault="00E4343A" w:rsidP="00E4343A">
      <w:pPr>
        <w:pStyle w:val="Paragrafi"/>
        <w:rPr>
          <w:lang w:val="sq-AL"/>
        </w:rPr>
      </w:pPr>
      <w:r w:rsidRPr="00577D82">
        <w:rPr>
          <w:lang w:val="sq-AL"/>
        </w:rPr>
        <w:t xml:space="preserve"> </w:t>
      </w:r>
      <w:r w:rsidR="000B6D14">
        <w:rPr>
          <w:lang w:val="sq-AL"/>
        </w:rPr>
        <w:t>“</w:t>
      </w:r>
      <w:r w:rsidRPr="00577D82">
        <w:rPr>
          <w:lang w:val="sq-AL"/>
        </w:rPr>
        <w:t>viii. Ndjekja dhe/ose drejtimi i praktikës mësimore/profesionale mjekësore për të gjitha ciklet e studimeve, për kategorinë personel akademik me kohë të plotë</w:t>
      </w:r>
      <w:r w:rsidR="000B6D14">
        <w:rPr>
          <w:lang w:val="sq-AL"/>
        </w:rPr>
        <w:t>”</w:t>
      </w:r>
      <w:r w:rsidRPr="00577D82">
        <w:rPr>
          <w:lang w:val="sq-AL"/>
        </w:rPr>
        <w:t>.</w:t>
      </w:r>
    </w:p>
    <w:p w:rsidR="00E4343A" w:rsidRPr="00577D82" w:rsidRDefault="00E4343A" w:rsidP="00E4343A">
      <w:pPr>
        <w:pStyle w:val="Paragrafi"/>
        <w:rPr>
          <w:lang w:val="sq-AL"/>
        </w:rPr>
      </w:pPr>
      <w:r w:rsidRPr="00577D82">
        <w:rPr>
          <w:lang w:val="sq-AL"/>
        </w:rPr>
        <w:t xml:space="preserve">2. Në </w:t>
      </w:r>
      <w:r w:rsidR="00366F93">
        <w:rPr>
          <w:lang w:val="sq-AL"/>
        </w:rPr>
        <w:t>k</w:t>
      </w:r>
      <w:r w:rsidRPr="00577D82">
        <w:rPr>
          <w:lang w:val="sq-AL"/>
        </w:rPr>
        <w:t xml:space="preserve">reun II bëhen këto ndryshime: </w:t>
      </w:r>
    </w:p>
    <w:p w:rsidR="00E4343A" w:rsidRPr="00577D82" w:rsidRDefault="00E4343A" w:rsidP="00E4343A">
      <w:pPr>
        <w:pStyle w:val="Paragrafi"/>
        <w:rPr>
          <w:lang w:val="sq-AL"/>
        </w:rPr>
      </w:pPr>
      <w:r w:rsidRPr="00577D82">
        <w:rPr>
          <w:lang w:val="sq-AL"/>
        </w:rPr>
        <w:t xml:space="preserve">a) Në pikën 1, togfjalëshi </w:t>
      </w:r>
      <w:r w:rsidR="000B6D14">
        <w:rPr>
          <w:lang w:val="sq-AL"/>
        </w:rPr>
        <w:t>“</w:t>
      </w:r>
      <w:r w:rsidRPr="00577D82">
        <w:rPr>
          <w:lang w:val="sq-AL"/>
        </w:rPr>
        <w:t>sipas koeficientëve</w:t>
      </w:r>
      <w:r w:rsidR="000B6D14">
        <w:rPr>
          <w:lang w:val="sq-AL"/>
        </w:rPr>
        <w:t>”</w:t>
      </w:r>
      <w:r w:rsidRPr="00577D82">
        <w:rPr>
          <w:lang w:val="sq-AL"/>
        </w:rPr>
        <w:t>, hiqet.</w:t>
      </w:r>
    </w:p>
    <w:p w:rsidR="00E4343A" w:rsidRPr="00577D82" w:rsidRDefault="00E4343A" w:rsidP="00E4343A">
      <w:pPr>
        <w:pStyle w:val="Paragrafi"/>
        <w:rPr>
          <w:lang w:val="sq-AL"/>
        </w:rPr>
      </w:pPr>
      <w:r w:rsidRPr="00577D82">
        <w:rPr>
          <w:lang w:val="sq-AL"/>
        </w:rPr>
        <w:t xml:space="preserve">b) Pika 3 ndryshon si vijon: </w:t>
      </w:r>
    </w:p>
    <w:p w:rsidR="00E4343A" w:rsidRPr="00577D82" w:rsidRDefault="000B6D14" w:rsidP="00E4343A">
      <w:pPr>
        <w:pStyle w:val="Paragrafi"/>
        <w:rPr>
          <w:lang w:val="sq-AL"/>
        </w:rPr>
      </w:pPr>
      <w:r>
        <w:rPr>
          <w:lang w:val="sq-AL"/>
        </w:rPr>
        <w:t>“</w:t>
      </w:r>
      <w:r w:rsidR="00E4343A" w:rsidRPr="00577D82">
        <w:rPr>
          <w:lang w:val="sq-AL"/>
        </w:rPr>
        <w:t>3. IAL-të mund të angazhojnë dhe personel akademik me kohë të pjesshme të dedikuar në veprimtari të kërkimit shkencor</w:t>
      </w:r>
      <w:r w:rsidR="00366F93">
        <w:rPr>
          <w:lang w:val="sq-AL"/>
        </w:rPr>
        <w:t>,</w:t>
      </w:r>
      <w:r w:rsidR="00E4343A" w:rsidRPr="00577D82">
        <w:rPr>
          <w:lang w:val="sq-AL"/>
        </w:rPr>
        <w:t xml:space="preserve"> i cili nuk ka detyrim mësimdhënien, por që kontribuon në kërkimin shkencor</w:t>
      </w:r>
      <w:r w:rsidR="00366F93">
        <w:rPr>
          <w:lang w:val="sq-AL"/>
        </w:rPr>
        <w:t>,</w:t>
      </w:r>
      <w:r w:rsidR="00E4343A" w:rsidRPr="00577D82">
        <w:rPr>
          <w:lang w:val="sq-AL"/>
        </w:rPr>
        <w:t xml:space="preserve"> sipas përcaktimeve në shkronjën </w:t>
      </w:r>
      <w:r>
        <w:rPr>
          <w:lang w:val="sq-AL"/>
        </w:rPr>
        <w:t>“</w:t>
      </w:r>
      <w:r w:rsidR="00E4343A" w:rsidRPr="00577D82">
        <w:rPr>
          <w:lang w:val="sq-AL"/>
        </w:rPr>
        <w:t>c</w:t>
      </w:r>
      <w:r>
        <w:rPr>
          <w:lang w:val="sq-AL"/>
        </w:rPr>
        <w:t>”</w:t>
      </w:r>
      <w:r w:rsidR="00366F93">
        <w:rPr>
          <w:lang w:val="sq-AL"/>
        </w:rPr>
        <w:t>,</w:t>
      </w:r>
      <w:r w:rsidR="00E4343A" w:rsidRPr="00577D82">
        <w:rPr>
          <w:lang w:val="sq-AL"/>
        </w:rPr>
        <w:t xml:space="preserve"> të pikës 4, të kreut I</w:t>
      </w:r>
      <w:r w:rsidR="00366F93">
        <w:rPr>
          <w:lang w:val="sq-AL"/>
        </w:rPr>
        <w:t>,</w:t>
      </w:r>
      <w:r w:rsidR="00E4343A" w:rsidRPr="00577D82">
        <w:rPr>
          <w:lang w:val="sq-AL"/>
        </w:rPr>
        <w:t xml:space="preserve"> të këtij udhëzimi.</w:t>
      </w:r>
      <w:r>
        <w:rPr>
          <w:lang w:val="sq-AL"/>
        </w:rPr>
        <w:t>”</w:t>
      </w:r>
      <w:r w:rsidR="00E4343A" w:rsidRPr="00577D82">
        <w:rPr>
          <w:lang w:val="sq-AL"/>
        </w:rPr>
        <w:t xml:space="preserve">. </w:t>
      </w:r>
    </w:p>
    <w:p w:rsidR="00E4343A" w:rsidRPr="00577D82" w:rsidRDefault="00E4343A" w:rsidP="00E4343A">
      <w:pPr>
        <w:pStyle w:val="Paragrafi"/>
        <w:rPr>
          <w:lang w:val="sq-AL"/>
        </w:rPr>
      </w:pPr>
      <w:r w:rsidRPr="00577D82">
        <w:rPr>
          <w:lang w:val="sq-AL"/>
        </w:rPr>
        <w:t xml:space="preserve">c) Në pikën 4, hiqet fjalia </w:t>
      </w:r>
      <w:r w:rsidR="000B6D14">
        <w:rPr>
          <w:lang w:val="sq-AL"/>
        </w:rPr>
        <w:t>“</w:t>
      </w:r>
      <w:r w:rsidRPr="00577D82">
        <w:rPr>
          <w:lang w:val="sq-AL"/>
        </w:rPr>
        <w:t>Kjo ngarkesë nuk përfshihet në llogaritjet e orëve maksimale të pikës 8 të këtij udhëzimi</w:t>
      </w:r>
      <w:r w:rsidR="000B6D14">
        <w:rPr>
          <w:lang w:val="sq-AL"/>
        </w:rPr>
        <w:t>”</w:t>
      </w:r>
      <w:r w:rsidRPr="00577D82">
        <w:rPr>
          <w:lang w:val="sq-AL"/>
        </w:rPr>
        <w:t xml:space="preserve">. </w:t>
      </w:r>
    </w:p>
    <w:p w:rsidR="00E4343A" w:rsidRPr="00577D82" w:rsidRDefault="00E4343A" w:rsidP="00E4343A">
      <w:pPr>
        <w:pStyle w:val="Paragrafi"/>
        <w:rPr>
          <w:lang w:val="sq-AL"/>
        </w:rPr>
      </w:pPr>
      <w:r w:rsidRPr="00577D82">
        <w:rPr>
          <w:lang w:val="sq-AL"/>
        </w:rPr>
        <w:t>d) Pika 6 të riformulohet si vijon:</w:t>
      </w:r>
    </w:p>
    <w:p w:rsidR="00E4343A" w:rsidRPr="00577D82" w:rsidRDefault="00E4343A" w:rsidP="00E4343A">
      <w:pPr>
        <w:pStyle w:val="Paragrafi"/>
        <w:rPr>
          <w:lang w:val="sq-AL"/>
        </w:rPr>
      </w:pPr>
      <w:r w:rsidRPr="00577D82">
        <w:rPr>
          <w:lang w:val="sq-AL"/>
        </w:rPr>
        <w:t xml:space="preserve"> </w:t>
      </w:r>
      <w:r w:rsidR="000B6D14">
        <w:rPr>
          <w:lang w:val="sq-AL"/>
        </w:rPr>
        <w:t>“</w:t>
      </w:r>
      <w:r w:rsidRPr="00577D82">
        <w:rPr>
          <w:lang w:val="sq-AL"/>
        </w:rPr>
        <w:t>6. Ngarkesa e plotë mësimore vjetore e personelit akademik me kohë të plotë përmban 3 lëndë semestrale, në një vit akademik, në bazë të programeve të përcaktuara nga njësia bazë.</w:t>
      </w:r>
      <w:r w:rsidR="000B6D14">
        <w:rPr>
          <w:lang w:val="sq-AL"/>
        </w:rPr>
        <w:t>”</w:t>
      </w:r>
      <w:r w:rsidRPr="00577D82">
        <w:rPr>
          <w:lang w:val="sq-AL"/>
        </w:rPr>
        <w:t>.</w:t>
      </w:r>
    </w:p>
    <w:p w:rsidR="00482B85" w:rsidRDefault="00482B85" w:rsidP="00E4343A">
      <w:pPr>
        <w:pStyle w:val="Paragrafi"/>
        <w:rPr>
          <w:lang w:val="sq-AL"/>
        </w:rPr>
      </w:pPr>
    </w:p>
    <w:p w:rsidR="00E4343A" w:rsidRPr="00577D82" w:rsidRDefault="00E4343A" w:rsidP="00E4343A">
      <w:pPr>
        <w:pStyle w:val="Paragrafi"/>
        <w:rPr>
          <w:lang w:val="sq-AL"/>
        </w:rPr>
      </w:pPr>
      <w:r w:rsidRPr="00577D82">
        <w:rPr>
          <w:lang w:val="sq-AL"/>
        </w:rPr>
        <w:lastRenderedPageBreak/>
        <w:t xml:space="preserve">e) Pas pikës 7, të shtohet pika </w:t>
      </w:r>
      <w:r w:rsidR="000B6D14">
        <w:rPr>
          <w:lang w:val="sq-AL"/>
        </w:rPr>
        <w:t>“</w:t>
      </w:r>
      <w:r w:rsidRPr="00577D82">
        <w:rPr>
          <w:lang w:val="sq-AL"/>
        </w:rPr>
        <w:t>7.1</w:t>
      </w:r>
      <w:r w:rsidR="000B6D14">
        <w:rPr>
          <w:lang w:val="sq-AL"/>
        </w:rPr>
        <w:t>”</w:t>
      </w:r>
      <w:r w:rsidRPr="00577D82">
        <w:rPr>
          <w:lang w:val="sq-AL"/>
        </w:rPr>
        <w:t xml:space="preserve"> me këtë përmbajtje:</w:t>
      </w:r>
    </w:p>
    <w:p w:rsidR="00E4343A" w:rsidRPr="00577D82" w:rsidRDefault="00E4343A" w:rsidP="00E4343A">
      <w:pPr>
        <w:pStyle w:val="Paragrafi"/>
        <w:rPr>
          <w:lang w:val="sq-AL"/>
        </w:rPr>
      </w:pPr>
      <w:r w:rsidRPr="00577D82">
        <w:rPr>
          <w:lang w:val="sq-AL"/>
        </w:rPr>
        <w:t xml:space="preserve"> </w:t>
      </w:r>
      <w:r w:rsidR="000B6D14">
        <w:rPr>
          <w:lang w:val="sq-AL"/>
        </w:rPr>
        <w:t>“</w:t>
      </w:r>
      <w:r w:rsidRPr="00577D82">
        <w:rPr>
          <w:lang w:val="sq-AL"/>
        </w:rPr>
        <w:t>7.1 Për personelin akademik me kohë të plotë në institut dhe qendër të kërkimit e zhvillimit, mësimdhënia vjetore do të jetë 20</w:t>
      </w:r>
      <w:r w:rsidR="00366F93">
        <w:rPr>
          <w:lang w:val="sq-AL"/>
        </w:rPr>
        <w:t>–</w:t>
      </w:r>
      <w:r w:rsidRPr="00577D82">
        <w:rPr>
          <w:lang w:val="sq-AL"/>
        </w:rPr>
        <w:t>30% e orëve mësimore, përkatësisht, sipas përcaktimeve të pikës 1 të kreut II, të këtij udhëzimi. Ky personel aktivizohet si rregull në fusha që përputhen me misionin e tyre. Për nevoja të veçanta të kërkimit, për këtë personel akademik mund të planifikohet mësimdhënie vjetore më e pakët</w:t>
      </w:r>
      <w:r w:rsidR="000B6D14">
        <w:rPr>
          <w:lang w:val="sq-AL"/>
        </w:rPr>
        <w:t>”</w:t>
      </w:r>
      <w:r w:rsidRPr="00577D82">
        <w:rPr>
          <w:lang w:val="sq-AL"/>
        </w:rPr>
        <w:t>.</w:t>
      </w:r>
    </w:p>
    <w:p w:rsidR="00E4343A" w:rsidRPr="00577D82" w:rsidRDefault="00E4343A" w:rsidP="00E4343A">
      <w:pPr>
        <w:pStyle w:val="Paragrafi"/>
        <w:rPr>
          <w:lang w:val="sq-AL"/>
        </w:rPr>
      </w:pPr>
      <w:r w:rsidRPr="00577D82">
        <w:rPr>
          <w:lang w:val="sq-AL"/>
        </w:rPr>
        <w:t xml:space="preserve">f) Pika 8 ndryshon si vijon: </w:t>
      </w:r>
    </w:p>
    <w:p w:rsidR="00E4343A" w:rsidRPr="00577D82" w:rsidRDefault="00E4343A" w:rsidP="00E4343A">
      <w:pPr>
        <w:pStyle w:val="Paragrafi"/>
        <w:rPr>
          <w:lang w:val="sq-AL"/>
        </w:rPr>
      </w:pPr>
      <w:r w:rsidRPr="00577D82">
        <w:rPr>
          <w:lang w:val="sq-AL"/>
        </w:rPr>
        <w:t xml:space="preserve"> </w:t>
      </w:r>
      <w:r w:rsidR="000B6D14">
        <w:rPr>
          <w:lang w:val="sq-AL"/>
        </w:rPr>
        <w:t>“</w:t>
      </w:r>
      <w:r w:rsidRPr="00577D82">
        <w:rPr>
          <w:lang w:val="sq-AL"/>
        </w:rPr>
        <w:t xml:space="preserve">8. Doktorantët me kohë të plotë dhe që frekuentojnë vitin e dytë ose të tretë të studimeve të doktoratës mund të angazhohen në aktivitete mësimdhënëse mbështetëse jashtë auditorit sipas përcaktimeve të nënpikave </w:t>
      </w:r>
      <w:r w:rsidR="000B6D14">
        <w:rPr>
          <w:lang w:val="sq-AL"/>
        </w:rPr>
        <w:t>“</w:t>
      </w:r>
      <w:r w:rsidRPr="00577D82">
        <w:rPr>
          <w:lang w:val="sq-AL"/>
        </w:rPr>
        <w:t>i</w:t>
      </w:r>
      <w:r w:rsidR="000B6D14">
        <w:rPr>
          <w:lang w:val="sq-AL"/>
        </w:rPr>
        <w:t>”</w:t>
      </w:r>
      <w:r w:rsidRPr="00577D82">
        <w:rPr>
          <w:lang w:val="sq-AL"/>
        </w:rPr>
        <w:t xml:space="preserve"> dhe </w:t>
      </w:r>
      <w:r w:rsidR="000B6D14">
        <w:rPr>
          <w:lang w:val="sq-AL"/>
        </w:rPr>
        <w:t>“</w:t>
      </w:r>
      <w:r w:rsidRPr="00577D82">
        <w:rPr>
          <w:lang w:val="sq-AL"/>
        </w:rPr>
        <w:t>ii</w:t>
      </w:r>
      <w:r w:rsidR="000B6D14">
        <w:rPr>
          <w:lang w:val="sq-AL"/>
        </w:rPr>
        <w:t>”</w:t>
      </w:r>
      <w:r w:rsidR="00C86CEE">
        <w:rPr>
          <w:lang w:val="sq-AL"/>
        </w:rPr>
        <w:t>,</w:t>
      </w:r>
      <w:r w:rsidRPr="00577D82">
        <w:rPr>
          <w:lang w:val="sq-AL"/>
        </w:rPr>
        <w:t xml:space="preserve"> të shkronjës </w:t>
      </w:r>
      <w:r w:rsidR="000B6D14">
        <w:rPr>
          <w:lang w:val="sq-AL"/>
        </w:rPr>
        <w:t>“</w:t>
      </w:r>
      <w:r w:rsidRPr="00577D82">
        <w:rPr>
          <w:lang w:val="sq-AL"/>
        </w:rPr>
        <w:t>b</w:t>
      </w:r>
      <w:r w:rsidR="000B6D14">
        <w:rPr>
          <w:lang w:val="sq-AL"/>
        </w:rPr>
        <w:t>”</w:t>
      </w:r>
      <w:r w:rsidR="00C86CEE">
        <w:rPr>
          <w:lang w:val="sq-AL"/>
        </w:rPr>
        <w:t>,</w:t>
      </w:r>
      <w:r w:rsidRPr="00577D82">
        <w:rPr>
          <w:lang w:val="sq-AL"/>
        </w:rPr>
        <w:t xml:space="preserve"> të pikës 4, të kreut I, si dhe në aktivitetet kërkimore sipas përcaktimeve të shkronjës </w:t>
      </w:r>
      <w:r w:rsidR="000B6D14">
        <w:rPr>
          <w:lang w:val="sq-AL"/>
        </w:rPr>
        <w:t>“</w:t>
      </w:r>
      <w:r w:rsidRPr="00577D82">
        <w:rPr>
          <w:lang w:val="sq-AL"/>
        </w:rPr>
        <w:t>c</w:t>
      </w:r>
      <w:r w:rsidR="000B6D14">
        <w:rPr>
          <w:lang w:val="sq-AL"/>
        </w:rPr>
        <w:t>”</w:t>
      </w:r>
      <w:r w:rsidR="00C86CEE">
        <w:rPr>
          <w:lang w:val="sq-AL"/>
        </w:rPr>
        <w:t>,</w:t>
      </w:r>
      <w:r w:rsidRPr="00577D82">
        <w:rPr>
          <w:lang w:val="sq-AL"/>
        </w:rPr>
        <w:t xml:space="preserve"> të pikës 4, të kreut I. Angazhimi i doktorantëve në aktivitetet mësimdhënëse të sipërcituara kryhet në kuadër të parashikimeve të programit përkatës të doktoratës nën mbikëqyrjen e udhëheqësit të doktoratës dhe sipas nevojave të njësisë bazë dhe asaj kryesore.</w:t>
      </w:r>
      <w:r w:rsidR="000B6D14">
        <w:rPr>
          <w:lang w:val="sq-AL"/>
        </w:rPr>
        <w:t>”</w:t>
      </w:r>
    </w:p>
    <w:p w:rsidR="00E4343A" w:rsidRPr="00577D82" w:rsidRDefault="00E4343A" w:rsidP="00E4343A">
      <w:pPr>
        <w:pStyle w:val="Paragrafi"/>
        <w:rPr>
          <w:lang w:val="sq-AL"/>
        </w:rPr>
      </w:pPr>
      <w:r w:rsidRPr="00577D82">
        <w:rPr>
          <w:lang w:val="sq-AL"/>
        </w:rPr>
        <w:t xml:space="preserve">g) Në pikën 12, në fund të shkronjës </w:t>
      </w:r>
      <w:r w:rsidR="000B6D14">
        <w:rPr>
          <w:lang w:val="sq-AL"/>
        </w:rPr>
        <w:t>“</w:t>
      </w:r>
      <w:r w:rsidRPr="00577D82">
        <w:rPr>
          <w:lang w:val="sq-AL"/>
        </w:rPr>
        <w:t>e</w:t>
      </w:r>
      <w:r w:rsidR="000B6D14">
        <w:rPr>
          <w:lang w:val="sq-AL"/>
        </w:rPr>
        <w:t>”</w:t>
      </w:r>
      <w:r w:rsidR="00C86CEE">
        <w:rPr>
          <w:lang w:val="sq-AL"/>
        </w:rPr>
        <w:t>,</w:t>
      </w:r>
      <w:r w:rsidRPr="00577D82">
        <w:rPr>
          <w:lang w:val="sq-AL"/>
        </w:rPr>
        <w:t xml:space="preserve"> të shtohet:</w:t>
      </w:r>
    </w:p>
    <w:p w:rsidR="00E4343A" w:rsidRPr="00577D82" w:rsidRDefault="00E4343A" w:rsidP="00E4343A">
      <w:pPr>
        <w:pStyle w:val="Paragrafi"/>
        <w:rPr>
          <w:lang w:val="sq-AL"/>
        </w:rPr>
      </w:pPr>
      <w:r w:rsidRPr="00577D82">
        <w:rPr>
          <w:lang w:val="sq-AL"/>
        </w:rPr>
        <w:t xml:space="preserve"> </w:t>
      </w:r>
      <w:r w:rsidR="000B6D14">
        <w:rPr>
          <w:lang w:val="sq-AL"/>
        </w:rPr>
        <w:t>“</w:t>
      </w:r>
      <w:r w:rsidRPr="00577D82">
        <w:rPr>
          <w:lang w:val="sq-AL"/>
        </w:rPr>
        <w:t xml:space="preserve">Ndjekja e 1 orë praktike klinike në mjekësi është 0.5 orë mësimore. </w:t>
      </w:r>
    </w:p>
    <w:p w:rsidR="00E4343A" w:rsidRPr="00577D82" w:rsidRDefault="00E4343A" w:rsidP="00E4343A">
      <w:pPr>
        <w:pStyle w:val="Paragrafi"/>
        <w:rPr>
          <w:lang w:val="sq-AL"/>
        </w:rPr>
      </w:pPr>
      <w:r w:rsidRPr="00577D82">
        <w:rPr>
          <w:lang w:val="sq-AL"/>
        </w:rPr>
        <w:t>Praktikat mësimore/profesionale mjekësore për të gjitha ciklet e studimeve, të cilat drejtohen nga mbikëqyrës klinik</w:t>
      </w:r>
      <w:r w:rsidR="00C86CEE">
        <w:rPr>
          <w:lang w:val="sq-AL"/>
        </w:rPr>
        <w:t>ë</w:t>
      </w:r>
      <w:r w:rsidRPr="00577D82">
        <w:rPr>
          <w:lang w:val="sq-AL"/>
        </w:rPr>
        <w:t xml:space="preserve"> do të njësohen 12 orë me 1 orë mësimore.</w:t>
      </w:r>
      <w:r w:rsidR="000B6D14">
        <w:rPr>
          <w:lang w:val="sq-AL"/>
        </w:rPr>
        <w:t>”</w:t>
      </w:r>
      <w:r w:rsidRPr="00577D82">
        <w:rPr>
          <w:lang w:val="sq-AL"/>
        </w:rPr>
        <w:t>.</w:t>
      </w:r>
    </w:p>
    <w:p w:rsidR="00E4343A" w:rsidRPr="00577D82" w:rsidRDefault="00E4343A" w:rsidP="00E4343A">
      <w:pPr>
        <w:pStyle w:val="Paragrafi"/>
        <w:rPr>
          <w:lang w:val="sq-AL"/>
        </w:rPr>
      </w:pPr>
      <w:r w:rsidRPr="00577D82">
        <w:rPr>
          <w:lang w:val="sq-AL"/>
        </w:rPr>
        <w:t>Ky udhëzim hyn në fuqi pas botimit në Fletoren Zyrtare.</w:t>
      </w:r>
    </w:p>
    <w:p w:rsidR="0047015B" w:rsidRPr="00577D82" w:rsidRDefault="0047015B" w:rsidP="00E4343A">
      <w:pPr>
        <w:pStyle w:val="Paragrafi"/>
        <w:jc w:val="right"/>
        <w:rPr>
          <w:sz w:val="16"/>
          <w:lang w:val="sq-AL"/>
        </w:rPr>
      </w:pPr>
    </w:p>
    <w:p w:rsidR="00482B85" w:rsidRDefault="00E4343A" w:rsidP="00E4343A">
      <w:pPr>
        <w:pStyle w:val="Paragrafi"/>
        <w:jc w:val="right"/>
        <w:rPr>
          <w:lang w:val="sq-AL"/>
        </w:rPr>
      </w:pPr>
      <w:r w:rsidRPr="00577D82">
        <w:rPr>
          <w:lang w:val="sq-AL"/>
        </w:rPr>
        <w:t xml:space="preserve">MINISTRI I ARSIMIT, </w:t>
      </w:r>
      <w:r w:rsidR="00577D82" w:rsidRPr="00577D82">
        <w:rPr>
          <w:lang w:val="sq-AL"/>
        </w:rPr>
        <w:t>SPORTIT</w:t>
      </w:r>
      <w:r w:rsidRPr="00577D82">
        <w:rPr>
          <w:lang w:val="sq-AL"/>
        </w:rPr>
        <w:t xml:space="preserve"> </w:t>
      </w:r>
    </w:p>
    <w:p w:rsidR="00E4343A" w:rsidRPr="00577D82" w:rsidRDefault="00E4343A" w:rsidP="00E4343A">
      <w:pPr>
        <w:pStyle w:val="Paragrafi"/>
        <w:jc w:val="right"/>
        <w:rPr>
          <w:lang w:val="sq-AL"/>
        </w:rPr>
      </w:pPr>
      <w:r w:rsidRPr="00577D82">
        <w:rPr>
          <w:lang w:val="sq-AL"/>
        </w:rPr>
        <w:t>DHE RINISË</w:t>
      </w:r>
    </w:p>
    <w:p w:rsidR="00E4343A" w:rsidRPr="00577D82" w:rsidRDefault="00E4343A" w:rsidP="00E4343A">
      <w:pPr>
        <w:pStyle w:val="Paragrafi"/>
        <w:jc w:val="right"/>
        <w:rPr>
          <w:b/>
          <w:lang w:val="sq-AL"/>
        </w:rPr>
      </w:pPr>
      <w:r w:rsidRPr="00577D82">
        <w:rPr>
          <w:b/>
          <w:lang w:val="sq-AL"/>
        </w:rPr>
        <w:t>Lindita Nikolla</w:t>
      </w:r>
    </w:p>
    <w:p w:rsidR="00482B85" w:rsidRDefault="00482B85" w:rsidP="00482B85">
      <w:pPr>
        <w:pStyle w:val="NeniTitull"/>
        <w:keepNext w:val="0"/>
        <w:rPr>
          <w:lang w:val="sq-AL"/>
        </w:rPr>
      </w:pPr>
    </w:p>
    <w:p w:rsidR="00482B85" w:rsidRDefault="00482B85" w:rsidP="00482B85">
      <w:pPr>
        <w:pStyle w:val="NeniTitull"/>
        <w:keepNext w:val="0"/>
        <w:rPr>
          <w:lang w:val="sq-AL"/>
        </w:rPr>
      </w:pPr>
    </w:p>
    <w:p w:rsidR="00482B85" w:rsidRDefault="00482B85" w:rsidP="00482B85">
      <w:pPr>
        <w:pStyle w:val="NeniTitull"/>
        <w:keepNext w:val="0"/>
        <w:rPr>
          <w:lang w:val="sq-AL"/>
        </w:rPr>
      </w:pPr>
    </w:p>
    <w:p w:rsidR="00482B85" w:rsidRDefault="00482B85" w:rsidP="00482B85">
      <w:pPr>
        <w:pStyle w:val="NeniTitull"/>
        <w:keepNext w:val="0"/>
        <w:rPr>
          <w:lang w:val="sq-AL"/>
        </w:rPr>
      </w:pPr>
    </w:p>
    <w:p w:rsidR="00482B85" w:rsidRDefault="00482B85" w:rsidP="00482B85">
      <w:pPr>
        <w:pStyle w:val="NeniTitull"/>
        <w:keepNext w:val="0"/>
        <w:rPr>
          <w:lang w:val="sq-AL"/>
        </w:rPr>
      </w:pPr>
    </w:p>
    <w:p w:rsidR="00482B85" w:rsidRDefault="00482B85" w:rsidP="00482B85">
      <w:pPr>
        <w:pStyle w:val="NeniTitull"/>
        <w:keepNext w:val="0"/>
        <w:rPr>
          <w:lang w:val="sq-AL"/>
        </w:rPr>
      </w:pPr>
    </w:p>
    <w:p w:rsidR="00482B85" w:rsidRDefault="00482B85" w:rsidP="00482B85">
      <w:pPr>
        <w:pStyle w:val="NeniTitull"/>
        <w:keepNext w:val="0"/>
        <w:rPr>
          <w:lang w:val="sq-AL"/>
        </w:rPr>
      </w:pPr>
    </w:p>
    <w:p w:rsidR="00482B85" w:rsidRDefault="00482B85" w:rsidP="00482B85">
      <w:pPr>
        <w:pStyle w:val="NeniTitull"/>
        <w:keepNext w:val="0"/>
        <w:rPr>
          <w:lang w:val="sq-AL"/>
        </w:rPr>
      </w:pPr>
    </w:p>
    <w:p w:rsidR="00482B85" w:rsidRDefault="00482B85" w:rsidP="00482B85">
      <w:pPr>
        <w:pStyle w:val="NeniTitull"/>
        <w:keepNext w:val="0"/>
        <w:rPr>
          <w:lang w:val="sq-AL"/>
        </w:rPr>
      </w:pPr>
    </w:p>
    <w:p w:rsidR="00476A63" w:rsidRPr="00577D82" w:rsidRDefault="00476A63" w:rsidP="00476A63">
      <w:pPr>
        <w:pStyle w:val="NeniTitull"/>
        <w:rPr>
          <w:lang w:val="sq-AL"/>
        </w:rPr>
      </w:pPr>
      <w:r w:rsidRPr="00577D82">
        <w:rPr>
          <w:lang w:val="sq-AL"/>
        </w:rPr>
        <w:lastRenderedPageBreak/>
        <w:t>UDHËZIM</w:t>
      </w:r>
    </w:p>
    <w:p w:rsidR="00476A63" w:rsidRPr="00577D82" w:rsidRDefault="00476A63" w:rsidP="00476A63">
      <w:pPr>
        <w:pStyle w:val="NeniTitull"/>
        <w:rPr>
          <w:lang w:val="sq-AL"/>
        </w:rPr>
      </w:pPr>
      <w:r w:rsidRPr="00577D82">
        <w:rPr>
          <w:lang w:val="sq-AL"/>
        </w:rPr>
        <w:t>Nr. 913, datë 27.12.2018</w:t>
      </w:r>
    </w:p>
    <w:p w:rsidR="00476A63" w:rsidRPr="00577D82" w:rsidRDefault="00476A63" w:rsidP="0047015B">
      <w:pPr>
        <w:pStyle w:val="Hapesira7"/>
        <w:rPr>
          <w:lang w:val="sq-AL"/>
        </w:rPr>
      </w:pPr>
    </w:p>
    <w:p w:rsidR="00476A63" w:rsidRPr="00577D82" w:rsidRDefault="00476A63" w:rsidP="00476A63">
      <w:pPr>
        <w:pStyle w:val="NeniTitull"/>
        <w:rPr>
          <w:sz w:val="14"/>
          <w:lang w:val="sq-AL"/>
        </w:rPr>
      </w:pPr>
      <w:r w:rsidRPr="00577D82">
        <w:rPr>
          <w:lang w:val="sq-AL"/>
        </w:rPr>
        <w:t xml:space="preserve">MBI PËRCAKTIMIN E KUSHTEVE, PROCEDURAVE DHE AFATEVE TË VLEFSHMËRISË SË LICENCAVE PËR USHTRIMIN E VEPRIMTARISË SË FURNIZIMIT ME KARBURANT PËR KONSUM TË ANIJEVE NË PORTE DHE NË RADA (KODI VII.5.7) </w:t>
      </w:r>
      <w:r w:rsidRPr="00577D82">
        <w:rPr>
          <w:lang w:val="sq-AL"/>
        </w:rPr>
        <w:br/>
      </w:r>
    </w:p>
    <w:p w:rsidR="00476A63" w:rsidRPr="00577D82" w:rsidRDefault="00476A63" w:rsidP="00476A63">
      <w:pPr>
        <w:pStyle w:val="Paragrafi"/>
        <w:rPr>
          <w:lang w:val="sq-AL"/>
        </w:rPr>
      </w:pPr>
      <w:r w:rsidRPr="00577D82">
        <w:rPr>
          <w:lang w:val="sq-AL"/>
        </w:rPr>
        <w:t xml:space="preserve">Në mbështetje të nenit 102 të Kushtetutës, nenit 401, germa </w:t>
      </w:r>
      <w:r w:rsidR="000B6D14">
        <w:rPr>
          <w:lang w:val="sq-AL"/>
        </w:rPr>
        <w:t>“</w:t>
      </w:r>
      <w:r w:rsidRPr="00577D82">
        <w:rPr>
          <w:lang w:val="sq-AL"/>
        </w:rPr>
        <w:t>b</w:t>
      </w:r>
      <w:r w:rsidR="000B6D14">
        <w:rPr>
          <w:lang w:val="sq-AL"/>
        </w:rPr>
        <w:t>”</w:t>
      </w:r>
      <w:r w:rsidR="00D0368C">
        <w:rPr>
          <w:lang w:val="sq-AL"/>
        </w:rPr>
        <w:t>,</w:t>
      </w:r>
      <w:r w:rsidRPr="00577D82">
        <w:rPr>
          <w:lang w:val="sq-AL"/>
        </w:rPr>
        <w:t xml:space="preserve"> e ligjit nr. 9251, datë 8.7.2004, </w:t>
      </w:r>
      <w:r w:rsidR="000B6D14">
        <w:rPr>
          <w:lang w:val="sq-AL"/>
        </w:rPr>
        <w:t>“</w:t>
      </w:r>
      <w:r w:rsidRPr="00577D82">
        <w:rPr>
          <w:lang w:val="sq-AL"/>
        </w:rPr>
        <w:t>Kodi Detar i Republikës së Shqipërisë</w:t>
      </w:r>
      <w:r w:rsidR="000B6D14">
        <w:rPr>
          <w:lang w:val="sq-AL"/>
        </w:rPr>
        <w:t>”</w:t>
      </w:r>
      <w:r w:rsidRPr="00577D82">
        <w:rPr>
          <w:lang w:val="sq-AL"/>
        </w:rPr>
        <w:t xml:space="preserve">, ligjit nr. 8450, datë 24.2.1999, </w:t>
      </w:r>
      <w:r w:rsidR="000B6D14">
        <w:rPr>
          <w:lang w:val="sq-AL"/>
        </w:rPr>
        <w:t>“</w:t>
      </w:r>
      <w:r w:rsidRPr="00577D82">
        <w:rPr>
          <w:lang w:val="sq-AL"/>
        </w:rPr>
        <w:t>Për përpunimin, transportimin dhe tregtimin e naftës, gazit dhe nënprodukteve të tyre</w:t>
      </w:r>
      <w:r w:rsidR="000B6D14">
        <w:rPr>
          <w:lang w:val="sq-AL"/>
        </w:rPr>
        <w:t>”</w:t>
      </w:r>
      <w:r w:rsidRPr="00577D82">
        <w:rPr>
          <w:lang w:val="sq-AL"/>
        </w:rPr>
        <w:t>, të ndryshuar, ligjit nr.</w:t>
      </w:r>
      <w:r w:rsidR="00D0368C">
        <w:rPr>
          <w:lang w:val="sq-AL"/>
        </w:rPr>
        <w:t xml:space="preserve"> 10081, datë 23.</w:t>
      </w:r>
      <w:r w:rsidRPr="00577D82">
        <w:rPr>
          <w:lang w:val="sq-AL"/>
        </w:rPr>
        <w:t>2.2009</w:t>
      </w:r>
      <w:r w:rsidR="00D0368C">
        <w:rPr>
          <w:lang w:val="sq-AL"/>
        </w:rPr>
        <w:t>,</w:t>
      </w:r>
      <w:r w:rsidRPr="00577D82">
        <w:rPr>
          <w:lang w:val="sq-AL"/>
        </w:rPr>
        <w:t xml:space="preserve"> </w:t>
      </w:r>
      <w:r w:rsidR="000B6D14">
        <w:rPr>
          <w:lang w:val="sq-AL"/>
        </w:rPr>
        <w:t>“</w:t>
      </w:r>
      <w:r w:rsidRPr="00577D82">
        <w:rPr>
          <w:lang w:val="sq-AL"/>
        </w:rPr>
        <w:t>Për licencat, autorizimet dhe lejet në Republikën e Shqipërisë</w:t>
      </w:r>
      <w:r w:rsidR="000B6D14">
        <w:rPr>
          <w:lang w:val="sq-AL"/>
        </w:rPr>
        <w:t>”</w:t>
      </w:r>
      <w:r w:rsidR="00D0368C">
        <w:rPr>
          <w:lang w:val="sq-AL"/>
        </w:rPr>
        <w:t>,</w:t>
      </w:r>
      <w:r w:rsidRPr="00577D82">
        <w:rPr>
          <w:lang w:val="sq-AL"/>
        </w:rPr>
        <w:t xml:space="preserve"> si dhe të VKM</w:t>
      </w:r>
      <w:r w:rsidR="00D0368C">
        <w:rPr>
          <w:lang w:val="sq-AL"/>
        </w:rPr>
        <w:t>-së</w:t>
      </w:r>
      <w:r w:rsidRPr="00577D82">
        <w:rPr>
          <w:lang w:val="sq-AL"/>
        </w:rPr>
        <w:t xml:space="preserve"> nr. 538, datë 26.5.2009, </w:t>
      </w:r>
      <w:r w:rsidR="000B6D14">
        <w:rPr>
          <w:lang w:val="sq-AL"/>
        </w:rPr>
        <w:t>“</w:t>
      </w:r>
      <w:r w:rsidRPr="00577D82">
        <w:rPr>
          <w:lang w:val="sq-AL"/>
        </w:rPr>
        <w:t xml:space="preserve">Për licencat dhe lejet që trajtohen nga apo nëpërmjet </w:t>
      </w:r>
      <w:r w:rsidR="00F04AB8" w:rsidRPr="00577D82">
        <w:rPr>
          <w:lang w:val="sq-AL"/>
        </w:rPr>
        <w:t xml:space="preserve">Qendrës Kombëtare </w:t>
      </w:r>
      <w:r w:rsidRPr="00577D82">
        <w:rPr>
          <w:lang w:val="sq-AL"/>
        </w:rPr>
        <w:t xml:space="preserve">të </w:t>
      </w:r>
      <w:r w:rsidR="00F04AB8" w:rsidRPr="00577D82">
        <w:rPr>
          <w:lang w:val="sq-AL"/>
        </w:rPr>
        <w:t xml:space="preserve">Licencimit </w:t>
      </w:r>
      <w:r w:rsidRPr="00577D82">
        <w:rPr>
          <w:lang w:val="sq-AL"/>
        </w:rPr>
        <w:t>(QKL) dhe disa rregullime të tjera nënligjore të përbashkëta</w:t>
      </w:r>
      <w:r w:rsidR="000B6D14">
        <w:rPr>
          <w:lang w:val="sq-AL"/>
        </w:rPr>
        <w:t>”</w:t>
      </w:r>
      <w:r w:rsidRPr="00577D82">
        <w:rPr>
          <w:lang w:val="sq-AL"/>
        </w:rPr>
        <w:t>, të ndryshuar,</w:t>
      </w:r>
    </w:p>
    <w:p w:rsidR="00476A63" w:rsidRPr="00577D82" w:rsidRDefault="00476A63" w:rsidP="0047015B">
      <w:pPr>
        <w:pStyle w:val="Hapesira7"/>
        <w:rPr>
          <w:lang w:val="sq-AL"/>
        </w:rPr>
      </w:pPr>
    </w:p>
    <w:p w:rsidR="00476A63" w:rsidRPr="00577D82" w:rsidRDefault="00476A63" w:rsidP="00476A63">
      <w:pPr>
        <w:pStyle w:val="NeniNr"/>
        <w:rPr>
          <w:lang w:val="sq-AL"/>
        </w:rPr>
      </w:pPr>
      <w:r w:rsidRPr="00577D82">
        <w:rPr>
          <w:lang w:val="sq-AL"/>
        </w:rPr>
        <w:t>UDHËZOJ:</w:t>
      </w:r>
    </w:p>
    <w:p w:rsidR="00476A63" w:rsidRPr="00577D82" w:rsidRDefault="00476A63" w:rsidP="0047015B">
      <w:pPr>
        <w:pStyle w:val="Hapesira7"/>
        <w:rPr>
          <w:lang w:val="sq-AL"/>
        </w:rPr>
      </w:pPr>
    </w:p>
    <w:p w:rsidR="00476A63" w:rsidRPr="00142E02" w:rsidRDefault="00476A63" w:rsidP="00476A63">
      <w:pPr>
        <w:pStyle w:val="Paragrafi"/>
        <w:rPr>
          <w:spacing w:val="-4"/>
          <w:lang w:val="sq-AL"/>
        </w:rPr>
      </w:pPr>
      <w:r w:rsidRPr="00142E02">
        <w:rPr>
          <w:spacing w:val="-4"/>
          <w:lang w:val="sq-AL"/>
        </w:rPr>
        <w:t>I. PROCEDURA E DHËNIES SË LICENCAVE PËR USHTRIMIN E VEPRIM</w:t>
      </w:r>
      <w:r w:rsidR="00142E02">
        <w:rPr>
          <w:spacing w:val="-4"/>
          <w:lang w:val="sq-AL"/>
        </w:rPr>
        <w:t>-</w:t>
      </w:r>
      <w:r w:rsidRPr="00142E02">
        <w:rPr>
          <w:spacing w:val="-4"/>
          <w:lang w:val="sq-AL"/>
        </w:rPr>
        <w:t>TARISË SË FURNIZIMIT ME KARBURANT, PËR KONSUM, TË ANIJEVE NË PORTE DHE NË RADA</w:t>
      </w:r>
    </w:p>
    <w:p w:rsidR="00476A63" w:rsidRPr="00577D82" w:rsidRDefault="00476A63" w:rsidP="00476A63">
      <w:pPr>
        <w:pStyle w:val="Paragrafi"/>
        <w:rPr>
          <w:lang w:val="sq-AL"/>
        </w:rPr>
      </w:pPr>
      <w:r w:rsidRPr="00577D82">
        <w:rPr>
          <w:lang w:val="sq-AL"/>
        </w:rPr>
        <w:t xml:space="preserve">1. Veprimtaria e furnizimit me karburant, për konsum, të anijeve në porte dhe në rada bëhet vetëm nga shoqëritë tregtare, pasi të jenë pajisur me </w:t>
      </w:r>
      <w:r w:rsidR="000B6D14">
        <w:rPr>
          <w:lang w:val="sq-AL"/>
        </w:rPr>
        <w:t>“</w:t>
      </w:r>
      <w:r w:rsidRPr="00577D82">
        <w:rPr>
          <w:lang w:val="sq-AL"/>
        </w:rPr>
        <w:t>Licencë për ushtrimin e veprimtarisë së furnizimit me karburant, për konsum, të anijeve në porte dhe në rada</w:t>
      </w:r>
      <w:r w:rsidR="000B6D14">
        <w:rPr>
          <w:lang w:val="sq-AL"/>
        </w:rPr>
        <w:t>”</w:t>
      </w:r>
      <w:r w:rsidRPr="00577D82">
        <w:rPr>
          <w:lang w:val="sq-AL"/>
        </w:rPr>
        <w:t xml:space="preserve"> nga Qendra Kombëtare e Biznesit (QKB), në përputhje me kushtet e përcaktuara në këtë </w:t>
      </w:r>
      <w:r w:rsidR="00E045BC">
        <w:rPr>
          <w:lang w:val="sq-AL"/>
        </w:rPr>
        <w:t>u</w:t>
      </w:r>
      <w:r w:rsidRPr="00577D82">
        <w:rPr>
          <w:lang w:val="sq-AL"/>
        </w:rPr>
        <w:t>dhëzim dhe VKM</w:t>
      </w:r>
      <w:r w:rsidR="00E045BC">
        <w:rPr>
          <w:lang w:val="sq-AL"/>
        </w:rPr>
        <w:t>-në</w:t>
      </w:r>
      <w:r w:rsidRPr="00577D82">
        <w:rPr>
          <w:lang w:val="sq-AL"/>
        </w:rPr>
        <w:t xml:space="preserve"> nr. 538, datë 26.5.2009, </w:t>
      </w:r>
      <w:r w:rsidR="000B6D14">
        <w:rPr>
          <w:lang w:val="sq-AL"/>
        </w:rPr>
        <w:t>“</w:t>
      </w:r>
      <w:r w:rsidRPr="00577D82">
        <w:rPr>
          <w:lang w:val="sq-AL"/>
        </w:rPr>
        <w:t xml:space="preserve">Për licencat dhe lejet që trajtohen nga apo nëpërmjet </w:t>
      </w:r>
      <w:r w:rsidR="00E045BC" w:rsidRPr="00577D82">
        <w:rPr>
          <w:lang w:val="sq-AL"/>
        </w:rPr>
        <w:t xml:space="preserve">Qendrës Kombëtare </w:t>
      </w:r>
      <w:r w:rsidRPr="00577D82">
        <w:rPr>
          <w:lang w:val="sq-AL"/>
        </w:rPr>
        <w:t xml:space="preserve">të </w:t>
      </w:r>
      <w:r w:rsidR="00E045BC" w:rsidRPr="00577D82">
        <w:rPr>
          <w:lang w:val="sq-AL"/>
        </w:rPr>
        <w:t xml:space="preserve">Licencimit </w:t>
      </w:r>
      <w:r w:rsidRPr="00577D82">
        <w:rPr>
          <w:lang w:val="sq-AL"/>
        </w:rPr>
        <w:t>(QKL) dhe disa rregullime të tjera nënligjore të përbashkëta</w:t>
      </w:r>
      <w:r w:rsidR="000B6D14">
        <w:rPr>
          <w:lang w:val="sq-AL"/>
        </w:rPr>
        <w:t>”</w:t>
      </w:r>
      <w:r w:rsidR="00E045BC">
        <w:rPr>
          <w:lang w:val="sq-AL"/>
        </w:rPr>
        <w:t>,</w:t>
      </w:r>
      <w:r w:rsidRPr="00577D82">
        <w:rPr>
          <w:lang w:val="sq-AL"/>
        </w:rPr>
        <w:t xml:space="preserve"> i ndryshuar.</w:t>
      </w:r>
    </w:p>
    <w:p w:rsidR="00476A63" w:rsidRPr="00577D82" w:rsidRDefault="00476A63" w:rsidP="00476A63">
      <w:pPr>
        <w:pStyle w:val="Paragrafi"/>
        <w:rPr>
          <w:lang w:val="sq-AL"/>
        </w:rPr>
      </w:pPr>
      <w:r w:rsidRPr="00577D82">
        <w:rPr>
          <w:lang w:val="sq-AL"/>
        </w:rPr>
        <w:t xml:space="preserve">2. Licenca </w:t>
      </w:r>
      <w:r w:rsidR="000B6D14">
        <w:rPr>
          <w:lang w:val="sq-AL"/>
        </w:rPr>
        <w:t>“</w:t>
      </w:r>
      <w:r w:rsidRPr="00577D82">
        <w:rPr>
          <w:lang w:val="sq-AL"/>
        </w:rPr>
        <w:t>Për ushtrimin e veprimtarisë së furnizimit me karburant, për konsum, të anijeve në porte dhe në rada</w:t>
      </w:r>
      <w:r w:rsidR="000B6D14">
        <w:rPr>
          <w:lang w:val="sq-AL"/>
        </w:rPr>
        <w:t>”</w:t>
      </w:r>
      <w:r w:rsidRPr="00577D82">
        <w:rPr>
          <w:lang w:val="sq-AL"/>
        </w:rPr>
        <w:t>, është e nënkategorisë VII.5.7, trajtohet sipas grupit III dhe lëshohet për një afat 5</w:t>
      </w:r>
      <w:r w:rsidR="000B6D14">
        <w:rPr>
          <w:lang w:val="sq-AL"/>
        </w:rPr>
        <w:t xml:space="preserve">- </w:t>
      </w:r>
      <w:r w:rsidRPr="00577D82">
        <w:rPr>
          <w:lang w:val="sq-AL"/>
        </w:rPr>
        <w:t>(pesë</w:t>
      </w:r>
      <w:r w:rsidR="000B6D14">
        <w:rPr>
          <w:lang w:val="sq-AL"/>
        </w:rPr>
        <w:t>-</w:t>
      </w:r>
      <w:r w:rsidRPr="00577D82">
        <w:rPr>
          <w:lang w:val="sq-AL"/>
        </w:rPr>
        <w:t>) vjeçar.</w:t>
      </w:r>
    </w:p>
    <w:p w:rsidR="00476A63" w:rsidRPr="00577D82" w:rsidRDefault="00476A63" w:rsidP="00476A63">
      <w:pPr>
        <w:pStyle w:val="Paragrafi"/>
        <w:rPr>
          <w:lang w:val="sq-AL"/>
        </w:rPr>
      </w:pPr>
      <w:r w:rsidRPr="00577D82">
        <w:rPr>
          <w:lang w:val="sq-AL"/>
        </w:rPr>
        <w:t xml:space="preserve">3. Licenca </w:t>
      </w:r>
      <w:r w:rsidR="000B6D14">
        <w:rPr>
          <w:lang w:val="sq-AL"/>
        </w:rPr>
        <w:t>“</w:t>
      </w:r>
      <w:r w:rsidRPr="00577D82">
        <w:rPr>
          <w:lang w:val="sq-AL"/>
        </w:rPr>
        <w:t xml:space="preserve">Për ushtrimin e veprimtarisë së furnizimit me karburant, për konsum, të anijeve </w:t>
      </w:r>
      <w:r w:rsidRPr="00577D82">
        <w:rPr>
          <w:lang w:val="sq-AL"/>
        </w:rPr>
        <w:lastRenderedPageBreak/>
        <w:t>në porte dhe në rada</w:t>
      </w:r>
      <w:r w:rsidR="000B6D14">
        <w:rPr>
          <w:lang w:val="sq-AL"/>
        </w:rPr>
        <w:t>”</w:t>
      </w:r>
      <w:r w:rsidRPr="00577D82">
        <w:rPr>
          <w:lang w:val="sq-AL"/>
        </w:rPr>
        <w:t>, me kodin VII.5.7, përfshin ushtrimin e veprimtarisë së furnizimit me karburant, për konsum, të anijeve në porte dhe në rada me anë të autoboteve, dhe/ose me anë të anijeve cisternë.</w:t>
      </w:r>
    </w:p>
    <w:p w:rsidR="00476A63" w:rsidRPr="00577D82" w:rsidRDefault="00476A63" w:rsidP="00476A63">
      <w:pPr>
        <w:pStyle w:val="Paragrafi"/>
        <w:rPr>
          <w:lang w:val="sq-AL"/>
        </w:rPr>
      </w:pPr>
      <w:r w:rsidRPr="00577D82">
        <w:rPr>
          <w:lang w:val="sq-AL"/>
        </w:rPr>
        <w:t xml:space="preserve">4. Licenca </w:t>
      </w:r>
      <w:r w:rsidR="000B6D14">
        <w:rPr>
          <w:lang w:val="sq-AL"/>
        </w:rPr>
        <w:t>“</w:t>
      </w:r>
      <w:r w:rsidRPr="00577D82">
        <w:rPr>
          <w:lang w:val="sq-AL"/>
        </w:rPr>
        <w:t>Për ushtrimin e veprimtarisë së furnizimit me karburant, për konsum, të anijeve në porte dhe në rada</w:t>
      </w:r>
      <w:r w:rsidR="000B6D14">
        <w:rPr>
          <w:lang w:val="sq-AL"/>
        </w:rPr>
        <w:t>”</w:t>
      </w:r>
      <w:r w:rsidRPr="00577D82">
        <w:rPr>
          <w:lang w:val="sq-AL"/>
        </w:rPr>
        <w:t>, me kodin VII.5.7, ndahet në dy lloje:</w:t>
      </w:r>
    </w:p>
    <w:p w:rsidR="00476A63" w:rsidRPr="00577D82" w:rsidRDefault="00476A63" w:rsidP="00476A63">
      <w:pPr>
        <w:pStyle w:val="Paragrafi"/>
        <w:rPr>
          <w:lang w:val="sq-AL"/>
        </w:rPr>
      </w:pPr>
      <w:r w:rsidRPr="00577D82">
        <w:rPr>
          <w:lang w:val="sq-AL"/>
        </w:rPr>
        <w:t xml:space="preserve">a) Lloji </w:t>
      </w:r>
      <w:r w:rsidR="000B6D14">
        <w:rPr>
          <w:lang w:val="sq-AL"/>
        </w:rPr>
        <w:t>“</w:t>
      </w:r>
      <w:r w:rsidRPr="00577D82">
        <w:rPr>
          <w:lang w:val="sq-AL"/>
        </w:rPr>
        <w:t>A</w:t>
      </w:r>
      <w:r w:rsidR="000B6D14">
        <w:rPr>
          <w:lang w:val="sq-AL"/>
        </w:rPr>
        <w:t>”</w:t>
      </w:r>
      <w:r w:rsidRPr="00577D82">
        <w:rPr>
          <w:lang w:val="sq-AL"/>
        </w:rPr>
        <w:t xml:space="preserve"> - i cili përfshin ushtrimin e veprimtarisë së furnizimit me karburant, për konsum, të anijeve vetëm në porte; dhe </w:t>
      </w:r>
    </w:p>
    <w:p w:rsidR="00476A63" w:rsidRPr="00577D82" w:rsidDel="00F23102" w:rsidRDefault="00476A63" w:rsidP="00476A63">
      <w:pPr>
        <w:pStyle w:val="Paragrafi"/>
        <w:rPr>
          <w:lang w:val="sq-AL"/>
        </w:rPr>
      </w:pPr>
      <w:r w:rsidRPr="00577D82">
        <w:rPr>
          <w:lang w:val="sq-AL"/>
        </w:rPr>
        <w:t xml:space="preserve">b) Lloji </w:t>
      </w:r>
      <w:r w:rsidR="000B6D14">
        <w:rPr>
          <w:lang w:val="sq-AL"/>
        </w:rPr>
        <w:t>“</w:t>
      </w:r>
      <w:r w:rsidRPr="00577D82">
        <w:rPr>
          <w:lang w:val="sq-AL"/>
        </w:rPr>
        <w:t>B</w:t>
      </w:r>
      <w:r w:rsidR="000B6D14">
        <w:rPr>
          <w:lang w:val="sq-AL"/>
        </w:rPr>
        <w:t>”</w:t>
      </w:r>
      <w:r w:rsidRPr="00577D82">
        <w:rPr>
          <w:lang w:val="sq-AL"/>
        </w:rPr>
        <w:t xml:space="preserve"> - i cili përfshin ushtrimin e veprimtarisë së furnizimit me karburant, për konsum, të anijeve në porte dhe në rada.</w:t>
      </w:r>
    </w:p>
    <w:p w:rsidR="00476A63" w:rsidRPr="00577D82" w:rsidRDefault="00476A63" w:rsidP="00476A63">
      <w:pPr>
        <w:pStyle w:val="Paragrafi"/>
        <w:rPr>
          <w:lang w:val="sq-AL"/>
        </w:rPr>
      </w:pPr>
      <w:r w:rsidRPr="00577D82">
        <w:rPr>
          <w:lang w:val="sq-AL"/>
        </w:rPr>
        <w:t>5. Personat juridik</w:t>
      </w:r>
      <w:r w:rsidR="002E3DDF">
        <w:rPr>
          <w:lang w:val="sq-AL"/>
        </w:rPr>
        <w:t>ë</w:t>
      </w:r>
      <w:r w:rsidRPr="00577D82">
        <w:rPr>
          <w:lang w:val="sq-AL"/>
        </w:rPr>
        <w:t>/fizik</w:t>
      </w:r>
      <w:r w:rsidR="002E3DDF">
        <w:rPr>
          <w:lang w:val="sq-AL"/>
        </w:rPr>
        <w:t>ë</w:t>
      </w:r>
      <w:r w:rsidRPr="00577D82">
        <w:rPr>
          <w:lang w:val="sq-AL"/>
        </w:rPr>
        <w:t xml:space="preserve"> paraqesin në QKB kërkesën për t’u pajisur me licencë të kategorisë VII.5.7 të </w:t>
      </w:r>
      <w:r w:rsidR="00F04AB8" w:rsidRPr="00577D82">
        <w:rPr>
          <w:lang w:val="sq-AL"/>
        </w:rPr>
        <w:t>l</w:t>
      </w:r>
      <w:r w:rsidRPr="00577D82">
        <w:rPr>
          <w:lang w:val="sq-AL"/>
        </w:rPr>
        <w:t xml:space="preserve">lojit </w:t>
      </w:r>
      <w:r w:rsidR="000B6D14">
        <w:rPr>
          <w:lang w:val="sq-AL"/>
        </w:rPr>
        <w:t>“</w:t>
      </w:r>
      <w:r w:rsidRPr="00577D82">
        <w:rPr>
          <w:lang w:val="sq-AL"/>
        </w:rPr>
        <w:t>A</w:t>
      </w:r>
      <w:r w:rsidR="000B6D14">
        <w:rPr>
          <w:lang w:val="sq-AL"/>
        </w:rPr>
        <w:t>”</w:t>
      </w:r>
      <w:r w:rsidRPr="00577D82">
        <w:rPr>
          <w:lang w:val="sq-AL"/>
        </w:rPr>
        <w:t xml:space="preserve">, shoqëruar nga dokumentet si më poshtë: </w:t>
      </w:r>
    </w:p>
    <w:p w:rsidR="00476A63" w:rsidRPr="00577D82" w:rsidRDefault="00476A63" w:rsidP="00476A63">
      <w:pPr>
        <w:pStyle w:val="Paragrafi"/>
        <w:rPr>
          <w:lang w:val="sq-AL"/>
        </w:rPr>
      </w:pPr>
      <w:r w:rsidRPr="00577D82">
        <w:rPr>
          <w:lang w:val="sq-AL"/>
        </w:rPr>
        <w:t>a) Formularin e autodeklarimit;</w:t>
      </w:r>
    </w:p>
    <w:p w:rsidR="00476A63" w:rsidRPr="00577D82" w:rsidRDefault="00476A63" w:rsidP="00476A63">
      <w:pPr>
        <w:pStyle w:val="Paragrafi"/>
        <w:rPr>
          <w:lang w:val="sq-AL"/>
        </w:rPr>
      </w:pPr>
      <w:r w:rsidRPr="00577D82">
        <w:rPr>
          <w:lang w:val="sq-AL"/>
        </w:rPr>
        <w:t>b) Ekstraktin historik dhe tregtar të regjistrit tregtar, nga Qendra Kombëtare e Biznesit, ku objekt të veprimtarisë të ketë tregtimin e karburantit dhe furnizimin me karburant të mjeteve lundruese;</w:t>
      </w:r>
    </w:p>
    <w:p w:rsidR="00476A63" w:rsidRPr="00577D82" w:rsidRDefault="00476A63" w:rsidP="00476A63">
      <w:pPr>
        <w:pStyle w:val="Paragrafi"/>
        <w:rPr>
          <w:lang w:val="sq-AL"/>
        </w:rPr>
      </w:pPr>
      <w:r w:rsidRPr="00577D82">
        <w:rPr>
          <w:lang w:val="sq-AL"/>
        </w:rPr>
        <w:t xml:space="preserve">c) Licencë të </w:t>
      </w:r>
      <w:r w:rsidR="0050768F">
        <w:rPr>
          <w:lang w:val="sq-AL"/>
        </w:rPr>
        <w:t>k</w:t>
      </w:r>
      <w:r w:rsidRPr="00577D82">
        <w:rPr>
          <w:lang w:val="sq-AL"/>
        </w:rPr>
        <w:t>ategorisë VIII.1.A për tregtimin me shumicë të naftës, gazit, nënprodukteve përfshirë ato bio</w:t>
      </w:r>
      <w:r w:rsidR="0050768F">
        <w:rPr>
          <w:lang w:val="sq-AL"/>
        </w:rPr>
        <w:t>,</w:t>
      </w:r>
      <w:r w:rsidRPr="00577D82">
        <w:rPr>
          <w:lang w:val="sq-AL"/>
        </w:rPr>
        <w:t xml:space="preserve"> si dhe lëndëve djegëse;</w:t>
      </w:r>
    </w:p>
    <w:p w:rsidR="00476A63" w:rsidRPr="00577D82" w:rsidRDefault="00476A63" w:rsidP="00476A63">
      <w:pPr>
        <w:pStyle w:val="Paragrafi"/>
        <w:rPr>
          <w:lang w:val="sq-AL"/>
        </w:rPr>
      </w:pPr>
      <w:r w:rsidRPr="00577D82">
        <w:rPr>
          <w:lang w:val="sq-AL"/>
        </w:rPr>
        <w:t>d) Kontratë punësimi me një drejtues teknik të licencuar i shoqëruar me dokumentacionin provues;</w:t>
      </w:r>
    </w:p>
    <w:p w:rsidR="00476A63" w:rsidRPr="00577D82" w:rsidRDefault="00476A63" w:rsidP="00476A63">
      <w:pPr>
        <w:pStyle w:val="Paragrafi"/>
        <w:rPr>
          <w:lang w:val="sq-AL"/>
        </w:rPr>
      </w:pPr>
      <w:r w:rsidRPr="00577D82">
        <w:rPr>
          <w:lang w:val="sq-AL"/>
        </w:rPr>
        <w:t>e) Dokumentacion që provon pronësinë ose kontratën e q</w:t>
      </w:r>
      <w:r w:rsidR="0047529A">
        <w:rPr>
          <w:lang w:val="sq-AL"/>
        </w:rPr>
        <w:t>i</w:t>
      </w:r>
      <w:r w:rsidRPr="00577D82">
        <w:rPr>
          <w:lang w:val="sq-AL"/>
        </w:rPr>
        <w:t>rasë për 5</w:t>
      </w:r>
      <w:r w:rsidR="00977999">
        <w:rPr>
          <w:lang w:val="sq-AL"/>
        </w:rPr>
        <w:t xml:space="preserve"> </w:t>
      </w:r>
      <w:r w:rsidRPr="00577D82">
        <w:rPr>
          <w:lang w:val="sq-AL"/>
        </w:rPr>
        <w:t>(pesë) automjete tokësore tip autobot për furnizimin e anijeve në kalatë i shoqëruar me dokumentacionin si më poshtë:</w:t>
      </w:r>
    </w:p>
    <w:p w:rsidR="00476A63" w:rsidRPr="00577D82" w:rsidRDefault="00476A63" w:rsidP="00476A63">
      <w:pPr>
        <w:pStyle w:val="Paragrafi"/>
        <w:rPr>
          <w:lang w:val="sq-AL"/>
        </w:rPr>
      </w:pPr>
      <w:r w:rsidRPr="00577D82">
        <w:rPr>
          <w:lang w:val="sq-AL"/>
        </w:rPr>
        <w:t>i</w:t>
      </w:r>
      <w:r w:rsidR="00977999">
        <w:rPr>
          <w:lang w:val="sq-AL"/>
        </w:rPr>
        <w:t>.</w:t>
      </w:r>
      <w:r w:rsidRPr="00577D82">
        <w:rPr>
          <w:lang w:val="sq-AL"/>
        </w:rPr>
        <w:t xml:space="preserve"> leja e qarkullimit</w:t>
      </w:r>
      <w:r w:rsidR="009667D6">
        <w:rPr>
          <w:lang w:val="sq-AL"/>
        </w:rPr>
        <w:t>;</w:t>
      </w:r>
      <w:r w:rsidRPr="00577D82">
        <w:rPr>
          <w:lang w:val="sq-AL"/>
        </w:rPr>
        <w:t xml:space="preserve"> </w:t>
      </w:r>
    </w:p>
    <w:p w:rsidR="00476A63" w:rsidRPr="00577D82" w:rsidRDefault="00476A63" w:rsidP="00476A63">
      <w:pPr>
        <w:pStyle w:val="Paragrafi"/>
        <w:rPr>
          <w:lang w:val="sq-AL"/>
        </w:rPr>
      </w:pPr>
      <w:r w:rsidRPr="00577D82">
        <w:rPr>
          <w:lang w:val="sq-AL"/>
        </w:rPr>
        <w:t>ii</w:t>
      </w:r>
      <w:r w:rsidR="00977999">
        <w:rPr>
          <w:lang w:val="sq-AL"/>
        </w:rPr>
        <w:t>.</w:t>
      </w:r>
      <w:r w:rsidRPr="00577D82">
        <w:rPr>
          <w:lang w:val="sq-AL"/>
        </w:rPr>
        <w:t xml:space="preserve"> certifikata e kontrollit të fundit teknik</w:t>
      </w:r>
      <w:r w:rsidR="009667D6">
        <w:rPr>
          <w:lang w:val="sq-AL"/>
        </w:rPr>
        <w:t>;</w:t>
      </w:r>
      <w:r w:rsidRPr="00577D82">
        <w:rPr>
          <w:lang w:val="sq-AL"/>
        </w:rPr>
        <w:t xml:space="preserve"> </w:t>
      </w:r>
    </w:p>
    <w:p w:rsidR="00476A63" w:rsidRPr="00577D82" w:rsidRDefault="00476A63" w:rsidP="00476A63">
      <w:pPr>
        <w:pStyle w:val="Paragrafi"/>
        <w:rPr>
          <w:lang w:val="sq-AL"/>
        </w:rPr>
      </w:pPr>
      <w:r w:rsidRPr="00577D82">
        <w:rPr>
          <w:lang w:val="sq-AL"/>
        </w:rPr>
        <w:t>iii</w:t>
      </w:r>
      <w:r w:rsidR="00977999">
        <w:rPr>
          <w:lang w:val="sq-AL"/>
        </w:rPr>
        <w:t>.</w:t>
      </w:r>
      <w:r w:rsidRPr="00577D82">
        <w:rPr>
          <w:lang w:val="sq-AL"/>
        </w:rPr>
        <w:t xml:space="preserve"> certifikatën e miratimit ADR të mjetit</w:t>
      </w:r>
      <w:r w:rsidR="00D81C4A">
        <w:rPr>
          <w:lang w:val="sq-AL"/>
        </w:rPr>
        <w:t>;</w:t>
      </w:r>
    </w:p>
    <w:p w:rsidR="00476A63" w:rsidRPr="00577D82" w:rsidRDefault="00476A63" w:rsidP="00476A63">
      <w:pPr>
        <w:pStyle w:val="Paragrafi"/>
        <w:rPr>
          <w:lang w:val="sq-AL"/>
        </w:rPr>
      </w:pPr>
      <w:r w:rsidRPr="00577D82">
        <w:rPr>
          <w:lang w:val="sq-AL"/>
        </w:rPr>
        <w:t>f) Vërtetimin e pronësisë ose kontratën e qirasë për depozitat</w:t>
      </w:r>
      <w:r w:rsidR="009667D6">
        <w:rPr>
          <w:lang w:val="sq-AL"/>
        </w:rPr>
        <w:t>,</w:t>
      </w:r>
      <w:r w:rsidRPr="00577D82">
        <w:rPr>
          <w:lang w:val="sq-AL"/>
        </w:rPr>
        <w:t xml:space="preserve"> që do të përdorë personi juridik</w:t>
      </w:r>
      <w:r w:rsidR="009667D6">
        <w:rPr>
          <w:lang w:val="sq-AL"/>
        </w:rPr>
        <w:t>,</w:t>
      </w:r>
      <w:r w:rsidRPr="00577D82">
        <w:rPr>
          <w:lang w:val="sq-AL"/>
        </w:rPr>
        <w:t xml:space="preserve"> me kapacitet jo më pak se 2000 (dy mijë) m</w:t>
      </w:r>
      <w:r w:rsidRPr="009667D6">
        <w:rPr>
          <w:vertAlign w:val="superscript"/>
          <w:lang w:val="sq-AL"/>
        </w:rPr>
        <w:t>3</w:t>
      </w:r>
      <w:r w:rsidRPr="00577D82">
        <w:rPr>
          <w:lang w:val="sq-AL"/>
        </w:rPr>
        <w:t>. Personi juridik nuk mund të marrë me qira kapacitete depozituese, në qoftë se ato janë në përdorim nga qiradhënësi apo nga ndonjë person i tretë, si dhe kapacitete depozituese të rafinerive të naftës dhe impianteve të përpunimit të nënprodukteve të naftës, të cilat janë në funksion të procesit teknologjik dhe kanë infrastrukturë të përbashkët me rafinerinë</w:t>
      </w:r>
      <w:r w:rsidR="00D81C4A">
        <w:rPr>
          <w:lang w:val="sq-AL"/>
        </w:rPr>
        <w:t>;</w:t>
      </w:r>
      <w:r w:rsidRPr="00577D82">
        <w:rPr>
          <w:lang w:val="sq-AL"/>
        </w:rPr>
        <w:t xml:space="preserve"> </w:t>
      </w:r>
      <w:r w:rsidR="0009756E">
        <w:rPr>
          <w:lang w:val="sq-AL"/>
        </w:rPr>
        <w:t>k</w:t>
      </w:r>
      <w:r w:rsidRPr="00577D82">
        <w:rPr>
          <w:lang w:val="sq-AL"/>
        </w:rPr>
        <w:t xml:space="preserve">ohëzgjatja e kontratës </w:t>
      </w:r>
      <w:r w:rsidRPr="00577D82">
        <w:rPr>
          <w:lang w:val="sq-AL"/>
        </w:rPr>
        <w:lastRenderedPageBreak/>
        <w:t>së qirasë të jetë jo më pak se 5 (pesë) vjet nga data e aplikimit;</w:t>
      </w:r>
    </w:p>
    <w:p w:rsidR="00476A63" w:rsidRPr="00577D82" w:rsidRDefault="00476A63" w:rsidP="00476A63">
      <w:pPr>
        <w:pStyle w:val="Paragrafi"/>
        <w:rPr>
          <w:lang w:val="sq-AL"/>
        </w:rPr>
      </w:pPr>
      <w:r w:rsidRPr="00577D82">
        <w:rPr>
          <w:lang w:val="sq-AL"/>
        </w:rPr>
        <w:t>g) Projektin teknologjik të depove dhe të linjat përkatëse teknologjike, që realizojnë funksionimin e tyre, të miratuar nga organet përkatëse, sipas legjislacionit në fuqi të mjedisit dhe të mbrojtjes nga zjarri;</w:t>
      </w:r>
    </w:p>
    <w:p w:rsidR="00476A63" w:rsidRPr="00577D82" w:rsidRDefault="00476A63" w:rsidP="00476A63">
      <w:pPr>
        <w:pStyle w:val="Paragrafi"/>
        <w:rPr>
          <w:lang w:val="sq-AL"/>
        </w:rPr>
      </w:pPr>
      <w:r w:rsidRPr="00577D82">
        <w:rPr>
          <w:lang w:val="sq-AL"/>
        </w:rPr>
        <w:t>h) Certifikatën e përdorimit, të lëshuar nga institucionet përkatëse, sipas legjislacionit në fuqi për planifikimin e territorit për depozitat dhe linjat përkatëse teknologjike, që realizojnë funksionimin e tyre;</w:t>
      </w:r>
    </w:p>
    <w:p w:rsidR="00476A63" w:rsidRPr="00577D82" w:rsidRDefault="00476A63" w:rsidP="00476A63">
      <w:pPr>
        <w:pStyle w:val="Paragrafi"/>
        <w:rPr>
          <w:lang w:val="sq-AL"/>
        </w:rPr>
      </w:pPr>
      <w:r w:rsidRPr="00577D82">
        <w:rPr>
          <w:lang w:val="sq-AL"/>
        </w:rPr>
        <w:t>i) Certifikatën e kalibrimit të vëllimit të depove, nga Drejtoria e Përgjithshme e Metrologjisë ose organet e autorizuara për këtë qëllim;</w:t>
      </w:r>
    </w:p>
    <w:p w:rsidR="00476A63" w:rsidRPr="00577D82" w:rsidRDefault="00476A63" w:rsidP="00476A63">
      <w:pPr>
        <w:pStyle w:val="Paragrafi"/>
        <w:rPr>
          <w:lang w:val="sq-AL"/>
        </w:rPr>
      </w:pPr>
      <w:r w:rsidRPr="00577D82">
        <w:rPr>
          <w:lang w:val="sq-AL"/>
        </w:rPr>
        <w:t>j) Policë Sigurimi me vlerë primi jo më pak se 1.000.000 euro për shpërblimin ndaj dëmeve që mund t</w:t>
      </w:r>
      <w:r w:rsidR="0047529A">
        <w:rPr>
          <w:lang w:val="sq-AL"/>
        </w:rPr>
        <w:t>’u</w:t>
      </w:r>
      <w:r w:rsidRPr="00577D82">
        <w:rPr>
          <w:lang w:val="sq-AL"/>
        </w:rPr>
        <w:t xml:space="preserve"> shkaktohen të tretëve gjatë operacioneve të bunkerazhit e vlefshme përgjatë gjithë kohëzgjatjes së licencës;</w:t>
      </w:r>
    </w:p>
    <w:p w:rsidR="00476A63" w:rsidRPr="00577D82" w:rsidRDefault="00476A63" w:rsidP="00476A63">
      <w:pPr>
        <w:pStyle w:val="Paragrafi"/>
        <w:rPr>
          <w:lang w:val="sq-AL"/>
        </w:rPr>
      </w:pPr>
      <w:r w:rsidRPr="00577D82">
        <w:rPr>
          <w:lang w:val="sq-AL"/>
        </w:rPr>
        <w:t>k) Plan Emergjence për reagimin ndaj ndotjes detare të miratuar nga institucionet përkatëse në zbatim të VKM</w:t>
      </w:r>
      <w:r w:rsidR="009667D6">
        <w:rPr>
          <w:lang w:val="sq-AL"/>
        </w:rPr>
        <w:t>-së nr.</w:t>
      </w:r>
      <w:r w:rsidRPr="00577D82">
        <w:rPr>
          <w:lang w:val="sq-AL"/>
        </w:rPr>
        <w:t xml:space="preserve"> 480</w:t>
      </w:r>
      <w:r w:rsidR="009667D6">
        <w:rPr>
          <w:lang w:val="sq-AL"/>
        </w:rPr>
        <w:t>, datë 25.</w:t>
      </w:r>
      <w:r w:rsidRPr="00577D82">
        <w:rPr>
          <w:lang w:val="sq-AL"/>
        </w:rPr>
        <w:t>7.2012</w:t>
      </w:r>
      <w:r w:rsidR="00D81C4A">
        <w:rPr>
          <w:lang w:val="sq-AL"/>
        </w:rPr>
        <w:t>;</w:t>
      </w:r>
    </w:p>
    <w:p w:rsidR="00476A63" w:rsidRPr="00577D82" w:rsidRDefault="00476A63" w:rsidP="00476A63">
      <w:pPr>
        <w:pStyle w:val="Paragrafi"/>
        <w:rPr>
          <w:lang w:val="sq-AL"/>
        </w:rPr>
      </w:pPr>
      <w:r w:rsidRPr="00577D82">
        <w:rPr>
          <w:lang w:val="sq-AL"/>
        </w:rPr>
        <w:t>l) Kontratë shërbimi me operatorë ekonomik që ofrojnë shërbimin për reagimin ndaj ndotjes detare ose deklaratë që ka në pronësi pajisje reaguese (vërtetuar nëpërmjet faturave dhe fotografive përkatëse)</w:t>
      </w:r>
      <w:r w:rsidR="00D81C4A">
        <w:rPr>
          <w:lang w:val="sq-AL"/>
        </w:rPr>
        <w:t>,</w:t>
      </w:r>
      <w:r w:rsidRPr="00577D82">
        <w:rPr>
          <w:lang w:val="sq-AL"/>
        </w:rPr>
        <w:t xml:space="preserve"> si</w:t>
      </w:r>
      <w:r w:rsidR="00D81C4A">
        <w:rPr>
          <w:lang w:val="sq-AL"/>
        </w:rPr>
        <w:t>:</w:t>
      </w:r>
      <w:r w:rsidRPr="00577D82">
        <w:rPr>
          <w:lang w:val="sq-AL"/>
        </w:rPr>
        <w:t xml:space="preserve"> kosh depozitues, shirit kufizues; peceta absorbuese, veshje sigurie personale, qese plastike me ngjyrë të verdhë etj.</w:t>
      </w:r>
      <w:r w:rsidR="006B3EE0">
        <w:rPr>
          <w:lang w:val="sq-AL"/>
        </w:rPr>
        <w:t>;</w:t>
      </w:r>
      <w:r w:rsidRPr="00577D82">
        <w:rPr>
          <w:lang w:val="sq-AL"/>
        </w:rPr>
        <w:t xml:space="preserve"> </w:t>
      </w:r>
    </w:p>
    <w:p w:rsidR="00476A63" w:rsidRPr="00577D82" w:rsidRDefault="00476A63" w:rsidP="00476A63">
      <w:pPr>
        <w:pStyle w:val="Paragrafi"/>
        <w:rPr>
          <w:lang w:val="sq-AL"/>
        </w:rPr>
      </w:pPr>
      <w:r w:rsidRPr="00577D82">
        <w:rPr>
          <w:lang w:val="sq-AL"/>
        </w:rPr>
        <w:t>m) Vërtetimin për kontrollin e objektit, për respektimin e kushteve teknike, të lëshuar nga organet përkatëse, sipas legjislacionit në fuqi</w:t>
      </w:r>
      <w:r w:rsidR="00D81C4A">
        <w:rPr>
          <w:lang w:val="sq-AL"/>
        </w:rPr>
        <w:t>.</w:t>
      </w:r>
    </w:p>
    <w:p w:rsidR="00476A63" w:rsidRPr="00577D82" w:rsidRDefault="00476A63" w:rsidP="00476A63">
      <w:pPr>
        <w:pStyle w:val="Paragrafi"/>
        <w:rPr>
          <w:lang w:val="sq-AL"/>
        </w:rPr>
      </w:pPr>
      <w:r w:rsidRPr="00577D82">
        <w:rPr>
          <w:lang w:val="sq-AL"/>
        </w:rPr>
        <w:t>6. Personat juridik</w:t>
      </w:r>
      <w:r w:rsidR="002E3DDF">
        <w:rPr>
          <w:lang w:val="sq-AL"/>
        </w:rPr>
        <w:t>ë</w:t>
      </w:r>
      <w:r w:rsidRPr="00577D82">
        <w:rPr>
          <w:lang w:val="sq-AL"/>
        </w:rPr>
        <w:t>/fizik</w:t>
      </w:r>
      <w:r w:rsidR="002E3DDF">
        <w:rPr>
          <w:lang w:val="sq-AL"/>
        </w:rPr>
        <w:t>ë</w:t>
      </w:r>
      <w:r w:rsidRPr="00577D82">
        <w:rPr>
          <w:lang w:val="sq-AL"/>
        </w:rPr>
        <w:t xml:space="preserve"> që kërkojnë për t’u pajisur me licencë të kategorisë VII.5.7 të </w:t>
      </w:r>
      <w:r w:rsidR="006B3EE0">
        <w:rPr>
          <w:lang w:val="sq-AL"/>
        </w:rPr>
        <w:t>l</w:t>
      </w:r>
      <w:r w:rsidRPr="00577D82">
        <w:rPr>
          <w:lang w:val="sq-AL"/>
        </w:rPr>
        <w:t xml:space="preserve">lojit </w:t>
      </w:r>
      <w:r w:rsidR="000B6D14">
        <w:rPr>
          <w:lang w:val="sq-AL"/>
        </w:rPr>
        <w:t>“</w:t>
      </w:r>
      <w:r w:rsidRPr="00577D82">
        <w:rPr>
          <w:lang w:val="sq-AL"/>
        </w:rPr>
        <w:t>B</w:t>
      </w:r>
      <w:r w:rsidR="000B6D14">
        <w:rPr>
          <w:lang w:val="sq-AL"/>
        </w:rPr>
        <w:t>”</w:t>
      </w:r>
      <w:r w:rsidRPr="00577D82">
        <w:rPr>
          <w:lang w:val="sq-AL"/>
        </w:rPr>
        <w:t>, duhet të paraqesin në QKB përveç dokumentacionit të parashikuar në pikën 5 më sipër dhe dokumentet shoqëruese, si më poshtë vijon:</w:t>
      </w:r>
    </w:p>
    <w:p w:rsidR="00476A63" w:rsidRPr="00577D82" w:rsidRDefault="00476A63" w:rsidP="00476A63">
      <w:pPr>
        <w:pStyle w:val="Paragrafi"/>
        <w:rPr>
          <w:lang w:val="sq-AL"/>
        </w:rPr>
      </w:pPr>
      <w:r w:rsidRPr="00577D82">
        <w:rPr>
          <w:lang w:val="sq-AL"/>
        </w:rPr>
        <w:t>a) Dokumentacion që provon pronësinë ose kontratën e q</w:t>
      </w:r>
      <w:r w:rsidR="0047529A">
        <w:rPr>
          <w:lang w:val="sq-AL"/>
        </w:rPr>
        <w:t>i</w:t>
      </w:r>
      <w:r w:rsidRPr="00577D82">
        <w:rPr>
          <w:lang w:val="sq-AL"/>
        </w:rPr>
        <w:t>rasë të një mjeti lundrues tanker me kapacitet transportues mbi 100 DWT</w:t>
      </w:r>
      <w:r w:rsidR="001B122D">
        <w:rPr>
          <w:lang w:val="sq-AL"/>
        </w:rPr>
        <w:t>,</w:t>
      </w:r>
      <w:r w:rsidRPr="00577D82">
        <w:rPr>
          <w:lang w:val="sq-AL"/>
        </w:rPr>
        <w:t xml:space="preserve"> i cili të jetë ndërtuar, klasifikuar dhe i pajisur me dokumentacionin e nevojshëm teknik për mbajtjen, transportin dhe furnizimin me karburant të anijeve në radë i shoqëruar me dokumentacionin si më poshtë:</w:t>
      </w:r>
    </w:p>
    <w:p w:rsidR="00476A63" w:rsidRPr="00577D82" w:rsidRDefault="00476A63" w:rsidP="00476A63">
      <w:pPr>
        <w:pStyle w:val="Paragrafi"/>
        <w:rPr>
          <w:lang w:val="sq-AL"/>
        </w:rPr>
      </w:pPr>
      <w:r w:rsidRPr="00577D82">
        <w:rPr>
          <w:lang w:val="sq-AL"/>
        </w:rPr>
        <w:t>i</w:t>
      </w:r>
      <w:r w:rsidR="00F75335">
        <w:rPr>
          <w:lang w:val="sq-AL"/>
        </w:rPr>
        <w:t>.</w:t>
      </w:r>
      <w:r w:rsidRPr="00577D82">
        <w:rPr>
          <w:lang w:val="sq-AL"/>
        </w:rPr>
        <w:t xml:space="preserve"> </w:t>
      </w:r>
      <w:r w:rsidR="00220D1D" w:rsidRPr="00577D82">
        <w:rPr>
          <w:lang w:val="sq-AL"/>
        </w:rPr>
        <w:t xml:space="preserve">dokument </w:t>
      </w:r>
      <w:r w:rsidRPr="00577D82">
        <w:rPr>
          <w:lang w:val="sq-AL"/>
        </w:rPr>
        <w:t>që vërteton pronësinë e mjetit lundrues (</w:t>
      </w:r>
      <w:r w:rsidR="00220D1D" w:rsidRPr="00577D82">
        <w:rPr>
          <w:lang w:val="sq-AL"/>
        </w:rPr>
        <w:t xml:space="preserve">dëshmi </w:t>
      </w:r>
      <w:r w:rsidRPr="00577D82">
        <w:rPr>
          <w:lang w:val="sq-AL"/>
        </w:rPr>
        <w:t xml:space="preserve">pronësie, </w:t>
      </w:r>
      <w:r w:rsidR="00220D1D" w:rsidRPr="00577D82">
        <w:rPr>
          <w:lang w:val="sq-AL"/>
        </w:rPr>
        <w:t xml:space="preserve">dëshmi flamuri </w:t>
      </w:r>
      <w:r w:rsidRPr="00577D82">
        <w:rPr>
          <w:lang w:val="sq-AL"/>
        </w:rPr>
        <w:t xml:space="preserve">ose </w:t>
      </w:r>
      <w:r w:rsidR="00220D1D" w:rsidRPr="00577D82">
        <w:rPr>
          <w:lang w:val="sq-AL"/>
        </w:rPr>
        <w:lastRenderedPageBreak/>
        <w:t xml:space="preserve">dëshmi </w:t>
      </w:r>
      <w:r w:rsidRPr="00577D82">
        <w:rPr>
          <w:lang w:val="sq-AL"/>
        </w:rPr>
        <w:t>e aftësisë së lundrimit për mjet të vogla) lëshuar nga DPD</w:t>
      </w:r>
      <w:r w:rsidR="00813DF9">
        <w:rPr>
          <w:lang w:val="sq-AL"/>
        </w:rPr>
        <w:t>-ja</w:t>
      </w:r>
      <w:r w:rsidRPr="00577D82">
        <w:rPr>
          <w:lang w:val="sq-AL"/>
        </w:rPr>
        <w:t>. Në rastet kur mjeti lundrues merret me qira kontratën e q</w:t>
      </w:r>
      <w:r w:rsidR="001B122D">
        <w:rPr>
          <w:lang w:val="sq-AL"/>
        </w:rPr>
        <w:t>i</w:t>
      </w:r>
      <w:r w:rsidRPr="00577D82">
        <w:rPr>
          <w:lang w:val="sq-AL"/>
        </w:rPr>
        <w:t>rasë për një periudhë jo më pak se 5 vjet nga dita e aplikimit;</w:t>
      </w:r>
    </w:p>
    <w:p w:rsidR="00476A63" w:rsidRPr="00577D82" w:rsidRDefault="00476A63" w:rsidP="00476A63">
      <w:pPr>
        <w:pStyle w:val="Paragrafi"/>
        <w:rPr>
          <w:lang w:val="sq-AL"/>
        </w:rPr>
      </w:pPr>
      <w:r w:rsidRPr="00577D82">
        <w:rPr>
          <w:lang w:val="sq-AL"/>
        </w:rPr>
        <w:t>ii</w:t>
      </w:r>
      <w:r w:rsidR="00F75335">
        <w:rPr>
          <w:lang w:val="sq-AL"/>
        </w:rPr>
        <w:t>.</w:t>
      </w:r>
      <w:r w:rsidRPr="00577D82">
        <w:rPr>
          <w:lang w:val="sq-AL"/>
        </w:rPr>
        <w:t xml:space="preserve"> </w:t>
      </w:r>
      <w:r w:rsidR="00220D1D" w:rsidRPr="00577D82">
        <w:rPr>
          <w:lang w:val="sq-AL"/>
        </w:rPr>
        <w:t xml:space="preserve">certifikata </w:t>
      </w:r>
      <w:r w:rsidRPr="00577D82">
        <w:rPr>
          <w:lang w:val="sq-AL"/>
        </w:rPr>
        <w:t xml:space="preserve">e </w:t>
      </w:r>
      <w:r w:rsidR="00220D1D" w:rsidRPr="00577D82">
        <w:rPr>
          <w:lang w:val="sq-AL"/>
        </w:rPr>
        <w:t xml:space="preserve">klasit </w:t>
      </w:r>
      <w:r w:rsidRPr="00577D82">
        <w:rPr>
          <w:lang w:val="sq-AL"/>
        </w:rPr>
        <w:t>e lëshuar nga shoqëria klasifikuese, e cila të jetë klasifikuar si anije tanker;</w:t>
      </w:r>
    </w:p>
    <w:p w:rsidR="00476A63" w:rsidRPr="00577D82" w:rsidRDefault="00476A63" w:rsidP="00476A63">
      <w:pPr>
        <w:pStyle w:val="Paragrafi"/>
        <w:rPr>
          <w:lang w:val="sq-AL"/>
        </w:rPr>
      </w:pPr>
      <w:r w:rsidRPr="00577D82">
        <w:rPr>
          <w:lang w:val="sq-AL"/>
        </w:rPr>
        <w:t>iii</w:t>
      </w:r>
      <w:r w:rsidR="00F75335">
        <w:rPr>
          <w:lang w:val="sq-AL"/>
        </w:rPr>
        <w:t>.</w:t>
      </w:r>
      <w:r w:rsidRPr="00577D82">
        <w:rPr>
          <w:lang w:val="sq-AL"/>
        </w:rPr>
        <w:t xml:space="preserve"> </w:t>
      </w:r>
      <w:r w:rsidR="00220D1D" w:rsidRPr="00577D82">
        <w:rPr>
          <w:lang w:val="sq-AL"/>
        </w:rPr>
        <w:t xml:space="preserve">dokument </w:t>
      </w:r>
      <w:r w:rsidRPr="00577D82">
        <w:rPr>
          <w:lang w:val="sq-AL"/>
        </w:rPr>
        <w:t>nga shoqëria klasifikuese që provon se kapaciteti transportues i mjetit lundrues të jetë mbi 100 DWT;</w:t>
      </w:r>
    </w:p>
    <w:p w:rsidR="00476A63" w:rsidRPr="00577D82" w:rsidRDefault="00476A63" w:rsidP="00476A63">
      <w:pPr>
        <w:pStyle w:val="Paragrafi"/>
        <w:rPr>
          <w:lang w:val="sq-AL"/>
        </w:rPr>
      </w:pPr>
      <w:r w:rsidRPr="00577D82">
        <w:rPr>
          <w:lang w:val="sq-AL"/>
        </w:rPr>
        <w:t>iv</w:t>
      </w:r>
      <w:r w:rsidR="00F75335">
        <w:rPr>
          <w:lang w:val="sq-AL"/>
        </w:rPr>
        <w:t>.</w:t>
      </w:r>
      <w:r w:rsidRPr="00577D82">
        <w:rPr>
          <w:lang w:val="sq-AL"/>
        </w:rPr>
        <w:t xml:space="preserve"> </w:t>
      </w:r>
      <w:r w:rsidR="00220D1D" w:rsidRPr="00577D82">
        <w:rPr>
          <w:lang w:val="sq-AL"/>
        </w:rPr>
        <w:t xml:space="preserve">policë </w:t>
      </w:r>
      <w:r w:rsidRPr="00577D82">
        <w:rPr>
          <w:lang w:val="sq-AL"/>
        </w:rPr>
        <w:t xml:space="preserve">sigurimi për shpërblimin ndaj dëmeve që mund të shkaktohen të tretëve nga anija; </w:t>
      </w:r>
    </w:p>
    <w:p w:rsidR="00476A63" w:rsidRPr="00577D82" w:rsidRDefault="00476A63" w:rsidP="00476A63">
      <w:pPr>
        <w:pStyle w:val="Paragrafi"/>
        <w:rPr>
          <w:lang w:val="sq-AL"/>
        </w:rPr>
      </w:pPr>
      <w:r w:rsidRPr="00577D82">
        <w:rPr>
          <w:lang w:val="sq-AL"/>
        </w:rPr>
        <w:t>v</w:t>
      </w:r>
      <w:r w:rsidR="00F75335">
        <w:rPr>
          <w:lang w:val="sq-AL"/>
        </w:rPr>
        <w:t>.</w:t>
      </w:r>
      <w:r w:rsidRPr="00577D82">
        <w:rPr>
          <w:lang w:val="sq-AL"/>
        </w:rPr>
        <w:t xml:space="preserve"> </w:t>
      </w:r>
      <w:r w:rsidR="00220D1D" w:rsidRPr="00577D82">
        <w:rPr>
          <w:lang w:val="sq-AL"/>
        </w:rPr>
        <w:t xml:space="preserve">policë </w:t>
      </w:r>
      <w:r w:rsidRPr="00577D82">
        <w:rPr>
          <w:lang w:val="sq-AL"/>
        </w:rPr>
        <w:t xml:space="preserve">sigurimi në zbatim të </w:t>
      </w:r>
      <w:r w:rsidR="00A3519E" w:rsidRPr="00577D82">
        <w:rPr>
          <w:lang w:val="sq-AL"/>
        </w:rPr>
        <w:t xml:space="preserve">Konventës Ndërkombëtare </w:t>
      </w:r>
      <w:r w:rsidRPr="00577D82">
        <w:rPr>
          <w:lang w:val="sq-AL"/>
        </w:rPr>
        <w:t xml:space="preserve">për </w:t>
      </w:r>
      <w:r w:rsidR="00A3519E" w:rsidRPr="00577D82">
        <w:rPr>
          <w:lang w:val="sq-AL"/>
        </w:rPr>
        <w:t xml:space="preserve">Heqjen </w:t>
      </w:r>
      <w:r w:rsidRPr="00577D82">
        <w:rPr>
          <w:lang w:val="sq-AL"/>
        </w:rPr>
        <w:t xml:space="preserve">e </w:t>
      </w:r>
      <w:r w:rsidR="00A3519E" w:rsidRPr="00577D82">
        <w:rPr>
          <w:lang w:val="sq-AL"/>
        </w:rPr>
        <w:t xml:space="preserve">Anijeve </w:t>
      </w:r>
      <w:r w:rsidRPr="00577D82">
        <w:rPr>
          <w:lang w:val="sq-AL"/>
        </w:rPr>
        <w:t>t</w:t>
      </w:r>
      <w:r w:rsidR="00A3519E">
        <w:rPr>
          <w:lang w:val="sq-AL"/>
        </w:rPr>
        <w:t>ë</w:t>
      </w:r>
      <w:r w:rsidRPr="00577D82">
        <w:rPr>
          <w:lang w:val="sq-AL"/>
        </w:rPr>
        <w:t xml:space="preserve"> </w:t>
      </w:r>
      <w:r w:rsidR="00A3519E" w:rsidRPr="00577D82">
        <w:rPr>
          <w:lang w:val="sq-AL"/>
        </w:rPr>
        <w:t xml:space="preserve">Mbytura </w:t>
      </w:r>
      <w:r w:rsidRPr="00577D82">
        <w:rPr>
          <w:lang w:val="sq-AL"/>
        </w:rPr>
        <w:t>(WRC 2007);</w:t>
      </w:r>
    </w:p>
    <w:p w:rsidR="00476A63" w:rsidRPr="00577D82" w:rsidRDefault="00476A63" w:rsidP="00476A63">
      <w:pPr>
        <w:pStyle w:val="Paragrafi"/>
        <w:rPr>
          <w:lang w:val="sq-AL"/>
        </w:rPr>
      </w:pPr>
      <w:r w:rsidRPr="00577D82">
        <w:rPr>
          <w:lang w:val="sq-AL"/>
        </w:rPr>
        <w:t>vi</w:t>
      </w:r>
      <w:r w:rsidR="00F75335">
        <w:rPr>
          <w:lang w:val="sq-AL"/>
        </w:rPr>
        <w:t>.</w:t>
      </w:r>
      <w:r w:rsidRPr="00577D82">
        <w:rPr>
          <w:lang w:val="sq-AL"/>
        </w:rPr>
        <w:t xml:space="preserve"> </w:t>
      </w:r>
      <w:r w:rsidR="00220D1D" w:rsidRPr="00577D82">
        <w:rPr>
          <w:lang w:val="sq-AL"/>
        </w:rPr>
        <w:t xml:space="preserve">certifikatat </w:t>
      </w:r>
      <w:r w:rsidRPr="00577D82">
        <w:rPr>
          <w:lang w:val="sq-AL"/>
        </w:rPr>
        <w:t xml:space="preserve">e trajnimin të ekuipazhit për familjarizimin me anijen tanker, të lëshuara nga </w:t>
      </w:r>
      <w:r w:rsidR="00A3519E" w:rsidRPr="00577D82">
        <w:rPr>
          <w:lang w:val="sq-AL"/>
        </w:rPr>
        <w:t xml:space="preserve">administrata detare </w:t>
      </w:r>
      <w:r w:rsidRPr="00577D82">
        <w:rPr>
          <w:lang w:val="sq-AL"/>
        </w:rPr>
        <w:t>në zbatim të Konventës STCW, rregulli V.1.1, seksioni V.1.1.1 ose V.1.1.2.</w:t>
      </w:r>
    </w:p>
    <w:p w:rsidR="00476A63" w:rsidRPr="00577D82" w:rsidRDefault="00476A63" w:rsidP="00476A63">
      <w:pPr>
        <w:pStyle w:val="Paragrafi"/>
        <w:rPr>
          <w:lang w:val="sq-AL"/>
        </w:rPr>
      </w:pPr>
      <w:r w:rsidRPr="00577D82">
        <w:rPr>
          <w:lang w:val="sq-AL"/>
        </w:rPr>
        <w:t xml:space="preserve">7. Gjatë gjithë kohës së vlefshmërisë së licencës së tregtimit, shoqëria e tregtimit me shumicë ka detyrimin të furnizohet në magazina të miratuara doganore dhe të zbatojë legjislacionin fiskal dhe doganor në fuqi. </w:t>
      </w:r>
    </w:p>
    <w:p w:rsidR="00476A63" w:rsidRPr="00577D82" w:rsidRDefault="00476A63" w:rsidP="00476A63">
      <w:pPr>
        <w:pStyle w:val="Paragrafi"/>
        <w:rPr>
          <w:lang w:val="sq-AL"/>
        </w:rPr>
      </w:pPr>
      <w:r w:rsidRPr="00577D82">
        <w:rPr>
          <w:lang w:val="sq-AL"/>
        </w:rPr>
        <w:t>8. Gjatë gjithë kohës së vlefshmërisë së licencës së tregtimit, shoqëria e tregtimit me shumicë ka detyrimin të ketë kontratë punësimi të vlefshme me një drejtues teknik të licencuar.</w:t>
      </w:r>
    </w:p>
    <w:p w:rsidR="00476A63" w:rsidRPr="00577D82" w:rsidRDefault="00476A63" w:rsidP="00476A63">
      <w:pPr>
        <w:pStyle w:val="Paragrafi"/>
        <w:rPr>
          <w:lang w:val="sq-AL"/>
        </w:rPr>
      </w:pPr>
      <w:r w:rsidRPr="00577D82">
        <w:rPr>
          <w:lang w:val="sq-AL"/>
        </w:rPr>
        <w:t>II. PROCEDURA DHE AFATET E SHQYRTIMIT TË KËRKESËS PËR LICENCIM</w:t>
      </w:r>
    </w:p>
    <w:p w:rsidR="00476A63" w:rsidRPr="00577D82" w:rsidRDefault="00476A63" w:rsidP="00476A63">
      <w:pPr>
        <w:pStyle w:val="Paragrafi"/>
        <w:rPr>
          <w:lang w:val="sq-AL"/>
        </w:rPr>
      </w:pPr>
      <w:r w:rsidRPr="00577D82">
        <w:rPr>
          <w:lang w:val="sq-AL"/>
        </w:rPr>
        <w:t xml:space="preserve">1. Shqyrtimi i dokumentacionit të plotë për marrjen e licencës për furnizimin me karburant për konsum, të anijeve në porte dhe në rada nga personi juridik, trajtohet nga ministria përgjegjëse për transportin detar sipas dispozitave të ligjit nr. 10081, datë 23.2.2009, </w:t>
      </w:r>
      <w:r w:rsidR="000B6D14">
        <w:rPr>
          <w:lang w:val="sq-AL"/>
        </w:rPr>
        <w:t>“</w:t>
      </w:r>
      <w:r w:rsidRPr="00577D82">
        <w:rPr>
          <w:lang w:val="sq-AL"/>
        </w:rPr>
        <w:t>Për licencat, autorizimet dhe lejet në Republikën e Shqipërisë</w:t>
      </w:r>
      <w:r w:rsidR="000B6D14">
        <w:rPr>
          <w:lang w:val="sq-AL"/>
        </w:rPr>
        <w:t>”</w:t>
      </w:r>
      <w:r w:rsidRPr="00577D82">
        <w:rPr>
          <w:lang w:val="sq-AL"/>
        </w:rPr>
        <w:t>, të ndryshuar</w:t>
      </w:r>
      <w:r w:rsidR="006B3EE0">
        <w:rPr>
          <w:lang w:val="sq-AL"/>
        </w:rPr>
        <w:t>,</w:t>
      </w:r>
      <w:r w:rsidRPr="00577D82">
        <w:rPr>
          <w:lang w:val="sq-AL"/>
        </w:rPr>
        <w:t xml:space="preserve"> dhe VKM</w:t>
      </w:r>
      <w:r w:rsidR="006B3EE0">
        <w:rPr>
          <w:lang w:val="sq-AL"/>
        </w:rPr>
        <w:t>-së</w:t>
      </w:r>
      <w:r w:rsidRPr="00577D82">
        <w:rPr>
          <w:lang w:val="sq-AL"/>
        </w:rPr>
        <w:t xml:space="preserve"> nr. 538, datë 26.5.2009</w:t>
      </w:r>
      <w:r w:rsidR="006B3EE0">
        <w:rPr>
          <w:lang w:val="sq-AL"/>
        </w:rPr>
        <w:t>,</w:t>
      </w:r>
      <w:r w:rsidRPr="00577D82">
        <w:rPr>
          <w:lang w:val="sq-AL"/>
        </w:rPr>
        <w:t xml:space="preserve"> </w:t>
      </w:r>
      <w:r w:rsidR="000B6D14">
        <w:rPr>
          <w:lang w:val="sq-AL"/>
        </w:rPr>
        <w:t>“</w:t>
      </w:r>
      <w:r w:rsidRPr="00577D82">
        <w:rPr>
          <w:lang w:val="sq-AL"/>
        </w:rPr>
        <w:t xml:space="preserve">Për licencat dhe lejet që trajtohen nga apo nëpërmjet </w:t>
      </w:r>
      <w:r w:rsidR="00F04AB8" w:rsidRPr="00577D82">
        <w:rPr>
          <w:lang w:val="sq-AL"/>
        </w:rPr>
        <w:t xml:space="preserve">Qendrës Kombëtare </w:t>
      </w:r>
      <w:r w:rsidRPr="00577D82">
        <w:rPr>
          <w:lang w:val="sq-AL"/>
        </w:rPr>
        <w:t xml:space="preserve">të </w:t>
      </w:r>
      <w:r w:rsidR="00F04AB8" w:rsidRPr="00577D82">
        <w:rPr>
          <w:lang w:val="sq-AL"/>
        </w:rPr>
        <w:t xml:space="preserve">Licencimit </w:t>
      </w:r>
      <w:r w:rsidRPr="00577D82">
        <w:rPr>
          <w:lang w:val="sq-AL"/>
        </w:rPr>
        <w:t>(QKL) dhe disa rregullime të tjera nënligjore të përbashkëta</w:t>
      </w:r>
      <w:r w:rsidR="000B6D14">
        <w:rPr>
          <w:lang w:val="sq-AL"/>
        </w:rPr>
        <w:t>”</w:t>
      </w:r>
      <w:r w:rsidRPr="00577D82">
        <w:rPr>
          <w:lang w:val="sq-AL"/>
        </w:rPr>
        <w:t>, të ndryshuar.</w:t>
      </w:r>
    </w:p>
    <w:p w:rsidR="00476A63" w:rsidRPr="00577D82" w:rsidRDefault="00476A63" w:rsidP="00476A63">
      <w:pPr>
        <w:pStyle w:val="Paragrafi"/>
        <w:rPr>
          <w:lang w:val="sq-AL"/>
        </w:rPr>
      </w:pPr>
      <w:r w:rsidRPr="00577D82">
        <w:rPr>
          <w:lang w:val="sq-AL"/>
        </w:rPr>
        <w:t>2. Pas ardhjes së kërkesës nga QKB</w:t>
      </w:r>
      <w:r w:rsidR="006B3EE0">
        <w:rPr>
          <w:lang w:val="sq-AL"/>
        </w:rPr>
        <w:t>-ja</w:t>
      </w:r>
      <w:r w:rsidRPr="00577D82">
        <w:rPr>
          <w:lang w:val="sq-AL"/>
        </w:rPr>
        <w:t>, struktura përgjegjëse në Ministri shqyrton përmbushjen e kritereve të licencimit, vlerëson aplikimin e bërë nga shoqëria dhe informon QKB</w:t>
      </w:r>
      <w:r w:rsidR="00166509">
        <w:rPr>
          <w:lang w:val="sq-AL"/>
        </w:rPr>
        <w:t>-në</w:t>
      </w:r>
      <w:r w:rsidRPr="00577D82">
        <w:rPr>
          <w:lang w:val="sq-AL"/>
        </w:rPr>
        <w:t xml:space="preserve"> për vendimmarrjen.</w:t>
      </w:r>
    </w:p>
    <w:p w:rsidR="00476A63" w:rsidRPr="00766A1E" w:rsidRDefault="00476A63" w:rsidP="00476A63">
      <w:pPr>
        <w:pStyle w:val="Paragrafi"/>
        <w:rPr>
          <w:spacing w:val="-4"/>
          <w:lang w:val="sq-AL"/>
        </w:rPr>
      </w:pPr>
      <w:r w:rsidRPr="00766A1E">
        <w:rPr>
          <w:spacing w:val="-4"/>
          <w:lang w:val="sq-AL"/>
        </w:rPr>
        <w:lastRenderedPageBreak/>
        <w:t>3. Struktura përgjegjëse në Ministri, pas shqyrtimit, vendos për miratimin ose refuzimin e kërkesës së paraqitur nga subjekti brenda një afati 20 (njëzet) ditë pune.</w:t>
      </w:r>
    </w:p>
    <w:p w:rsidR="00476A63" w:rsidRPr="00766A1E" w:rsidRDefault="00476A63" w:rsidP="00476A63">
      <w:pPr>
        <w:pStyle w:val="Paragrafi"/>
        <w:rPr>
          <w:spacing w:val="-4"/>
          <w:lang w:val="sq-AL"/>
        </w:rPr>
      </w:pPr>
      <w:r w:rsidRPr="00766A1E">
        <w:rPr>
          <w:spacing w:val="-4"/>
          <w:lang w:val="sq-AL"/>
        </w:rPr>
        <w:t>4. Në rastet kur struktura përgjegjëse nuk mund të marrë vendimin brenda afatit të kërkuar, mund të shpallë në regjistrin e QKB</w:t>
      </w:r>
      <w:r w:rsidR="00C701D8" w:rsidRPr="00766A1E">
        <w:rPr>
          <w:spacing w:val="-4"/>
          <w:lang w:val="sq-AL"/>
        </w:rPr>
        <w:t>-së</w:t>
      </w:r>
      <w:r w:rsidRPr="00766A1E">
        <w:rPr>
          <w:spacing w:val="-4"/>
          <w:lang w:val="sq-AL"/>
        </w:rPr>
        <w:t xml:space="preserve"> shtyrjen e afatit për rastin përkatës, duke dhënë arsyet e kësaj shtyrje. </w:t>
      </w:r>
    </w:p>
    <w:p w:rsidR="00476A63" w:rsidRPr="00766A1E" w:rsidRDefault="00476A63" w:rsidP="00476A63">
      <w:pPr>
        <w:pStyle w:val="Paragrafi"/>
        <w:rPr>
          <w:spacing w:val="-4"/>
          <w:lang w:val="sq-AL"/>
        </w:rPr>
      </w:pPr>
      <w:r w:rsidRPr="00766A1E">
        <w:rPr>
          <w:spacing w:val="-4"/>
          <w:lang w:val="sq-AL"/>
        </w:rPr>
        <w:t xml:space="preserve">5. Në rast se strukturat e përcaktuara në pikën 10 vlerësojnë se kërkesa nuk përmbush të gjitha kushtet e parashikuara në </w:t>
      </w:r>
      <w:r w:rsidR="00C701D8" w:rsidRPr="00766A1E">
        <w:rPr>
          <w:spacing w:val="-4"/>
          <w:lang w:val="sq-AL"/>
        </w:rPr>
        <w:t>k</w:t>
      </w:r>
      <w:r w:rsidRPr="00766A1E">
        <w:rPr>
          <w:spacing w:val="-4"/>
          <w:lang w:val="sq-AL"/>
        </w:rPr>
        <w:t xml:space="preserve">reun I të këtij </w:t>
      </w:r>
      <w:r w:rsidR="00C701D8" w:rsidRPr="00766A1E">
        <w:rPr>
          <w:spacing w:val="-4"/>
          <w:lang w:val="sq-AL"/>
        </w:rPr>
        <w:t>u</w:t>
      </w:r>
      <w:r w:rsidRPr="00766A1E">
        <w:rPr>
          <w:spacing w:val="-4"/>
          <w:lang w:val="sq-AL"/>
        </w:rPr>
        <w:t>dhëzim, refuzon kërkesën dhe informon QKB</w:t>
      </w:r>
      <w:r w:rsidR="00C701D8" w:rsidRPr="00766A1E">
        <w:rPr>
          <w:spacing w:val="-4"/>
          <w:lang w:val="sq-AL"/>
        </w:rPr>
        <w:t>-në</w:t>
      </w:r>
      <w:r w:rsidRPr="00766A1E">
        <w:rPr>
          <w:spacing w:val="-4"/>
          <w:lang w:val="sq-AL"/>
        </w:rPr>
        <w:t xml:space="preserve"> për vendimmarrjen dhe mangësitë e aplikimit.</w:t>
      </w:r>
    </w:p>
    <w:p w:rsidR="00476A63" w:rsidRPr="00766A1E" w:rsidRDefault="00476A63" w:rsidP="00476A63">
      <w:pPr>
        <w:pStyle w:val="Paragrafi"/>
        <w:rPr>
          <w:spacing w:val="-4"/>
          <w:lang w:val="sq-AL"/>
        </w:rPr>
      </w:pPr>
      <w:r w:rsidRPr="00766A1E">
        <w:rPr>
          <w:spacing w:val="-4"/>
          <w:lang w:val="sq-AL"/>
        </w:rPr>
        <w:t>III. ZBATIMI I KUSHTEVE TEKNIKE</w:t>
      </w:r>
    </w:p>
    <w:p w:rsidR="00476A63" w:rsidRPr="00766A1E" w:rsidRDefault="00476A63" w:rsidP="00476A63">
      <w:pPr>
        <w:pStyle w:val="Paragrafi"/>
        <w:rPr>
          <w:spacing w:val="-4"/>
          <w:lang w:val="sq-AL"/>
        </w:rPr>
      </w:pPr>
      <w:r w:rsidRPr="00766A1E">
        <w:rPr>
          <w:spacing w:val="-4"/>
          <w:lang w:val="sq-AL"/>
        </w:rPr>
        <w:t xml:space="preserve">1. Subjektet që kërkojnë të ushtrojnë veprimtarinë e furnizimit me karburant, për konsum, të anijeve në porte dhe në rada, pas licencimit zbatojnë detyrimet e dala nga konventat ndërkombëtare, </w:t>
      </w:r>
      <w:r w:rsidR="000B6D14" w:rsidRPr="00766A1E">
        <w:rPr>
          <w:spacing w:val="-4"/>
          <w:lang w:val="sq-AL"/>
        </w:rPr>
        <w:t>“</w:t>
      </w:r>
      <w:r w:rsidRPr="00766A1E">
        <w:rPr>
          <w:spacing w:val="-4"/>
          <w:lang w:val="sq-AL"/>
        </w:rPr>
        <w:t>Kodin Detar</w:t>
      </w:r>
      <w:r w:rsidR="000B6D14" w:rsidRPr="00766A1E">
        <w:rPr>
          <w:spacing w:val="-4"/>
          <w:lang w:val="sq-AL"/>
        </w:rPr>
        <w:t>”</w:t>
      </w:r>
      <w:r w:rsidRPr="00766A1E">
        <w:rPr>
          <w:spacing w:val="-4"/>
          <w:lang w:val="sq-AL"/>
        </w:rPr>
        <w:t xml:space="preserve"> dhe aktet nënligjore të dala në zbatim të tij.</w:t>
      </w:r>
    </w:p>
    <w:p w:rsidR="00476A63" w:rsidRPr="00766A1E" w:rsidRDefault="00476A63" w:rsidP="00476A63">
      <w:pPr>
        <w:pStyle w:val="Paragrafi"/>
        <w:rPr>
          <w:spacing w:val="-4"/>
          <w:lang w:val="sq-AL"/>
        </w:rPr>
      </w:pPr>
      <w:r w:rsidRPr="00766A1E">
        <w:rPr>
          <w:spacing w:val="-4"/>
          <w:lang w:val="sq-AL"/>
        </w:rPr>
        <w:t>2. Subjektet e licencuara janë objekti i zbatimit të rregullave të shërbimit të sigurt të bunkerazhit, të përcaktuara nga Drejtoria e Përgjithshme Detare.</w:t>
      </w:r>
    </w:p>
    <w:p w:rsidR="00476A63" w:rsidRPr="00766A1E" w:rsidRDefault="00476A63" w:rsidP="00476A63">
      <w:pPr>
        <w:pStyle w:val="Paragrafi"/>
        <w:rPr>
          <w:spacing w:val="-4"/>
          <w:lang w:val="sq-AL"/>
        </w:rPr>
      </w:pPr>
      <w:r w:rsidRPr="00766A1E">
        <w:rPr>
          <w:spacing w:val="-4"/>
          <w:lang w:val="sq-AL"/>
        </w:rPr>
        <w:t>3. Kushtet teknike janë të detyrueshme për t’u zbatuar nga të gjitha subjektet që kërkojnë të ushtrojnë veprimtarinë e furnizimit me karburant, për konsum, të anijeve në porte dhe në rada. Pajisja e këtyre subjekteve me vërtetim teknik realizohet sipas kushteve dhe procedurave të miratuara nga ministri përgjegjës për hidrokarburet.</w:t>
      </w:r>
    </w:p>
    <w:p w:rsidR="00476A63" w:rsidRPr="00766A1E" w:rsidRDefault="00476A63" w:rsidP="00476A63">
      <w:pPr>
        <w:pStyle w:val="Paragrafi"/>
        <w:rPr>
          <w:spacing w:val="-4"/>
          <w:lang w:val="sq-AL"/>
        </w:rPr>
      </w:pPr>
      <w:r w:rsidRPr="00766A1E">
        <w:rPr>
          <w:spacing w:val="-4"/>
          <w:lang w:val="sq-AL"/>
        </w:rPr>
        <w:t xml:space="preserve">4. Vërtetimi për kontrollin e objektit, për respektimin e kushteve teknike, i lëshuar sipas pikës së mësipërme rinovohet çdo 1 (një) vit. Në rast se ky vërtetim nuk rinovohet, Inspektorati Shtetëror Përgjegjës zbaton procedurat e parashikuara në nenin 25, të ligjit nr. 8450, datë 24.2.1999, </w:t>
      </w:r>
      <w:r w:rsidR="000B6D14" w:rsidRPr="00766A1E">
        <w:rPr>
          <w:spacing w:val="-4"/>
          <w:lang w:val="sq-AL"/>
        </w:rPr>
        <w:t>“</w:t>
      </w:r>
      <w:r w:rsidRPr="00766A1E">
        <w:rPr>
          <w:spacing w:val="-4"/>
          <w:lang w:val="sq-AL"/>
        </w:rPr>
        <w:t>Për përpunimin, transportimin dhe tregtimin e naftës, gazit dhe nënprodukteve të tyre</w:t>
      </w:r>
      <w:r w:rsidR="000B6D14" w:rsidRPr="00766A1E">
        <w:rPr>
          <w:spacing w:val="-4"/>
          <w:lang w:val="sq-AL"/>
        </w:rPr>
        <w:t>”</w:t>
      </w:r>
      <w:r w:rsidRPr="00766A1E">
        <w:rPr>
          <w:spacing w:val="-4"/>
          <w:lang w:val="sq-AL"/>
        </w:rPr>
        <w:t>, të ndryshuar</w:t>
      </w:r>
      <w:r w:rsidR="00A7368B" w:rsidRPr="00766A1E">
        <w:rPr>
          <w:spacing w:val="-4"/>
          <w:lang w:val="sq-AL"/>
        </w:rPr>
        <w:t>,</w:t>
      </w:r>
      <w:r w:rsidRPr="00766A1E">
        <w:rPr>
          <w:spacing w:val="-4"/>
          <w:lang w:val="sq-AL"/>
        </w:rPr>
        <w:t xml:space="preserve"> duke propozuar ndërmjet të tjerave edhe revokimin e licencës.</w:t>
      </w:r>
    </w:p>
    <w:p w:rsidR="00476A63" w:rsidRPr="00766A1E" w:rsidRDefault="00476A63" w:rsidP="00476A63">
      <w:pPr>
        <w:pStyle w:val="Paragrafi"/>
        <w:rPr>
          <w:spacing w:val="-4"/>
          <w:lang w:val="sq-AL"/>
        </w:rPr>
      </w:pPr>
      <w:r w:rsidRPr="00766A1E">
        <w:rPr>
          <w:spacing w:val="-4"/>
          <w:lang w:val="sq-AL"/>
        </w:rPr>
        <w:t>5. Subjektet që kërkojnë të ushtrojnë veprimtarinë e furnizimit me karburant, për konsum, të anijeve në porte dhe në rada janë të detyruara të zbatojnë sistemin e taksave dhe tatimeve dhe kodin doganor në fuqi në Republikën e Shqipërisë.</w:t>
      </w:r>
    </w:p>
    <w:p w:rsidR="00476A63" w:rsidRPr="00577D82" w:rsidRDefault="00476A63" w:rsidP="00476A63">
      <w:pPr>
        <w:pStyle w:val="Paragrafi"/>
        <w:rPr>
          <w:lang w:val="sq-AL"/>
        </w:rPr>
      </w:pPr>
      <w:r w:rsidRPr="00577D82">
        <w:rPr>
          <w:lang w:val="sq-AL"/>
        </w:rPr>
        <w:t>6. Ministria që mbulon veprimtarinë e transportit detar dhe atë hidrokarbure publikojnë kushtet teknike.</w:t>
      </w:r>
    </w:p>
    <w:p w:rsidR="00476A63" w:rsidRPr="00577D82" w:rsidRDefault="00476A63" w:rsidP="00476A63">
      <w:pPr>
        <w:pStyle w:val="Paragrafi"/>
        <w:rPr>
          <w:lang w:val="sq-AL"/>
        </w:rPr>
      </w:pPr>
      <w:r w:rsidRPr="00577D82">
        <w:rPr>
          <w:lang w:val="sq-AL"/>
        </w:rPr>
        <w:lastRenderedPageBreak/>
        <w:t>IV. DISPOZITA TË TJERA</w:t>
      </w:r>
    </w:p>
    <w:p w:rsidR="00476A63" w:rsidRPr="00577D82" w:rsidRDefault="00476A63" w:rsidP="00476A63">
      <w:pPr>
        <w:pStyle w:val="Paragrafi"/>
        <w:rPr>
          <w:lang w:val="sq-AL"/>
        </w:rPr>
      </w:pPr>
      <w:r w:rsidRPr="00577D82">
        <w:rPr>
          <w:lang w:val="sq-AL"/>
        </w:rPr>
        <w:t>1. Bllokimi i përkohshëm i veprimtarisë së furnizimit me karburant, për konsum, të anijeve në porte dhe në rada bëhet në përputhje me përcaktimet e pikës 1</w:t>
      </w:r>
      <w:r w:rsidR="0023124B">
        <w:rPr>
          <w:lang w:val="sq-AL"/>
        </w:rPr>
        <w:t>,</w:t>
      </w:r>
      <w:r w:rsidRPr="00577D82">
        <w:rPr>
          <w:lang w:val="sq-AL"/>
        </w:rPr>
        <w:t xml:space="preserve"> të nenit 28</w:t>
      </w:r>
      <w:r w:rsidR="0023124B">
        <w:rPr>
          <w:lang w:val="sq-AL"/>
        </w:rPr>
        <w:t>,</w:t>
      </w:r>
      <w:r w:rsidRPr="00577D82">
        <w:rPr>
          <w:lang w:val="sq-AL"/>
        </w:rPr>
        <w:t xml:space="preserve"> të Kodit Detar, si dhe të pikës 3, të nenit 25, të ligjit nr. 8450, datë 24.2.1999, </w:t>
      </w:r>
      <w:r w:rsidR="000B6D14">
        <w:rPr>
          <w:lang w:val="sq-AL"/>
        </w:rPr>
        <w:t>“</w:t>
      </w:r>
      <w:r w:rsidRPr="00577D82">
        <w:rPr>
          <w:lang w:val="sq-AL"/>
        </w:rPr>
        <w:t>Për përpunimin, transportimin dhe tregtimin e naftës, gazit dhe nënprodukteve të tyre</w:t>
      </w:r>
      <w:r w:rsidR="000B6D14">
        <w:rPr>
          <w:lang w:val="sq-AL"/>
        </w:rPr>
        <w:t>”</w:t>
      </w:r>
      <w:r w:rsidRPr="00577D82">
        <w:rPr>
          <w:lang w:val="sq-AL"/>
        </w:rPr>
        <w:t>, të ndryshuar.</w:t>
      </w:r>
    </w:p>
    <w:p w:rsidR="00476A63" w:rsidRPr="00577D82" w:rsidRDefault="00476A63" w:rsidP="00476A63">
      <w:pPr>
        <w:pStyle w:val="Paragrafi"/>
        <w:rPr>
          <w:lang w:val="sq-AL"/>
        </w:rPr>
      </w:pPr>
      <w:r w:rsidRPr="00577D82">
        <w:rPr>
          <w:lang w:val="sq-AL"/>
        </w:rPr>
        <w:t xml:space="preserve">2. Revokimi i </w:t>
      </w:r>
      <w:r w:rsidR="0023124B">
        <w:rPr>
          <w:lang w:val="sq-AL"/>
        </w:rPr>
        <w:t>l</w:t>
      </w:r>
      <w:r w:rsidRPr="00577D82">
        <w:rPr>
          <w:lang w:val="sq-AL"/>
        </w:rPr>
        <w:t xml:space="preserve">icencës së furnizimit me karburant, për konsum, të anijeve në porte dhe në rada për subjektet e licencuara bëhet në përputhje me përcaktimet e neneve 12 e 29, të ligjit nr. 10081, datë 23.2.2009, </w:t>
      </w:r>
      <w:r w:rsidR="000B6D14">
        <w:rPr>
          <w:lang w:val="sq-AL"/>
        </w:rPr>
        <w:t>“</w:t>
      </w:r>
      <w:r w:rsidRPr="00577D82">
        <w:rPr>
          <w:lang w:val="sq-AL"/>
        </w:rPr>
        <w:t>Për licencat, autorizimet dhe lejet në Republikën e Shqipërisë</w:t>
      </w:r>
      <w:r w:rsidR="000B6D14">
        <w:rPr>
          <w:lang w:val="sq-AL"/>
        </w:rPr>
        <w:t>”</w:t>
      </w:r>
      <w:r w:rsidRPr="00577D82">
        <w:rPr>
          <w:lang w:val="sq-AL"/>
        </w:rPr>
        <w:t>, të ndryshuar.</w:t>
      </w:r>
    </w:p>
    <w:p w:rsidR="00476A63" w:rsidRPr="00577D82" w:rsidRDefault="00476A63" w:rsidP="00476A63">
      <w:pPr>
        <w:pStyle w:val="Paragrafi"/>
        <w:rPr>
          <w:lang w:val="sq-AL"/>
        </w:rPr>
      </w:pPr>
      <w:r w:rsidRPr="00577D82">
        <w:rPr>
          <w:lang w:val="sq-AL"/>
        </w:rPr>
        <w:t>3. Ngarkohen strukturat përkatëse pranë Ministrisë se Infrastrukturës dhe Energjisë, Drejtoria e Përgjithshme Detare dhe Inspektorati Shtetëror Teknik dhe Industrial n</w:t>
      </w:r>
      <w:r w:rsidR="00191B0E">
        <w:rPr>
          <w:lang w:val="sq-AL"/>
        </w:rPr>
        <w:t>ë</w:t>
      </w:r>
      <w:r w:rsidRPr="00577D82">
        <w:rPr>
          <w:lang w:val="sq-AL"/>
        </w:rPr>
        <w:t xml:space="preserve"> zbatimin e këtij </w:t>
      </w:r>
      <w:r w:rsidR="008945CC">
        <w:rPr>
          <w:lang w:val="sq-AL"/>
        </w:rPr>
        <w:t>u</w:t>
      </w:r>
      <w:r w:rsidRPr="00577D82">
        <w:rPr>
          <w:lang w:val="sq-AL"/>
        </w:rPr>
        <w:t>dhëzimi.</w:t>
      </w:r>
    </w:p>
    <w:p w:rsidR="00476A63" w:rsidRPr="00577D82" w:rsidRDefault="00476A63" w:rsidP="00476A63">
      <w:pPr>
        <w:pStyle w:val="Paragrafi"/>
        <w:rPr>
          <w:lang w:val="sq-AL"/>
        </w:rPr>
      </w:pPr>
      <w:r w:rsidRPr="00577D82">
        <w:rPr>
          <w:lang w:val="sq-AL"/>
        </w:rPr>
        <w:t>4. Ky udhëzim i njoftohet QKB</w:t>
      </w:r>
      <w:r w:rsidR="0023124B">
        <w:rPr>
          <w:lang w:val="sq-AL"/>
        </w:rPr>
        <w:t>-së</w:t>
      </w:r>
      <w:r w:rsidRPr="00577D82">
        <w:rPr>
          <w:lang w:val="sq-AL"/>
        </w:rPr>
        <w:t>, Drejtorisë së Përgjithshme Detare dhe publikohet në faqen zyrtare të internetit të Ministrisë.</w:t>
      </w:r>
    </w:p>
    <w:p w:rsidR="00476A63" w:rsidRPr="00577D82" w:rsidRDefault="00476A63" w:rsidP="00476A63">
      <w:pPr>
        <w:pStyle w:val="Paragrafi"/>
        <w:rPr>
          <w:lang w:val="sq-AL"/>
        </w:rPr>
      </w:pPr>
      <w:r w:rsidRPr="00577D82">
        <w:rPr>
          <w:lang w:val="sq-AL"/>
        </w:rPr>
        <w:t>Ky udhëzim botohet në Fletoren Zyrtare dhe hyn në fuqi 2</w:t>
      </w:r>
      <w:r w:rsidR="0023124B">
        <w:rPr>
          <w:lang w:val="sq-AL"/>
        </w:rPr>
        <w:t xml:space="preserve"> </w:t>
      </w:r>
      <w:r w:rsidRPr="00577D82">
        <w:rPr>
          <w:lang w:val="sq-AL"/>
        </w:rPr>
        <w:t>(</w:t>
      </w:r>
      <w:r w:rsidR="004E3DA5">
        <w:rPr>
          <w:lang w:val="sq-AL"/>
        </w:rPr>
        <w:t>dy</w:t>
      </w:r>
      <w:r w:rsidRPr="00577D82">
        <w:rPr>
          <w:lang w:val="sq-AL"/>
        </w:rPr>
        <w:t>) muaj nga ky botim.</w:t>
      </w:r>
    </w:p>
    <w:p w:rsidR="00476A63" w:rsidRPr="00577D82" w:rsidRDefault="00476A63" w:rsidP="0047015B">
      <w:pPr>
        <w:pStyle w:val="Hapesira7"/>
        <w:rPr>
          <w:lang w:val="sq-AL"/>
        </w:rPr>
      </w:pPr>
    </w:p>
    <w:p w:rsidR="00476A63" w:rsidRPr="00577D82" w:rsidRDefault="00476A63" w:rsidP="00476A63">
      <w:pPr>
        <w:pStyle w:val="Paragrafi"/>
        <w:jc w:val="right"/>
        <w:rPr>
          <w:lang w:val="sq-AL"/>
        </w:rPr>
      </w:pPr>
      <w:r w:rsidRPr="00577D82">
        <w:rPr>
          <w:lang w:val="sq-AL"/>
        </w:rPr>
        <w:t xml:space="preserve">MINISTRI I INFRASTRUKTURËS </w:t>
      </w:r>
    </w:p>
    <w:p w:rsidR="00476A63" w:rsidRPr="00577D82" w:rsidRDefault="00476A63" w:rsidP="00476A63">
      <w:pPr>
        <w:pStyle w:val="Paragrafi"/>
        <w:jc w:val="right"/>
        <w:rPr>
          <w:lang w:val="sq-AL"/>
        </w:rPr>
      </w:pPr>
      <w:r w:rsidRPr="00577D82">
        <w:rPr>
          <w:lang w:val="sq-AL"/>
        </w:rPr>
        <w:t>DHE ENERGJISË</w:t>
      </w:r>
    </w:p>
    <w:p w:rsidR="00476A63" w:rsidRPr="00577D82" w:rsidRDefault="00476A63" w:rsidP="00476A63">
      <w:pPr>
        <w:pStyle w:val="Paragrafi"/>
        <w:jc w:val="right"/>
        <w:rPr>
          <w:b/>
          <w:lang w:val="sq-AL"/>
        </w:rPr>
      </w:pPr>
      <w:r w:rsidRPr="00577D82">
        <w:rPr>
          <w:b/>
          <w:lang w:val="sq-AL"/>
        </w:rPr>
        <w:t>Damian Gjiknuri</w:t>
      </w:r>
    </w:p>
    <w:p w:rsidR="00476A63" w:rsidRPr="00577D82" w:rsidRDefault="00476A63" w:rsidP="00476A63">
      <w:pPr>
        <w:pStyle w:val="Paragrafi"/>
        <w:rPr>
          <w:lang w:val="sq-AL"/>
        </w:rPr>
      </w:pPr>
    </w:p>
    <w:p w:rsidR="00B412DD" w:rsidRPr="00577D82" w:rsidRDefault="00B412DD" w:rsidP="00C47C3B">
      <w:pPr>
        <w:pStyle w:val="NeniTitull"/>
        <w:rPr>
          <w:lang w:val="sq-AL"/>
        </w:rPr>
      </w:pPr>
      <w:r w:rsidRPr="00577D82">
        <w:rPr>
          <w:lang w:val="sq-AL"/>
        </w:rPr>
        <w:t xml:space="preserve">URDHËR </w:t>
      </w:r>
    </w:p>
    <w:p w:rsidR="00B412DD" w:rsidRPr="00577D82" w:rsidRDefault="00B412DD" w:rsidP="00C47C3B">
      <w:pPr>
        <w:pStyle w:val="NeniTitull"/>
        <w:rPr>
          <w:lang w:val="sq-AL"/>
        </w:rPr>
      </w:pPr>
      <w:r w:rsidRPr="00577D82">
        <w:rPr>
          <w:lang w:val="sq-AL"/>
        </w:rPr>
        <w:t xml:space="preserve">Nr. 866, </w:t>
      </w:r>
      <w:r w:rsidR="0023124B">
        <w:rPr>
          <w:lang w:val="sq-AL"/>
        </w:rPr>
        <w:t>d</w:t>
      </w:r>
      <w:r w:rsidRPr="00577D82">
        <w:rPr>
          <w:lang w:val="sq-AL"/>
        </w:rPr>
        <w:t xml:space="preserve">atë </w:t>
      </w:r>
      <w:r w:rsidR="00C47C3B" w:rsidRPr="00577D82">
        <w:rPr>
          <w:lang w:val="sq-AL"/>
        </w:rPr>
        <w:t>13.12.</w:t>
      </w:r>
      <w:r w:rsidRPr="00577D82">
        <w:rPr>
          <w:lang w:val="sq-AL"/>
        </w:rPr>
        <w:t>2018</w:t>
      </w:r>
    </w:p>
    <w:p w:rsidR="00B412DD" w:rsidRPr="00577D82" w:rsidRDefault="00B412DD" w:rsidP="0047015B">
      <w:pPr>
        <w:pStyle w:val="Hapesira7"/>
        <w:rPr>
          <w:lang w:val="sq-AL"/>
        </w:rPr>
      </w:pPr>
    </w:p>
    <w:p w:rsidR="00B412DD" w:rsidRPr="00577D82" w:rsidRDefault="00C47C3B" w:rsidP="00C47C3B">
      <w:pPr>
        <w:pStyle w:val="NeniTitull"/>
        <w:rPr>
          <w:lang w:val="sq-AL"/>
        </w:rPr>
      </w:pPr>
      <w:r w:rsidRPr="00577D82">
        <w:rPr>
          <w:lang w:val="sq-AL"/>
        </w:rPr>
        <w:t xml:space="preserve">PËR </w:t>
      </w:r>
      <w:r w:rsidR="00B412DD" w:rsidRPr="00577D82">
        <w:rPr>
          <w:lang w:val="sq-AL"/>
        </w:rPr>
        <w:t>KRIJIMIN DHE FUNKSIONIMIN E KOMITETIT TË POLITIKAVE TË MENAXHIMIT TË HAPËSIRËS AJRORE SHQIPTARE</w:t>
      </w:r>
    </w:p>
    <w:p w:rsidR="00B412DD" w:rsidRPr="00577D82" w:rsidRDefault="00B412DD" w:rsidP="0047015B">
      <w:pPr>
        <w:pStyle w:val="Hapesira7"/>
        <w:rPr>
          <w:lang w:val="sq-AL"/>
        </w:rPr>
      </w:pPr>
    </w:p>
    <w:p w:rsidR="00B412DD" w:rsidRPr="00577D82" w:rsidRDefault="00B412DD" w:rsidP="00766A1E">
      <w:pPr>
        <w:pStyle w:val="Paragrafi"/>
        <w:rPr>
          <w:lang w:val="sq-AL"/>
        </w:rPr>
      </w:pPr>
      <w:r w:rsidRPr="00577D82">
        <w:rPr>
          <w:lang w:val="sq-AL"/>
        </w:rPr>
        <w:t xml:space="preserve">Në zbatim të nenit 102, pika 4 të Kushtetutës, të nenit 7(ç), të ligjit </w:t>
      </w:r>
      <w:r w:rsidR="008945CC">
        <w:rPr>
          <w:lang w:val="sq-AL"/>
        </w:rPr>
        <w:t xml:space="preserve">nr. </w:t>
      </w:r>
      <w:r w:rsidRPr="00577D82">
        <w:rPr>
          <w:lang w:val="sq-AL"/>
        </w:rPr>
        <w:t>10040, datë 22.12.2008</w:t>
      </w:r>
      <w:r w:rsidR="008945CC">
        <w:rPr>
          <w:lang w:val="sq-AL"/>
        </w:rPr>
        <w:t>,</w:t>
      </w:r>
      <w:r w:rsidRPr="00577D82">
        <w:rPr>
          <w:lang w:val="sq-AL"/>
        </w:rPr>
        <w:t xml:space="preserve"> </w:t>
      </w:r>
      <w:r w:rsidR="000B6D14">
        <w:rPr>
          <w:lang w:val="sq-AL"/>
        </w:rPr>
        <w:t>“</w:t>
      </w:r>
      <w:r w:rsidRPr="00577D82">
        <w:rPr>
          <w:lang w:val="sq-AL"/>
        </w:rPr>
        <w:t>Kodi Ajror i Republikës së Shqipërisë</w:t>
      </w:r>
      <w:r w:rsidR="000B6D14">
        <w:rPr>
          <w:lang w:val="sq-AL"/>
        </w:rPr>
        <w:t>”</w:t>
      </w:r>
      <w:r w:rsidRPr="00577D82">
        <w:rPr>
          <w:lang w:val="sq-AL"/>
        </w:rPr>
        <w:t>, i ndryshuar, dhe në përputhje me ligjin nr. 9658, datë 18.12.2006</w:t>
      </w:r>
      <w:r w:rsidR="008945CC">
        <w:rPr>
          <w:lang w:val="sq-AL"/>
        </w:rPr>
        <w:t>,</w:t>
      </w:r>
      <w:r w:rsidRPr="00577D82">
        <w:rPr>
          <w:lang w:val="sq-AL"/>
        </w:rPr>
        <w:t xml:space="preserve"> </w:t>
      </w:r>
      <w:r w:rsidR="000B6D14">
        <w:rPr>
          <w:lang w:val="sq-AL"/>
        </w:rPr>
        <w:t>“</w:t>
      </w:r>
      <w:r w:rsidRPr="00577D82">
        <w:rPr>
          <w:lang w:val="sq-AL"/>
        </w:rPr>
        <w:t xml:space="preserve">Për ratifikimin e marrëveshjes shumëpalëshe 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w:t>
      </w:r>
      <w:r w:rsidRPr="00577D82">
        <w:rPr>
          <w:lang w:val="sq-AL"/>
        </w:rPr>
        <w:lastRenderedPageBreak/>
        <w:t>së Serbisë dhe Misionit Administrativ të Përkohshëm të Kombeve të Bashkuara në Kosovë, për krijimin e një zone të përbashkët të aviacionit evropian</w:t>
      </w:r>
      <w:r w:rsidR="000B6D14">
        <w:rPr>
          <w:lang w:val="sq-AL"/>
        </w:rPr>
        <w:t>”</w:t>
      </w:r>
      <w:r w:rsidRPr="00577D82">
        <w:rPr>
          <w:lang w:val="sq-AL"/>
        </w:rPr>
        <w:t xml:space="preserve">, si dhe në </w:t>
      </w:r>
      <w:r w:rsidR="008945CC">
        <w:rPr>
          <w:lang w:val="sq-AL"/>
        </w:rPr>
        <w:t>d</w:t>
      </w:r>
      <w:r w:rsidRPr="00577D82">
        <w:rPr>
          <w:lang w:val="sq-AL"/>
        </w:rPr>
        <w:t xml:space="preserve">okumentin 330 të Organizatës Ndërkombëtare të Aviacionit Civil (ICAO), mbi bashkëpunimit </w:t>
      </w:r>
      <w:r w:rsidR="0034312A" w:rsidRPr="00577D82">
        <w:rPr>
          <w:lang w:val="sq-AL"/>
        </w:rPr>
        <w:t>civil</w:t>
      </w:r>
      <w:r w:rsidR="0034312A">
        <w:rPr>
          <w:lang w:val="sq-AL"/>
        </w:rPr>
        <w:t>-</w:t>
      </w:r>
      <w:r w:rsidR="0034312A" w:rsidRPr="00577D82">
        <w:rPr>
          <w:lang w:val="sq-AL"/>
        </w:rPr>
        <w:t>ushtarak</w:t>
      </w:r>
      <w:r w:rsidRPr="00577D82">
        <w:rPr>
          <w:lang w:val="sq-AL"/>
        </w:rPr>
        <w:t xml:space="preserve"> në Menaxhimin e Trafikut Ajror, </w:t>
      </w:r>
      <w:r w:rsidR="008945CC">
        <w:rPr>
          <w:lang w:val="sq-AL"/>
        </w:rPr>
        <w:t>m</w:t>
      </w:r>
      <w:r w:rsidRPr="00577D82">
        <w:rPr>
          <w:lang w:val="sq-AL"/>
        </w:rPr>
        <w:t xml:space="preserve">inistri i Infrastrukturës dhe Energjisë dhe </w:t>
      </w:r>
      <w:r w:rsidR="008945CC">
        <w:rPr>
          <w:lang w:val="sq-AL"/>
        </w:rPr>
        <w:t>m</w:t>
      </w:r>
      <w:r w:rsidRPr="00577D82">
        <w:rPr>
          <w:lang w:val="sq-AL"/>
        </w:rPr>
        <w:t>inistri i Mbrojtjes</w:t>
      </w:r>
    </w:p>
    <w:p w:rsidR="00B412DD" w:rsidRPr="00577D82" w:rsidRDefault="00B412DD" w:rsidP="00C47C3B">
      <w:pPr>
        <w:pStyle w:val="NeniNr"/>
        <w:rPr>
          <w:lang w:val="sq-AL"/>
        </w:rPr>
      </w:pPr>
      <w:r w:rsidRPr="00577D82">
        <w:rPr>
          <w:lang w:val="sq-AL"/>
        </w:rPr>
        <w:t>URDHËROJ</w:t>
      </w:r>
      <w:r w:rsidR="00C47C3B" w:rsidRPr="00577D82">
        <w:rPr>
          <w:lang w:val="sq-AL"/>
        </w:rPr>
        <w:t>N</w:t>
      </w:r>
      <w:r w:rsidRPr="00577D82">
        <w:rPr>
          <w:lang w:val="sq-AL"/>
        </w:rPr>
        <w:t>Ë:</w:t>
      </w:r>
    </w:p>
    <w:p w:rsidR="00B412DD" w:rsidRPr="00577D82" w:rsidRDefault="00B412DD" w:rsidP="002A36E7">
      <w:pPr>
        <w:pStyle w:val="Hapesira7"/>
        <w:rPr>
          <w:lang w:val="sq-AL"/>
        </w:rPr>
      </w:pPr>
    </w:p>
    <w:p w:rsidR="00B412DD" w:rsidRPr="00577D82" w:rsidRDefault="00B412DD" w:rsidP="00476A63">
      <w:pPr>
        <w:pStyle w:val="Paragrafi"/>
        <w:rPr>
          <w:lang w:val="sq-AL"/>
        </w:rPr>
      </w:pPr>
      <w:r w:rsidRPr="00577D82">
        <w:rPr>
          <w:lang w:val="sq-AL"/>
        </w:rPr>
        <w:t>1.</w:t>
      </w:r>
      <w:r w:rsidR="002A36E7" w:rsidRPr="00577D82">
        <w:rPr>
          <w:lang w:val="sq-AL"/>
        </w:rPr>
        <w:t xml:space="preserve"> </w:t>
      </w:r>
      <w:r w:rsidRPr="00577D82">
        <w:rPr>
          <w:lang w:val="sq-AL"/>
        </w:rPr>
        <w:tab/>
        <w:t>Krijimin e Komitetit të Politikave të Menaxhimit të Hapësirës Ajrore Shqiptare me këtë përbërje:</w:t>
      </w:r>
    </w:p>
    <w:p w:rsidR="00B412DD" w:rsidRPr="00577D82" w:rsidRDefault="00B412DD" w:rsidP="00476A63">
      <w:pPr>
        <w:pStyle w:val="Paragrafi"/>
        <w:rPr>
          <w:lang w:val="sq-AL"/>
        </w:rPr>
      </w:pPr>
      <w:r w:rsidRPr="00577D82">
        <w:rPr>
          <w:lang w:val="sq-AL"/>
        </w:rPr>
        <w:t xml:space="preserve">Drejtori </w:t>
      </w:r>
      <w:r w:rsidR="00825360">
        <w:rPr>
          <w:lang w:val="sq-AL"/>
        </w:rPr>
        <w:t>e</w:t>
      </w:r>
      <w:r w:rsidRPr="00577D82">
        <w:rPr>
          <w:lang w:val="sq-AL"/>
        </w:rPr>
        <w:t xml:space="preserve">kzekutiv i Autoritetit të Aviacionit Civil, </w:t>
      </w:r>
      <w:r w:rsidRPr="00825360">
        <w:rPr>
          <w:b/>
          <w:lang w:val="sq-AL"/>
        </w:rPr>
        <w:t>kryetar</w:t>
      </w:r>
      <w:r w:rsidR="00825360">
        <w:rPr>
          <w:lang w:val="sq-AL"/>
        </w:rPr>
        <w:t>;</w:t>
      </w:r>
      <w:r w:rsidRPr="00577D82">
        <w:rPr>
          <w:lang w:val="sq-AL"/>
        </w:rPr>
        <w:t xml:space="preserve"> </w:t>
      </w:r>
    </w:p>
    <w:p w:rsidR="00B412DD" w:rsidRPr="00577D82" w:rsidRDefault="00B412DD" w:rsidP="00476A63">
      <w:pPr>
        <w:pStyle w:val="Paragrafi"/>
        <w:rPr>
          <w:lang w:val="sq-AL"/>
        </w:rPr>
      </w:pPr>
      <w:r w:rsidRPr="00577D82">
        <w:rPr>
          <w:lang w:val="sq-AL"/>
        </w:rPr>
        <w:t xml:space="preserve">Komandanti i Forcave Ajrore, </w:t>
      </w:r>
      <w:r w:rsidRPr="00825360">
        <w:rPr>
          <w:b/>
          <w:lang w:val="sq-AL"/>
        </w:rPr>
        <w:t>nënkryetar</w:t>
      </w:r>
      <w:r w:rsidR="00825360">
        <w:rPr>
          <w:lang w:val="sq-AL"/>
        </w:rPr>
        <w:t>;</w:t>
      </w:r>
      <w:r w:rsidRPr="00577D82">
        <w:rPr>
          <w:lang w:val="sq-AL"/>
        </w:rPr>
        <w:t xml:space="preserve"> </w:t>
      </w:r>
    </w:p>
    <w:p w:rsidR="00B412DD" w:rsidRPr="00577D82" w:rsidRDefault="00B412DD" w:rsidP="00476A63">
      <w:pPr>
        <w:pStyle w:val="Paragrafi"/>
        <w:rPr>
          <w:lang w:val="sq-AL"/>
        </w:rPr>
      </w:pPr>
      <w:r w:rsidRPr="00577D82">
        <w:rPr>
          <w:lang w:val="sq-AL"/>
        </w:rPr>
        <w:t xml:space="preserve">Drejtori i përgjithshëm, përgjegjës për politikat e transportit në MIE, </w:t>
      </w:r>
      <w:r w:rsidRPr="00825360">
        <w:rPr>
          <w:b/>
          <w:lang w:val="sq-AL"/>
        </w:rPr>
        <w:t>anëtar</w:t>
      </w:r>
      <w:r w:rsidR="00825360">
        <w:rPr>
          <w:lang w:val="sq-AL"/>
        </w:rPr>
        <w:t>;</w:t>
      </w:r>
    </w:p>
    <w:p w:rsidR="00B412DD" w:rsidRPr="00577D82" w:rsidRDefault="00B412DD" w:rsidP="00476A63">
      <w:pPr>
        <w:pStyle w:val="Paragrafi"/>
        <w:rPr>
          <w:lang w:val="sq-AL"/>
        </w:rPr>
      </w:pPr>
      <w:r w:rsidRPr="00577D82">
        <w:rPr>
          <w:lang w:val="sq-AL"/>
        </w:rPr>
        <w:t xml:space="preserve">Një përfaqësues nga Shtabi i Përgjithshëm i FA,  </w:t>
      </w:r>
      <w:r w:rsidRPr="00825360">
        <w:rPr>
          <w:b/>
          <w:lang w:val="sq-AL"/>
        </w:rPr>
        <w:t>anëtar</w:t>
      </w:r>
      <w:r w:rsidR="00825360">
        <w:rPr>
          <w:lang w:val="sq-AL"/>
        </w:rPr>
        <w:t>;</w:t>
      </w:r>
    </w:p>
    <w:p w:rsidR="00B412DD" w:rsidRPr="00577D82" w:rsidRDefault="00B412DD" w:rsidP="00476A63">
      <w:pPr>
        <w:pStyle w:val="Paragrafi"/>
        <w:rPr>
          <w:lang w:val="sq-AL"/>
        </w:rPr>
      </w:pPr>
      <w:r w:rsidRPr="00577D82">
        <w:rPr>
          <w:lang w:val="sq-AL"/>
        </w:rPr>
        <w:t xml:space="preserve">Një përfaqësues nga ofruesit e shërbimeve të lundrimit ajror, </w:t>
      </w:r>
      <w:r w:rsidRPr="00C866E9">
        <w:rPr>
          <w:b/>
          <w:lang w:val="sq-AL"/>
        </w:rPr>
        <w:t>anëtar</w:t>
      </w:r>
      <w:r w:rsidR="00C866E9">
        <w:rPr>
          <w:lang w:val="sq-AL"/>
        </w:rPr>
        <w:t>;</w:t>
      </w:r>
    </w:p>
    <w:p w:rsidR="00B412DD" w:rsidRPr="00577D82" w:rsidRDefault="00B412DD" w:rsidP="00476A63">
      <w:pPr>
        <w:pStyle w:val="Paragrafi"/>
        <w:rPr>
          <w:lang w:val="sq-AL"/>
        </w:rPr>
      </w:pPr>
      <w:r w:rsidRPr="00577D82">
        <w:rPr>
          <w:lang w:val="sq-AL"/>
        </w:rPr>
        <w:t xml:space="preserve">Përfaqësues nga përdoruesit e tjerë të hapësirës ajrore, </w:t>
      </w:r>
      <w:r w:rsidRPr="00DF4D68">
        <w:rPr>
          <w:b/>
          <w:lang w:val="sq-AL"/>
        </w:rPr>
        <w:t>vëzhgues</w:t>
      </w:r>
      <w:r w:rsidR="00DF4D68">
        <w:rPr>
          <w:b/>
          <w:lang w:val="sq-AL"/>
        </w:rPr>
        <w:t>.</w:t>
      </w:r>
    </w:p>
    <w:p w:rsidR="00B412DD" w:rsidRPr="00577D82" w:rsidRDefault="00B412DD" w:rsidP="00476A63">
      <w:pPr>
        <w:pStyle w:val="Paragrafi"/>
        <w:rPr>
          <w:lang w:val="sq-AL"/>
        </w:rPr>
      </w:pPr>
      <w:r w:rsidRPr="00577D82">
        <w:rPr>
          <w:lang w:val="sq-AL"/>
        </w:rPr>
        <w:t xml:space="preserve">Sekretaria e </w:t>
      </w:r>
      <w:r w:rsidR="008945CC" w:rsidRPr="00577D82">
        <w:rPr>
          <w:lang w:val="sq-AL"/>
        </w:rPr>
        <w:t>përhershme</w:t>
      </w:r>
      <w:r w:rsidRPr="00577D82">
        <w:rPr>
          <w:lang w:val="sq-AL"/>
        </w:rPr>
        <w:t xml:space="preserve"> e këtij </w:t>
      </w:r>
      <w:r w:rsidR="00DF4D68">
        <w:rPr>
          <w:lang w:val="sq-AL"/>
        </w:rPr>
        <w:t>K</w:t>
      </w:r>
      <w:r w:rsidRPr="00577D82">
        <w:rPr>
          <w:lang w:val="sq-AL"/>
        </w:rPr>
        <w:t>omiteti do të jetë struktura përkatëse në AAC.</w:t>
      </w:r>
    </w:p>
    <w:p w:rsidR="00B412DD" w:rsidRPr="00577D82" w:rsidRDefault="00B412DD" w:rsidP="00476A63">
      <w:pPr>
        <w:pStyle w:val="Paragrafi"/>
        <w:rPr>
          <w:lang w:val="sq-AL"/>
        </w:rPr>
      </w:pPr>
      <w:r w:rsidRPr="00577D82">
        <w:rPr>
          <w:lang w:val="sq-AL"/>
        </w:rPr>
        <w:t>2.</w:t>
      </w:r>
      <w:r w:rsidRPr="00577D82">
        <w:rPr>
          <w:lang w:val="sq-AL"/>
        </w:rPr>
        <w:tab/>
      </w:r>
      <w:r w:rsidR="00C47C3B" w:rsidRPr="00577D82">
        <w:rPr>
          <w:lang w:val="sq-AL"/>
        </w:rPr>
        <w:t xml:space="preserve"> </w:t>
      </w:r>
      <w:r w:rsidRPr="00577D82">
        <w:rPr>
          <w:lang w:val="sq-AL"/>
        </w:rPr>
        <w:t xml:space="preserve">Qëllimi dhe roli i </w:t>
      </w:r>
      <w:r w:rsidR="00DF4D68">
        <w:rPr>
          <w:lang w:val="sq-AL"/>
        </w:rPr>
        <w:t>K</w:t>
      </w:r>
      <w:r w:rsidRPr="00577D82">
        <w:rPr>
          <w:lang w:val="sq-AL"/>
        </w:rPr>
        <w:t>omitetit</w:t>
      </w:r>
    </w:p>
    <w:p w:rsidR="00B412DD" w:rsidRPr="00766A1E" w:rsidRDefault="00B412DD" w:rsidP="00476A63">
      <w:pPr>
        <w:pStyle w:val="Paragrafi"/>
        <w:rPr>
          <w:spacing w:val="-6"/>
          <w:lang w:val="sq-AL"/>
        </w:rPr>
      </w:pPr>
      <w:r w:rsidRPr="00766A1E">
        <w:rPr>
          <w:spacing w:val="-6"/>
          <w:lang w:val="sq-AL"/>
        </w:rPr>
        <w:t>Komiteti ka për qëllim t</w:t>
      </w:r>
      <w:r w:rsidR="008945CC" w:rsidRPr="00766A1E">
        <w:rPr>
          <w:spacing w:val="-6"/>
          <w:lang w:val="sq-AL"/>
        </w:rPr>
        <w:t>ë</w:t>
      </w:r>
      <w:r w:rsidRPr="00766A1E">
        <w:rPr>
          <w:spacing w:val="-6"/>
          <w:lang w:val="sq-AL"/>
        </w:rPr>
        <w:t xml:space="preserve"> sigurojë bashkëpunimin në nivel strategjik të strukturave përgjegjëse për përdorimin fleksibël të hapësirës ajrore. </w:t>
      </w:r>
    </w:p>
    <w:p w:rsidR="00B412DD" w:rsidRPr="00577D82" w:rsidRDefault="00B412DD" w:rsidP="00476A63">
      <w:pPr>
        <w:pStyle w:val="Paragrafi"/>
        <w:rPr>
          <w:lang w:val="sq-AL"/>
        </w:rPr>
      </w:pPr>
      <w:r w:rsidRPr="00577D82">
        <w:rPr>
          <w:lang w:val="sq-AL"/>
        </w:rPr>
        <w:t>Roli i Komitetit është të sigurojë</w:t>
      </w:r>
      <w:r w:rsidRPr="00577D82" w:rsidDel="00CC3E56">
        <w:rPr>
          <w:lang w:val="sq-AL"/>
        </w:rPr>
        <w:t xml:space="preserve"> </w:t>
      </w:r>
      <w:r w:rsidRPr="00577D82">
        <w:rPr>
          <w:lang w:val="sq-AL"/>
        </w:rPr>
        <w:t>nj</w:t>
      </w:r>
      <w:r w:rsidR="008945CC">
        <w:rPr>
          <w:lang w:val="sq-AL"/>
        </w:rPr>
        <w:t>ë</w:t>
      </w:r>
      <w:r w:rsidRPr="00577D82">
        <w:rPr>
          <w:lang w:val="sq-AL"/>
        </w:rPr>
        <w:t xml:space="preserve"> p</w:t>
      </w:r>
      <w:r w:rsidR="008945CC">
        <w:rPr>
          <w:lang w:val="sq-AL"/>
        </w:rPr>
        <w:t>ë</w:t>
      </w:r>
      <w:r w:rsidRPr="00577D82">
        <w:rPr>
          <w:lang w:val="sq-AL"/>
        </w:rPr>
        <w:t>rdorim t</w:t>
      </w:r>
      <w:r w:rsidR="008945CC">
        <w:rPr>
          <w:lang w:val="sq-AL"/>
        </w:rPr>
        <w:t>ë</w:t>
      </w:r>
      <w:r w:rsidRPr="00577D82">
        <w:rPr>
          <w:lang w:val="sq-AL"/>
        </w:rPr>
        <w:t xml:space="preserve"> sigurt dhe efikas t</w:t>
      </w:r>
      <w:r w:rsidR="008945CC">
        <w:rPr>
          <w:lang w:val="sq-AL"/>
        </w:rPr>
        <w:t>ë</w:t>
      </w:r>
      <w:r w:rsidRPr="00577D82">
        <w:rPr>
          <w:lang w:val="sq-AL"/>
        </w:rPr>
        <w:t xml:space="preserve"> struktur</w:t>
      </w:r>
      <w:r w:rsidR="008945CC">
        <w:rPr>
          <w:lang w:val="sq-AL"/>
        </w:rPr>
        <w:t>ë</w:t>
      </w:r>
      <w:r w:rsidRPr="00577D82">
        <w:rPr>
          <w:lang w:val="sq-AL"/>
        </w:rPr>
        <w:t>s së hap</w:t>
      </w:r>
      <w:r w:rsidR="008945CC">
        <w:rPr>
          <w:lang w:val="sq-AL"/>
        </w:rPr>
        <w:t>ë</w:t>
      </w:r>
      <w:r w:rsidRPr="00577D82">
        <w:rPr>
          <w:lang w:val="sq-AL"/>
        </w:rPr>
        <w:t>sir</w:t>
      </w:r>
      <w:r w:rsidR="008945CC">
        <w:rPr>
          <w:lang w:val="sq-AL"/>
        </w:rPr>
        <w:t>ë</w:t>
      </w:r>
      <w:r w:rsidRPr="00577D82">
        <w:rPr>
          <w:lang w:val="sq-AL"/>
        </w:rPr>
        <w:t>s ajrore komb</w:t>
      </w:r>
      <w:r w:rsidR="008945CC">
        <w:rPr>
          <w:lang w:val="sq-AL"/>
        </w:rPr>
        <w:t>ë</w:t>
      </w:r>
      <w:r w:rsidRPr="00577D82">
        <w:rPr>
          <w:lang w:val="sq-AL"/>
        </w:rPr>
        <w:t>tare dhe rrjetit t</w:t>
      </w:r>
      <w:r w:rsidR="008945CC">
        <w:rPr>
          <w:lang w:val="sq-AL"/>
        </w:rPr>
        <w:t>ë</w:t>
      </w:r>
      <w:r w:rsidRPr="00577D82">
        <w:rPr>
          <w:lang w:val="sq-AL"/>
        </w:rPr>
        <w:t xml:space="preserve"> rrug</w:t>
      </w:r>
      <w:r w:rsidR="008945CC">
        <w:rPr>
          <w:lang w:val="sq-AL"/>
        </w:rPr>
        <w:t>ë</w:t>
      </w:r>
      <w:r w:rsidRPr="00577D82">
        <w:rPr>
          <w:lang w:val="sq-AL"/>
        </w:rPr>
        <w:t>ve ATS dhe t</w:t>
      </w:r>
      <w:r w:rsidR="008945CC">
        <w:rPr>
          <w:lang w:val="sq-AL"/>
        </w:rPr>
        <w:t>ë</w:t>
      </w:r>
      <w:r w:rsidRPr="00577D82">
        <w:rPr>
          <w:lang w:val="sq-AL"/>
        </w:rPr>
        <w:t xml:space="preserve"> mund</w:t>
      </w:r>
      <w:r w:rsidR="008945CC">
        <w:rPr>
          <w:lang w:val="sq-AL"/>
        </w:rPr>
        <w:t>ë</w:t>
      </w:r>
      <w:r w:rsidRPr="00577D82">
        <w:rPr>
          <w:lang w:val="sq-AL"/>
        </w:rPr>
        <w:t>soj</w:t>
      </w:r>
      <w:r w:rsidR="008945CC">
        <w:rPr>
          <w:lang w:val="sq-AL"/>
        </w:rPr>
        <w:t>ë</w:t>
      </w:r>
      <w:r w:rsidRPr="00577D82">
        <w:rPr>
          <w:lang w:val="sq-AL"/>
        </w:rPr>
        <w:t xml:space="preserve"> nj</w:t>
      </w:r>
      <w:r w:rsidR="008945CC">
        <w:rPr>
          <w:lang w:val="sq-AL"/>
        </w:rPr>
        <w:t>ë</w:t>
      </w:r>
      <w:r w:rsidRPr="00577D82">
        <w:rPr>
          <w:lang w:val="sq-AL"/>
        </w:rPr>
        <w:t xml:space="preserve"> vazhdim</w:t>
      </w:r>
      <w:r w:rsidR="008945CC">
        <w:rPr>
          <w:lang w:val="sq-AL"/>
        </w:rPr>
        <w:t>ë</w:t>
      </w:r>
      <w:r w:rsidRPr="00577D82">
        <w:rPr>
          <w:lang w:val="sq-AL"/>
        </w:rPr>
        <w:t>si dhe transparenc</w:t>
      </w:r>
      <w:r w:rsidR="008945CC">
        <w:rPr>
          <w:lang w:val="sq-AL"/>
        </w:rPr>
        <w:t>ë</w:t>
      </w:r>
      <w:r w:rsidRPr="00577D82">
        <w:rPr>
          <w:lang w:val="sq-AL"/>
        </w:rPr>
        <w:t xml:space="preserve"> t</w:t>
      </w:r>
      <w:r w:rsidR="008945CC">
        <w:rPr>
          <w:lang w:val="sq-AL"/>
        </w:rPr>
        <w:t>ë</w:t>
      </w:r>
      <w:r w:rsidRPr="00577D82">
        <w:rPr>
          <w:lang w:val="sq-AL"/>
        </w:rPr>
        <w:t xml:space="preserve"> trajtimit operacional n</w:t>
      </w:r>
      <w:r w:rsidR="008945CC">
        <w:rPr>
          <w:lang w:val="sq-AL"/>
        </w:rPr>
        <w:t>ë</w:t>
      </w:r>
      <w:r w:rsidRPr="00577D82">
        <w:rPr>
          <w:lang w:val="sq-AL"/>
        </w:rPr>
        <w:t xml:space="preserve"> kufijt</w:t>
      </w:r>
      <w:r w:rsidR="008945CC">
        <w:rPr>
          <w:lang w:val="sq-AL"/>
        </w:rPr>
        <w:t>ë</w:t>
      </w:r>
      <w:r w:rsidRPr="00577D82">
        <w:rPr>
          <w:lang w:val="sq-AL"/>
        </w:rPr>
        <w:t xml:space="preserve"> komb</w:t>
      </w:r>
      <w:r w:rsidR="008945CC">
        <w:rPr>
          <w:lang w:val="sq-AL"/>
        </w:rPr>
        <w:t>ë</w:t>
      </w:r>
      <w:r w:rsidRPr="00577D82">
        <w:rPr>
          <w:lang w:val="sq-AL"/>
        </w:rPr>
        <w:t>tar</w:t>
      </w:r>
      <w:r w:rsidR="008945CC">
        <w:rPr>
          <w:lang w:val="sq-AL"/>
        </w:rPr>
        <w:t>ë</w:t>
      </w:r>
      <w:r w:rsidRPr="00577D82">
        <w:rPr>
          <w:lang w:val="sq-AL"/>
        </w:rPr>
        <w:t xml:space="preserve"> bazuar n</w:t>
      </w:r>
      <w:r w:rsidR="008945CC">
        <w:rPr>
          <w:lang w:val="sq-AL"/>
        </w:rPr>
        <w:t>ë</w:t>
      </w:r>
      <w:r w:rsidRPr="00577D82">
        <w:rPr>
          <w:lang w:val="sq-AL"/>
        </w:rPr>
        <w:t xml:space="preserve"> marr</w:t>
      </w:r>
      <w:r w:rsidR="008945CC">
        <w:rPr>
          <w:lang w:val="sq-AL"/>
        </w:rPr>
        <w:t>ë</w:t>
      </w:r>
      <w:r w:rsidRPr="00577D82">
        <w:rPr>
          <w:lang w:val="sq-AL"/>
        </w:rPr>
        <w:t>veshjet e harmonizuara q</w:t>
      </w:r>
      <w:r w:rsidR="008945CC">
        <w:rPr>
          <w:lang w:val="sq-AL"/>
        </w:rPr>
        <w:t>ë</w:t>
      </w:r>
      <w:r w:rsidRPr="00577D82">
        <w:rPr>
          <w:lang w:val="sq-AL"/>
        </w:rPr>
        <w:t xml:space="preserve"> rrjedhin nga planifikimi i hap</w:t>
      </w:r>
      <w:r w:rsidR="008945CC">
        <w:rPr>
          <w:lang w:val="sq-AL"/>
        </w:rPr>
        <w:t>ë</w:t>
      </w:r>
      <w:r w:rsidRPr="00577D82">
        <w:rPr>
          <w:lang w:val="sq-AL"/>
        </w:rPr>
        <w:t>sir</w:t>
      </w:r>
      <w:r w:rsidR="008945CC">
        <w:rPr>
          <w:lang w:val="sq-AL"/>
        </w:rPr>
        <w:t>ë</w:t>
      </w:r>
      <w:r w:rsidRPr="00577D82">
        <w:rPr>
          <w:lang w:val="sq-AL"/>
        </w:rPr>
        <w:t>s ajrore n</w:t>
      </w:r>
      <w:r w:rsidR="008945CC">
        <w:rPr>
          <w:lang w:val="sq-AL"/>
        </w:rPr>
        <w:t>ë</w:t>
      </w:r>
      <w:r w:rsidRPr="00577D82">
        <w:rPr>
          <w:lang w:val="sq-AL"/>
        </w:rPr>
        <w:t xml:space="preserve"> bashk</w:t>
      </w:r>
      <w:r w:rsidR="008945CC">
        <w:rPr>
          <w:lang w:val="sq-AL"/>
        </w:rPr>
        <w:t>ë</w:t>
      </w:r>
      <w:r w:rsidRPr="00577D82">
        <w:rPr>
          <w:lang w:val="sq-AL"/>
        </w:rPr>
        <w:t>punim me shtetet fqinje.</w:t>
      </w:r>
    </w:p>
    <w:p w:rsidR="00B412DD" w:rsidRPr="00577D82" w:rsidRDefault="00B412DD" w:rsidP="00476A63">
      <w:pPr>
        <w:pStyle w:val="Paragrafi"/>
        <w:rPr>
          <w:lang w:val="sq-AL"/>
        </w:rPr>
      </w:pPr>
      <w:r w:rsidRPr="00577D82">
        <w:rPr>
          <w:lang w:val="sq-AL"/>
        </w:rPr>
        <w:t>3.</w:t>
      </w:r>
      <w:r w:rsidRPr="00577D82">
        <w:rPr>
          <w:lang w:val="sq-AL"/>
        </w:rPr>
        <w:tab/>
      </w:r>
      <w:r w:rsidR="00C47C3B" w:rsidRPr="00577D82">
        <w:rPr>
          <w:lang w:val="sq-AL"/>
        </w:rPr>
        <w:t xml:space="preserve"> </w:t>
      </w:r>
      <w:r w:rsidRPr="00577D82">
        <w:rPr>
          <w:lang w:val="sq-AL"/>
        </w:rPr>
        <w:t>Objektivat strategjik</w:t>
      </w:r>
      <w:r w:rsidR="00001842">
        <w:rPr>
          <w:lang w:val="sq-AL"/>
        </w:rPr>
        <w:t>ë</w:t>
      </w:r>
      <w:r w:rsidRPr="00577D82">
        <w:rPr>
          <w:lang w:val="sq-AL"/>
        </w:rPr>
        <w:t xml:space="preserve"> të Komitetit të Politikave të Menaxhimit të Hapësirës Ajrore Shqiptare</w:t>
      </w:r>
      <w:r w:rsidR="00F130CD">
        <w:rPr>
          <w:lang w:val="sq-AL"/>
        </w:rPr>
        <w:t>,</w:t>
      </w:r>
      <w:r w:rsidRPr="00577D82">
        <w:rPr>
          <w:lang w:val="sq-AL"/>
        </w:rPr>
        <w:t xml:space="preserve">  jan</w:t>
      </w:r>
      <w:r w:rsidR="008945CC">
        <w:rPr>
          <w:lang w:val="sq-AL"/>
        </w:rPr>
        <w:t>ë</w:t>
      </w:r>
      <w:r w:rsidRPr="00577D82">
        <w:rPr>
          <w:lang w:val="sq-AL"/>
        </w:rPr>
        <w:t>:</w:t>
      </w:r>
    </w:p>
    <w:p w:rsidR="00B412DD" w:rsidRPr="00577D82" w:rsidRDefault="00C47C3B" w:rsidP="00476A63">
      <w:pPr>
        <w:pStyle w:val="Paragrafi"/>
        <w:rPr>
          <w:lang w:val="sq-AL"/>
        </w:rPr>
      </w:pPr>
      <w:r w:rsidRPr="00577D82">
        <w:rPr>
          <w:lang w:val="sq-AL"/>
        </w:rPr>
        <w:t xml:space="preserve">a) </w:t>
      </w:r>
      <w:r w:rsidR="00576354" w:rsidRPr="00577D82">
        <w:rPr>
          <w:lang w:val="sq-AL"/>
        </w:rPr>
        <w:t>t</w:t>
      </w:r>
      <w:r w:rsidR="00576354">
        <w:rPr>
          <w:lang w:val="sq-AL"/>
        </w:rPr>
        <w:t>ë</w:t>
      </w:r>
      <w:r w:rsidR="00576354" w:rsidRPr="00577D82">
        <w:rPr>
          <w:lang w:val="sq-AL"/>
        </w:rPr>
        <w:t xml:space="preserve"> </w:t>
      </w:r>
      <w:r w:rsidR="00B412DD" w:rsidRPr="00577D82">
        <w:rPr>
          <w:lang w:val="sq-AL"/>
        </w:rPr>
        <w:t>akomodoj</w:t>
      </w:r>
      <w:r w:rsidR="008945CC">
        <w:rPr>
          <w:lang w:val="sq-AL"/>
        </w:rPr>
        <w:t>ë</w:t>
      </w:r>
      <w:r w:rsidR="00B412DD" w:rsidRPr="00577D82">
        <w:rPr>
          <w:lang w:val="sq-AL"/>
        </w:rPr>
        <w:t xml:space="preserve"> k</w:t>
      </w:r>
      <w:r w:rsidR="008945CC">
        <w:rPr>
          <w:lang w:val="sq-AL"/>
        </w:rPr>
        <w:t>ë</w:t>
      </w:r>
      <w:r w:rsidR="00B412DD" w:rsidRPr="00577D82">
        <w:rPr>
          <w:lang w:val="sq-AL"/>
        </w:rPr>
        <w:t>rkesat p</w:t>
      </w:r>
      <w:r w:rsidR="008945CC">
        <w:rPr>
          <w:lang w:val="sq-AL"/>
        </w:rPr>
        <w:t>ë</w:t>
      </w:r>
      <w:r w:rsidR="00B412DD" w:rsidRPr="00577D82">
        <w:rPr>
          <w:lang w:val="sq-AL"/>
        </w:rPr>
        <w:t>r përdorimin e përbashkët të hapësirës ajrore shqiptare nga të gjitha grupet e përdoruesve dhe kryesisht at</w:t>
      </w:r>
      <w:r w:rsidR="006866D1">
        <w:rPr>
          <w:lang w:val="sq-AL"/>
        </w:rPr>
        <w:t>o</w:t>
      </w:r>
      <w:r w:rsidR="00B412DD" w:rsidRPr="00577D82">
        <w:rPr>
          <w:lang w:val="sq-AL"/>
        </w:rPr>
        <w:t xml:space="preserve"> ushtarake;</w:t>
      </w:r>
    </w:p>
    <w:p w:rsidR="00B412DD" w:rsidRPr="00577D82" w:rsidRDefault="00C47C3B" w:rsidP="00476A63">
      <w:pPr>
        <w:pStyle w:val="Paragrafi"/>
        <w:rPr>
          <w:lang w:val="sq-AL"/>
        </w:rPr>
      </w:pPr>
      <w:r w:rsidRPr="00577D82">
        <w:rPr>
          <w:lang w:val="sq-AL"/>
        </w:rPr>
        <w:t xml:space="preserve">b) </w:t>
      </w:r>
      <w:r w:rsidR="00576354" w:rsidRPr="00577D82">
        <w:rPr>
          <w:lang w:val="sq-AL"/>
        </w:rPr>
        <w:t>t</w:t>
      </w:r>
      <w:r w:rsidR="00576354">
        <w:rPr>
          <w:lang w:val="sq-AL"/>
        </w:rPr>
        <w:t>ë</w:t>
      </w:r>
      <w:r w:rsidR="00576354" w:rsidRPr="00577D82">
        <w:rPr>
          <w:lang w:val="sq-AL"/>
        </w:rPr>
        <w:t xml:space="preserve"> </w:t>
      </w:r>
      <w:r w:rsidR="00B412DD" w:rsidRPr="00577D82">
        <w:rPr>
          <w:lang w:val="sq-AL"/>
        </w:rPr>
        <w:t>nd</w:t>
      </w:r>
      <w:r w:rsidR="008945CC">
        <w:rPr>
          <w:lang w:val="sq-AL"/>
        </w:rPr>
        <w:t>ë</w:t>
      </w:r>
      <w:r w:rsidR="00B412DD" w:rsidRPr="00577D82">
        <w:rPr>
          <w:lang w:val="sq-AL"/>
        </w:rPr>
        <w:t>rtoj</w:t>
      </w:r>
      <w:r w:rsidR="008945CC">
        <w:rPr>
          <w:lang w:val="sq-AL"/>
        </w:rPr>
        <w:t>ë</w:t>
      </w:r>
      <w:r w:rsidR="00B412DD" w:rsidRPr="00577D82">
        <w:rPr>
          <w:lang w:val="sq-AL"/>
        </w:rPr>
        <w:t xml:space="preserve"> besim dhe respekt mes rregullatorëve të hapësirës ajrore dhe të gjithë partnerëve të tjerë përmes këshillimit dhe bashkëpunimit;</w:t>
      </w:r>
    </w:p>
    <w:p w:rsidR="00B412DD" w:rsidRPr="00577D82" w:rsidRDefault="00C47C3B" w:rsidP="00476A63">
      <w:pPr>
        <w:pStyle w:val="Paragrafi"/>
        <w:rPr>
          <w:lang w:val="sq-AL"/>
        </w:rPr>
      </w:pPr>
      <w:r w:rsidRPr="00577D82">
        <w:rPr>
          <w:lang w:val="sq-AL"/>
        </w:rPr>
        <w:lastRenderedPageBreak/>
        <w:t xml:space="preserve">c) </w:t>
      </w:r>
      <w:r w:rsidR="00576354" w:rsidRPr="00577D82">
        <w:rPr>
          <w:lang w:val="sq-AL"/>
        </w:rPr>
        <w:t>t</w:t>
      </w:r>
      <w:r w:rsidR="00576354">
        <w:rPr>
          <w:lang w:val="sq-AL"/>
        </w:rPr>
        <w:t>ë</w:t>
      </w:r>
      <w:r w:rsidR="00576354" w:rsidRPr="00577D82">
        <w:rPr>
          <w:lang w:val="sq-AL"/>
        </w:rPr>
        <w:t xml:space="preserve"> </w:t>
      </w:r>
      <w:r w:rsidR="00B412DD" w:rsidRPr="00577D82">
        <w:rPr>
          <w:lang w:val="sq-AL"/>
        </w:rPr>
        <w:t>ruaj</w:t>
      </w:r>
      <w:r w:rsidR="008945CC">
        <w:rPr>
          <w:lang w:val="sq-AL"/>
        </w:rPr>
        <w:t>ë</w:t>
      </w:r>
      <w:r w:rsidR="00B412DD" w:rsidRPr="00577D82">
        <w:rPr>
          <w:lang w:val="sq-AL"/>
        </w:rPr>
        <w:t xml:space="preserve"> dhe </w:t>
      </w:r>
      <w:r w:rsidR="00576354" w:rsidRPr="00577D82">
        <w:rPr>
          <w:lang w:val="sq-AL"/>
        </w:rPr>
        <w:t>t</w:t>
      </w:r>
      <w:r w:rsidR="00576354">
        <w:rPr>
          <w:lang w:val="sq-AL"/>
        </w:rPr>
        <w:t>ë</w:t>
      </w:r>
      <w:r w:rsidR="00576354" w:rsidRPr="00577D82">
        <w:rPr>
          <w:lang w:val="sq-AL"/>
        </w:rPr>
        <w:t xml:space="preserve"> </w:t>
      </w:r>
      <w:r w:rsidR="00B412DD" w:rsidRPr="00577D82">
        <w:rPr>
          <w:lang w:val="sq-AL"/>
        </w:rPr>
        <w:t>p</w:t>
      </w:r>
      <w:r w:rsidR="008945CC">
        <w:rPr>
          <w:lang w:val="sq-AL"/>
        </w:rPr>
        <w:t>ë</w:t>
      </w:r>
      <w:r w:rsidR="00B412DD" w:rsidRPr="00577D82">
        <w:rPr>
          <w:lang w:val="sq-AL"/>
        </w:rPr>
        <w:t>rmir</w:t>
      </w:r>
      <w:r w:rsidR="008945CC">
        <w:rPr>
          <w:lang w:val="sq-AL"/>
        </w:rPr>
        <w:t>ë</w:t>
      </w:r>
      <w:r w:rsidR="00B412DD" w:rsidRPr="00577D82">
        <w:rPr>
          <w:lang w:val="sq-AL"/>
        </w:rPr>
        <w:t>soj</w:t>
      </w:r>
      <w:r w:rsidR="008945CC">
        <w:rPr>
          <w:lang w:val="sq-AL"/>
        </w:rPr>
        <w:t>ë</w:t>
      </w:r>
      <w:r w:rsidR="00B412DD" w:rsidRPr="00577D82">
        <w:rPr>
          <w:lang w:val="sq-AL"/>
        </w:rPr>
        <w:t xml:space="preserve"> standardet e shërbimit nëpërmjet planifikimit dhe monitorimit efektiv të pro</w:t>
      </w:r>
      <w:r w:rsidR="008945CC">
        <w:rPr>
          <w:lang w:val="sq-AL"/>
        </w:rPr>
        <w:t>c</w:t>
      </w:r>
      <w:r w:rsidR="00B412DD" w:rsidRPr="00577D82">
        <w:rPr>
          <w:lang w:val="sq-AL"/>
        </w:rPr>
        <w:t>eseve dhe aktiviteteve;</w:t>
      </w:r>
    </w:p>
    <w:p w:rsidR="00B412DD" w:rsidRPr="00577D82" w:rsidRDefault="00C47C3B" w:rsidP="00476A63">
      <w:pPr>
        <w:pStyle w:val="Paragrafi"/>
        <w:rPr>
          <w:lang w:val="sq-AL"/>
        </w:rPr>
      </w:pPr>
      <w:r w:rsidRPr="00577D82">
        <w:rPr>
          <w:lang w:val="sq-AL"/>
        </w:rPr>
        <w:t xml:space="preserve">d) </w:t>
      </w:r>
      <w:r w:rsidR="00576354" w:rsidRPr="00577D82">
        <w:rPr>
          <w:lang w:val="sq-AL"/>
        </w:rPr>
        <w:t>t</w:t>
      </w:r>
      <w:r w:rsidR="00576354">
        <w:rPr>
          <w:lang w:val="sq-AL"/>
        </w:rPr>
        <w:t>ë</w:t>
      </w:r>
      <w:r w:rsidR="00576354" w:rsidRPr="00577D82">
        <w:rPr>
          <w:lang w:val="sq-AL"/>
        </w:rPr>
        <w:t xml:space="preserve"> </w:t>
      </w:r>
      <w:r w:rsidR="00B412DD" w:rsidRPr="00577D82">
        <w:rPr>
          <w:lang w:val="sq-AL"/>
        </w:rPr>
        <w:t>harmonizoj</w:t>
      </w:r>
      <w:r w:rsidR="008945CC">
        <w:rPr>
          <w:lang w:val="sq-AL"/>
        </w:rPr>
        <w:t>ë</w:t>
      </w:r>
      <w:r w:rsidR="00B412DD" w:rsidRPr="00577D82">
        <w:rPr>
          <w:lang w:val="sq-AL"/>
        </w:rPr>
        <w:t xml:space="preserve"> pro</w:t>
      </w:r>
      <w:r w:rsidR="008945CC">
        <w:rPr>
          <w:lang w:val="sq-AL"/>
        </w:rPr>
        <w:t>c</w:t>
      </w:r>
      <w:r w:rsidR="00B412DD" w:rsidRPr="00577D82">
        <w:rPr>
          <w:lang w:val="sq-AL"/>
        </w:rPr>
        <w:t>edurat për përdorimin fleksibël të hapësirës ajrore me shtetet fqinje sipas rastit;</w:t>
      </w:r>
    </w:p>
    <w:p w:rsidR="00B412DD" w:rsidRPr="00577D82" w:rsidRDefault="00C47C3B" w:rsidP="00476A63">
      <w:pPr>
        <w:pStyle w:val="Paragrafi"/>
        <w:rPr>
          <w:lang w:val="sq-AL"/>
        </w:rPr>
      </w:pPr>
      <w:r w:rsidRPr="00577D82">
        <w:rPr>
          <w:lang w:val="sq-AL"/>
        </w:rPr>
        <w:t xml:space="preserve">e) </w:t>
      </w:r>
      <w:r w:rsidR="00576354" w:rsidRPr="00577D82">
        <w:rPr>
          <w:lang w:val="sq-AL"/>
        </w:rPr>
        <w:t>t</w:t>
      </w:r>
      <w:r w:rsidR="00576354">
        <w:rPr>
          <w:lang w:val="sq-AL"/>
        </w:rPr>
        <w:t>ë</w:t>
      </w:r>
      <w:r w:rsidR="00576354" w:rsidRPr="00577D82">
        <w:rPr>
          <w:lang w:val="sq-AL"/>
        </w:rPr>
        <w:t xml:space="preserve"> </w:t>
      </w:r>
      <w:r w:rsidR="00B412DD" w:rsidRPr="00577D82">
        <w:rPr>
          <w:lang w:val="sq-AL"/>
        </w:rPr>
        <w:t>kryej</w:t>
      </w:r>
      <w:r w:rsidR="008945CC">
        <w:rPr>
          <w:lang w:val="sq-AL"/>
        </w:rPr>
        <w:t>ë</w:t>
      </w:r>
      <w:r w:rsidR="00B412DD" w:rsidRPr="00577D82">
        <w:rPr>
          <w:lang w:val="sq-AL"/>
        </w:rPr>
        <w:t xml:space="preserve">  monitorimin e rregullt të pajtueshmërisë me konceptin e FUA</w:t>
      </w:r>
      <w:r w:rsidR="0034312A">
        <w:rPr>
          <w:lang w:val="sq-AL"/>
        </w:rPr>
        <w:t>-së</w:t>
      </w:r>
      <w:r w:rsidR="00B412DD" w:rsidRPr="00577D82">
        <w:rPr>
          <w:lang w:val="sq-AL"/>
        </w:rPr>
        <w:t xml:space="preserve"> për secilin nivel.</w:t>
      </w:r>
    </w:p>
    <w:p w:rsidR="00B412DD" w:rsidRPr="00577D82" w:rsidRDefault="00B412DD" w:rsidP="00476A63">
      <w:pPr>
        <w:pStyle w:val="Paragrafi"/>
        <w:rPr>
          <w:lang w:val="sq-AL"/>
        </w:rPr>
      </w:pPr>
      <w:r w:rsidRPr="00577D82">
        <w:rPr>
          <w:lang w:val="sq-AL"/>
        </w:rPr>
        <w:t>4.</w:t>
      </w:r>
      <w:r w:rsidRPr="00577D82">
        <w:rPr>
          <w:lang w:val="sq-AL"/>
        </w:rPr>
        <w:tab/>
      </w:r>
      <w:r w:rsidR="00C47C3B" w:rsidRPr="00577D82">
        <w:rPr>
          <w:lang w:val="sq-AL"/>
        </w:rPr>
        <w:t xml:space="preserve"> </w:t>
      </w:r>
      <w:r w:rsidRPr="00577D82">
        <w:rPr>
          <w:lang w:val="sq-AL"/>
        </w:rPr>
        <w:t>Komiteti i Politikave të Menaxhimit të Hapësirës Ajrore Shqiptare ka funksionet e m</w:t>
      </w:r>
      <w:r w:rsidR="008945CC">
        <w:rPr>
          <w:lang w:val="sq-AL"/>
        </w:rPr>
        <w:t>ë</w:t>
      </w:r>
      <w:r w:rsidRPr="00577D82">
        <w:rPr>
          <w:lang w:val="sq-AL"/>
        </w:rPr>
        <w:t xml:space="preserve"> poshtme:</w:t>
      </w:r>
    </w:p>
    <w:p w:rsidR="00B412DD" w:rsidRPr="00577D82" w:rsidRDefault="00B412DD" w:rsidP="00476A63">
      <w:pPr>
        <w:pStyle w:val="Paragrafi"/>
        <w:rPr>
          <w:lang w:val="sq-AL"/>
        </w:rPr>
      </w:pPr>
      <w:r w:rsidRPr="00577D82">
        <w:rPr>
          <w:lang w:val="sq-AL"/>
        </w:rPr>
        <w:t>a)</w:t>
      </w:r>
      <w:r w:rsidR="00C47C3B" w:rsidRPr="00577D82">
        <w:rPr>
          <w:lang w:val="sq-AL"/>
        </w:rPr>
        <w:t xml:space="preserve"> </w:t>
      </w:r>
      <w:r w:rsidRPr="00577D82">
        <w:rPr>
          <w:lang w:val="sq-AL"/>
        </w:rPr>
        <w:tab/>
        <w:t>formulon politikat  kombëtare për menaxhimin e hapësirës ajrore;</w:t>
      </w:r>
    </w:p>
    <w:p w:rsidR="00B412DD" w:rsidRPr="00577D82" w:rsidRDefault="00B412DD" w:rsidP="00476A63">
      <w:pPr>
        <w:pStyle w:val="Paragrafi"/>
        <w:rPr>
          <w:lang w:val="sq-AL"/>
        </w:rPr>
      </w:pPr>
      <w:r w:rsidRPr="00577D82">
        <w:rPr>
          <w:lang w:val="sq-AL"/>
        </w:rPr>
        <w:t>b)</w:t>
      </w:r>
      <w:r w:rsidR="00C47C3B" w:rsidRPr="00577D82">
        <w:rPr>
          <w:lang w:val="sq-AL"/>
        </w:rPr>
        <w:t xml:space="preserve"> </w:t>
      </w:r>
      <w:r w:rsidRPr="00577D82">
        <w:rPr>
          <w:lang w:val="sq-AL"/>
        </w:rPr>
        <w:tab/>
        <w:t>rivler</w:t>
      </w:r>
      <w:r w:rsidR="008945CC">
        <w:rPr>
          <w:lang w:val="sq-AL"/>
        </w:rPr>
        <w:t>ë</w:t>
      </w:r>
      <w:r w:rsidRPr="00577D82">
        <w:rPr>
          <w:lang w:val="sq-AL"/>
        </w:rPr>
        <w:t>son strukturën kombëtare të hapësirës ajrore dhe rrjetin ajror ATS, të paktën një herë në vit, me qëllim planifikimin, për aq sa është e mundur, për strukturat dhe pro</w:t>
      </w:r>
      <w:r w:rsidR="008945CC">
        <w:rPr>
          <w:lang w:val="sq-AL"/>
        </w:rPr>
        <w:t>c</w:t>
      </w:r>
      <w:r w:rsidRPr="00577D82">
        <w:rPr>
          <w:lang w:val="sq-AL"/>
        </w:rPr>
        <w:t>edurat e përdorimit fleksibël të hapësirës ajrore nga secila palë e interesuar;</w:t>
      </w:r>
    </w:p>
    <w:p w:rsidR="00B412DD" w:rsidRPr="00577D82" w:rsidRDefault="00B412DD" w:rsidP="00476A63">
      <w:pPr>
        <w:pStyle w:val="Paragrafi"/>
        <w:rPr>
          <w:lang w:val="sq-AL"/>
        </w:rPr>
      </w:pPr>
      <w:r w:rsidRPr="00577D82">
        <w:rPr>
          <w:lang w:val="sq-AL"/>
        </w:rPr>
        <w:t>c)</w:t>
      </w:r>
      <w:r w:rsidRPr="00577D82">
        <w:rPr>
          <w:lang w:val="sq-AL"/>
        </w:rPr>
        <w:tab/>
      </w:r>
      <w:r w:rsidR="00C47C3B" w:rsidRPr="00577D82">
        <w:rPr>
          <w:lang w:val="sq-AL"/>
        </w:rPr>
        <w:t xml:space="preserve"> </w:t>
      </w:r>
      <w:r w:rsidRPr="00577D82">
        <w:rPr>
          <w:lang w:val="sq-AL"/>
        </w:rPr>
        <w:t>siguron drejtimin e vlerësimit të sigurisë gjatë planifikimit për krijimin e CDR, TRAs, TSAs, CBAs, zonave D dhe R dhe AMC-t</w:t>
      </w:r>
      <w:r w:rsidR="008945CC">
        <w:rPr>
          <w:lang w:val="sq-AL"/>
        </w:rPr>
        <w:t>ë</w:t>
      </w:r>
      <w:r w:rsidRPr="00577D82">
        <w:rPr>
          <w:lang w:val="sq-AL"/>
        </w:rPr>
        <w:t xml:space="preserve"> menaxhueshme, nëse kërkohet;</w:t>
      </w:r>
    </w:p>
    <w:p w:rsidR="00B412DD" w:rsidRPr="00577D82" w:rsidRDefault="00B412DD" w:rsidP="00476A63">
      <w:pPr>
        <w:pStyle w:val="Paragrafi"/>
        <w:rPr>
          <w:lang w:val="sq-AL"/>
        </w:rPr>
      </w:pPr>
      <w:r w:rsidRPr="00577D82">
        <w:rPr>
          <w:lang w:val="sq-AL"/>
        </w:rPr>
        <w:t>d)</w:t>
      </w:r>
      <w:r w:rsidRPr="00577D82">
        <w:rPr>
          <w:lang w:val="sq-AL"/>
        </w:rPr>
        <w:tab/>
      </w:r>
      <w:r w:rsidR="00C47C3B" w:rsidRPr="00577D82">
        <w:rPr>
          <w:lang w:val="sq-AL"/>
        </w:rPr>
        <w:t xml:space="preserve"> </w:t>
      </w:r>
      <w:r w:rsidRPr="00577D82">
        <w:rPr>
          <w:lang w:val="sq-AL"/>
        </w:rPr>
        <w:t>sugjeron në Autoritetin e Aviacionit Civil mbi klasifikimin e hapësirës ajrore duke marrë parasysh konceptin e FUA</w:t>
      </w:r>
      <w:r w:rsidR="00FB1617">
        <w:rPr>
          <w:lang w:val="sq-AL"/>
        </w:rPr>
        <w:t>-së</w:t>
      </w:r>
      <w:r w:rsidRPr="00577D82">
        <w:rPr>
          <w:lang w:val="sq-AL"/>
        </w:rPr>
        <w:t>;</w:t>
      </w:r>
    </w:p>
    <w:p w:rsidR="00B412DD" w:rsidRPr="00577D82" w:rsidRDefault="00B412DD" w:rsidP="00476A63">
      <w:pPr>
        <w:pStyle w:val="Paragrafi"/>
        <w:rPr>
          <w:lang w:val="sq-AL"/>
        </w:rPr>
      </w:pPr>
      <w:r w:rsidRPr="00577D82">
        <w:rPr>
          <w:lang w:val="sq-AL"/>
        </w:rPr>
        <w:t>e)</w:t>
      </w:r>
      <w:r w:rsidRPr="00577D82">
        <w:rPr>
          <w:lang w:val="sq-AL"/>
        </w:rPr>
        <w:tab/>
      </w:r>
      <w:r w:rsidR="00C47C3B" w:rsidRPr="00577D82">
        <w:rPr>
          <w:lang w:val="sq-AL"/>
        </w:rPr>
        <w:t xml:space="preserve"> </w:t>
      </w:r>
      <w:r w:rsidRPr="00577D82">
        <w:rPr>
          <w:lang w:val="sq-AL"/>
        </w:rPr>
        <w:t>garanton që t</w:t>
      </w:r>
      <w:r w:rsidR="008945CC">
        <w:rPr>
          <w:lang w:val="sq-AL"/>
        </w:rPr>
        <w:t>ë</w:t>
      </w:r>
      <w:r w:rsidRPr="00577D82">
        <w:rPr>
          <w:lang w:val="sq-AL"/>
        </w:rPr>
        <w:t xml:space="preserve"> vendosen pro</w:t>
      </w:r>
      <w:r w:rsidR="008945CC">
        <w:rPr>
          <w:lang w:val="sq-AL"/>
        </w:rPr>
        <w:t>c</w:t>
      </w:r>
      <w:r w:rsidRPr="00577D82">
        <w:rPr>
          <w:lang w:val="sq-AL"/>
        </w:rPr>
        <w:t>eset e koordinimit ndërmjet të gjitha niveleve të ASM-së;</w:t>
      </w:r>
    </w:p>
    <w:p w:rsidR="00B412DD" w:rsidRPr="00577D82" w:rsidRDefault="00B412DD" w:rsidP="00476A63">
      <w:pPr>
        <w:pStyle w:val="Paragrafi"/>
        <w:rPr>
          <w:lang w:val="sq-AL"/>
        </w:rPr>
      </w:pPr>
      <w:r w:rsidRPr="00577D82">
        <w:rPr>
          <w:lang w:val="sq-AL"/>
        </w:rPr>
        <w:t>f)</w:t>
      </w:r>
      <w:r w:rsidRPr="00577D82">
        <w:rPr>
          <w:lang w:val="sq-AL"/>
        </w:rPr>
        <w:tab/>
      </w:r>
      <w:r w:rsidR="00C47C3B" w:rsidRPr="00577D82">
        <w:rPr>
          <w:lang w:val="sq-AL"/>
        </w:rPr>
        <w:t xml:space="preserve"> </w:t>
      </w:r>
      <w:r w:rsidRPr="00577D82">
        <w:rPr>
          <w:lang w:val="sq-AL"/>
        </w:rPr>
        <w:t>ndryshon ose modifikon, nëse kërkohet dhe nëse është e mundur, zonat D dhe R në hapësirën ajrore t</w:t>
      </w:r>
      <w:r w:rsidR="008945CC">
        <w:rPr>
          <w:lang w:val="sq-AL"/>
        </w:rPr>
        <w:t>ë</w:t>
      </w:r>
      <w:r w:rsidRPr="00577D82">
        <w:rPr>
          <w:lang w:val="sq-AL"/>
        </w:rPr>
        <w:t xml:space="preserve"> përkohshme të caktuar;</w:t>
      </w:r>
    </w:p>
    <w:p w:rsidR="00B412DD" w:rsidRPr="00577D82" w:rsidRDefault="00B412DD" w:rsidP="00476A63">
      <w:pPr>
        <w:pStyle w:val="Paragrafi"/>
        <w:rPr>
          <w:lang w:val="sq-AL"/>
        </w:rPr>
      </w:pPr>
      <w:r w:rsidRPr="00577D82">
        <w:rPr>
          <w:lang w:val="sq-AL"/>
        </w:rPr>
        <w:t>g)</w:t>
      </w:r>
      <w:r w:rsidRPr="00577D82">
        <w:rPr>
          <w:lang w:val="sq-AL"/>
        </w:rPr>
        <w:tab/>
      </w:r>
      <w:r w:rsidR="00C47C3B" w:rsidRPr="00577D82">
        <w:rPr>
          <w:lang w:val="sq-AL"/>
        </w:rPr>
        <w:t xml:space="preserve"> </w:t>
      </w:r>
      <w:r w:rsidRPr="00577D82">
        <w:rPr>
          <w:lang w:val="sq-AL"/>
        </w:rPr>
        <w:t>garanton koordinimin e ngjarjeve kryesore siç janë ushtrimet ushtarake në shkallë të gjerë të planifikuara, të cilat kërkojnë hapësirë ajrore shtesë të veçuar.</w:t>
      </w:r>
    </w:p>
    <w:p w:rsidR="00B412DD" w:rsidRPr="00577D82" w:rsidRDefault="00B412DD" w:rsidP="00476A63">
      <w:pPr>
        <w:pStyle w:val="Paragrafi"/>
        <w:rPr>
          <w:lang w:val="sq-AL"/>
        </w:rPr>
      </w:pPr>
      <w:r w:rsidRPr="00577D82">
        <w:rPr>
          <w:lang w:val="sq-AL"/>
        </w:rPr>
        <w:t>h)</w:t>
      </w:r>
      <w:r w:rsidRPr="00577D82">
        <w:rPr>
          <w:lang w:val="sq-AL"/>
        </w:rPr>
        <w:tab/>
      </w:r>
      <w:r w:rsidR="00C47C3B" w:rsidRPr="00577D82">
        <w:rPr>
          <w:lang w:val="sq-AL"/>
        </w:rPr>
        <w:t xml:space="preserve"> </w:t>
      </w:r>
      <w:r w:rsidRPr="00577D82">
        <w:rPr>
          <w:lang w:val="sq-AL"/>
        </w:rPr>
        <w:t>rishikon periodikisht pro</w:t>
      </w:r>
      <w:r w:rsidR="008945CC">
        <w:rPr>
          <w:lang w:val="sq-AL"/>
        </w:rPr>
        <w:t>c</w:t>
      </w:r>
      <w:r w:rsidRPr="00577D82">
        <w:rPr>
          <w:lang w:val="sq-AL"/>
        </w:rPr>
        <w:t xml:space="preserve">edurat, së paku një herë në vit, të operacioneve të ASM </w:t>
      </w:r>
      <w:r w:rsidR="00FB1617">
        <w:rPr>
          <w:lang w:val="sq-AL"/>
        </w:rPr>
        <w:t>n</w:t>
      </w:r>
      <w:r w:rsidRPr="00577D82">
        <w:rPr>
          <w:lang w:val="sq-AL"/>
        </w:rPr>
        <w:t>iveli 2, dërgimin e kërkesave të hapësirës ajrore dhe pro</w:t>
      </w:r>
      <w:r w:rsidR="00FB1617">
        <w:rPr>
          <w:lang w:val="sq-AL"/>
        </w:rPr>
        <w:t>c</w:t>
      </w:r>
      <w:r w:rsidRPr="00577D82">
        <w:rPr>
          <w:lang w:val="sq-AL"/>
        </w:rPr>
        <w:t>edurave të negociatave dhe rregullave prioritare për alokimin e hapësirës ajrore;</w:t>
      </w:r>
    </w:p>
    <w:p w:rsidR="00B412DD" w:rsidRPr="00577D82" w:rsidRDefault="00B412DD" w:rsidP="00476A63">
      <w:pPr>
        <w:pStyle w:val="Paragrafi"/>
        <w:rPr>
          <w:lang w:val="sq-AL"/>
        </w:rPr>
      </w:pPr>
      <w:r w:rsidRPr="00577D82">
        <w:rPr>
          <w:lang w:val="sq-AL"/>
        </w:rPr>
        <w:t>i)</w:t>
      </w:r>
      <w:r w:rsidR="00C47C3B" w:rsidRPr="00577D82">
        <w:rPr>
          <w:lang w:val="sq-AL"/>
        </w:rPr>
        <w:t xml:space="preserve"> </w:t>
      </w:r>
      <w:r w:rsidRPr="00577D82">
        <w:rPr>
          <w:lang w:val="sq-AL"/>
        </w:rPr>
        <w:tab/>
        <w:t>rishikon periodikisht pro</w:t>
      </w:r>
      <w:r w:rsidR="008945CC">
        <w:rPr>
          <w:lang w:val="sq-AL"/>
        </w:rPr>
        <w:t>c</w:t>
      </w:r>
      <w:r w:rsidRPr="00577D82">
        <w:rPr>
          <w:lang w:val="sq-AL"/>
        </w:rPr>
        <w:t>edurat, të paktën një herë në vit, të op</w:t>
      </w:r>
      <w:r w:rsidR="00137716">
        <w:rPr>
          <w:lang w:val="sq-AL"/>
        </w:rPr>
        <w:t>eracioneve të nivelit 3 të ASM-</w:t>
      </w:r>
      <w:r w:rsidRPr="00577D82">
        <w:rPr>
          <w:lang w:val="sq-AL"/>
        </w:rPr>
        <w:t>së, ndryshimit të menjëhershëm dhe përditësimit dinamik të të gjithë planit të nevojshëm të fluturimit dhe të të dhënave radare, si dhe përdorimin e pajisjeve të koordinimit civil-ushtarak të përshtatshëm;</w:t>
      </w:r>
    </w:p>
    <w:p w:rsidR="00766A1E" w:rsidRDefault="00766A1E" w:rsidP="00476A63">
      <w:pPr>
        <w:pStyle w:val="Paragrafi"/>
        <w:rPr>
          <w:lang w:val="sq-AL"/>
        </w:rPr>
      </w:pPr>
    </w:p>
    <w:p w:rsidR="00B412DD" w:rsidRPr="00577D82" w:rsidRDefault="00B412DD" w:rsidP="00476A63">
      <w:pPr>
        <w:pStyle w:val="Paragrafi"/>
        <w:rPr>
          <w:lang w:val="sq-AL"/>
        </w:rPr>
      </w:pPr>
      <w:r w:rsidRPr="00577D82">
        <w:rPr>
          <w:lang w:val="sq-AL"/>
        </w:rPr>
        <w:lastRenderedPageBreak/>
        <w:t>j)</w:t>
      </w:r>
      <w:r w:rsidR="00C47C3B" w:rsidRPr="00577D82">
        <w:rPr>
          <w:lang w:val="sq-AL"/>
        </w:rPr>
        <w:t xml:space="preserve"> </w:t>
      </w:r>
      <w:r w:rsidRPr="00577D82">
        <w:rPr>
          <w:lang w:val="sq-AL"/>
        </w:rPr>
        <w:tab/>
        <w:t>garanton e</w:t>
      </w:r>
      <w:r w:rsidR="008945CC">
        <w:rPr>
          <w:lang w:val="sq-AL"/>
        </w:rPr>
        <w:t>k</w:t>
      </w:r>
      <w:r w:rsidRPr="00577D82">
        <w:rPr>
          <w:lang w:val="sq-AL"/>
        </w:rPr>
        <w:t>zistencën</w:t>
      </w:r>
      <w:r w:rsidR="008945CC">
        <w:rPr>
          <w:lang w:val="sq-AL"/>
        </w:rPr>
        <w:t xml:space="preserve"> </w:t>
      </w:r>
      <w:r w:rsidRPr="00577D82">
        <w:rPr>
          <w:lang w:val="sq-AL"/>
        </w:rPr>
        <w:t>e marrëveshjeve të bashkërendimit që përcaktojnë pro</w:t>
      </w:r>
      <w:r w:rsidR="00972F2A">
        <w:rPr>
          <w:lang w:val="sq-AL"/>
        </w:rPr>
        <w:t>c</w:t>
      </w:r>
      <w:r w:rsidRPr="00577D82">
        <w:rPr>
          <w:lang w:val="sq-AL"/>
        </w:rPr>
        <w:t>edura të kuptueshme dhe të qarta në operacionet e ASM</w:t>
      </w:r>
      <w:r w:rsidR="0034312A">
        <w:rPr>
          <w:lang w:val="sq-AL"/>
        </w:rPr>
        <w:t>-së</w:t>
      </w:r>
      <w:r w:rsidRPr="00577D82">
        <w:rPr>
          <w:lang w:val="sq-AL"/>
        </w:rPr>
        <w:t xml:space="preserve"> </w:t>
      </w:r>
      <w:r w:rsidR="0034312A">
        <w:rPr>
          <w:lang w:val="sq-AL"/>
        </w:rPr>
        <w:t>n</w:t>
      </w:r>
      <w:r w:rsidRPr="00577D82">
        <w:rPr>
          <w:lang w:val="sq-AL"/>
        </w:rPr>
        <w:t>ivel</w:t>
      </w:r>
      <w:r w:rsidR="0034312A">
        <w:rPr>
          <w:lang w:val="sq-AL"/>
        </w:rPr>
        <w:t>et</w:t>
      </w:r>
      <w:r w:rsidRPr="00577D82">
        <w:rPr>
          <w:lang w:val="sq-AL"/>
        </w:rPr>
        <w:t xml:space="preserve"> 2 dhe 3. </w:t>
      </w:r>
    </w:p>
    <w:p w:rsidR="00B412DD" w:rsidRPr="00577D82" w:rsidRDefault="00B412DD" w:rsidP="00476A63">
      <w:pPr>
        <w:pStyle w:val="Paragrafi"/>
        <w:rPr>
          <w:lang w:val="sq-AL"/>
        </w:rPr>
      </w:pPr>
      <w:r w:rsidRPr="00577D82">
        <w:rPr>
          <w:lang w:val="sq-AL"/>
        </w:rPr>
        <w:t>k)</w:t>
      </w:r>
      <w:r w:rsidRPr="00577D82">
        <w:rPr>
          <w:lang w:val="sq-AL"/>
        </w:rPr>
        <w:tab/>
      </w:r>
      <w:r w:rsidR="00C47C3B" w:rsidRPr="00577D82">
        <w:rPr>
          <w:lang w:val="sq-AL"/>
        </w:rPr>
        <w:t xml:space="preserve"> </w:t>
      </w:r>
      <w:r w:rsidRPr="00577D82">
        <w:rPr>
          <w:lang w:val="sq-AL"/>
        </w:rPr>
        <w:t>garanton krijimin e AMC-së kombëtare midis FA dhe ofruesit të shërbimeve të trafikut ajror për planifikimi</w:t>
      </w:r>
      <w:r w:rsidR="00972F2A">
        <w:rPr>
          <w:lang w:val="sq-AL"/>
        </w:rPr>
        <w:t>n dhe ekzekutimin në nivel para</w:t>
      </w:r>
      <w:r w:rsidRPr="00577D82">
        <w:rPr>
          <w:lang w:val="sq-AL"/>
        </w:rPr>
        <w:t>taktik dhe taktik të përdorimit fleksibël të hapësirës ajrore.</w:t>
      </w:r>
    </w:p>
    <w:p w:rsidR="00B412DD" w:rsidRPr="00577D82" w:rsidRDefault="00B412DD" w:rsidP="00476A63">
      <w:pPr>
        <w:pStyle w:val="Paragrafi"/>
        <w:rPr>
          <w:lang w:val="sq-AL"/>
        </w:rPr>
      </w:pPr>
      <w:r w:rsidRPr="00577D82">
        <w:rPr>
          <w:lang w:val="sq-AL"/>
        </w:rPr>
        <w:t>l)</w:t>
      </w:r>
      <w:r w:rsidR="00C47C3B" w:rsidRPr="00577D82">
        <w:rPr>
          <w:lang w:val="sq-AL"/>
        </w:rPr>
        <w:t xml:space="preserve"> </w:t>
      </w:r>
      <w:r w:rsidRPr="00577D82">
        <w:rPr>
          <w:lang w:val="sq-AL"/>
        </w:rPr>
        <w:tab/>
        <w:t>garanton dhe monitoron q</w:t>
      </w:r>
      <w:r w:rsidR="008945CC">
        <w:rPr>
          <w:lang w:val="sq-AL"/>
        </w:rPr>
        <w:t>ë</w:t>
      </w:r>
      <w:r w:rsidRPr="00577D82">
        <w:rPr>
          <w:lang w:val="sq-AL"/>
        </w:rPr>
        <w:t xml:space="preserve"> çdo rezervim hapësinor dhe kufizimet që i nënshtrohen ASM-së janë të natyrës së përkohshme dhe:</w:t>
      </w:r>
    </w:p>
    <w:p w:rsidR="00B412DD" w:rsidRPr="00577D82" w:rsidRDefault="00C47C3B" w:rsidP="00476A63">
      <w:pPr>
        <w:pStyle w:val="Paragrafi"/>
        <w:rPr>
          <w:lang w:val="sq-AL"/>
        </w:rPr>
      </w:pPr>
      <w:r w:rsidRPr="00577D82">
        <w:rPr>
          <w:lang w:val="sq-AL"/>
        </w:rPr>
        <w:t xml:space="preserve">i. </w:t>
      </w:r>
      <w:r w:rsidR="00B412DD" w:rsidRPr="00577D82">
        <w:rPr>
          <w:lang w:val="sq-AL"/>
        </w:rPr>
        <w:t>të garantojë që të vendosen rregulla për aktivizimin në kohë dhe lirimin e hapësirës ajrore të rezervuar, bazuar në përdorimin aktual</w:t>
      </w:r>
      <w:r w:rsidR="008945CC">
        <w:rPr>
          <w:lang w:val="sq-AL"/>
        </w:rPr>
        <w:t>;</w:t>
      </w:r>
    </w:p>
    <w:p w:rsidR="00B412DD" w:rsidRPr="00577D82" w:rsidRDefault="00C47C3B" w:rsidP="00476A63">
      <w:pPr>
        <w:pStyle w:val="Paragrafi"/>
        <w:rPr>
          <w:lang w:val="sq-AL"/>
        </w:rPr>
      </w:pPr>
      <w:r w:rsidRPr="00577D82">
        <w:rPr>
          <w:lang w:val="sq-AL"/>
        </w:rPr>
        <w:t>ii</w:t>
      </w:r>
      <w:r w:rsidR="008945CC">
        <w:rPr>
          <w:lang w:val="sq-AL"/>
        </w:rPr>
        <w:t>.</w:t>
      </w:r>
      <w:r w:rsidRPr="00577D82">
        <w:rPr>
          <w:lang w:val="sq-AL"/>
        </w:rPr>
        <w:t xml:space="preserve"> </w:t>
      </w:r>
      <w:r w:rsidR="00B412DD" w:rsidRPr="00577D82">
        <w:rPr>
          <w:lang w:val="sq-AL"/>
        </w:rPr>
        <w:t>të garantojë që marrëveshjet me shkrim të hartohen midis palëve të përfshira.</w:t>
      </w:r>
    </w:p>
    <w:p w:rsidR="00B412DD" w:rsidRPr="00577D82" w:rsidRDefault="00B412DD" w:rsidP="00476A63">
      <w:pPr>
        <w:pStyle w:val="Paragrafi"/>
        <w:rPr>
          <w:lang w:val="sq-AL"/>
        </w:rPr>
      </w:pPr>
      <w:r w:rsidRPr="00577D82">
        <w:rPr>
          <w:lang w:val="sq-AL"/>
        </w:rPr>
        <w:t>5.</w:t>
      </w:r>
      <w:r w:rsidR="00C47C3B" w:rsidRPr="00577D82">
        <w:rPr>
          <w:lang w:val="sq-AL"/>
        </w:rPr>
        <w:t xml:space="preserve"> </w:t>
      </w:r>
      <w:r w:rsidRPr="00577D82">
        <w:rPr>
          <w:lang w:val="sq-AL"/>
        </w:rPr>
        <w:tab/>
        <w:t>Procedurat mbi funksionimin e Komitetit të Politikave të Menaxhimit të Hapësirës Ajrore Shqiptare, vendosen me një protokoll të përbashkët midis AAC</w:t>
      </w:r>
      <w:r w:rsidR="00F15B41">
        <w:rPr>
          <w:lang w:val="sq-AL"/>
        </w:rPr>
        <w:t>-së</w:t>
      </w:r>
      <w:r w:rsidRPr="00577D82">
        <w:rPr>
          <w:lang w:val="sq-AL"/>
        </w:rPr>
        <w:t xml:space="preserve"> dhe KFA</w:t>
      </w:r>
      <w:r w:rsidR="00F15B41">
        <w:rPr>
          <w:lang w:val="sq-AL"/>
        </w:rPr>
        <w:t>-së</w:t>
      </w:r>
      <w:r w:rsidRPr="00577D82">
        <w:rPr>
          <w:lang w:val="sq-AL"/>
        </w:rPr>
        <w:t>.</w:t>
      </w:r>
    </w:p>
    <w:p w:rsidR="00B412DD" w:rsidRPr="00577D82" w:rsidRDefault="00B412DD" w:rsidP="00476A63">
      <w:pPr>
        <w:pStyle w:val="Paragrafi"/>
        <w:rPr>
          <w:lang w:val="sq-AL"/>
        </w:rPr>
      </w:pPr>
      <w:r w:rsidRPr="00577D82">
        <w:rPr>
          <w:lang w:val="sq-AL"/>
        </w:rPr>
        <w:t>6.</w:t>
      </w:r>
      <w:r w:rsidRPr="00577D82">
        <w:rPr>
          <w:lang w:val="sq-AL"/>
        </w:rPr>
        <w:tab/>
      </w:r>
      <w:r w:rsidR="00C47C3B" w:rsidRPr="00577D82">
        <w:rPr>
          <w:lang w:val="sq-AL"/>
        </w:rPr>
        <w:t xml:space="preserve"> </w:t>
      </w:r>
      <w:r w:rsidRPr="00577D82">
        <w:rPr>
          <w:lang w:val="sq-AL"/>
        </w:rPr>
        <w:t>Përkufizimet e termave për qëllime të këtij urdhri jepen në shtojcën bashkëlidhur dhe është pjesë përbërëse e t</w:t>
      </w:r>
      <w:r w:rsidR="008945CC">
        <w:rPr>
          <w:lang w:val="sq-AL"/>
        </w:rPr>
        <w:t>i</w:t>
      </w:r>
      <w:r w:rsidRPr="00577D82">
        <w:rPr>
          <w:lang w:val="sq-AL"/>
        </w:rPr>
        <w:t>j.</w:t>
      </w:r>
    </w:p>
    <w:p w:rsidR="00B412DD" w:rsidRPr="00577D82" w:rsidRDefault="00B412DD" w:rsidP="002A36E7">
      <w:pPr>
        <w:pStyle w:val="Hapesira7"/>
        <w:rPr>
          <w:lang w:val="sq-AL"/>
        </w:rPr>
      </w:pPr>
    </w:p>
    <w:p w:rsidR="00C47C3B" w:rsidRPr="00577D82" w:rsidRDefault="00C47C3B" w:rsidP="00C47C3B">
      <w:pPr>
        <w:pStyle w:val="Paragrafi"/>
        <w:jc w:val="right"/>
        <w:rPr>
          <w:lang w:val="sq-AL"/>
        </w:rPr>
      </w:pPr>
      <w:r w:rsidRPr="00577D82">
        <w:rPr>
          <w:lang w:val="sq-AL"/>
        </w:rPr>
        <w:t xml:space="preserve">MINISTRI I INFRASTRUKTURËS </w:t>
      </w:r>
    </w:p>
    <w:p w:rsidR="00C47C3B" w:rsidRPr="00577D82" w:rsidRDefault="00C47C3B" w:rsidP="00C47C3B">
      <w:pPr>
        <w:pStyle w:val="Paragrafi"/>
        <w:jc w:val="right"/>
        <w:rPr>
          <w:lang w:val="sq-AL"/>
        </w:rPr>
      </w:pPr>
      <w:r w:rsidRPr="00577D82">
        <w:rPr>
          <w:lang w:val="sq-AL"/>
        </w:rPr>
        <w:t>DHE ENERGJISË</w:t>
      </w:r>
    </w:p>
    <w:p w:rsidR="00C47C3B" w:rsidRPr="00577D82" w:rsidRDefault="00C47C3B" w:rsidP="00C47C3B">
      <w:pPr>
        <w:pStyle w:val="Paragrafi"/>
        <w:jc w:val="right"/>
        <w:rPr>
          <w:b/>
          <w:lang w:val="sq-AL"/>
        </w:rPr>
      </w:pPr>
      <w:r w:rsidRPr="00577D82">
        <w:rPr>
          <w:b/>
          <w:lang w:val="sq-AL"/>
        </w:rPr>
        <w:t>Damian Gjiknuri</w:t>
      </w:r>
    </w:p>
    <w:p w:rsidR="00C47C3B" w:rsidRPr="00577D82" w:rsidRDefault="00C47C3B" w:rsidP="002A36E7">
      <w:pPr>
        <w:pStyle w:val="Hapesira7"/>
        <w:rPr>
          <w:lang w:val="sq-AL"/>
        </w:rPr>
      </w:pPr>
      <w:r w:rsidRPr="00577D82">
        <w:rPr>
          <w:lang w:val="sq-AL"/>
        </w:rPr>
        <w:t xml:space="preserve">  </w:t>
      </w:r>
    </w:p>
    <w:p w:rsidR="00B412DD" w:rsidRPr="00577D82" w:rsidRDefault="00C47C3B" w:rsidP="00C47C3B">
      <w:pPr>
        <w:pStyle w:val="Paragrafi"/>
        <w:jc w:val="right"/>
        <w:rPr>
          <w:lang w:val="sq-AL"/>
        </w:rPr>
      </w:pPr>
      <w:r w:rsidRPr="00577D82">
        <w:rPr>
          <w:lang w:val="sq-AL"/>
        </w:rPr>
        <w:t>MINISTRI I MBROJTJES</w:t>
      </w:r>
    </w:p>
    <w:p w:rsidR="00C47C3B" w:rsidRPr="00577D82" w:rsidRDefault="00C47C3B" w:rsidP="00C47C3B">
      <w:pPr>
        <w:pStyle w:val="Paragrafi"/>
        <w:jc w:val="right"/>
        <w:rPr>
          <w:b/>
          <w:lang w:val="sq-AL"/>
        </w:rPr>
      </w:pPr>
      <w:r w:rsidRPr="00577D82">
        <w:rPr>
          <w:b/>
          <w:lang w:val="sq-AL"/>
        </w:rPr>
        <w:t>Olta Xhaçka</w:t>
      </w:r>
    </w:p>
    <w:p w:rsidR="00C47C3B" w:rsidRPr="00577D82" w:rsidRDefault="00C47C3B" w:rsidP="00476A63">
      <w:pPr>
        <w:pStyle w:val="Paragrafi"/>
        <w:rPr>
          <w:lang w:val="sq-AL"/>
        </w:rPr>
      </w:pPr>
    </w:p>
    <w:p w:rsidR="00B412DD" w:rsidRPr="00577D82" w:rsidRDefault="00FB1617" w:rsidP="00FB1617">
      <w:pPr>
        <w:pStyle w:val="Paragrafi"/>
        <w:jc w:val="center"/>
        <w:rPr>
          <w:lang w:val="sq-AL"/>
        </w:rPr>
      </w:pPr>
      <w:r w:rsidRPr="00577D82">
        <w:rPr>
          <w:lang w:val="sq-AL"/>
        </w:rPr>
        <w:t>SHTOJCA</w:t>
      </w:r>
    </w:p>
    <w:p w:rsidR="00B412DD" w:rsidRPr="00350AC6" w:rsidRDefault="00B412DD" w:rsidP="00476A63">
      <w:pPr>
        <w:pStyle w:val="Paragrafi"/>
        <w:rPr>
          <w:sz w:val="14"/>
          <w:lang w:val="sq-AL"/>
        </w:rPr>
      </w:pPr>
    </w:p>
    <w:p w:rsidR="00B412DD" w:rsidRPr="00577D82" w:rsidRDefault="00B412DD" w:rsidP="00476A63">
      <w:pPr>
        <w:pStyle w:val="Paragrafi"/>
        <w:rPr>
          <w:lang w:val="sq-AL"/>
        </w:rPr>
      </w:pPr>
      <w:r w:rsidRPr="00FB1617">
        <w:rPr>
          <w:b/>
          <w:lang w:val="sq-AL"/>
        </w:rPr>
        <w:t>P</w:t>
      </w:r>
      <w:r w:rsidR="008945CC" w:rsidRPr="00FB1617">
        <w:rPr>
          <w:b/>
          <w:lang w:val="sq-AL"/>
        </w:rPr>
        <w:t>ë</w:t>
      </w:r>
      <w:r w:rsidRPr="00FB1617">
        <w:rPr>
          <w:b/>
          <w:lang w:val="sq-AL"/>
        </w:rPr>
        <w:t>rkufizime</w:t>
      </w:r>
    </w:p>
    <w:p w:rsidR="00B412DD" w:rsidRPr="00577D82" w:rsidRDefault="000B6D14" w:rsidP="00476A63">
      <w:pPr>
        <w:pStyle w:val="Paragrafi"/>
        <w:rPr>
          <w:lang w:val="sq-AL"/>
        </w:rPr>
      </w:pPr>
      <w:r>
        <w:rPr>
          <w:lang w:val="sq-AL"/>
        </w:rPr>
        <w:t>“</w:t>
      </w:r>
      <w:r w:rsidR="00B412DD" w:rsidRPr="00577D82">
        <w:rPr>
          <w:lang w:val="sq-AL"/>
        </w:rPr>
        <w:t>Autoriteti i Aviacionit Civil</w:t>
      </w:r>
      <w:r>
        <w:rPr>
          <w:lang w:val="sq-AL"/>
        </w:rPr>
        <w:t>”</w:t>
      </w:r>
      <w:r w:rsidR="00B412DD" w:rsidRPr="00577D82">
        <w:rPr>
          <w:lang w:val="sq-AL"/>
        </w:rPr>
        <w:t xml:space="preserve">(AAC), </w:t>
      </w:r>
      <w:r w:rsidR="008945CC">
        <w:rPr>
          <w:lang w:val="sq-AL"/>
        </w:rPr>
        <w:t>ë</w:t>
      </w:r>
      <w:r w:rsidR="00B412DD" w:rsidRPr="00577D82">
        <w:rPr>
          <w:lang w:val="sq-AL"/>
        </w:rPr>
        <w:t>sht</w:t>
      </w:r>
      <w:r w:rsidR="008945CC">
        <w:rPr>
          <w:lang w:val="sq-AL"/>
        </w:rPr>
        <w:t>ë</w:t>
      </w:r>
      <w:r w:rsidR="00B412DD" w:rsidRPr="00577D82">
        <w:rPr>
          <w:lang w:val="sq-AL"/>
        </w:rPr>
        <w:t xml:space="preserve"> autoriteti i aviacionit civil në Republikën e Shqipërisë, në</w:t>
      </w:r>
      <w:r w:rsidR="002845C5">
        <w:rPr>
          <w:lang w:val="sq-AL"/>
        </w:rPr>
        <w:t xml:space="preserve"> </w:t>
      </w:r>
      <w:r w:rsidR="00B412DD" w:rsidRPr="00577D82">
        <w:rPr>
          <w:lang w:val="sq-AL"/>
        </w:rPr>
        <w:t>varësi të</w:t>
      </w:r>
      <w:r w:rsidR="002845C5">
        <w:rPr>
          <w:lang w:val="sq-AL"/>
        </w:rPr>
        <w:t xml:space="preserve"> </w:t>
      </w:r>
      <w:r w:rsidR="00B412DD" w:rsidRPr="00577D82">
        <w:rPr>
          <w:lang w:val="sq-AL"/>
        </w:rPr>
        <w:t xml:space="preserve">ministrit përgjegjës për transportin. </w:t>
      </w:r>
    </w:p>
    <w:p w:rsidR="00B412DD" w:rsidRPr="00577D82" w:rsidRDefault="000B6D14" w:rsidP="00476A63">
      <w:pPr>
        <w:pStyle w:val="Paragrafi"/>
        <w:rPr>
          <w:lang w:val="sq-AL"/>
        </w:rPr>
      </w:pPr>
      <w:r>
        <w:rPr>
          <w:lang w:val="sq-AL"/>
        </w:rPr>
        <w:t>“</w:t>
      </w:r>
      <w:r w:rsidR="00B412DD" w:rsidRPr="00577D82">
        <w:rPr>
          <w:lang w:val="sq-AL"/>
        </w:rPr>
        <w:t>Celula e Menaxhimit t</w:t>
      </w:r>
      <w:r w:rsidR="008945CC">
        <w:rPr>
          <w:lang w:val="sq-AL"/>
        </w:rPr>
        <w:t>ë</w:t>
      </w:r>
      <w:r w:rsidR="00B412DD" w:rsidRPr="00577D82">
        <w:rPr>
          <w:lang w:val="sq-AL"/>
        </w:rPr>
        <w:t xml:space="preserve"> Hap</w:t>
      </w:r>
      <w:r w:rsidR="008945CC">
        <w:rPr>
          <w:lang w:val="sq-AL"/>
        </w:rPr>
        <w:t>ë</w:t>
      </w:r>
      <w:r w:rsidR="00B412DD" w:rsidRPr="00577D82">
        <w:rPr>
          <w:lang w:val="sq-AL"/>
        </w:rPr>
        <w:t>sir</w:t>
      </w:r>
      <w:r w:rsidR="008945CC">
        <w:rPr>
          <w:lang w:val="sq-AL"/>
        </w:rPr>
        <w:t>ë</w:t>
      </w:r>
      <w:r w:rsidR="00B412DD" w:rsidRPr="00577D82">
        <w:rPr>
          <w:lang w:val="sq-AL"/>
        </w:rPr>
        <w:t>s Ajrore</w:t>
      </w:r>
      <w:r>
        <w:rPr>
          <w:lang w:val="sq-AL"/>
        </w:rPr>
        <w:t>”</w:t>
      </w:r>
      <w:r w:rsidR="00B412DD" w:rsidRPr="00577D82">
        <w:rPr>
          <w:lang w:val="sq-AL"/>
        </w:rPr>
        <w:t xml:space="preserve"> (AMC - Airspace Management Cell) </w:t>
      </w:r>
      <w:r w:rsidR="008945CC">
        <w:rPr>
          <w:lang w:val="sq-AL"/>
        </w:rPr>
        <w:t>ë</w:t>
      </w:r>
      <w:r w:rsidR="00B412DD" w:rsidRPr="00577D82">
        <w:rPr>
          <w:lang w:val="sq-AL"/>
        </w:rPr>
        <w:t>sht</w:t>
      </w:r>
      <w:r w:rsidR="008945CC">
        <w:rPr>
          <w:lang w:val="sq-AL"/>
        </w:rPr>
        <w:t>ë</w:t>
      </w:r>
      <w:r w:rsidR="00B412DD" w:rsidRPr="00577D82">
        <w:rPr>
          <w:lang w:val="sq-AL"/>
        </w:rPr>
        <w:t xml:space="preserve"> nj</w:t>
      </w:r>
      <w:r w:rsidR="008945CC">
        <w:rPr>
          <w:lang w:val="sq-AL"/>
        </w:rPr>
        <w:t>ë</w:t>
      </w:r>
      <w:r w:rsidR="00B412DD" w:rsidRPr="00577D82">
        <w:rPr>
          <w:lang w:val="sq-AL"/>
        </w:rPr>
        <w:t xml:space="preserve"> qeliz</w:t>
      </w:r>
      <w:r w:rsidR="008945CC">
        <w:rPr>
          <w:lang w:val="sq-AL"/>
        </w:rPr>
        <w:t>ë</w:t>
      </w:r>
      <w:r w:rsidR="00B412DD" w:rsidRPr="00577D82">
        <w:rPr>
          <w:lang w:val="sq-AL"/>
        </w:rPr>
        <w:t xml:space="preserve"> e p</w:t>
      </w:r>
      <w:r w:rsidR="008945CC">
        <w:rPr>
          <w:lang w:val="sq-AL"/>
        </w:rPr>
        <w:t>ë</w:t>
      </w:r>
      <w:r w:rsidR="00B412DD" w:rsidRPr="00577D82">
        <w:rPr>
          <w:lang w:val="sq-AL"/>
        </w:rPr>
        <w:t>rbashk</w:t>
      </w:r>
      <w:r w:rsidR="008945CC">
        <w:rPr>
          <w:lang w:val="sq-AL"/>
        </w:rPr>
        <w:t>ë</w:t>
      </w:r>
      <w:r w:rsidR="00B412DD" w:rsidRPr="00577D82">
        <w:rPr>
          <w:lang w:val="sq-AL"/>
        </w:rPr>
        <w:t>t civil-ushtarake p</w:t>
      </w:r>
      <w:r w:rsidR="008945CC">
        <w:rPr>
          <w:lang w:val="sq-AL"/>
        </w:rPr>
        <w:t>ë</w:t>
      </w:r>
      <w:r w:rsidR="00B412DD" w:rsidRPr="00577D82">
        <w:rPr>
          <w:lang w:val="sq-AL"/>
        </w:rPr>
        <w:t>rgjegj</w:t>
      </w:r>
      <w:r w:rsidR="008945CC">
        <w:rPr>
          <w:lang w:val="sq-AL"/>
        </w:rPr>
        <w:t>ë</w:t>
      </w:r>
      <w:r w:rsidR="00B412DD" w:rsidRPr="00577D82">
        <w:rPr>
          <w:lang w:val="sq-AL"/>
        </w:rPr>
        <w:t>se p</w:t>
      </w:r>
      <w:r w:rsidR="008945CC">
        <w:rPr>
          <w:lang w:val="sq-AL"/>
        </w:rPr>
        <w:t>ë</w:t>
      </w:r>
      <w:r w:rsidR="00B412DD" w:rsidRPr="00577D82">
        <w:rPr>
          <w:lang w:val="sq-AL"/>
        </w:rPr>
        <w:t>r menaxhimin ditor dhe shp</w:t>
      </w:r>
      <w:r w:rsidR="008945CC">
        <w:rPr>
          <w:lang w:val="sq-AL"/>
        </w:rPr>
        <w:t>ë</w:t>
      </w:r>
      <w:r w:rsidR="00B412DD" w:rsidRPr="00577D82">
        <w:rPr>
          <w:lang w:val="sq-AL"/>
        </w:rPr>
        <w:t>rndarjen e p</w:t>
      </w:r>
      <w:r w:rsidR="008945CC">
        <w:rPr>
          <w:lang w:val="sq-AL"/>
        </w:rPr>
        <w:t>ë</w:t>
      </w:r>
      <w:r w:rsidR="00B412DD" w:rsidRPr="00577D82">
        <w:rPr>
          <w:lang w:val="sq-AL"/>
        </w:rPr>
        <w:t>rkohshme t</w:t>
      </w:r>
      <w:r w:rsidR="008945CC">
        <w:rPr>
          <w:lang w:val="sq-AL"/>
        </w:rPr>
        <w:t>ë</w:t>
      </w:r>
      <w:r w:rsidR="00B412DD" w:rsidRPr="00577D82">
        <w:rPr>
          <w:lang w:val="sq-AL"/>
        </w:rPr>
        <w:t xml:space="preserve"> hap</w:t>
      </w:r>
      <w:r w:rsidR="008945CC">
        <w:rPr>
          <w:lang w:val="sq-AL"/>
        </w:rPr>
        <w:t>ë</w:t>
      </w:r>
      <w:r w:rsidR="00B412DD" w:rsidRPr="00577D82">
        <w:rPr>
          <w:lang w:val="sq-AL"/>
        </w:rPr>
        <w:t>sir</w:t>
      </w:r>
      <w:r w:rsidR="008945CC">
        <w:rPr>
          <w:lang w:val="sq-AL"/>
        </w:rPr>
        <w:t>ë</w:t>
      </w:r>
      <w:r w:rsidR="00B412DD" w:rsidRPr="00577D82">
        <w:rPr>
          <w:lang w:val="sq-AL"/>
        </w:rPr>
        <w:t>s ajrore komb</w:t>
      </w:r>
      <w:r w:rsidR="008945CC">
        <w:rPr>
          <w:lang w:val="sq-AL"/>
        </w:rPr>
        <w:t>ë</w:t>
      </w:r>
      <w:r w:rsidR="00B412DD" w:rsidRPr="00577D82">
        <w:rPr>
          <w:lang w:val="sq-AL"/>
        </w:rPr>
        <w:t xml:space="preserve">tare ose </w:t>
      </w:r>
      <w:r w:rsidR="00147523">
        <w:rPr>
          <w:lang w:val="sq-AL"/>
        </w:rPr>
        <w:t>nën</w:t>
      </w:r>
      <w:r w:rsidR="00B412DD" w:rsidRPr="00577D82">
        <w:rPr>
          <w:lang w:val="sq-AL"/>
        </w:rPr>
        <w:t>rajonale n</w:t>
      </w:r>
      <w:r w:rsidR="008945CC">
        <w:rPr>
          <w:lang w:val="sq-AL"/>
        </w:rPr>
        <w:t>ë</w:t>
      </w:r>
      <w:r w:rsidR="00B412DD" w:rsidRPr="00577D82">
        <w:rPr>
          <w:lang w:val="sq-AL"/>
        </w:rPr>
        <w:t>n juridiksionin e nj</w:t>
      </w:r>
      <w:r w:rsidR="008945CC">
        <w:rPr>
          <w:lang w:val="sq-AL"/>
        </w:rPr>
        <w:t>ë</w:t>
      </w:r>
      <w:r w:rsidR="00B412DD" w:rsidRPr="00577D82">
        <w:rPr>
          <w:lang w:val="sq-AL"/>
        </w:rPr>
        <w:t xml:space="preserve"> ose m</w:t>
      </w:r>
      <w:r w:rsidR="008945CC">
        <w:rPr>
          <w:lang w:val="sq-AL"/>
        </w:rPr>
        <w:t>ë</w:t>
      </w:r>
      <w:r w:rsidR="00B412DD" w:rsidRPr="00577D82">
        <w:rPr>
          <w:lang w:val="sq-AL"/>
        </w:rPr>
        <w:t xml:space="preserve"> shum</w:t>
      </w:r>
      <w:r w:rsidR="008945CC">
        <w:rPr>
          <w:lang w:val="sq-AL"/>
        </w:rPr>
        <w:t>ë</w:t>
      </w:r>
      <w:r w:rsidR="00B412DD" w:rsidRPr="00577D82">
        <w:rPr>
          <w:lang w:val="sq-AL"/>
        </w:rPr>
        <w:t xml:space="preserve"> </w:t>
      </w:r>
      <w:r w:rsidR="0022165A">
        <w:rPr>
          <w:lang w:val="sq-AL"/>
        </w:rPr>
        <w:t>s</w:t>
      </w:r>
      <w:r w:rsidR="00B412DD" w:rsidRPr="00577D82">
        <w:rPr>
          <w:lang w:val="sq-AL"/>
        </w:rPr>
        <w:t>hteteve.</w:t>
      </w:r>
    </w:p>
    <w:p w:rsidR="00B412DD" w:rsidRPr="00577D82" w:rsidRDefault="000B6D14" w:rsidP="00476A63">
      <w:pPr>
        <w:pStyle w:val="Paragrafi"/>
        <w:rPr>
          <w:lang w:val="sq-AL"/>
        </w:rPr>
      </w:pPr>
      <w:r>
        <w:rPr>
          <w:lang w:val="sq-AL"/>
        </w:rPr>
        <w:t>“</w:t>
      </w:r>
      <w:r w:rsidR="00B412DD" w:rsidRPr="00577D82">
        <w:rPr>
          <w:lang w:val="sq-AL"/>
        </w:rPr>
        <w:t>Hapësirë ajrore ndërkufitare</w:t>
      </w:r>
      <w:r>
        <w:rPr>
          <w:lang w:val="sq-AL"/>
        </w:rPr>
        <w:t>”</w:t>
      </w:r>
      <w:r w:rsidR="00B412DD" w:rsidRPr="00577D82">
        <w:rPr>
          <w:lang w:val="sq-AL"/>
        </w:rPr>
        <w:t xml:space="preserve"> (CBA - Cross Border Area) nënkupton një strukturë hapësire ajrore e zgjatur përgjatë kufijve kombëtar</w:t>
      </w:r>
      <w:r w:rsidR="002845C5">
        <w:rPr>
          <w:lang w:val="sq-AL"/>
        </w:rPr>
        <w:t>ë</w:t>
      </w:r>
      <w:r w:rsidR="00B412DD" w:rsidRPr="00577D82">
        <w:rPr>
          <w:lang w:val="sq-AL"/>
        </w:rPr>
        <w:t xml:space="preserve"> dhe/ose </w:t>
      </w:r>
      <w:r w:rsidR="002845C5" w:rsidRPr="00577D82">
        <w:rPr>
          <w:lang w:val="sq-AL"/>
        </w:rPr>
        <w:t>kufijve</w:t>
      </w:r>
      <w:r w:rsidR="00B412DD" w:rsidRPr="00577D82">
        <w:rPr>
          <w:lang w:val="sq-AL"/>
        </w:rPr>
        <w:t xml:space="preserve"> të rajoneve të informacionit të fluturimit.</w:t>
      </w:r>
    </w:p>
    <w:p w:rsidR="00B412DD" w:rsidRPr="00577D82" w:rsidRDefault="000B6D14" w:rsidP="00476A63">
      <w:pPr>
        <w:pStyle w:val="Paragrafi"/>
        <w:rPr>
          <w:lang w:val="sq-AL"/>
        </w:rPr>
      </w:pPr>
      <w:r>
        <w:rPr>
          <w:lang w:val="sq-AL"/>
        </w:rPr>
        <w:lastRenderedPageBreak/>
        <w:t>“</w:t>
      </w:r>
      <w:r w:rsidR="00B412DD" w:rsidRPr="00577D82">
        <w:rPr>
          <w:lang w:val="sq-AL"/>
        </w:rPr>
        <w:t>Hapësirë Ajrore P</w:t>
      </w:r>
      <w:r w:rsidR="008945CC">
        <w:rPr>
          <w:lang w:val="sq-AL"/>
        </w:rPr>
        <w:t>ë</w:t>
      </w:r>
      <w:r w:rsidR="00B412DD" w:rsidRPr="00577D82">
        <w:rPr>
          <w:lang w:val="sq-AL"/>
        </w:rPr>
        <w:t>rkoh</w:t>
      </w:r>
      <w:r w:rsidR="008945CC">
        <w:rPr>
          <w:lang w:val="sq-AL"/>
        </w:rPr>
        <w:t>ë</w:t>
      </w:r>
      <w:r w:rsidR="00B412DD" w:rsidRPr="00577D82">
        <w:rPr>
          <w:lang w:val="sq-AL"/>
        </w:rPr>
        <w:t>sisht e Rezervuar</w:t>
      </w:r>
      <w:r>
        <w:rPr>
          <w:lang w:val="sq-AL"/>
        </w:rPr>
        <w:t>”</w:t>
      </w:r>
      <w:r w:rsidR="00B412DD" w:rsidRPr="00577D82">
        <w:rPr>
          <w:lang w:val="sq-AL"/>
        </w:rPr>
        <w:t xml:space="preserve"> (TRA - Temporary Reserved Airspace) </w:t>
      </w:r>
      <w:r w:rsidR="008945CC">
        <w:rPr>
          <w:lang w:val="sq-AL"/>
        </w:rPr>
        <w:t>ë</w:t>
      </w:r>
      <w:r w:rsidR="00B412DD" w:rsidRPr="00577D82">
        <w:rPr>
          <w:lang w:val="sq-AL"/>
        </w:rPr>
        <w:t>sht</w:t>
      </w:r>
      <w:r w:rsidR="008945CC">
        <w:rPr>
          <w:lang w:val="sq-AL"/>
        </w:rPr>
        <w:t>ë</w:t>
      </w:r>
      <w:r w:rsidR="00B412DD" w:rsidRPr="00577D82">
        <w:rPr>
          <w:lang w:val="sq-AL"/>
        </w:rPr>
        <w:t xml:space="preserve"> nj</w:t>
      </w:r>
      <w:r w:rsidR="008945CC">
        <w:rPr>
          <w:lang w:val="sq-AL"/>
        </w:rPr>
        <w:t>ë</w:t>
      </w:r>
      <w:r w:rsidR="00B412DD" w:rsidRPr="00577D82">
        <w:rPr>
          <w:lang w:val="sq-AL"/>
        </w:rPr>
        <w:t xml:space="preserve"> v</w:t>
      </w:r>
      <w:r w:rsidR="008945CC">
        <w:rPr>
          <w:lang w:val="sq-AL"/>
        </w:rPr>
        <w:t>ë</w:t>
      </w:r>
      <w:r w:rsidR="00B412DD" w:rsidRPr="00577D82">
        <w:rPr>
          <w:lang w:val="sq-AL"/>
        </w:rPr>
        <w:t>llim i p</w:t>
      </w:r>
      <w:r w:rsidR="008945CC">
        <w:rPr>
          <w:lang w:val="sq-AL"/>
        </w:rPr>
        <w:t>ë</w:t>
      </w:r>
      <w:r w:rsidR="00B412DD" w:rsidRPr="00577D82">
        <w:rPr>
          <w:lang w:val="sq-AL"/>
        </w:rPr>
        <w:t>rcaktuar i hap</w:t>
      </w:r>
      <w:r w:rsidR="008945CC">
        <w:rPr>
          <w:lang w:val="sq-AL"/>
        </w:rPr>
        <w:t>ë</w:t>
      </w:r>
      <w:r w:rsidR="00B412DD" w:rsidRPr="00577D82">
        <w:rPr>
          <w:lang w:val="sq-AL"/>
        </w:rPr>
        <w:t>sir</w:t>
      </w:r>
      <w:r w:rsidR="008945CC">
        <w:rPr>
          <w:lang w:val="sq-AL"/>
        </w:rPr>
        <w:t>ë</w:t>
      </w:r>
      <w:r w:rsidR="00B412DD" w:rsidRPr="00577D82">
        <w:rPr>
          <w:lang w:val="sq-AL"/>
        </w:rPr>
        <w:t>s ajrore zakonisht n</w:t>
      </w:r>
      <w:r w:rsidR="008945CC">
        <w:rPr>
          <w:lang w:val="sq-AL"/>
        </w:rPr>
        <w:t>ë</w:t>
      </w:r>
      <w:r w:rsidR="00B412DD" w:rsidRPr="00577D82">
        <w:rPr>
          <w:lang w:val="sq-AL"/>
        </w:rPr>
        <w:t>n juridiksionin e nj</w:t>
      </w:r>
      <w:r w:rsidR="008945CC">
        <w:rPr>
          <w:lang w:val="sq-AL"/>
        </w:rPr>
        <w:t>ë</w:t>
      </w:r>
      <w:r w:rsidR="00B412DD" w:rsidRPr="00577D82">
        <w:rPr>
          <w:lang w:val="sq-AL"/>
        </w:rPr>
        <w:t xml:space="preserve"> autoriteti aviacioni e rezervuar p</w:t>
      </w:r>
      <w:r w:rsidR="008945CC">
        <w:rPr>
          <w:lang w:val="sq-AL"/>
        </w:rPr>
        <w:t>ë</w:t>
      </w:r>
      <w:r w:rsidR="00B412DD" w:rsidRPr="00577D82">
        <w:rPr>
          <w:lang w:val="sq-AL"/>
        </w:rPr>
        <w:t>rkoh</w:t>
      </w:r>
      <w:r w:rsidR="008945CC">
        <w:rPr>
          <w:lang w:val="sq-AL"/>
        </w:rPr>
        <w:t>ë</w:t>
      </w:r>
      <w:r w:rsidR="00B412DD" w:rsidRPr="00577D82">
        <w:rPr>
          <w:lang w:val="sq-AL"/>
        </w:rPr>
        <w:t>sisht, me marr</w:t>
      </w:r>
      <w:r w:rsidR="008945CC">
        <w:rPr>
          <w:lang w:val="sq-AL"/>
        </w:rPr>
        <w:t>ë</w:t>
      </w:r>
      <w:r w:rsidR="00B412DD" w:rsidRPr="00577D82">
        <w:rPr>
          <w:lang w:val="sq-AL"/>
        </w:rPr>
        <w:t>veshje t</w:t>
      </w:r>
      <w:r w:rsidR="008945CC">
        <w:rPr>
          <w:lang w:val="sq-AL"/>
        </w:rPr>
        <w:t>ë</w:t>
      </w:r>
      <w:r w:rsidR="00B412DD" w:rsidRPr="00577D82">
        <w:rPr>
          <w:lang w:val="sq-AL"/>
        </w:rPr>
        <w:t xml:space="preserve"> p</w:t>
      </w:r>
      <w:r w:rsidR="008945CC">
        <w:rPr>
          <w:lang w:val="sq-AL"/>
        </w:rPr>
        <w:t>ë</w:t>
      </w:r>
      <w:r w:rsidR="00B412DD" w:rsidRPr="00577D82">
        <w:rPr>
          <w:lang w:val="sq-AL"/>
        </w:rPr>
        <w:t>rbashk</w:t>
      </w:r>
      <w:r w:rsidR="008945CC">
        <w:rPr>
          <w:lang w:val="sq-AL"/>
        </w:rPr>
        <w:t>ë</w:t>
      </w:r>
      <w:r w:rsidR="00B412DD" w:rsidRPr="00577D82">
        <w:rPr>
          <w:lang w:val="sq-AL"/>
        </w:rPr>
        <w:t>t, p</w:t>
      </w:r>
      <w:r w:rsidR="008945CC">
        <w:rPr>
          <w:lang w:val="sq-AL"/>
        </w:rPr>
        <w:t>ë</w:t>
      </w:r>
      <w:r w:rsidR="00B412DD" w:rsidRPr="00577D82">
        <w:rPr>
          <w:lang w:val="sq-AL"/>
        </w:rPr>
        <w:t>r p</w:t>
      </w:r>
      <w:r w:rsidR="008945CC">
        <w:rPr>
          <w:lang w:val="sq-AL"/>
        </w:rPr>
        <w:t>ë</w:t>
      </w:r>
      <w:r w:rsidR="00B412DD" w:rsidRPr="00577D82">
        <w:rPr>
          <w:lang w:val="sq-AL"/>
        </w:rPr>
        <w:t>rdorimin specifik nga nj</w:t>
      </w:r>
      <w:r w:rsidR="008945CC">
        <w:rPr>
          <w:lang w:val="sq-AL"/>
        </w:rPr>
        <w:t>ë</w:t>
      </w:r>
      <w:r w:rsidR="00B412DD" w:rsidRPr="00577D82">
        <w:rPr>
          <w:lang w:val="sq-AL"/>
        </w:rPr>
        <w:t xml:space="preserve"> tjet</w:t>
      </w:r>
      <w:r w:rsidR="008945CC">
        <w:rPr>
          <w:lang w:val="sq-AL"/>
        </w:rPr>
        <w:t>ë</w:t>
      </w:r>
      <w:r w:rsidR="00B412DD" w:rsidRPr="00577D82">
        <w:rPr>
          <w:lang w:val="sq-AL"/>
        </w:rPr>
        <w:t>r autoritet aviacioni dhe n</w:t>
      </w:r>
      <w:r w:rsidR="008945CC">
        <w:rPr>
          <w:lang w:val="sq-AL"/>
        </w:rPr>
        <w:t>ë</w:t>
      </w:r>
      <w:r w:rsidR="00B412DD" w:rsidRPr="00577D82">
        <w:rPr>
          <w:lang w:val="sq-AL"/>
        </w:rPr>
        <w:t>p</w:t>
      </w:r>
      <w:r w:rsidR="008945CC">
        <w:rPr>
          <w:lang w:val="sq-AL"/>
        </w:rPr>
        <w:t>ë</w:t>
      </w:r>
      <w:r w:rsidR="00B412DD" w:rsidRPr="00577D82">
        <w:rPr>
          <w:lang w:val="sq-AL"/>
        </w:rPr>
        <w:t>rmjet t</w:t>
      </w:r>
      <w:r w:rsidR="008945CC">
        <w:rPr>
          <w:lang w:val="sq-AL"/>
        </w:rPr>
        <w:t>ë</w:t>
      </w:r>
      <w:r w:rsidR="00B412DD" w:rsidRPr="00577D82">
        <w:rPr>
          <w:lang w:val="sq-AL"/>
        </w:rPr>
        <w:t xml:space="preserve"> cilit mund t</w:t>
      </w:r>
      <w:r w:rsidR="008945CC">
        <w:rPr>
          <w:lang w:val="sq-AL"/>
        </w:rPr>
        <w:t>ë</w:t>
      </w:r>
      <w:r w:rsidR="00B412DD" w:rsidRPr="00577D82">
        <w:rPr>
          <w:lang w:val="sq-AL"/>
        </w:rPr>
        <w:t xml:space="preserve"> lejohen fluturime</w:t>
      </w:r>
      <w:r w:rsidR="00006E0F">
        <w:rPr>
          <w:lang w:val="sq-AL"/>
        </w:rPr>
        <w:t xml:space="preserve"> </w:t>
      </w:r>
      <w:r w:rsidR="00B412DD" w:rsidRPr="00577D82">
        <w:rPr>
          <w:lang w:val="sq-AL"/>
        </w:rPr>
        <w:t>t</w:t>
      </w:r>
      <w:r w:rsidR="008945CC">
        <w:rPr>
          <w:lang w:val="sq-AL"/>
        </w:rPr>
        <w:t>ë</w:t>
      </w:r>
      <w:r w:rsidR="00B412DD" w:rsidRPr="00577D82">
        <w:rPr>
          <w:lang w:val="sq-AL"/>
        </w:rPr>
        <w:t xml:space="preserve"> tjera transit, n</w:t>
      </w:r>
      <w:r w:rsidR="008945CC">
        <w:rPr>
          <w:lang w:val="sq-AL"/>
        </w:rPr>
        <w:t>ë</w:t>
      </w:r>
      <w:r w:rsidR="00B412DD" w:rsidRPr="00577D82">
        <w:rPr>
          <w:lang w:val="sq-AL"/>
        </w:rPr>
        <w:t xml:space="preserve">n lejen e ATC. </w:t>
      </w:r>
    </w:p>
    <w:p w:rsidR="00B412DD" w:rsidRPr="00577D82" w:rsidRDefault="00B412DD" w:rsidP="00476A63">
      <w:pPr>
        <w:pStyle w:val="Paragrafi"/>
        <w:rPr>
          <w:lang w:val="sq-AL"/>
        </w:rPr>
      </w:pPr>
      <w:r w:rsidRPr="00577D82">
        <w:rPr>
          <w:lang w:val="sq-AL"/>
        </w:rPr>
        <w:t>N</w:t>
      </w:r>
      <w:r w:rsidR="008945CC">
        <w:rPr>
          <w:lang w:val="sq-AL"/>
        </w:rPr>
        <w:t>ë</w:t>
      </w:r>
      <w:r w:rsidRPr="00577D82">
        <w:rPr>
          <w:lang w:val="sq-AL"/>
        </w:rPr>
        <w:t xml:space="preserve"> kontekstin e Konceptit FUA, gjith</w:t>
      </w:r>
      <w:r w:rsidR="008945CC">
        <w:rPr>
          <w:lang w:val="sq-AL"/>
        </w:rPr>
        <w:t>ë</w:t>
      </w:r>
      <w:r w:rsidRPr="00577D82">
        <w:rPr>
          <w:lang w:val="sq-AL"/>
        </w:rPr>
        <w:t xml:space="preserve"> TRA-t</w:t>
      </w:r>
      <w:r w:rsidR="008945CC">
        <w:rPr>
          <w:lang w:val="sq-AL"/>
        </w:rPr>
        <w:t>ë</w:t>
      </w:r>
      <w:r w:rsidRPr="00577D82">
        <w:rPr>
          <w:lang w:val="sq-AL"/>
        </w:rPr>
        <w:t xml:space="preserve"> jan</w:t>
      </w:r>
      <w:r w:rsidR="008945CC">
        <w:rPr>
          <w:lang w:val="sq-AL"/>
        </w:rPr>
        <w:t>ë</w:t>
      </w:r>
      <w:r w:rsidRPr="00577D82">
        <w:rPr>
          <w:lang w:val="sq-AL"/>
        </w:rPr>
        <w:t xml:space="preserve"> rezervimet e hap</w:t>
      </w:r>
      <w:r w:rsidR="008945CC">
        <w:rPr>
          <w:lang w:val="sq-AL"/>
        </w:rPr>
        <w:t>ë</w:t>
      </w:r>
      <w:r w:rsidRPr="00577D82">
        <w:rPr>
          <w:lang w:val="sq-AL"/>
        </w:rPr>
        <w:t>sir</w:t>
      </w:r>
      <w:r w:rsidR="008945CC">
        <w:rPr>
          <w:lang w:val="sq-AL"/>
        </w:rPr>
        <w:t>ë</w:t>
      </w:r>
      <w:r w:rsidRPr="00577D82">
        <w:rPr>
          <w:lang w:val="sq-AL"/>
        </w:rPr>
        <w:t>s ajrore subjekt i menaxhimt dhe shp</w:t>
      </w:r>
      <w:r w:rsidR="008945CC">
        <w:rPr>
          <w:lang w:val="sq-AL"/>
        </w:rPr>
        <w:t>ë</w:t>
      </w:r>
      <w:r w:rsidRPr="00577D82">
        <w:rPr>
          <w:lang w:val="sq-AL"/>
        </w:rPr>
        <w:t>rndarjes n</w:t>
      </w:r>
      <w:r w:rsidR="008945CC">
        <w:rPr>
          <w:lang w:val="sq-AL"/>
        </w:rPr>
        <w:t>ë</w:t>
      </w:r>
      <w:r w:rsidRPr="00577D82">
        <w:rPr>
          <w:lang w:val="sq-AL"/>
        </w:rPr>
        <w:t xml:space="preserve"> </w:t>
      </w:r>
      <w:r w:rsidR="003A5F9E">
        <w:rPr>
          <w:lang w:val="sq-AL"/>
        </w:rPr>
        <w:t>n</w:t>
      </w:r>
      <w:r w:rsidRPr="00577D82">
        <w:rPr>
          <w:lang w:val="sq-AL"/>
        </w:rPr>
        <w:t>ivelin 2 ASM.</w:t>
      </w:r>
    </w:p>
    <w:p w:rsidR="00B412DD" w:rsidRPr="00577D82" w:rsidRDefault="000B6D14" w:rsidP="00476A63">
      <w:pPr>
        <w:pStyle w:val="Paragrafi"/>
        <w:rPr>
          <w:lang w:val="sq-AL"/>
        </w:rPr>
      </w:pPr>
      <w:r>
        <w:rPr>
          <w:lang w:val="sq-AL"/>
        </w:rPr>
        <w:t>“</w:t>
      </w:r>
      <w:r w:rsidR="00B412DD" w:rsidRPr="00577D82">
        <w:rPr>
          <w:lang w:val="sq-AL"/>
        </w:rPr>
        <w:t>Hapësirë Ajrore P</w:t>
      </w:r>
      <w:r w:rsidR="008945CC">
        <w:rPr>
          <w:lang w:val="sq-AL"/>
        </w:rPr>
        <w:t>ë</w:t>
      </w:r>
      <w:r w:rsidR="00B412DD" w:rsidRPr="00577D82">
        <w:rPr>
          <w:lang w:val="sq-AL"/>
        </w:rPr>
        <w:t>rkoh</w:t>
      </w:r>
      <w:r w:rsidR="008945CC">
        <w:rPr>
          <w:lang w:val="sq-AL"/>
        </w:rPr>
        <w:t>ë</w:t>
      </w:r>
      <w:r w:rsidR="00B412DD" w:rsidRPr="00577D82">
        <w:rPr>
          <w:lang w:val="sq-AL"/>
        </w:rPr>
        <w:t>sisht e Veçuar</w:t>
      </w:r>
      <w:r>
        <w:rPr>
          <w:lang w:val="sq-AL"/>
        </w:rPr>
        <w:t>”</w:t>
      </w:r>
      <w:r w:rsidR="00B412DD" w:rsidRPr="00577D82">
        <w:rPr>
          <w:lang w:val="sq-AL"/>
        </w:rPr>
        <w:t xml:space="preserve"> (TSA – Temporary Segregated Airspace) </w:t>
      </w:r>
      <w:r w:rsidR="008945CC">
        <w:rPr>
          <w:lang w:val="sq-AL"/>
        </w:rPr>
        <w:t>ë</w:t>
      </w:r>
      <w:r w:rsidR="00B412DD" w:rsidRPr="00577D82">
        <w:rPr>
          <w:lang w:val="sq-AL"/>
        </w:rPr>
        <w:t>sht</w:t>
      </w:r>
      <w:r w:rsidR="008945CC">
        <w:rPr>
          <w:lang w:val="sq-AL"/>
        </w:rPr>
        <w:t>ë</w:t>
      </w:r>
      <w:r w:rsidR="00B412DD" w:rsidRPr="00577D82">
        <w:rPr>
          <w:lang w:val="sq-AL"/>
        </w:rPr>
        <w:t xml:space="preserve"> nj</w:t>
      </w:r>
      <w:r w:rsidR="008945CC">
        <w:rPr>
          <w:lang w:val="sq-AL"/>
        </w:rPr>
        <w:t>ë</w:t>
      </w:r>
      <w:r w:rsidR="00B412DD" w:rsidRPr="00577D82">
        <w:rPr>
          <w:lang w:val="sq-AL"/>
        </w:rPr>
        <w:t xml:space="preserve"> v</w:t>
      </w:r>
      <w:r w:rsidR="008945CC">
        <w:rPr>
          <w:lang w:val="sq-AL"/>
        </w:rPr>
        <w:t>ë</w:t>
      </w:r>
      <w:r w:rsidR="00B412DD" w:rsidRPr="00577D82">
        <w:rPr>
          <w:lang w:val="sq-AL"/>
        </w:rPr>
        <w:t>llim i p</w:t>
      </w:r>
      <w:r w:rsidR="008945CC">
        <w:rPr>
          <w:lang w:val="sq-AL"/>
        </w:rPr>
        <w:t>ë</w:t>
      </w:r>
      <w:r w:rsidR="00B412DD" w:rsidRPr="00577D82">
        <w:rPr>
          <w:lang w:val="sq-AL"/>
        </w:rPr>
        <w:t>rcaktuar i hap</w:t>
      </w:r>
      <w:r w:rsidR="008945CC">
        <w:rPr>
          <w:lang w:val="sq-AL"/>
        </w:rPr>
        <w:t>ë</w:t>
      </w:r>
      <w:r w:rsidR="00B412DD" w:rsidRPr="00577D82">
        <w:rPr>
          <w:lang w:val="sq-AL"/>
        </w:rPr>
        <w:t>sir</w:t>
      </w:r>
      <w:r w:rsidR="008945CC">
        <w:rPr>
          <w:lang w:val="sq-AL"/>
        </w:rPr>
        <w:t>ë</w:t>
      </w:r>
      <w:r w:rsidR="00B412DD" w:rsidRPr="00577D82">
        <w:rPr>
          <w:lang w:val="sq-AL"/>
        </w:rPr>
        <w:t>s ajrore zakonisht n</w:t>
      </w:r>
      <w:r w:rsidR="008945CC">
        <w:rPr>
          <w:lang w:val="sq-AL"/>
        </w:rPr>
        <w:t>ë</w:t>
      </w:r>
      <w:r w:rsidR="00B412DD" w:rsidRPr="00577D82">
        <w:rPr>
          <w:lang w:val="sq-AL"/>
        </w:rPr>
        <w:t>n juridiksionin e nj</w:t>
      </w:r>
      <w:r w:rsidR="008945CC">
        <w:rPr>
          <w:lang w:val="sq-AL"/>
        </w:rPr>
        <w:t>ë</w:t>
      </w:r>
      <w:r w:rsidR="00B412DD" w:rsidRPr="00577D82">
        <w:rPr>
          <w:lang w:val="sq-AL"/>
        </w:rPr>
        <w:t xml:space="preserve"> autoriteti aviacioni e veçuar p</w:t>
      </w:r>
      <w:r w:rsidR="008945CC">
        <w:rPr>
          <w:lang w:val="sq-AL"/>
        </w:rPr>
        <w:t>ë</w:t>
      </w:r>
      <w:r w:rsidR="00B412DD" w:rsidRPr="00577D82">
        <w:rPr>
          <w:lang w:val="sq-AL"/>
        </w:rPr>
        <w:t>rkoh</w:t>
      </w:r>
      <w:r w:rsidR="008945CC">
        <w:rPr>
          <w:lang w:val="sq-AL"/>
        </w:rPr>
        <w:t>ë</w:t>
      </w:r>
      <w:r w:rsidR="00B412DD" w:rsidRPr="00577D82">
        <w:rPr>
          <w:lang w:val="sq-AL"/>
        </w:rPr>
        <w:t>sisht, me marr</w:t>
      </w:r>
      <w:r w:rsidR="008945CC">
        <w:rPr>
          <w:lang w:val="sq-AL"/>
        </w:rPr>
        <w:t>ë</w:t>
      </w:r>
      <w:r w:rsidR="00B412DD" w:rsidRPr="00577D82">
        <w:rPr>
          <w:lang w:val="sq-AL"/>
        </w:rPr>
        <w:t>veshje t</w:t>
      </w:r>
      <w:r w:rsidR="008945CC">
        <w:rPr>
          <w:lang w:val="sq-AL"/>
        </w:rPr>
        <w:t>ë</w:t>
      </w:r>
      <w:r w:rsidR="00B412DD" w:rsidRPr="00577D82">
        <w:rPr>
          <w:lang w:val="sq-AL"/>
        </w:rPr>
        <w:t xml:space="preserve"> p</w:t>
      </w:r>
      <w:r w:rsidR="008945CC">
        <w:rPr>
          <w:lang w:val="sq-AL"/>
        </w:rPr>
        <w:t>ë</w:t>
      </w:r>
      <w:r w:rsidR="00B412DD" w:rsidRPr="00577D82">
        <w:rPr>
          <w:lang w:val="sq-AL"/>
        </w:rPr>
        <w:t>rbashk</w:t>
      </w:r>
      <w:r w:rsidR="008945CC">
        <w:rPr>
          <w:lang w:val="sq-AL"/>
        </w:rPr>
        <w:t>ë</w:t>
      </w:r>
      <w:r w:rsidR="00B412DD" w:rsidRPr="00577D82">
        <w:rPr>
          <w:lang w:val="sq-AL"/>
        </w:rPr>
        <w:t>t, p</w:t>
      </w:r>
      <w:r w:rsidR="008945CC">
        <w:rPr>
          <w:lang w:val="sq-AL"/>
        </w:rPr>
        <w:t>ë</w:t>
      </w:r>
      <w:r w:rsidR="00B412DD" w:rsidRPr="00577D82">
        <w:rPr>
          <w:lang w:val="sq-AL"/>
        </w:rPr>
        <w:t>r p</w:t>
      </w:r>
      <w:r w:rsidR="008945CC">
        <w:rPr>
          <w:lang w:val="sq-AL"/>
        </w:rPr>
        <w:t>ë</w:t>
      </w:r>
      <w:r w:rsidR="00B412DD" w:rsidRPr="00577D82">
        <w:rPr>
          <w:lang w:val="sq-AL"/>
        </w:rPr>
        <w:t>rdorimin ekskluziv nga nj</w:t>
      </w:r>
      <w:r w:rsidR="008945CC">
        <w:rPr>
          <w:lang w:val="sq-AL"/>
        </w:rPr>
        <w:t>ë</w:t>
      </w:r>
      <w:r w:rsidR="00B412DD" w:rsidRPr="00577D82">
        <w:rPr>
          <w:lang w:val="sq-AL"/>
        </w:rPr>
        <w:t xml:space="preserve"> tjet</w:t>
      </w:r>
      <w:r w:rsidR="008945CC">
        <w:rPr>
          <w:lang w:val="sq-AL"/>
        </w:rPr>
        <w:t>ë</w:t>
      </w:r>
      <w:r w:rsidR="00B412DD" w:rsidRPr="00577D82">
        <w:rPr>
          <w:lang w:val="sq-AL"/>
        </w:rPr>
        <w:t>r autoritet aviacioni dhe n</w:t>
      </w:r>
      <w:r w:rsidR="008945CC">
        <w:rPr>
          <w:lang w:val="sq-AL"/>
        </w:rPr>
        <w:t>ë</w:t>
      </w:r>
      <w:r w:rsidR="00B412DD" w:rsidRPr="00577D82">
        <w:rPr>
          <w:lang w:val="sq-AL"/>
        </w:rPr>
        <w:t>p</w:t>
      </w:r>
      <w:r w:rsidR="008945CC">
        <w:rPr>
          <w:lang w:val="sq-AL"/>
        </w:rPr>
        <w:t>ë</w:t>
      </w:r>
      <w:r w:rsidR="00B412DD" w:rsidRPr="00577D82">
        <w:rPr>
          <w:lang w:val="sq-AL"/>
        </w:rPr>
        <w:t>rmjet t</w:t>
      </w:r>
      <w:r w:rsidR="008945CC">
        <w:rPr>
          <w:lang w:val="sq-AL"/>
        </w:rPr>
        <w:t>ë</w:t>
      </w:r>
      <w:r w:rsidR="00B412DD" w:rsidRPr="00577D82">
        <w:rPr>
          <w:lang w:val="sq-AL"/>
        </w:rPr>
        <w:t xml:space="preserve"> cilit nuk lejohet trafik tjet</w:t>
      </w:r>
      <w:r w:rsidR="008945CC">
        <w:rPr>
          <w:lang w:val="sq-AL"/>
        </w:rPr>
        <w:t>ë</w:t>
      </w:r>
      <w:r w:rsidR="00B412DD" w:rsidRPr="00577D82">
        <w:rPr>
          <w:lang w:val="sq-AL"/>
        </w:rPr>
        <w:t>r transit.</w:t>
      </w:r>
    </w:p>
    <w:p w:rsidR="00B412DD" w:rsidRPr="00577D82" w:rsidRDefault="000B6D14" w:rsidP="00476A63">
      <w:pPr>
        <w:pStyle w:val="Paragrafi"/>
        <w:rPr>
          <w:lang w:val="sq-AL"/>
        </w:rPr>
      </w:pPr>
      <w:r>
        <w:rPr>
          <w:lang w:val="sq-AL"/>
        </w:rPr>
        <w:t>“</w:t>
      </w:r>
      <w:r w:rsidR="00B412DD" w:rsidRPr="00577D82">
        <w:rPr>
          <w:lang w:val="sq-AL"/>
        </w:rPr>
        <w:t>Hap</w:t>
      </w:r>
      <w:r w:rsidR="008945CC">
        <w:rPr>
          <w:lang w:val="sq-AL"/>
        </w:rPr>
        <w:t>ë</w:t>
      </w:r>
      <w:r w:rsidR="00B412DD" w:rsidRPr="00577D82">
        <w:rPr>
          <w:lang w:val="sq-AL"/>
        </w:rPr>
        <w:t>sira Ajrore e Koordinuar e Reduktuar</w:t>
      </w:r>
      <w:r>
        <w:rPr>
          <w:lang w:val="sq-AL"/>
        </w:rPr>
        <w:t>”</w:t>
      </w:r>
      <w:r w:rsidR="00B412DD" w:rsidRPr="00577D82">
        <w:rPr>
          <w:lang w:val="sq-AL"/>
        </w:rPr>
        <w:t xml:space="preserve"> (RCA – Reduced Coordinated Area) </w:t>
      </w:r>
      <w:r w:rsidR="008945CC">
        <w:rPr>
          <w:lang w:val="sq-AL"/>
        </w:rPr>
        <w:t>ë</w:t>
      </w:r>
      <w:r w:rsidR="00B412DD" w:rsidRPr="00577D82">
        <w:rPr>
          <w:lang w:val="sq-AL"/>
        </w:rPr>
        <w:t>sht</w:t>
      </w:r>
      <w:r w:rsidR="008945CC">
        <w:rPr>
          <w:lang w:val="sq-AL"/>
        </w:rPr>
        <w:t>ë</w:t>
      </w:r>
      <w:r w:rsidR="00B412DD" w:rsidRPr="00577D82">
        <w:rPr>
          <w:lang w:val="sq-AL"/>
        </w:rPr>
        <w:t xml:space="preserve"> nj</w:t>
      </w:r>
      <w:r w:rsidR="008945CC">
        <w:rPr>
          <w:lang w:val="sq-AL"/>
        </w:rPr>
        <w:t>ë</w:t>
      </w:r>
      <w:r w:rsidR="00B412DD" w:rsidRPr="00577D82">
        <w:rPr>
          <w:lang w:val="sq-AL"/>
        </w:rPr>
        <w:t xml:space="preserve"> pjes</w:t>
      </w:r>
      <w:r w:rsidR="008945CC">
        <w:rPr>
          <w:lang w:val="sq-AL"/>
        </w:rPr>
        <w:t>ë</w:t>
      </w:r>
      <w:r w:rsidR="00B412DD" w:rsidRPr="00577D82">
        <w:rPr>
          <w:lang w:val="sq-AL"/>
        </w:rPr>
        <w:t xml:space="preserve"> e hap</w:t>
      </w:r>
      <w:r w:rsidR="008945CC">
        <w:rPr>
          <w:lang w:val="sq-AL"/>
        </w:rPr>
        <w:t>ë</w:t>
      </w:r>
      <w:r w:rsidR="00B412DD" w:rsidRPr="00577D82">
        <w:rPr>
          <w:lang w:val="sq-AL"/>
        </w:rPr>
        <w:t>sir</w:t>
      </w:r>
      <w:r w:rsidR="008945CC">
        <w:rPr>
          <w:lang w:val="sq-AL"/>
        </w:rPr>
        <w:t>ë</w:t>
      </w:r>
      <w:r w:rsidR="00B412DD" w:rsidRPr="00577D82">
        <w:rPr>
          <w:lang w:val="sq-AL"/>
        </w:rPr>
        <w:t>s ajrore me p</w:t>
      </w:r>
      <w:r w:rsidR="008945CC">
        <w:rPr>
          <w:lang w:val="sq-AL"/>
        </w:rPr>
        <w:t>ë</w:t>
      </w:r>
      <w:r w:rsidR="00B412DD" w:rsidRPr="00577D82">
        <w:rPr>
          <w:lang w:val="sq-AL"/>
        </w:rPr>
        <w:t>rmasa t</w:t>
      </w:r>
      <w:r w:rsidR="008945CC">
        <w:rPr>
          <w:lang w:val="sq-AL"/>
        </w:rPr>
        <w:t>ë</w:t>
      </w:r>
      <w:r w:rsidR="00B412DD" w:rsidRPr="00577D82">
        <w:rPr>
          <w:lang w:val="sq-AL"/>
        </w:rPr>
        <w:t xml:space="preserve"> p</w:t>
      </w:r>
      <w:r w:rsidR="008945CC">
        <w:rPr>
          <w:lang w:val="sq-AL"/>
        </w:rPr>
        <w:t>ë</w:t>
      </w:r>
      <w:r w:rsidR="00B412DD" w:rsidRPr="00577D82">
        <w:rPr>
          <w:lang w:val="sq-AL"/>
        </w:rPr>
        <w:t xml:space="preserve">rcaktuara brenda </w:t>
      </w:r>
      <w:r w:rsidR="00113E93">
        <w:rPr>
          <w:lang w:val="sq-AL"/>
        </w:rPr>
        <w:t>s</w:t>
      </w:r>
      <w:r w:rsidR="008945CC">
        <w:rPr>
          <w:lang w:val="sq-AL"/>
        </w:rPr>
        <w:t>ë</w:t>
      </w:r>
      <w:r w:rsidR="00B412DD" w:rsidRPr="00577D82">
        <w:rPr>
          <w:lang w:val="sq-AL"/>
        </w:rPr>
        <w:t xml:space="preserve"> cil</w:t>
      </w:r>
      <w:r w:rsidR="008945CC">
        <w:rPr>
          <w:lang w:val="sq-AL"/>
        </w:rPr>
        <w:t>ë</w:t>
      </w:r>
      <w:r w:rsidR="00B412DD" w:rsidRPr="00577D82">
        <w:rPr>
          <w:lang w:val="sq-AL"/>
        </w:rPr>
        <w:t>s GAT lejohet t</w:t>
      </w:r>
      <w:r w:rsidR="008945CC">
        <w:rPr>
          <w:lang w:val="sq-AL"/>
        </w:rPr>
        <w:t>ë</w:t>
      </w:r>
      <w:r w:rsidR="00B412DD" w:rsidRPr="00577D82">
        <w:rPr>
          <w:lang w:val="sq-AL"/>
        </w:rPr>
        <w:t xml:space="preserve"> fluturoj</w:t>
      </w:r>
      <w:r w:rsidR="008945CC">
        <w:rPr>
          <w:lang w:val="sq-AL"/>
        </w:rPr>
        <w:t>ë</w:t>
      </w:r>
      <w:r w:rsidR="00B412DD" w:rsidRPr="00577D82">
        <w:rPr>
          <w:lang w:val="sq-AL"/>
        </w:rPr>
        <w:t xml:space="preserve"> </w:t>
      </w:r>
      <w:r>
        <w:rPr>
          <w:lang w:val="sq-AL"/>
        </w:rPr>
        <w:t>“</w:t>
      </w:r>
      <w:r w:rsidR="00B412DD" w:rsidRPr="00577D82">
        <w:rPr>
          <w:lang w:val="sq-AL"/>
        </w:rPr>
        <w:t>off-route</w:t>
      </w:r>
      <w:r>
        <w:rPr>
          <w:lang w:val="sq-AL"/>
        </w:rPr>
        <w:t>”</w:t>
      </w:r>
      <w:r w:rsidR="00B412DD" w:rsidRPr="00577D82">
        <w:rPr>
          <w:lang w:val="sq-AL"/>
        </w:rPr>
        <w:t xml:space="preserve"> pa nevoj</w:t>
      </w:r>
      <w:r w:rsidR="008945CC">
        <w:rPr>
          <w:lang w:val="sq-AL"/>
        </w:rPr>
        <w:t>ë</w:t>
      </w:r>
      <w:r w:rsidR="00B412DD" w:rsidRPr="00577D82">
        <w:rPr>
          <w:lang w:val="sq-AL"/>
        </w:rPr>
        <w:t>n e fillimit t</w:t>
      </w:r>
      <w:r w:rsidR="008945CC">
        <w:rPr>
          <w:lang w:val="sq-AL"/>
        </w:rPr>
        <w:t>ë</w:t>
      </w:r>
      <w:r w:rsidR="00B412DD" w:rsidRPr="00577D82">
        <w:rPr>
          <w:lang w:val="sq-AL"/>
        </w:rPr>
        <w:t xml:space="preserve"> koordinimit nga kontrollor</w:t>
      </w:r>
      <w:r w:rsidR="008945CC">
        <w:rPr>
          <w:lang w:val="sq-AL"/>
        </w:rPr>
        <w:t>ë</w:t>
      </w:r>
      <w:r w:rsidR="00B412DD" w:rsidRPr="00577D82">
        <w:rPr>
          <w:lang w:val="sq-AL"/>
        </w:rPr>
        <w:t>t e fluturimeve GAT me kontrollor</w:t>
      </w:r>
      <w:r w:rsidR="008945CC">
        <w:rPr>
          <w:lang w:val="sq-AL"/>
        </w:rPr>
        <w:t>ë</w:t>
      </w:r>
      <w:r w:rsidR="00B412DD" w:rsidRPr="00577D82">
        <w:rPr>
          <w:lang w:val="sq-AL"/>
        </w:rPr>
        <w:t xml:space="preserve">t e fluturimeve OAT. </w:t>
      </w:r>
    </w:p>
    <w:p w:rsidR="00B412DD" w:rsidRPr="00577D82" w:rsidRDefault="000B6D14" w:rsidP="00476A63">
      <w:pPr>
        <w:pStyle w:val="Paragrafi"/>
        <w:rPr>
          <w:lang w:val="sq-AL"/>
        </w:rPr>
      </w:pPr>
      <w:r>
        <w:rPr>
          <w:lang w:val="sq-AL"/>
        </w:rPr>
        <w:t>“</w:t>
      </w:r>
      <w:r w:rsidR="00B412DD" w:rsidRPr="00577D82">
        <w:rPr>
          <w:lang w:val="sq-AL"/>
        </w:rPr>
        <w:t>Komanda e Forcave Ajrore</w:t>
      </w:r>
      <w:r>
        <w:rPr>
          <w:lang w:val="sq-AL"/>
        </w:rPr>
        <w:t>”</w:t>
      </w:r>
      <w:r w:rsidR="00B412DD" w:rsidRPr="00577D82">
        <w:rPr>
          <w:lang w:val="sq-AL"/>
        </w:rPr>
        <w:t xml:space="preserve"> (KFA) është autoriteti kompetent ushtarak i emëruar nga Ministria e Mbrojtjes, përgjegjës për rregullat dhe standar</w:t>
      </w:r>
      <w:r w:rsidR="00113E93">
        <w:rPr>
          <w:lang w:val="sq-AL"/>
        </w:rPr>
        <w:t>d</w:t>
      </w:r>
      <w:r w:rsidR="00B412DD" w:rsidRPr="00577D82">
        <w:rPr>
          <w:lang w:val="sq-AL"/>
        </w:rPr>
        <w:t>et e mjeteve ajrore të Forcave të Armatosura.</w:t>
      </w:r>
      <w:r w:rsidR="00B412DD" w:rsidRPr="00577D82" w:rsidDel="008D37EF">
        <w:rPr>
          <w:lang w:val="sq-AL"/>
        </w:rPr>
        <w:t xml:space="preserve"> </w:t>
      </w:r>
    </w:p>
    <w:p w:rsidR="00B412DD" w:rsidRPr="00577D82" w:rsidRDefault="000B6D14" w:rsidP="00476A63">
      <w:pPr>
        <w:pStyle w:val="Paragrafi"/>
        <w:rPr>
          <w:lang w:val="sq-AL"/>
        </w:rPr>
      </w:pPr>
      <w:r>
        <w:rPr>
          <w:lang w:val="sq-AL"/>
        </w:rPr>
        <w:t>“</w:t>
      </w:r>
      <w:r w:rsidR="00B412DD" w:rsidRPr="00577D82">
        <w:rPr>
          <w:lang w:val="sq-AL"/>
        </w:rPr>
        <w:t>Kohë reale</w:t>
      </w:r>
      <w:r>
        <w:rPr>
          <w:lang w:val="sq-AL"/>
        </w:rPr>
        <w:t>”</w:t>
      </w:r>
      <w:r w:rsidR="00B412DD" w:rsidRPr="00577D82">
        <w:rPr>
          <w:lang w:val="sq-AL"/>
        </w:rPr>
        <w:t xml:space="preserve"> - Real Time do të thotë koha aktuale gjatë </w:t>
      </w:r>
      <w:r w:rsidR="00113E93">
        <w:rPr>
          <w:lang w:val="sq-AL"/>
        </w:rPr>
        <w:t>s</w:t>
      </w:r>
      <w:r w:rsidR="00B412DD" w:rsidRPr="00577D82">
        <w:rPr>
          <w:lang w:val="sq-AL"/>
        </w:rPr>
        <w:t>ë cilës ndodh një pro</w:t>
      </w:r>
      <w:r w:rsidR="003A5F9E">
        <w:rPr>
          <w:lang w:val="sq-AL"/>
        </w:rPr>
        <w:t>c</w:t>
      </w:r>
      <w:r w:rsidR="00B412DD" w:rsidRPr="00577D82">
        <w:rPr>
          <w:lang w:val="sq-AL"/>
        </w:rPr>
        <w:t>es ose një ngjarje.</w:t>
      </w:r>
    </w:p>
    <w:p w:rsidR="00B412DD" w:rsidRPr="00577D82" w:rsidRDefault="000B6D14" w:rsidP="00476A63">
      <w:pPr>
        <w:pStyle w:val="Paragrafi"/>
        <w:rPr>
          <w:lang w:val="sq-AL"/>
        </w:rPr>
      </w:pPr>
      <w:r>
        <w:rPr>
          <w:lang w:val="sq-AL"/>
        </w:rPr>
        <w:t>“</w:t>
      </w:r>
      <w:r w:rsidR="00B412DD" w:rsidRPr="00577D82">
        <w:rPr>
          <w:lang w:val="sq-AL"/>
        </w:rPr>
        <w:t>Koncepti i P</w:t>
      </w:r>
      <w:r w:rsidR="008945CC">
        <w:rPr>
          <w:lang w:val="sq-AL"/>
        </w:rPr>
        <w:t>ë</w:t>
      </w:r>
      <w:r w:rsidR="00B412DD" w:rsidRPr="00577D82">
        <w:rPr>
          <w:lang w:val="sq-AL"/>
        </w:rPr>
        <w:t>rdorimit Fleksib</w:t>
      </w:r>
      <w:r w:rsidR="008945CC">
        <w:rPr>
          <w:lang w:val="sq-AL"/>
        </w:rPr>
        <w:t>ë</w:t>
      </w:r>
      <w:r w:rsidR="00B412DD" w:rsidRPr="00577D82">
        <w:rPr>
          <w:lang w:val="sq-AL"/>
        </w:rPr>
        <w:t>l t</w:t>
      </w:r>
      <w:r w:rsidR="008945CC">
        <w:rPr>
          <w:lang w:val="sq-AL"/>
        </w:rPr>
        <w:t>ë</w:t>
      </w:r>
      <w:r w:rsidR="00B412DD" w:rsidRPr="00577D82">
        <w:rPr>
          <w:lang w:val="sq-AL"/>
        </w:rPr>
        <w:t xml:space="preserve"> Hap</w:t>
      </w:r>
      <w:r w:rsidR="008945CC">
        <w:rPr>
          <w:lang w:val="sq-AL"/>
        </w:rPr>
        <w:t>ë</w:t>
      </w:r>
      <w:r w:rsidR="00B412DD" w:rsidRPr="00577D82">
        <w:rPr>
          <w:lang w:val="sq-AL"/>
        </w:rPr>
        <w:t>sir</w:t>
      </w:r>
      <w:r w:rsidR="008945CC">
        <w:rPr>
          <w:lang w:val="sq-AL"/>
        </w:rPr>
        <w:t>ë</w:t>
      </w:r>
      <w:r w:rsidR="00B412DD" w:rsidRPr="00577D82">
        <w:rPr>
          <w:lang w:val="sq-AL"/>
        </w:rPr>
        <w:t>s Ajrore</w:t>
      </w:r>
      <w:r>
        <w:rPr>
          <w:lang w:val="sq-AL"/>
        </w:rPr>
        <w:t>”</w:t>
      </w:r>
      <w:r w:rsidR="00B412DD" w:rsidRPr="00577D82">
        <w:rPr>
          <w:lang w:val="sq-AL"/>
        </w:rPr>
        <w:t xml:space="preserve"> (FUA – Flexible Use of Airspace) bazohet n</w:t>
      </w:r>
      <w:r w:rsidR="008945CC">
        <w:rPr>
          <w:lang w:val="sq-AL"/>
        </w:rPr>
        <w:t>ë</w:t>
      </w:r>
      <w:r w:rsidR="00B412DD" w:rsidRPr="00577D82">
        <w:rPr>
          <w:lang w:val="sq-AL"/>
        </w:rPr>
        <w:t xml:space="preserve"> principin kryesor q</w:t>
      </w:r>
      <w:r w:rsidR="008945CC">
        <w:rPr>
          <w:lang w:val="sq-AL"/>
        </w:rPr>
        <w:t>ë</w:t>
      </w:r>
      <w:r w:rsidR="00B412DD" w:rsidRPr="00577D82">
        <w:rPr>
          <w:lang w:val="sq-AL"/>
        </w:rPr>
        <w:t xml:space="preserve"> hap</w:t>
      </w:r>
      <w:r w:rsidR="008945CC">
        <w:rPr>
          <w:lang w:val="sq-AL"/>
        </w:rPr>
        <w:t>ë</w:t>
      </w:r>
      <w:r w:rsidR="00B412DD" w:rsidRPr="00577D82">
        <w:rPr>
          <w:lang w:val="sq-AL"/>
        </w:rPr>
        <w:t>sira ajrore nuk duhet t</w:t>
      </w:r>
      <w:r w:rsidR="008945CC">
        <w:rPr>
          <w:lang w:val="sq-AL"/>
        </w:rPr>
        <w:t>ë</w:t>
      </w:r>
      <w:r w:rsidR="00B412DD" w:rsidRPr="00577D82">
        <w:rPr>
          <w:lang w:val="sq-AL"/>
        </w:rPr>
        <w:t xml:space="preserve"> planifikohet si hap</w:t>
      </w:r>
      <w:r w:rsidR="008945CC">
        <w:rPr>
          <w:lang w:val="sq-AL"/>
        </w:rPr>
        <w:t>ë</w:t>
      </w:r>
      <w:r w:rsidR="00B412DD" w:rsidRPr="00577D82">
        <w:rPr>
          <w:lang w:val="sq-AL"/>
        </w:rPr>
        <w:t>sir</w:t>
      </w:r>
      <w:r w:rsidR="008945CC">
        <w:rPr>
          <w:lang w:val="sq-AL"/>
        </w:rPr>
        <w:t>ë</w:t>
      </w:r>
      <w:r w:rsidR="00B412DD" w:rsidRPr="00577D82">
        <w:rPr>
          <w:lang w:val="sq-AL"/>
        </w:rPr>
        <w:t xml:space="preserve"> ajrore vet</w:t>
      </w:r>
      <w:r w:rsidR="008945CC">
        <w:rPr>
          <w:lang w:val="sq-AL"/>
        </w:rPr>
        <w:t>ë</w:t>
      </w:r>
      <w:r w:rsidR="00B412DD" w:rsidRPr="00577D82">
        <w:rPr>
          <w:lang w:val="sq-AL"/>
        </w:rPr>
        <w:t>m civile apo ushtarake, por t</w:t>
      </w:r>
      <w:r w:rsidR="008945CC">
        <w:rPr>
          <w:lang w:val="sq-AL"/>
        </w:rPr>
        <w:t>ë</w:t>
      </w:r>
      <w:r w:rsidR="00B412DD" w:rsidRPr="00577D82">
        <w:rPr>
          <w:lang w:val="sq-AL"/>
        </w:rPr>
        <w:t xml:space="preserve"> konsiderohet si nj</w:t>
      </w:r>
      <w:r w:rsidR="008945CC">
        <w:rPr>
          <w:lang w:val="sq-AL"/>
        </w:rPr>
        <w:t>ë</w:t>
      </w:r>
      <w:r w:rsidR="00B412DD" w:rsidRPr="00577D82">
        <w:rPr>
          <w:lang w:val="sq-AL"/>
        </w:rPr>
        <w:t xml:space="preserve"> vazhdim</w:t>
      </w:r>
      <w:r w:rsidR="008945CC">
        <w:rPr>
          <w:lang w:val="sq-AL"/>
        </w:rPr>
        <w:t>ë</w:t>
      </w:r>
      <w:r w:rsidR="00B412DD" w:rsidRPr="00577D82">
        <w:rPr>
          <w:lang w:val="sq-AL"/>
        </w:rPr>
        <w:t>si n</w:t>
      </w:r>
      <w:r w:rsidR="008945CC">
        <w:rPr>
          <w:lang w:val="sq-AL"/>
        </w:rPr>
        <w:t>ë</w:t>
      </w:r>
      <w:r w:rsidR="00B412DD" w:rsidRPr="00577D82">
        <w:rPr>
          <w:lang w:val="sq-AL"/>
        </w:rPr>
        <w:t xml:space="preserve"> t</w:t>
      </w:r>
      <w:r w:rsidR="008945CC">
        <w:rPr>
          <w:lang w:val="sq-AL"/>
        </w:rPr>
        <w:t>ë</w:t>
      </w:r>
      <w:r w:rsidR="00B412DD" w:rsidRPr="00577D82">
        <w:rPr>
          <w:lang w:val="sq-AL"/>
        </w:rPr>
        <w:t xml:space="preserve"> cil</w:t>
      </w:r>
      <w:r w:rsidR="008945CC">
        <w:rPr>
          <w:lang w:val="sq-AL"/>
        </w:rPr>
        <w:t>ë</w:t>
      </w:r>
      <w:r w:rsidR="00B412DD" w:rsidRPr="00577D82">
        <w:rPr>
          <w:lang w:val="sq-AL"/>
        </w:rPr>
        <w:t>n gjith</w:t>
      </w:r>
      <w:r w:rsidR="008945CC">
        <w:rPr>
          <w:lang w:val="sq-AL"/>
        </w:rPr>
        <w:t>ë</w:t>
      </w:r>
      <w:r w:rsidR="00B412DD" w:rsidRPr="00577D82">
        <w:rPr>
          <w:lang w:val="sq-AL"/>
        </w:rPr>
        <w:t xml:space="preserve"> k</w:t>
      </w:r>
      <w:r w:rsidR="008945CC">
        <w:rPr>
          <w:lang w:val="sq-AL"/>
        </w:rPr>
        <w:t>ë</w:t>
      </w:r>
      <w:r w:rsidR="00B412DD" w:rsidRPr="00577D82">
        <w:rPr>
          <w:lang w:val="sq-AL"/>
        </w:rPr>
        <w:t>rkesat e p</w:t>
      </w:r>
      <w:r w:rsidR="008945CC">
        <w:rPr>
          <w:lang w:val="sq-AL"/>
        </w:rPr>
        <w:t>ë</w:t>
      </w:r>
      <w:r w:rsidR="00B412DD" w:rsidRPr="00577D82">
        <w:rPr>
          <w:lang w:val="sq-AL"/>
        </w:rPr>
        <w:t>rdoruesve duhet t</w:t>
      </w:r>
      <w:r w:rsidR="008945CC">
        <w:rPr>
          <w:lang w:val="sq-AL"/>
        </w:rPr>
        <w:t>ë</w:t>
      </w:r>
      <w:r w:rsidR="00B412DD" w:rsidRPr="00577D82">
        <w:rPr>
          <w:lang w:val="sq-AL"/>
        </w:rPr>
        <w:t xml:space="preserve"> vendosen  n</w:t>
      </w:r>
      <w:r w:rsidR="008945CC">
        <w:rPr>
          <w:lang w:val="sq-AL"/>
        </w:rPr>
        <w:t>ë</w:t>
      </w:r>
      <w:r w:rsidR="00B412DD" w:rsidRPr="00577D82">
        <w:rPr>
          <w:lang w:val="sq-AL"/>
        </w:rPr>
        <w:t xml:space="preserve"> hap</w:t>
      </w:r>
      <w:r w:rsidR="008945CC">
        <w:rPr>
          <w:lang w:val="sq-AL"/>
        </w:rPr>
        <w:t>ë</w:t>
      </w:r>
      <w:r w:rsidR="00B412DD" w:rsidRPr="00577D82">
        <w:rPr>
          <w:lang w:val="sq-AL"/>
        </w:rPr>
        <w:t>sir</w:t>
      </w:r>
      <w:r w:rsidR="008945CC">
        <w:rPr>
          <w:lang w:val="sq-AL"/>
        </w:rPr>
        <w:t>ë</w:t>
      </w:r>
      <w:r w:rsidR="00B412DD" w:rsidRPr="00577D82">
        <w:rPr>
          <w:lang w:val="sq-AL"/>
        </w:rPr>
        <w:t xml:space="preserve">n e mundshme. </w:t>
      </w:r>
    </w:p>
    <w:p w:rsidR="00B412DD" w:rsidRPr="00577D82" w:rsidRDefault="000B6D14" w:rsidP="00476A63">
      <w:pPr>
        <w:pStyle w:val="Paragrafi"/>
        <w:rPr>
          <w:lang w:val="sq-AL"/>
        </w:rPr>
      </w:pPr>
      <w:r>
        <w:rPr>
          <w:lang w:val="sq-AL"/>
        </w:rPr>
        <w:t>“</w:t>
      </w:r>
      <w:r w:rsidR="0034312A">
        <w:rPr>
          <w:lang w:val="sq-AL"/>
        </w:rPr>
        <w:t>Koordinimi civil</w:t>
      </w:r>
      <w:r w:rsidR="00B412DD" w:rsidRPr="00577D82">
        <w:rPr>
          <w:lang w:val="sq-AL"/>
        </w:rPr>
        <w:t xml:space="preserve">-ushtarak </w:t>
      </w:r>
      <w:r w:rsidR="0034312A">
        <w:rPr>
          <w:lang w:val="sq-AL"/>
        </w:rPr>
        <w:t>c</w:t>
      </w:r>
      <w:r w:rsidR="00B412DD" w:rsidRPr="00577D82">
        <w:rPr>
          <w:lang w:val="sq-AL"/>
        </w:rPr>
        <w:t>ivil</w:t>
      </w:r>
      <w:r>
        <w:rPr>
          <w:lang w:val="sq-AL"/>
        </w:rPr>
        <w:t>”</w:t>
      </w:r>
      <w:r w:rsidR="00B412DD" w:rsidRPr="00577D82">
        <w:rPr>
          <w:lang w:val="sq-AL"/>
        </w:rPr>
        <w:t xml:space="preserve"> (Military Coordination) </w:t>
      </w:r>
      <w:r w:rsidR="008945CC">
        <w:rPr>
          <w:lang w:val="sq-AL"/>
        </w:rPr>
        <w:t>ë</w:t>
      </w:r>
      <w:r w:rsidR="00B412DD" w:rsidRPr="00577D82">
        <w:rPr>
          <w:lang w:val="sq-AL"/>
        </w:rPr>
        <w:t>sht</w:t>
      </w:r>
      <w:r w:rsidR="008945CC">
        <w:rPr>
          <w:lang w:val="sq-AL"/>
        </w:rPr>
        <w:t>ë</w:t>
      </w:r>
      <w:r w:rsidR="00B412DD" w:rsidRPr="00577D82">
        <w:rPr>
          <w:lang w:val="sq-AL"/>
        </w:rPr>
        <w:t xml:space="preserve"> komunikimi midis element</w:t>
      </w:r>
      <w:r w:rsidR="002F3D4D">
        <w:rPr>
          <w:lang w:val="sq-AL"/>
        </w:rPr>
        <w:t>e</w:t>
      </w:r>
      <w:r w:rsidR="00B412DD" w:rsidRPr="00577D82">
        <w:rPr>
          <w:lang w:val="sq-AL"/>
        </w:rPr>
        <w:t>ve civile dhe ushtarake (njer</w:t>
      </w:r>
      <w:r w:rsidR="008945CC">
        <w:rPr>
          <w:lang w:val="sq-AL"/>
        </w:rPr>
        <w:t>ë</w:t>
      </w:r>
      <w:r w:rsidR="00B412DD" w:rsidRPr="00577D82">
        <w:rPr>
          <w:lang w:val="sq-AL"/>
        </w:rPr>
        <w:t>zore dhe/ose teknike</w:t>
      </w:r>
      <w:r w:rsidR="00B412DD" w:rsidRPr="00577D82">
        <w:rPr>
          <w:lang w:val="sq-AL"/>
        </w:rPr>
        <w:softHyphen/>
        <w:t>) t</w:t>
      </w:r>
      <w:r w:rsidR="008945CC">
        <w:rPr>
          <w:lang w:val="sq-AL"/>
        </w:rPr>
        <w:t>ë</w:t>
      </w:r>
      <w:r w:rsidR="00B412DD" w:rsidRPr="00577D82">
        <w:rPr>
          <w:lang w:val="sq-AL"/>
        </w:rPr>
        <w:t xml:space="preserve"> nevojshm</w:t>
      </w:r>
      <w:r w:rsidR="00DB6996">
        <w:rPr>
          <w:lang w:val="sq-AL"/>
        </w:rPr>
        <w:t>e</w:t>
      </w:r>
      <w:r w:rsidR="00B412DD" w:rsidRPr="00577D82">
        <w:rPr>
          <w:lang w:val="sq-AL"/>
        </w:rPr>
        <w:t xml:space="preserve"> p</w:t>
      </w:r>
      <w:r w:rsidR="008945CC">
        <w:rPr>
          <w:lang w:val="sq-AL"/>
        </w:rPr>
        <w:t>ë</w:t>
      </w:r>
      <w:r w:rsidR="00B412DD" w:rsidRPr="00577D82">
        <w:rPr>
          <w:lang w:val="sq-AL"/>
        </w:rPr>
        <w:t>r t</w:t>
      </w:r>
      <w:r w:rsidR="008945CC">
        <w:rPr>
          <w:lang w:val="sq-AL"/>
        </w:rPr>
        <w:t>ë</w:t>
      </w:r>
      <w:r w:rsidR="00B412DD" w:rsidRPr="00577D82">
        <w:rPr>
          <w:lang w:val="sq-AL"/>
        </w:rPr>
        <w:t xml:space="preserve"> siguruar p</w:t>
      </w:r>
      <w:r w:rsidR="008945CC">
        <w:rPr>
          <w:lang w:val="sq-AL"/>
        </w:rPr>
        <w:t>ë</w:t>
      </w:r>
      <w:r w:rsidR="00B412DD" w:rsidRPr="00577D82">
        <w:rPr>
          <w:lang w:val="sq-AL"/>
        </w:rPr>
        <w:t>rdorim të hap</w:t>
      </w:r>
      <w:r w:rsidR="008945CC">
        <w:rPr>
          <w:lang w:val="sq-AL"/>
        </w:rPr>
        <w:t>ë</w:t>
      </w:r>
      <w:r w:rsidR="00B412DD" w:rsidRPr="00577D82">
        <w:rPr>
          <w:lang w:val="sq-AL"/>
        </w:rPr>
        <w:t>sir</w:t>
      </w:r>
      <w:r w:rsidR="008945CC">
        <w:rPr>
          <w:lang w:val="sq-AL"/>
        </w:rPr>
        <w:t>ë</w:t>
      </w:r>
      <w:r w:rsidR="00B412DD" w:rsidRPr="00577D82">
        <w:rPr>
          <w:lang w:val="sq-AL"/>
        </w:rPr>
        <w:t>s ajrore t</w:t>
      </w:r>
      <w:r w:rsidR="008945CC">
        <w:rPr>
          <w:lang w:val="sq-AL"/>
        </w:rPr>
        <w:t>ë</w:t>
      </w:r>
      <w:r w:rsidR="00B412DD" w:rsidRPr="00577D82">
        <w:rPr>
          <w:lang w:val="sq-AL"/>
        </w:rPr>
        <w:t xml:space="preserve"> sigurt, efikas dhe t</w:t>
      </w:r>
      <w:r w:rsidR="008945CC">
        <w:rPr>
          <w:lang w:val="sq-AL"/>
        </w:rPr>
        <w:t>ë</w:t>
      </w:r>
      <w:r w:rsidR="00B412DD" w:rsidRPr="00577D82">
        <w:rPr>
          <w:lang w:val="sq-AL"/>
        </w:rPr>
        <w:t xml:space="preserve"> rregullt.</w:t>
      </w:r>
    </w:p>
    <w:p w:rsidR="00766A1E" w:rsidRDefault="00766A1E" w:rsidP="00476A63">
      <w:pPr>
        <w:pStyle w:val="Paragrafi"/>
        <w:rPr>
          <w:lang w:val="sq-AL"/>
        </w:rPr>
      </w:pPr>
    </w:p>
    <w:p w:rsidR="00B412DD" w:rsidRPr="00577D82" w:rsidRDefault="000B6D14" w:rsidP="00476A63">
      <w:pPr>
        <w:pStyle w:val="Paragrafi"/>
        <w:rPr>
          <w:lang w:val="sq-AL"/>
        </w:rPr>
      </w:pPr>
      <w:r>
        <w:rPr>
          <w:lang w:val="sq-AL"/>
        </w:rPr>
        <w:lastRenderedPageBreak/>
        <w:t>“</w:t>
      </w:r>
      <w:r w:rsidR="00B412DD" w:rsidRPr="00577D82">
        <w:rPr>
          <w:lang w:val="sq-AL"/>
        </w:rPr>
        <w:t>Menaxhimi i Hap</w:t>
      </w:r>
      <w:r w:rsidR="008945CC">
        <w:rPr>
          <w:lang w:val="sq-AL"/>
        </w:rPr>
        <w:t>ë</w:t>
      </w:r>
      <w:r w:rsidR="00B412DD" w:rsidRPr="00577D82">
        <w:rPr>
          <w:lang w:val="sq-AL"/>
        </w:rPr>
        <w:t>sir</w:t>
      </w:r>
      <w:r w:rsidR="008945CC">
        <w:rPr>
          <w:lang w:val="sq-AL"/>
        </w:rPr>
        <w:t>ë</w:t>
      </w:r>
      <w:r w:rsidR="00B412DD" w:rsidRPr="00577D82">
        <w:rPr>
          <w:lang w:val="sq-AL"/>
        </w:rPr>
        <w:t>s Ajrore</w:t>
      </w:r>
      <w:r>
        <w:rPr>
          <w:lang w:val="sq-AL"/>
        </w:rPr>
        <w:t>”</w:t>
      </w:r>
      <w:r w:rsidR="00B412DD" w:rsidRPr="00577D82">
        <w:rPr>
          <w:lang w:val="sq-AL"/>
        </w:rPr>
        <w:t xml:space="preserve"> (ASM - Airspace Management) </w:t>
      </w:r>
      <w:r w:rsidR="008945CC">
        <w:rPr>
          <w:lang w:val="sq-AL"/>
        </w:rPr>
        <w:t>ë</w:t>
      </w:r>
      <w:r w:rsidR="00B412DD" w:rsidRPr="00577D82">
        <w:rPr>
          <w:lang w:val="sq-AL"/>
        </w:rPr>
        <w:t>sht</w:t>
      </w:r>
      <w:r w:rsidR="008945CC">
        <w:rPr>
          <w:lang w:val="sq-AL"/>
        </w:rPr>
        <w:t>ë</w:t>
      </w:r>
      <w:r w:rsidR="00B412DD" w:rsidRPr="00577D82">
        <w:rPr>
          <w:lang w:val="sq-AL"/>
        </w:rPr>
        <w:t xml:space="preserve"> nj</w:t>
      </w:r>
      <w:r w:rsidR="008945CC">
        <w:rPr>
          <w:lang w:val="sq-AL"/>
        </w:rPr>
        <w:t>ë</w:t>
      </w:r>
      <w:r w:rsidR="00B412DD" w:rsidRPr="00577D82">
        <w:rPr>
          <w:lang w:val="sq-AL"/>
        </w:rPr>
        <w:t xml:space="preserve"> funksion planifikimi me objektiv kryesor maksimizimin e p</w:t>
      </w:r>
      <w:r w:rsidR="008945CC">
        <w:rPr>
          <w:lang w:val="sq-AL"/>
        </w:rPr>
        <w:t>ë</w:t>
      </w:r>
      <w:r w:rsidR="00B412DD" w:rsidRPr="00577D82">
        <w:rPr>
          <w:lang w:val="sq-AL"/>
        </w:rPr>
        <w:t>rdorimit t</w:t>
      </w:r>
      <w:r w:rsidR="008945CC">
        <w:rPr>
          <w:lang w:val="sq-AL"/>
        </w:rPr>
        <w:t>ë</w:t>
      </w:r>
      <w:r w:rsidR="00B412DD" w:rsidRPr="00577D82">
        <w:rPr>
          <w:lang w:val="sq-AL"/>
        </w:rPr>
        <w:t xml:space="preserve"> hap</w:t>
      </w:r>
      <w:r w:rsidR="008945CC">
        <w:rPr>
          <w:lang w:val="sq-AL"/>
        </w:rPr>
        <w:t>ë</w:t>
      </w:r>
      <w:r w:rsidR="00B412DD" w:rsidRPr="00577D82">
        <w:rPr>
          <w:lang w:val="sq-AL"/>
        </w:rPr>
        <w:t>sir</w:t>
      </w:r>
      <w:r w:rsidR="008945CC">
        <w:rPr>
          <w:lang w:val="sq-AL"/>
        </w:rPr>
        <w:t>ë</w:t>
      </w:r>
      <w:r w:rsidR="00B412DD" w:rsidRPr="00577D82">
        <w:rPr>
          <w:lang w:val="sq-AL"/>
        </w:rPr>
        <w:t>s ajrore t</w:t>
      </w:r>
      <w:r w:rsidR="008945CC">
        <w:rPr>
          <w:lang w:val="sq-AL"/>
        </w:rPr>
        <w:t>ë</w:t>
      </w:r>
      <w:r w:rsidR="00B412DD" w:rsidRPr="00577D82">
        <w:rPr>
          <w:lang w:val="sq-AL"/>
        </w:rPr>
        <w:t xml:space="preserve"> disponueshme duke b</w:t>
      </w:r>
      <w:r w:rsidR="008945CC">
        <w:rPr>
          <w:lang w:val="sq-AL"/>
        </w:rPr>
        <w:t>ë</w:t>
      </w:r>
      <w:r w:rsidR="00B412DD" w:rsidRPr="00577D82">
        <w:rPr>
          <w:lang w:val="sq-AL"/>
        </w:rPr>
        <w:t>r</w:t>
      </w:r>
      <w:r w:rsidR="008945CC">
        <w:rPr>
          <w:lang w:val="sq-AL"/>
        </w:rPr>
        <w:t>ë</w:t>
      </w:r>
      <w:r w:rsidR="00B412DD" w:rsidRPr="00577D82">
        <w:rPr>
          <w:lang w:val="sq-AL"/>
        </w:rPr>
        <w:t xml:space="preserve"> nj</w:t>
      </w:r>
      <w:r w:rsidR="008945CC">
        <w:rPr>
          <w:lang w:val="sq-AL"/>
        </w:rPr>
        <w:t>ë</w:t>
      </w:r>
      <w:r w:rsidR="00B412DD" w:rsidRPr="00577D82">
        <w:rPr>
          <w:lang w:val="sq-AL"/>
        </w:rPr>
        <w:t xml:space="preserve"> ndarje në kohë dinamike dhe, ndonj</w:t>
      </w:r>
      <w:r w:rsidR="008945CC">
        <w:rPr>
          <w:lang w:val="sq-AL"/>
        </w:rPr>
        <w:t>ë</w:t>
      </w:r>
      <w:r w:rsidR="00B412DD" w:rsidRPr="00577D82">
        <w:rPr>
          <w:lang w:val="sq-AL"/>
        </w:rPr>
        <w:t>her</w:t>
      </w:r>
      <w:r w:rsidR="008945CC">
        <w:rPr>
          <w:lang w:val="sq-AL"/>
        </w:rPr>
        <w:t>ë</w:t>
      </w:r>
      <w:r w:rsidR="00B412DD" w:rsidRPr="00577D82">
        <w:rPr>
          <w:lang w:val="sq-AL"/>
        </w:rPr>
        <w:t>, ndarjen e hap</w:t>
      </w:r>
      <w:r w:rsidR="008945CC">
        <w:rPr>
          <w:lang w:val="sq-AL"/>
        </w:rPr>
        <w:t>ë</w:t>
      </w:r>
      <w:r w:rsidR="00B412DD" w:rsidRPr="00577D82">
        <w:rPr>
          <w:lang w:val="sq-AL"/>
        </w:rPr>
        <w:t>sir</w:t>
      </w:r>
      <w:r w:rsidR="008945CC">
        <w:rPr>
          <w:lang w:val="sq-AL"/>
        </w:rPr>
        <w:t>ë</w:t>
      </w:r>
      <w:r w:rsidR="00B412DD" w:rsidRPr="00577D82">
        <w:rPr>
          <w:lang w:val="sq-AL"/>
        </w:rPr>
        <w:t>s ajrore nd</w:t>
      </w:r>
      <w:r w:rsidR="008945CC">
        <w:rPr>
          <w:lang w:val="sq-AL"/>
        </w:rPr>
        <w:t>ë</w:t>
      </w:r>
      <w:r w:rsidR="00B412DD" w:rsidRPr="00577D82">
        <w:rPr>
          <w:lang w:val="sq-AL"/>
        </w:rPr>
        <w:t>rmjet kategorive t</w:t>
      </w:r>
      <w:r w:rsidR="008945CC">
        <w:rPr>
          <w:lang w:val="sq-AL"/>
        </w:rPr>
        <w:t>ë</w:t>
      </w:r>
      <w:r w:rsidR="00B412DD" w:rsidRPr="00577D82">
        <w:rPr>
          <w:lang w:val="sq-AL"/>
        </w:rPr>
        <w:t xml:space="preserve"> ndryshme p</w:t>
      </w:r>
      <w:r w:rsidR="008945CC">
        <w:rPr>
          <w:lang w:val="sq-AL"/>
        </w:rPr>
        <w:t>ë</w:t>
      </w:r>
      <w:r w:rsidR="00B412DD" w:rsidRPr="00577D82">
        <w:rPr>
          <w:lang w:val="sq-AL"/>
        </w:rPr>
        <w:t>rdoruesish bazuar n</w:t>
      </w:r>
      <w:r w:rsidR="008945CC">
        <w:rPr>
          <w:lang w:val="sq-AL"/>
        </w:rPr>
        <w:t>ë</w:t>
      </w:r>
      <w:r w:rsidR="00B412DD" w:rsidRPr="00577D82">
        <w:rPr>
          <w:lang w:val="sq-AL"/>
        </w:rPr>
        <w:t xml:space="preserve"> nevoja me afate t</w:t>
      </w:r>
      <w:r w:rsidR="008945CC">
        <w:rPr>
          <w:lang w:val="sq-AL"/>
        </w:rPr>
        <w:t>ë</w:t>
      </w:r>
      <w:r w:rsidR="00B412DD" w:rsidRPr="00577D82">
        <w:rPr>
          <w:lang w:val="sq-AL"/>
        </w:rPr>
        <w:t xml:space="preserve"> </w:t>
      </w:r>
      <w:r w:rsidR="003A5F9E" w:rsidRPr="00577D82">
        <w:rPr>
          <w:lang w:val="sq-AL"/>
        </w:rPr>
        <w:t>shkurtra</w:t>
      </w:r>
      <w:r w:rsidR="00B412DD" w:rsidRPr="00577D82">
        <w:rPr>
          <w:lang w:val="sq-AL"/>
        </w:rPr>
        <w:t>. N</w:t>
      </w:r>
      <w:r w:rsidR="008945CC">
        <w:rPr>
          <w:lang w:val="sq-AL"/>
        </w:rPr>
        <w:t>ë</w:t>
      </w:r>
      <w:r w:rsidR="00B412DD" w:rsidRPr="00577D82">
        <w:rPr>
          <w:lang w:val="sq-AL"/>
        </w:rPr>
        <w:t xml:space="preserve"> sistemet e ardhshme, menaxhimi i hap</w:t>
      </w:r>
      <w:r w:rsidR="008945CC">
        <w:rPr>
          <w:lang w:val="sq-AL"/>
        </w:rPr>
        <w:t>ë</w:t>
      </w:r>
      <w:r w:rsidR="00B412DD" w:rsidRPr="00577D82">
        <w:rPr>
          <w:lang w:val="sq-AL"/>
        </w:rPr>
        <w:t>sir</w:t>
      </w:r>
      <w:r w:rsidR="008945CC">
        <w:rPr>
          <w:lang w:val="sq-AL"/>
        </w:rPr>
        <w:t>ë</w:t>
      </w:r>
      <w:r w:rsidR="00B412DD" w:rsidRPr="00577D82">
        <w:rPr>
          <w:lang w:val="sq-AL"/>
        </w:rPr>
        <w:t>s ajrore do t</w:t>
      </w:r>
      <w:r w:rsidR="008945CC">
        <w:rPr>
          <w:lang w:val="sq-AL"/>
        </w:rPr>
        <w:t>ë</w:t>
      </w:r>
      <w:r w:rsidR="00B412DD" w:rsidRPr="00577D82">
        <w:rPr>
          <w:lang w:val="sq-AL"/>
        </w:rPr>
        <w:t xml:space="preserve"> ket</w:t>
      </w:r>
      <w:r w:rsidR="008945CC">
        <w:rPr>
          <w:lang w:val="sq-AL"/>
        </w:rPr>
        <w:t>ë</w:t>
      </w:r>
      <w:r w:rsidR="003C7BFA">
        <w:rPr>
          <w:lang w:val="sq-AL"/>
        </w:rPr>
        <w:t>,</w:t>
      </w:r>
      <w:r w:rsidR="00B412DD" w:rsidRPr="00577D82">
        <w:rPr>
          <w:lang w:val="sq-AL"/>
        </w:rPr>
        <w:t xml:space="preserve"> gjithashtu</w:t>
      </w:r>
      <w:r w:rsidR="003C7BFA">
        <w:rPr>
          <w:lang w:val="sq-AL"/>
        </w:rPr>
        <w:t>,</w:t>
      </w:r>
      <w:r w:rsidR="00B412DD" w:rsidRPr="00577D82">
        <w:rPr>
          <w:lang w:val="sq-AL"/>
        </w:rPr>
        <w:t xml:space="preserve"> nj</w:t>
      </w:r>
      <w:r w:rsidR="008945CC">
        <w:rPr>
          <w:lang w:val="sq-AL"/>
        </w:rPr>
        <w:t>ë</w:t>
      </w:r>
      <w:r w:rsidR="00B412DD" w:rsidRPr="00577D82">
        <w:rPr>
          <w:lang w:val="sq-AL"/>
        </w:rPr>
        <w:t xml:space="preserve"> funksion strategjik lidhur me planifikimin e infrastruktur</w:t>
      </w:r>
      <w:r w:rsidR="008945CC">
        <w:rPr>
          <w:lang w:val="sq-AL"/>
        </w:rPr>
        <w:t>ë</w:t>
      </w:r>
      <w:r w:rsidR="00B412DD" w:rsidRPr="00577D82">
        <w:rPr>
          <w:lang w:val="sq-AL"/>
        </w:rPr>
        <w:t xml:space="preserve">s. </w:t>
      </w:r>
    </w:p>
    <w:p w:rsidR="00B412DD" w:rsidRPr="00577D82" w:rsidRDefault="00B412DD" w:rsidP="00476A63">
      <w:pPr>
        <w:pStyle w:val="Paragrafi"/>
        <w:rPr>
          <w:lang w:val="sq-AL"/>
        </w:rPr>
      </w:pPr>
      <w:r w:rsidRPr="00577D82">
        <w:rPr>
          <w:lang w:val="sq-AL"/>
        </w:rPr>
        <w:t>N</w:t>
      </w:r>
      <w:r w:rsidR="008945CC">
        <w:rPr>
          <w:lang w:val="sq-AL"/>
        </w:rPr>
        <w:t>ë</w:t>
      </w:r>
      <w:r w:rsidRPr="00577D82">
        <w:rPr>
          <w:lang w:val="sq-AL"/>
        </w:rPr>
        <w:t xml:space="preserve">  kontekstin e konceptit t</w:t>
      </w:r>
      <w:r w:rsidR="008945CC">
        <w:rPr>
          <w:lang w:val="sq-AL"/>
        </w:rPr>
        <w:t>ë</w:t>
      </w:r>
      <w:r w:rsidRPr="00577D82">
        <w:rPr>
          <w:lang w:val="sq-AL"/>
        </w:rPr>
        <w:t xml:space="preserve"> FUA</w:t>
      </w:r>
      <w:r w:rsidR="00113E93">
        <w:rPr>
          <w:lang w:val="sq-AL"/>
        </w:rPr>
        <w:t>-së</w:t>
      </w:r>
      <w:r w:rsidRPr="00577D82">
        <w:rPr>
          <w:lang w:val="sq-AL"/>
        </w:rPr>
        <w:t>, menaxhimi i hap</w:t>
      </w:r>
      <w:r w:rsidR="008945CC">
        <w:rPr>
          <w:lang w:val="sq-AL"/>
        </w:rPr>
        <w:t>ë</w:t>
      </w:r>
      <w:r w:rsidRPr="00577D82">
        <w:rPr>
          <w:lang w:val="sq-AL"/>
        </w:rPr>
        <w:t>sir</w:t>
      </w:r>
      <w:r w:rsidR="008945CC">
        <w:rPr>
          <w:lang w:val="sq-AL"/>
        </w:rPr>
        <w:t>ë</w:t>
      </w:r>
      <w:r w:rsidRPr="00577D82">
        <w:rPr>
          <w:lang w:val="sq-AL"/>
        </w:rPr>
        <w:t xml:space="preserve">s ajrore </w:t>
      </w:r>
      <w:r w:rsidR="008945CC">
        <w:rPr>
          <w:lang w:val="sq-AL"/>
        </w:rPr>
        <w:t>ë</w:t>
      </w:r>
      <w:r w:rsidRPr="00577D82">
        <w:rPr>
          <w:lang w:val="sq-AL"/>
        </w:rPr>
        <w:t>sht</w:t>
      </w:r>
      <w:r w:rsidR="008945CC">
        <w:rPr>
          <w:lang w:val="sq-AL"/>
        </w:rPr>
        <w:t>ë</w:t>
      </w:r>
      <w:r w:rsidRPr="00577D82">
        <w:rPr>
          <w:lang w:val="sq-AL"/>
        </w:rPr>
        <w:t xml:space="preserve"> nj</w:t>
      </w:r>
      <w:r w:rsidR="008945CC">
        <w:rPr>
          <w:lang w:val="sq-AL"/>
        </w:rPr>
        <w:t>ë</w:t>
      </w:r>
      <w:r w:rsidRPr="00577D82">
        <w:rPr>
          <w:lang w:val="sq-AL"/>
        </w:rPr>
        <w:t xml:space="preserve"> term i p</w:t>
      </w:r>
      <w:r w:rsidR="008945CC">
        <w:rPr>
          <w:lang w:val="sq-AL"/>
        </w:rPr>
        <w:t>ë</w:t>
      </w:r>
      <w:r w:rsidRPr="00577D82">
        <w:rPr>
          <w:lang w:val="sq-AL"/>
        </w:rPr>
        <w:t>rgjithsh</w:t>
      </w:r>
      <w:r w:rsidR="008945CC">
        <w:rPr>
          <w:lang w:val="sq-AL"/>
        </w:rPr>
        <w:t>ë</w:t>
      </w:r>
      <w:r w:rsidRPr="00577D82">
        <w:rPr>
          <w:lang w:val="sq-AL"/>
        </w:rPr>
        <w:t>m i cili mbulon çdo aktivitet menaxhues n</w:t>
      </w:r>
      <w:r w:rsidR="008945CC">
        <w:rPr>
          <w:lang w:val="sq-AL"/>
        </w:rPr>
        <w:t>ë</w:t>
      </w:r>
      <w:r w:rsidRPr="00577D82">
        <w:rPr>
          <w:lang w:val="sq-AL"/>
        </w:rPr>
        <w:t xml:space="preserve"> t</w:t>
      </w:r>
      <w:r w:rsidR="008945CC">
        <w:rPr>
          <w:lang w:val="sq-AL"/>
        </w:rPr>
        <w:t>ë</w:t>
      </w:r>
      <w:r w:rsidRPr="00577D82">
        <w:rPr>
          <w:lang w:val="sq-AL"/>
        </w:rPr>
        <w:t xml:space="preserve"> tr</w:t>
      </w:r>
      <w:r w:rsidR="00113E93">
        <w:rPr>
          <w:lang w:val="sq-AL"/>
        </w:rPr>
        <w:t>ia</w:t>
      </w:r>
      <w:r w:rsidRPr="00577D82">
        <w:rPr>
          <w:lang w:val="sq-AL"/>
        </w:rPr>
        <w:t xml:space="preserve"> nivelet, at</w:t>
      </w:r>
      <w:r w:rsidR="008945CC">
        <w:rPr>
          <w:lang w:val="sq-AL"/>
        </w:rPr>
        <w:t>ë</w:t>
      </w:r>
      <w:r w:rsidRPr="00577D82">
        <w:rPr>
          <w:lang w:val="sq-AL"/>
        </w:rPr>
        <w:t xml:space="preserve"> </w:t>
      </w:r>
      <w:r w:rsidR="00113E93">
        <w:rPr>
          <w:lang w:val="sq-AL"/>
        </w:rPr>
        <w:t>s</w:t>
      </w:r>
      <w:r w:rsidRPr="00577D82">
        <w:rPr>
          <w:lang w:val="sq-AL"/>
        </w:rPr>
        <w:t xml:space="preserve">trategjik, </w:t>
      </w:r>
      <w:r w:rsidR="00113E93" w:rsidRPr="00577D82">
        <w:rPr>
          <w:lang w:val="sq-AL"/>
        </w:rPr>
        <w:t xml:space="preserve">parataktik </w:t>
      </w:r>
      <w:r w:rsidRPr="00577D82">
        <w:rPr>
          <w:lang w:val="sq-AL"/>
        </w:rPr>
        <w:t xml:space="preserve">dhe </w:t>
      </w:r>
      <w:r w:rsidR="00113E93">
        <w:rPr>
          <w:lang w:val="sq-AL"/>
        </w:rPr>
        <w:t>t</w:t>
      </w:r>
      <w:r w:rsidRPr="00577D82">
        <w:rPr>
          <w:lang w:val="sq-AL"/>
        </w:rPr>
        <w:t>aktik, t</w:t>
      </w:r>
      <w:r w:rsidR="008945CC">
        <w:rPr>
          <w:lang w:val="sq-AL"/>
        </w:rPr>
        <w:t>ë</w:t>
      </w:r>
      <w:r w:rsidRPr="00577D82">
        <w:rPr>
          <w:lang w:val="sq-AL"/>
        </w:rPr>
        <w:t xml:space="preserve"> mund</w:t>
      </w:r>
      <w:r w:rsidR="008945CC">
        <w:rPr>
          <w:lang w:val="sq-AL"/>
        </w:rPr>
        <w:t>ë</w:t>
      </w:r>
      <w:r w:rsidRPr="00577D82">
        <w:rPr>
          <w:lang w:val="sq-AL"/>
        </w:rPr>
        <w:t>suar p</w:t>
      </w:r>
      <w:r w:rsidR="008945CC">
        <w:rPr>
          <w:lang w:val="sq-AL"/>
        </w:rPr>
        <w:t>ë</w:t>
      </w:r>
      <w:r w:rsidRPr="00577D82">
        <w:rPr>
          <w:lang w:val="sq-AL"/>
        </w:rPr>
        <w:t>r q</w:t>
      </w:r>
      <w:r w:rsidR="008945CC">
        <w:rPr>
          <w:lang w:val="sq-AL"/>
        </w:rPr>
        <w:t>ë</w:t>
      </w:r>
      <w:r w:rsidRPr="00577D82">
        <w:rPr>
          <w:lang w:val="sq-AL"/>
        </w:rPr>
        <w:t>llimin e arritjes s</w:t>
      </w:r>
      <w:r w:rsidR="008945CC">
        <w:rPr>
          <w:lang w:val="sq-AL"/>
        </w:rPr>
        <w:t>ë</w:t>
      </w:r>
      <w:r w:rsidRPr="00577D82">
        <w:rPr>
          <w:lang w:val="sq-AL"/>
        </w:rPr>
        <w:t xml:space="preserve"> p</w:t>
      </w:r>
      <w:r w:rsidR="008945CC">
        <w:rPr>
          <w:lang w:val="sq-AL"/>
        </w:rPr>
        <w:t>ë</w:t>
      </w:r>
      <w:r w:rsidRPr="00577D82">
        <w:rPr>
          <w:lang w:val="sq-AL"/>
        </w:rPr>
        <w:t>rdorimit m</w:t>
      </w:r>
      <w:r w:rsidR="008945CC">
        <w:rPr>
          <w:lang w:val="sq-AL"/>
        </w:rPr>
        <w:t>ë</w:t>
      </w:r>
      <w:r w:rsidRPr="00577D82">
        <w:rPr>
          <w:lang w:val="sq-AL"/>
        </w:rPr>
        <w:t xml:space="preserve"> efikas t</w:t>
      </w:r>
      <w:r w:rsidR="008945CC">
        <w:rPr>
          <w:lang w:val="sq-AL"/>
        </w:rPr>
        <w:t>ë</w:t>
      </w:r>
      <w:r w:rsidRPr="00577D82">
        <w:rPr>
          <w:lang w:val="sq-AL"/>
        </w:rPr>
        <w:t xml:space="preserve"> hap</w:t>
      </w:r>
      <w:r w:rsidR="008945CC">
        <w:rPr>
          <w:lang w:val="sq-AL"/>
        </w:rPr>
        <w:t>ë</w:t>
      </w:r>
      <w:r w:rsidRPr="00577D82">
        <w:rPr>
          <w:lang w:val="sq-AL"/>
        </w:rPr>
        <w:t>sir</w:t>
      </w:r>
      <w:r w:rsidR="008945CC">
        <w:rPr>
          <w:lang w:val="sq-AL"/>
        </w:rPr>
        <w:t>ë</w:t>
      </w:r>
      <w:r w:rsidRPr="00577D82">
        <w:rPr>
          <w:lang w:val="sq-AL"/>
        </w:rPr>
        <w:t>s ajrore bazuar n</w:t>
      </w:r>
      <w:r w:rsidR="008945CC">
        <w:rPr>
          <w:lang w:val="sq-AL"/>
        </w:rPr>
        <w:t>ë</w:t>
      </w:r>
      <w:r w:rsidRPr="00577D82">
        <w:rPr>
          <w:lang w:val="sq-AL"/>
        </w:rPr>
        <w:t xml:space="preserve"> nevojat aktuale dhe, aty ku </w:t>
      </w:r>
      <w:r w:rsidR="008945CC">
        <w:rPr>
          <w:lang w:val="sq-AL"/>
        </w:rPr>
        <w:t>ë</w:t>
      </w:r>
      <w:r w:rsidRPr="00577D82">
        <w:rPr>
          <w:lang w:val="sq-AL"/>
        </w:rPr>
        <w:t>sht</w:t>
      </w:r>
      <w:r w:rsidR="008945CC">
        <w:rPr>
          <w:lang w:val="sq-AL"/>
        </w:rPr>
        <w:t>ë</w:t>
      </w:r>
      <w:r w:rsidRPr="00577D82">
        <w:rPr>
          <w:lang w:val="sq-AL"/>
        </w:rPr>
        <w:t xml:space="preserve"> e mundur, shmangja e ndarjes s</w:t>
      </w:r>
      <w:r w:rsidR="008945CC">
        <w:rPr>
          <w:lang w:val="sq-AL"/>
        </w:rPr>
        <w:t>ë</w:t>
      </w:r>
      <w:r w:rsidRPr="00577D82">
        <w:rPr>
          <w:lang w:val="sq-AL"/>
        </w:rPr>
        <w:t xml:space="preserve"> p</w:t>
      </w:r>
      <w:r w:rsidR="008945CC">
        <w:rPr>
          <w:lang w:val="sq-AL"/>
        </w:rPr>
        <w:t>ë</w:t>
      </w:r>
      <w:r w:rsidRPr="00577D82">
        <w:rPr>
          <w:lang w:val="sq-AL"/>
        </w:rPr>
        <w:t>rhershme t</w:t>
      </w:r>
      <w:r w:rsidR="008945CC">
        <w:rPr>
          <w:lang w:val="sq-AL"/>
        </w:rPr>
        <w:t>ë</w:t>
      </w:r>
      <w:r w:rsidRPr="00577D82">
        <w:rPr>
          <w:lang w:val="sq-AL"/>
        </w:rPr>
        <w:t xml:space="preserve"> hap</w:t>
      </w:r>
      <w:r w:rsidR="008945CC">
        <w:rPr>
          <w:lang w:val="sq-AL"/>
        </w:rPr>
        <w:t>ë</w:t>
      </w:r>
      <w:r w:rsidRPr="00577D82">
        <w:rPr>
          <w:lang w:val="sq-AL"/>
        </w:rPr>
        <w:t>sir</w:t>
      </w:r>
      <w:r w:rsidR="008945CC">
        <w:rPr>
          <w:lang w:val="sq-AL"/>
        </w:rPr>
        <w:t>ë</w:t>
      </w:r>
      <w:r w:rsidRPr="00577D82">
        <w:rPr>
          <w:lang w:val="sq-AL"/>
        </w:rPr>
        <w:t>s ajrore.</w:t>
      </w:r>
      <w:r w:rsidR="000B40CE">
        <w:rPr>
          <w:lang w:val="sq-AL"/>
        </w:rPr>
        <w:t xml:space="preserve"> </w:t>
      </w:r>
    </w:p>
    <w:p w:rsidR="00B412DD" w:rsidRPr="00577D82" w:rsidRDefault="000B6D14" w:rsidP="00476A63">
      <w:pPr>
        <w:pStyle w:val="Paragrafi"/>
        <w:rPr>
          <w:lang w:val="sq-AL"/>
        </w:rPr>
      </w:pPr>
      <w:r>
        <w:rPr>
          <w:lang w:val="sq-AL"/>
        </w:rPr>
        <w:t>“</w:t>
      </w:r>
      <w:r w:rsidR="00B412DD" w:rsidRPr="00577D82">
        <w:rPr>
          <w:lang w:val="sq-AL"/>
        </w:rPr>
        <w:t xml:space="preserve">Niveli 1 – ASM </w:t>
      </w:r>
      <w:r w:rsidR="006A3AB1" w:rsidRPr="00577D82">
        <w:rPr>
          <w:lang w:val="sq-AL"/>
        </w:rPr>
        <w:t>strategjike</w:t>
      </w:r>
      <w:r>
        <w:rPr>
          <w:lang w:val="sq-AL"/>
        </w:rPr>
        <w:t>”</w:t>
      </w:r>
      <w:r w:rsidR="00B412DD" w:rsidRPr="00577D82">
        <w:rPr>
          <w:lang w:val="sq-AL"/>
        </w:rPr>
        <w:t xml:space="preserve"> (Level 1 - Strategic ASM) </w:t>
      </w:r>
      <w:r w:rsidR="008945CC">
        <w:rPr>
          <w:lang w:val="sq-AL"/>
        </w:rPr>
        <w:t>ë</w:t>
      </w:r>
      <w:r w:rsidR="00B412DD" w:rsidRPr="00577D82">
        <w:rPr>
          <w:lang w:val="sq-AL"/>
        </w:rPr>
        <w:t>sht</w:t>
      </w:r>
      <w:r w:rsidR="008945CC">
        <w:rPr>
          <w:lang w:val="sq-AL"/>
        </w:rPr>
        <w:t>ë</w:t>
      </w:r>
      <w:r w:rsidR="00B412DD" w:rsidRPr="00577D82">
        <w:rPr>
          <w:lang w:val="sq-AL"/>
        </w:rPr>
        <w:t xml:space="preserve"> akti i p</w:t>
      </w:r>
      <w:r w:rsidR="008945CC">
        <w:rPr>
          <w:lang w:val="sq-AL"/>
        </w:rPr>
        <w:t>ë</w:t>
      </w:r>
      <w:r w:rsidR="00B412DD" w:rsidRPr="00577D82">
        <w:rPr>
          <w:lang w:val="sq-AL"/>
        </w:rPr>
        <w:t>rcaktimit dhe rishikimit, sipas nevoj</w:t>
      </w:r>
      <w:r w:rsidR="008945CC">
        <w:rPr>
          <w:lang w:val="sq-AL"/>
        </w:rPr>
        <w:t>ë</w:t>
      </w:r>
      <w:r w:rsidR="00B412DD" w:rsidRPr="00577D82">
        <w:rPr>
          <w:lang w:val="sq-AL"/>
        </w:rPr>
        <w:t>s, t</w:t>
      </w:r>
      <w:r w:rsidR="008945CC">
        <w:rPr>
          <w:lang w:val="sq-AL"/>
        </w:rPr>
        <w:t>ë</w:t>
      </w:r>
      <w:r w:rsidR="00B412DD" w:rsidRPr="00577D82">
        <w:rPr>
          <w:lang w:val="sq-AL"/>
        </w:rPr>
        <w:t xml:space="preserve"> politikave t</w:t>
      </w:r>
      <w:r w:rsidR="008945CC">
        <w:rPr>
          <w:lang w:val="sq-AL"/>
        </w:rPr>
        <w:t>ë</w:t>
      </w:r>
      <w:r w:rsidR="00B412DD" w:rsidRPr="00577D82">
        <w:rPr>
          <w:lang w:val="sq-AL"/>
        </w:rPr>
        <w:t xml:space="preserve"> hap</w:t>
      </w:r>
      <w:r w:rsidR="008945CC">
        <w:rPr>
          <w:lang w:val="sq-AL"/>
        </w:rPr>
        <w:t>ë</w:t>
      </w:r>
      <w:r w:rsidR="00B412DD" w:rsidRPr="00577D82">
        <w:rPr>
          <w:lang w:val="sq-AL"/>
        </w:rPr>
        <w:t>sir</w:t>
      </w:r>
      <w:r w:rsidR="008945CC">
        <w:rPr>
          <w:lang w:val="sq-AL"/>
        </w:rPr>
        <w:t>ë</w:t>
      </w:r>
      <w:r w:rsidR="00B412DD" w:rsidRPr="00577D82">
        <w:rPr>
          <w:lang w:val="sq-AL"/>
        </w:rPr>
        <w:t>s ajrore duke marr</w:t>
      </w:r>
      <w:r w:rsidR="008945CC">
        <w:rPr>
          <w:lang w:val="sq-AL"/>
        </w:rPr>
        <w:t>ë</w:t>
      </w:r>
      <w:r w:rsidR="00B412DD" w:rsidRPr="00577D82">
        <w:rPr>
          <w:lang w:val="sq-AL"/>
        </w:rPr>
        <w:t xml:space="preserve"> n</w:t>
      </w:r>
      <w:r w:rsidR="008945CC">
        <w:rPr>
          <w:lang w:val="sq-AL"/>
        </w:rPr>
        <w:t>ë</w:t>
      </w:r>
      <w:r w:rsidR="00B412DD" w:rsidRPr="00577D82">
        <w:rPr>
          <w:lang w:val="sq-AL"/>
        </w:rPr>
        <w:t xml:space="preserve"> konsiderat</w:t>
      </w:r>
      <w:r w:rsidR="008945CC">
        <w:rPr>
          <w:lang w:val="sq-AL"/>
        </w:rPr>
        <w:t>ë</w:t>
      </w:r>
      <w:r w:rsidR="00B412DD" w:rsidRPr="00577D82">
        <w:rPr>
          <w:lang w:val="sq-AL"/>
        </w:rPr>
        <w:t xml:space="preserve"> k</w:t>
      </w:r>
      <w:r w:rsidR="008945CC">
        <w:rPr>
          <w:lang w:val="sq-AL"/>
        </w:rPr>
        <w:t>ë</w:t>
      </w:r>
      <w:r w:rsidR="00B412DD" w:rsidRPr="00577D82">
        <w:rPr>
          <w:lang w:val="sq-AL"/>
        </w:rPr>
        <w:t>rkesat e hap</w:t>
      </w:r>
      <w:r w:rsidR="008945CC">
        <w:rPr>
          <w:lang w:val="sq-AL"/>
        </w:rPr>
        <w:t>ë</w:t>
      </w:r>
      <w:r w:rsidR="00B412DD" w:rsidRPr="00577D82">
        <w:rPr>
          <w:lang w:val="sq-AL"/>
        </w:rPr>
        <w:t>sir</w:t>
      </w:r>
      <w:r w:rsidR="008945CC">
        <w:rPr>
          <w:lang w:val="sq-AL"/>
        </w:rPr>
        <w:t>ë</w:t>
      </w:r>
      <w:r w:rsidR="00B412DD" w:rsidRPr="00577D82">
        <w:rPr>
          <w:lang w:val="sq-AL"/>
        </w:rPr>
        <w:t>s ajrore komb</w:t>
      </w:r>
      <w:r w:rsidR="008945CC">
        <w:rPr>
          <w:lang w:val="sq-AL"/>
        </w:rPr>
        <w:t>ë</w:t>
      </w:r>
      <w:r w:rsidR="00B412DD" w:rsidRPr="00577D82">
        <w:rPr>
          <w:lang w:val="sq-AL"/>
        </w:rPr>
        <w:t>tare dhe nd</w:t>
      </w:r>
      <w:r w:rsidR="008945CC">
        <w:rPr>
          <w:lang w:val="sq-AL"/>
        </w:rPr>
        <w:t>ë</w:t>
      </w:r>
      <w:r w:rsidR="00B412DD" w:rsidRPr="00577D82">
        <w:rPr>
          <w:lang w:val="sq-AL"/>
        </w:rPr>
        <w:t>rkomb</w:t>
      </w:r>
      <w:r w:rsidR="008945CC">
        <w:rPr>
          <w:lang w:val="sq-AL"/>
        </w:rPr>
        <w:t>ë</w:t>
      </w:r>
      <w:r w:rsidR="00B412DD" w:rsidRPr="00577D82">
        <w:rPr>
          <w:lang w:val="sq-AL"/>
        </w:rPr>
        <w:t xml:space="preserve">tare. </w:t>
      </w:r>
    </w:p>
    <w:p w:rsidR="00B412DD" w:rsidRPr="00577D82" w:rsidRDefault="000B6D14" w:rsidP="00476A63">
      <w:pPr>
        <w:pStyle w:val="Paragrafi"/>
        <w:rPr>
          <w:lang w:val="sq-AL"/>
        </w:rPr>
      </w:pPr>
      <w:r>
        <w:rPr>
          <w:lang w:val="sq-AL"/>
        </w:rPr>
        <w:t>“</w:t>
      </w:r>
      <w:r w:rsidR="00B412DD" w:rsidRPr="00577D82">
        <w:rPr>
          <w:lang w:val="sq-AL"/>
        </w:rPr>
        <w:t xml:space="preserve">Niveli 2 – ASM </w:t>
      </w:r>
      <w:r w:rsidR="006A3AB1" w:rsidRPr="00577D82">
        <w:rPr>
          <w:lang w:val="sq-AL"/>
        </w:rPr>
        <w:t>para</w:t>
      </w:r>
      <w:r w:rsidR="006A3AB1">
        <w:rPr>
          <w:lang w:val="sq-AL"/>
        </w:rPr>
        <w:t>t</w:t>
      </w:r>
      <w:r w:rsidR="006A3AB1" w:rsidRPr="00577D82">
        <w:rPr>
          <w:lang w:val="sq-AL"/>
        </w:rPr>
        <w:t>aktike</w:t>
      </w:r>
      <w:r>
        <w:rPr>
          <w:lang w:val="sq-AL"/>
        </w:rPr>
        <w:t>”</w:t>
      </w:r>
      <w:r w:rsidR="00B412DD" w:rsidRPr="00577D82">
        <w:rPr>
          <w:lang w:val="sq-AL"/>
        </w:rPr>
        <w:t xml:space="preserve"> (Level 2 - Pre-Tactical ASM) </w:t>
      </w:r>
      <w:r w:rsidR="008945CC">
        <w:rPr>
          <w:lang w:val="sq-AL"/>
        </w:rPr>
        <w:t>ë</w:t>
      </w:r>
      <w:r w:rsidR="00B412DD" w:rsidRPr="00577D82">
        <w:rPr>
          <w:lang w:val="sq-AL"/>
        </w:rPr>
        <w:t>sht</w:t>
      </w:r>
      <w:r w:rsidR="008945CC">
        <w:rPr>
          <w:lang w:val="sq-AL"/>
        </w:rPr>
        <w:t>ë</w:t>
      </w:r>
      <w:r w:rsidR="00B412DD" w:rsidRPr="00577D82">
        <w:rPr>
          <w:lang w:val="sq-AL"/>
        </w:rPr>
        <w:t xml:space="preserve"> veprimi i p</w:t>
      </w:r>
      <w:r w:rsidR="008945CC">
        <w:rPr>
          <w:lang w:val="sq-AL"/>
        </w:rPr>
        <w:t>ë</w:t>
      </w:r>
      <w:r w:rsidR="00B412DD" w:rsidRPr="00577D82">
        <w:rPr>
          <w:lang w:val="sq-AL"/>
        </w:rPr>
        <w:t>rcjelljes t</w:t>
      </w:r>
      <w:r w:rsidR="008945CC">
        <w:rPr>
          <w:lang w:val="sq-AL"/>
        </w:rPr>
        <w:t>ë</w:t>
      </w:r>
      <w:r w:rsidR="00B412DD" w:rsidRPr="00577D82">
        <w:rPr>
          <w:lang w:val="sq-AL"/>
        </w:rPr>
        <w:t xml:space="preserve"> menaxhimit operacional brenda sistemit t</w:t>
      </w:r>
      <w:r w:rsidR="008945CC">
        <w:rPr>
          <w:lang w:val="sq-AL"/>
        </w:rPr>
        <w:t>ë</w:t>
      </w:r>
      <w:r w:rsidR="00B412DD" w:rsidRPr="00577D82">
        <w:rPr>
          <w:lang w:val="sq-AL"/>
        </w:rPr>
        <w:t xml:space="preserve"> struktur</w:t>
      </w:r>
      <w:r w:rsidR="008945CC">
        <w:rPr>
          <w:lang w:val="sq-AL"/>
        </w:rPr>
        <w:t>ë</w:t>
      </w:r>
      <w:r w:rsidR="00B412DD" w:rsidRPr="00577D82">
        <w:rPr>
          <w:lang w:val="sq-AL"/>
        </w:rPr>
        <w:t>s ATM ekzistuese t</w:t>
      </w:r>
      <w:r w:rsidR="008945CC">
        <w:rPr>
          <w:lang w:val="sq-AL"/>
        </w:rPr>
        <w:t>ë</w:t>
      </w:r>
      <w:r w:rsidR="00B412DD" w:rsidRPr="00577D82">
        <w:rPr>
          <w:lang w:val="sq-AL"/>
        </w:rPr>
        <w:t xml:space="preserve">  paracaktuar dhe </w:t>
      </w:r>
      <w:r w:rsidR="00961BE7">
        <w:rPr>
          <w:lang w:val="sq-AL"/>
        </w:rPr>
        <w:t>proced</w:t>
      </w:r>
      <w:r w:rsidR="00B412DD" w:rsidRPr="00577D82">
        <w:rPr>
          <w:lang w:val="sq-AL"/>
        </w:rPr>
        <w:t>ur</w:t>
      </w:r>
      <w:r w:rsidR="008945CC">
        <w:rPr>
          <w:lang w:val="sq-AL"/>
        </w:rPr>
        <w:t>ë</w:t>
      </w:r>
      <w:r w:rsidR="00B412DD" w:rsidRPr="00577D82">
        <w:rPr>
          <w:lang w:val="sq-AL"/>
        </w:rPr>
        <w:t>s p</w:t>
      </w:r>
      <w:r w:rsidR="008945CC">
        <w:rPr>
          <w:lang w:val="sq-AL"/>
        </w:rPr>
        <w:t>ë</w:t>
      </w:r>
      <w:r w:rsidR="00B412DD" w:rsidRPr="00577D82">
        <w:rPr>
          <w:lang w:val="sq-AL"/>
        </w:rPr>
        <w:t>rcaktuar n</w:t>
      </w:r>
      <w:r w:rsidR="008945CC">
        <w:rPr>
          <w:lang w:val="sq-AL"/>
        </w:rPr>
        <w:t>ë</w:t>
      </w:r>
      <w:r w:rsidR="00B412DD" w:rsidRPr="00577D82">
        <w:rPr>
          <w:lang w:val="sq-AL"/>
        </w:rPr>
        <w:t xml:space="preserve"> nivelin 1 ASM dhe i arritjes s</w:t>
      </w:r>
      <w:r w:rsidR="008945CC">
        <w:rPr>
          <w:lang w:val="sq-AL"/>
        </w:rPr>
        <w:t>ë</w:t>
      </w:r>
      <w:r w:rsidR="00B412DD" w:rsidRPr="00577D82">
        <w:rPr>
          <w:lang w:val="sq-AL"/>
        </w:rPr>
        <w:t xml:space="preserve"> nj</w:t>
      </w:r>
      <w:r w:rsidR="008945CC">
        <w:rPr>
          <w:lang w:val="sq-AL"/>
        </w:rPr>
        <w:t>ë</w:t>
      </w:r>
      <w:r w:rsidR="00B412DD" w:rsidRPr="00577D82">
        <w:rPr>
          <w:lang w:val="sq-AL"/>
        </w:rPr>
        <w:t xml:space="preserve"> marr</w:t>
      </w:r>
      <w:r w:rsidR="008945CC">
        <w:rPr>
          <w:lang w:val="sq-AL"/>
        </w:rPr>
        <w:t>ë</w:t>
      </w:r>
      <w:r w:rsidR="00B412DD" w:rsidRPr="00577D82">
        <w:rPr>
          <w:lang w:val="sq-AL"/>
        </w:rPr>
        <w:t>veshje specifike midis autoriteteve civile dhe ushtarake t</w:t>
      </w:r>
      <w:r w:rsidR="008945CC">
        <w:rPr>
          <w:lang w:val="sq-AL"/>
        </w:rPr>
        <w:t>ë</w:t>
      </w:r>
      <w:r w:rsidR="00B412DD" w:rsidRPr="00577D82">
        <w:rPr>
          <w:lang w:val="sq-AL"/>
        </w:rPr>
        <w:t xml:space="preserve"> p</w:t>
      </w:r>
      <w:r w:rsidR="008945CC">
        <w:rPr>
          <w:lang w:val="sq-AL"/>
        </w:rPr>
        <w:t>ë</w:t>
      </w:r>
      <w:r w:rsidR="00B412DD" w:rsidRPr="00577D82">
        <w:rPr>
          <w:lang w:val="sq-AL"/>
        </w:rPr>
        <w:t xml:space="preserve">rfshira. </w:t>
      </w:r>
    </w:p>
    <w:p w:rsidR="00B412DD" w:rsidRPr="00577D82" w:rsidRDefault="000B6D14" w:rsidP="00476A63">
      <w:pPr>
        <w:pStyle w:val="Paragrafi"/>
        <w:rPr>
          <w:lang w:val="sq-AL"/>
        </w:rPr>
      </w:pPr>
      <w:r>
        <w:rPr>
          <w:lang w:val="sq-AL"/>
        </w:rPr>
        <w:t>“</w:t>
      </w:r>
      <w:r w:rsidR="00B412DD" w:rsidRPr="00577D82">
        <w:rPr>
          <w:lang w:val="sq-AL"/>
        </w:rPr>
        <w:t xml:space="preserve">Niveli 3 – ASM </w:t>
      </w:r>
      <w:r w:rsidR="006A3AB1" w:rsidRPr="00577D82">
        <w:rPr>
          <w:lang w:val="sq-AL"/>
        </w:rPr>
        <w:t>taktike</w:t>
      </w:r>
      <w:r>
        <w:rPr>
          <w:lang w:val="sq-AL"/>
        </w:rPr>
        <w:t>”</w:t>
      </w:r>
      <w:r w:rsidR="00B412DD" w:rsidRPr="00577D82">
        <w:rPr>
          <w:lang w:val="sq-AL"/>
        </w:rPr>
        <w:t xml:space="preserve"> (Level 3 - Tactical ASM) </w:t>
      </w:r>
      <w:r w:rsidR="008945CC">
        <w:rPr>
          <w:lang w:val="sq-AL"/>
        </w:rPr>
        <w:t>ë</w:t>
      </w:r>
      <w:r w:rsidR="00B412DD" w:rsidRPr="00577D82">
        <w:rPr>
          <w:lang w:val="sq-AL"/>
        </w:rPr>
        <w:t>sht</w:t>
      </w:r>
      <w:r w:rsidR="008945CC">
        <w:rPr>
          <w:lang w:val="sq-AL"/>
        </w:rPr>
        <w:t>ë</w:t>
      </w:r>
      <w:r w:rsidR="00B412DD" w:rsidRPr="00577D82">
        <w:rPr>
          <w:lang w:val="sq-AL"/>
        </w:rPr>
        <w:t xml:space="preserve"> veprimi, n</w:t>
      </w:r>
      <w:r w:rsidR="008945CC">
        <w:rPr>
          <w:lang w:val="sq-AL"/>
        </w:rPr>
        <w:t>ë</w:t>
      </w:r>
      <w:r w:rsidR="00B412DD" w:rsidRPr="00577D82">
        <w:rPr>
          <w:lang w:val="sq-AL"/>
        </w:rPr>
        <w:t xml:space="preserve"> dit</w:t>
      </w:r>
      <w:r w:rsidR="008945CC">
        <w:rPr>
          <w:lang w:val="sq-AL"/>
        </w:rPr>
        <w:t>ë</w:t>
      </w:r>
      <w:r w:rsidR="00B412DD" w:rsidRPr="00577D82">
        <w:rPr>
          <w:lang w:val="sq-AL"/>
        </w:rPr>
        <w:t>n e operimit, i aktivizimit, çaktivizimit apo rishp</w:t>
      </w:r>
      <w:r w:rsidR="008945CC">
        <w:rPr>
          <w:lang w:val="sq-AL"/>
        </w:rPr>
        <w:t>ë</w:t>
      </w:r>
      <w:r w:rsidR="00B412DD" w:rsidRPr="00577D82">
        <w:rPr>
          <w:lang w:val="sq-AL"/>
        </w:rPr>
        <w:t>rndarjes n</w:t>
      </w:r>
      <w:r w:rsidR="008945CC">
        <w:rPr>
          <w:lang w:val="sq-AL"/>
        </w:rPr>
        <w:t>ë</w:t>
      </w:r>
      <w:r w:rsidR="00B412DD" w:rsidRPr="00577D82">
        <w:rPr>
          <w:lang w:val="sq-AL"/>
        </w:rPr>
        <w:t xml:space="preserve"> koh</w:t>
      </w:r>
      <w:r w:rsidR="008945CC">
        <w:rPr>
          <w:lang w:val="sq-AL"/>
        </w:rPr>
        <w:t>ë</w:t>
      </w:r>
      <w:r w:rsidR="00B412DD" w:rsidRPr="00577D82">
        <w:rPr>
          <w:lang w:val="sq-AL"/>
        </w:rPr>
        <w:t xml:space="preserve"> reale t</w:t>
      </w:r>
      <w:r w:rsidR="008945CC">
        <w:rPr>
          <w:lang w:val="sq-AL"/>
        </w:rPr>
        <w:t>ë</w:t>
      </w:r>
      <w:r w:rsidR="00B412DD" w:rsidRPr="00577D82">
        <w:rPr>
          <w:lang w:val="sq-AL"/>
        </w:rPr>
        <w:t xml:space="preserve"> hap</w:t>
      </w:r>
      <w:r w:rsidR="008945CC">
        <w:rPr>
          <w:lang w:val="sq-AL"/>
        </w:rPr>
        <w:t>ë</w:t>
      </w:r>
      <w:r w:rsidR="00B412DD" w:rsidRPr="00577D82">
        <w:rPr>
          <w:lang w:val="sq-AL"/>
        </w:rPr>
        <w:t>sir</w:t>
      </w:r>
      <w:r w:rsidR="008945CC">
        <w:rPr>
          <w:lang w:val="sq-AL"/>
        </w:rPr>
        <w:t>ë</w:t>
      </w:r>
      <w:r w:rsidR="00B412DD" w:rsidRPr="00577D82">
        <w:rPr>
          <w:lang w:val="sq-AL"/>
        </w:rPr>
        <w:t>s ajrore t</w:t>
      </w:r>
      <w:r w:rsidR="008945CC">
        <w:rPr>
          <w:lang w:val="sq-AL"/>
        </w:rPr>
        <w:t>ë</w:t>
      </w:r>
      <w:r w:rsidR="00B412DD" w:rsidRPr="00577D82">
        <w:rPr>
          <w:lang w:val="sq-AL"/>
        </w:rPr>
        <w:t xml:space="preserve"> shp</w:t>
      </w:r>
      <w:r w:rsidR="008945CC">
        <w:rPr>
          <w:lang w:val="sq-AL"/>
        </w:rPr>
        <w:t>ë</w:t>
      </w:r>
      <w:r w:rsidR="00B412DD" w:rsidRPr="00577D82">
        <w:rPr>
          <w:lang w:val="sq-AL"/>
        </w:rPr>
        <w:t>rndar</w:t>
      </w:r>
      <w:r w:rsidR="008945CC">
        <w:rPr>
          <w:lang w:val="sq-AL"/>
        </w:rPr>
        <w:t>ë</w:t>
      </w:r>
      <w:r w:rsidR="00B412DD" w:rsidRPr="00577D82">
        <w:rPr>
          <w:lang w:val="sq-AL"/>
        </w:rPr>
        <w:t xml:space="preserve"> n</w:t>
      </w:r>
      <w:r w:rsidR="008945CC">
        <w:rPr>
          <w:lang w:val="sq-AL"/>
        </w:rPr>
        <w:t>ë</w:t>
      </w:r>
      <w:r w:rsidR="00B412DD" w:rsidRPr="00577D82">
        <w:rPr>
          <w:lang w:val="sq-AL"/>
        </w:rPr>
        <w:t xml:space="preserve"> ASM </w:t>
      </w:r>
      <w:r w:rsidR="008E5284">
        <w:rPr>
          <w:lang w:val="sq-AL"/>
        </w:rPr>
        <w:t>n</w:t>
      </w:r>
      <w:r w:rsidR="00B412DD" w:rsidRPr="00577D82">
        <w:rPr>
          <w:lang w:val="sq-AL"/>
        </w:rPr>
        <w:t>iveli 2, dhe i zgjidhjes s</w:t>
      </w:r>
      <w:r w:rsidR="008945CC">
        <w:rPr>
          <w:lang w:val="sq-AL"/>
        </w:rPr>
        <w:t>ë</w:t>
      </w:r>
      <w:r w:rsidR="00B412DD" w:rsidRPr="00577D82">
        <w:rPr>
          <w:lang w:val="sq-AL"/>
        </w:rPr>
        <w:t xml:space="preserve"> problemeve specifike t</w:t>
      </w:r>
      <w:r w:rsidR="008945CC">
        <w:rPr>
          <w:lang w:val="sq-AL"/>
        </w:rPr>
        <w:t>ë</w:t>
      </w:r>
      <w:r w:rsidR="00B412DD" w:rsidRPr="00577D82">
        <w:rPr>
          <w:lang w:val="sq-AL"/>
        </w:rPr>
        <w:t xml:space="preserve"> hap</w:t>
      </w:r>
      <w:r w:rsidR="008945CC">
        <w:rPr>
          <w:lang w:val="sq-AL"/>
        </w:rPr>
        <w:t>ë</w:t>
      </w:r>
      <w:r w:rsidR="00B412DD" w:rsidRPr="00577D82">
        <w:rPr>
          <w:lang w:val="sq-AL"/>
        </w:rPr>
        <w:t>sir</w:t>
      </w:r>
      <w:r w:rsidR="008945CC">
        <w:rPr>
          <w:lang w:val="sq-AL"/>
        </w:rPr>
        <w:t>ë</w:t>
      </w:r>
      <w:r w:rsidR="00B412DD" w:rsidRPr="00577D82">
        <w:rPr>
          <w:lang w:val="sq-AL"/>
        </w:rPr>
        <w:t>s ajrore dhe/ose situatave t</w:t>
      </w:r>
      <w:r w:rsidR="008945CC">
        <w:rPr>
          <w:lang w:val="sq-AL"/>
        </w:rPr>
        <w:t>ë</w:t>
      </w:r>
      <w:r w:rsidR="00B412DD" w:rsidRPr="00577D82">
        <w:rPr>
          <w:lang w:val="sq-AL"/>
        </w:rPr>
        <w:t xml:space="preserve"> trafikut individual OAT/GAT n</w:t>
      </w:r>
      <w:r w:rsidR="008945CC">
        <w:rPr>
          <w:lang w:val="sq-AL"/>
        </w:rPr>
        <w:t>ë</w:t>
      </w:r>
      <w:r w:rsidR="00B412DD" w:rsidRPr="00577D82">
        <w:rPr>
          <w:lang w:val="sq-AL"/>
        </w:rPr>
        <w:t xml:space="preserve"> koh</w:t>
      </w:r>
      <w:r w:rsidR="008945CC">
        <w:rPr>
          <w:lang w:val="sq-AL"/>
        </w:rPr>
        <w:t>ë</w:t>
      </w:r>
      <w:r w:rsidR="00B412DD" w:rsidRPr="00577D82">
        <w:rPr>
          <w:lang w:val="sq-AL"/>
        </w:rPr>
        <w:t xml:space="preserve"> reale midis nj</w:t>
      </w:r>
      <w:r w:rsidR="008945CC">
        <w:rPr>
          <w:lang w:val="sq-AL"/>
        </w:rPr>
        <w:t>ë</w:t>
      </w:r>
      <w:r w:rsidR="00B412DD" w:rsidRPr="00577D82">
        <w:rPr>
          <w:lang w:val="sq-AL"/>
        </w:rPr>
        <w:t>sive ATS civile dhe ushtarake dhe/ose kontrollimi i nj</w:t>
      </w:r>
      <w:r w:rsidR="008945CC">
        <w:rPr>
          <w:lang w:val="sq-AL"/>
        </w:rPr>
        <w:t>ë</w:t>
      </w:r>
      <w:r w:rsidR="00B412DD" w:rsidRPr="00577D82">
        <w:rPr>
          <w:lang w:val="sq-AL"/>
        </w:rPr>
        <w:t>sive ushtarake dhe/ose kontrollorëve, sipas nevoj</w:t>
      </w:r>
      <w:r w:rsidR="008945CC">
        <w:rPr>
          <w:lang w:val="sq-AL"/>
        </w:rPr>
        <w:t>ë</w:t>
      </w:r>
      <w:r w:rsidR="00B412DD" w:rsidRPr="00577D82">
        <w:rPr>
          <w:lang w:val="sq-AL"/>
        </w:rPr>
        <w:t>s.</w:t>
      </w:r>
    </w:p>
    <w:p w:rsidR="00B412DD" w:rsidRPr="00577D82" w:rsidRDefault="000B6D14" w:rsidP="00476A63">
      <w:pPr>
        <w:pStyle w:val="Paragrafi"/>
        <w:rPr>
          <w:lang w:val="sq-AL"/>
        </w:rPr>
      </w:pPr>
      <w:r>
        <w:rPr>
          <w:lang w:val="sq-AL"/>
        </w:rPr>
        <w:t>“</w:t>
      </w:r>
      <w:r w:rsidR="00B412DD" w:rsidRPr="00577D82">
        <w:rPr>
          <w:lang w:val="sq-AL"/>
        </w:rPr>
        <w:t>Njësi ushtarake kontrolli e hapësirës ajrore</w:t>
      </w:r>
      <w:r>
        <w:rPr>
          <w:lang w:val="sq-AL"/>
        </w:rPr>
        <w:t>”</w:t>
      </w:r>
      <w:r w:rsidR="00B412DD" w:rsidRPr="00577D82">
        <w:rPr>
          <w:lang w:val="sq-AL"/>
        </w:rPr>
        <w:t xml:space="preserve"> nënkupton çdo njësi fikse apo e lëvizshme ushtarake që drejton trafikun ajror ushtarak dhe/ose ndjek aktivitete të tjera të cilat, për shkak të natyrës së tyre specifike, mund të kërkojnë një rezervim apo kufizim të hapësirës ajrore.</w:t>
      </w:r>
    </w:p>
    <w:p w:rsidR="00766A1E" w:rsidRDefault="00766A1E" w:rsidP="00476A63">
      <w:pPr>
        <w:pStyle w:val="Paragrafi"/>
        <w:rPr>
          <w:lang w:val="sq-AL"/>
        </w:rPr>
      </w:pPr>
    </w:p>
    <w:p w:rsidR="00B412DD" w:rsidRPr="00577D82" w:rsidRDefault="000B6D14" w:rsidP="00476A63">
      <w:pPr>
        <w:pStyle w:val="Paragrafi"/>
        <w:rPr>
          <w:lang w:val="sq-AL"/>
        </w:rPr>
      </w:pPr>
      <w:r>
        <w:rPr>
          <w:lang w:val="sq-AL"/>
        </w:rPr>
        <w:lastRenderedPageBreak/>
        <w:t>“</w:t>
      </w:r>
      <w:r w:rsidR="00B412DD" w:rsidRPr="00577D82">
        <w:rPr>
          <w:lang w:val="sq-AL"/>
        </w:rPr>
        <w:t>Përdorues</w:t>
      </w:r>
      <w:r>
        <w:rPr>
          <w:lang w:val="sq-AL"/>
        </w:rPr>
        <w:t>”</w:t>
      </w:r>
      <w:r w:rsidR="00B412DD" w:rsidRPr="00577D82">
        <w:rPr>
          <w:lang w:val="sq-AL"/>
        </w:rPr>
        <w:t xml:space="preserve"> nënkupton një mjet ajror</w:t>
      </w:r>
      <w:r w:rsidR="00B412DD" w:rsidRPr="00577D82" w:rsidDel="008D37EF">
        <w:rPr>
          <w:lang w:val="sq-AL"/>
        </w:rPr>
        <w:t xml:space="preserve"> </w:t>
      </w:r>
      <w:r w:rsidR="00B412DD" w:rsidRPr="00577D82">
        <w:rPr>
          <w:lang w:val="sq-AL"/>
        </w:rPr>
        <w:t>civil ose ushtarak që operon në ajër, si edhe çdo palë tjetër që kërkon përdorimin e hapësirës ajrore;</w:t>
      </w:r>
    </w:p>
    <w:p w:rsidR="00B412DD" w:rsidRPr="00766A1E" w:rsidRDefault="00B412DD" w:rsidP="00476A63">
      <w:pPr>
        <w:pStyle w:val="Paragrafi"/>
        <w:rPr>
          <w:spacing w:val="-4"/>
          <w:lang w:val="sq-AL"/>
        </w:rPr>
      </w:pPr>
      <w:r w:rsidRPr="00766A1E">
        <w:rPr>
          <w:spacing w:val="-4"/>
          <w:lang w:val="sq-AL"/>
        </w:rPr>
        <w:t xml:space="preserve"> </w:t>
      </w:r>
      <w:r w:rsidR="000B6D14" w:rsidRPr="00766A1E">
        <w:rPr>
          <w:spacing w:val="-4"/>
          <w:lang w:val="sq-AL"/>
        </w:rPr>
        <w:t>“</w:t>
      </w:r>
      <w:r w:rsidRPr="00766A1E">
        <w:rPr>
          <w:spacing w:val="-4"/>
          <w:lang w:val="sq-AL"/>
        </w:rPr>
        <w:t>Pro</w:t>
      </w:r>
      <w:r w:rsidR="008E5284" w:rsidRPr="00766A1E">
        <w:rPr>
          <w:spacing w:val="-4"/>
          <w:lang w:val="sq-AL"/>
        </w:rPr>
        <w:t>c</w:t>
      </w:r>
      <w:r w:rsidRPr="00766A1E">
        <w:rPr>
          <w:spacing w:val="-4"/>
          <w:lang w:val="sq-AL"/>
        </w:rPr>
        <w:t>esi i Shp</w:t>
      </w:r>
      <w:r w:rsidR="008945CC" w:rsidRPr="00766A1E">
        <w:rPr>
          <w:spacing w:val="-4"/>
          <w:lang w:val="sq-AL"/>
        </w:rPr>
        <w:t>ë</w:t>
      </w:r>
      <w:r w:rsidRPr="00766A1E">
        <w:rPr>
          <w:spacing w:val="-4"/>
          <w:lang w:val="sq-AL"/>
        </w:rPr>
        <w:t>rndarjes të P</w:t>
      </w:r>
      <w:r w:rsidR="008945CC" w:rsidRPr="00766A1E">
        <w:rPr>
          <w:spacing w:val="-4"/>
          <w:lang w:val="sq-AL"/>
        </w:rPr>
        <w:t>ë</w:t>
      </w:r>
      <w:r w:rsidRPr="00766A1E">
        <w:rPr>
          <w:spacing w:val="-4"/>
          <w:lang w:val="sq-AL"/>
        </w:rPr>
        <w:t>rkohshme t</w:t>
      </w:r>
      <w:r w:rsidR="008945CC" w:rsidRPr="00766A1E">
        <w:rPr>
          <w:spacing w:val="-4"/>
          <w:lang w:val="sq-AL"/>
        </w:rPr>
        <w:t>ë</w:t>
      </w:r>
      <w:r w:rsidRPr="00766A1E">
        <w:rPr>
          <w:spacing w:val="-4"/>
          <w:lang w:val="sq-AL"/>
        </w:rPr>
        <w:t xml:space="preserve">  Hap</w:t>
      </w:r>
      <w:r w:rsidR="008945CC" w:rsidRPr="00766A1E">
        <w:rPr>
          <w:spacing w:val="-4"/>
          <w:lang w:val="sq-AL"/>
        </w:rPr>
        <w:t>ë</w:t>
      </w:r>
      <w:r w:rsidRPr="00766A1E">
        <w:rPr>
          <w:spacing w:val="-4"/>
          <w:lang w:val="sq-AL"/>
        </w:rPr>
        <w:t>sir</w:t>
      </w:r>
      <w:r w:rsidR="008945CC" w:rsidRPr="00766A1E">
        <w:rPr>
          <w:spacing w:val="-4"/>
          <w:lang w:val="sq-AL"/>
        </w:rPr>
        <w:t>ë</w:t>
      </w:r>
      <w:r w:rsidRPr="00766A1E">
        <w:rPr>
          <w:spacing w:val="-4"/>
          <w:lang w:val="sq-AL"/>
        </w:rPr>
        <w:t>s Ajrore</w:t>
      </w:r>
      <w:r w:rsidR="000B6D14" w:rsidRPr="00766A1E">
        <w:rPr>
          <w:spacing w:val="-4"/>
          <w:lang w:val="sq-AL"/>
        </w:rPr>
        <w:t>”</w:t>
      </w:r>
      <w:r w:rsidRPr="00766A1E">
        <w:rPr>
          <w:spacing w:val="-4"/>
          <w:lang w:val="sq-AL"/>
        </w:rPr>
        <w:t xml:space="preserve"> (Temporary Airspace Allocation Process) konsiston n</w:t>
      </w:r>
      <w:r w:rsidR="008945CC" w:rsidRPr="00766A1E">
        <w:rPr>
          <w:spacing w:val="-4"/>
          <w:lang w:val="sq-AL"/>
        </w:rPr>
        <w:t>ë</w:t>
      </w:r>
      <w:r w:rsidRPr="00766A1E">
        <w:rPr>
          <w:spacing w:val="-4"/>
          <w:lang w:val="sq-AL"/>
        </w:rPr>
        <w:t xml:space="preserve"> pro</w:t>
      </w:r>
      <w:r w:rsidR="008E5284" w:rsidRPr="00766A1E">
        <w:rPr>
          <w:spacing w:val="-4"/>
          <w:lang w:val="sq-AL"/>
        </w:rPr>
        <w:t>c</w:t>
      </w:r>
      <w:r w:rsidRPr="00766A1E">
        <w:rPr>
          <w:spacing w:val="-4"/>
          <w:lang w:val="sq-AL"/>
        </w:rPr>
        <w:t>esin e shp</w:t>
      </w:r>
      <w:r w:rsidR="008945CC" w:rsidRPr="00766A1E">
        <w:rPr>
          <w:spacing w:val="-4"/>
          <w:lang w:val="sq-AL"/>
        </w:rPr>
        <w:t>ë</w:t>
      </w:r>
      <w:r w:rsidRPr="00766A1E">
        <w:rPr>
          <w:spacing w:val="-4"/>
          <w:lang w:val="sq-AL"/>
        </w:rPr>
        <w:t>rndarjes t</w:t>
      </w:r>
      <w:r w:rsidR="008945CC" w:rsidRPr="00766A1E">
        <w:rPr>
          <w:spacing w:val="-4"/>
          <w:lang w:val="sq-AL"/>
        </w:rPr>
        <w:t>ë</w:t>
      </w:r>
      <w:r w:rsidRPr="00766A1E">
        <w:rPr>
          <w:spacing w:val="-4"/>
          <w:lang w:val="sq-AL"/>
        </w:rPr>
        <w:t xml:space="preserve"> hap</w:t>
      </w:r>
      <w:r w:rsidR="008945CC" w:rsidRPr="00766A1E">
        <w:rPr>
          <w:spacing w:val="-4"/>
          <w:lang w:val="sq-AL"/>
        </w:rPr>
        <w:t>ë</w:t>
      </w:r>
      <w:r w:rsidRPr="00766A1E">
        <w:rPr>
          <w:spacing w:val="-4"/>
          <w:lang w:val="sq-AL"/>
        </w:rPr>
        <w:t>sir</w:t>
      </w:r>
      <w:r w:rsidR="008945CC" w:rsidRPr="00766A1E">
        <w:rPr>
          <w:spacing w:val="-4"/>
          <w:lang w:val="sq-AL"/>
        </w:rPr>
        <w:t>ë</w:t>
      </w:r>
      <w:r w:rsidRPr="00766A1E">
        <w:rPr>
          <w:spacing w:val="-4"/>
          <w:lang w:val="sq-AL"/>
        </w:rPr>
        <w:t>s ajrore n</w:t>
      </w:r>
      <w:r w:rsidR="008945CC" w:rsidRPr="00766A1E">
        <w:rPr>
          <w:spacing w:val="-4"/>
          <w:lang w:val="sq-AL"/>
        </w:rPr>
        <w:t>ë</w:t>
      </w:r>
      <w:r w:rsidRPr="00766A1E">
        <w:rPr>
          <w:spacing w:val="-4"/>
          <w:lang w:val="sq-AL"/>
        </w:rPr>
        <w:t xml:space="preserve"> pjes</w:t>
      </w:r>
      <w:r w:rsidR="008945CC" w:rsidRPr="00766A1E">
        <w:rPr>
          <w:spacing w:val="-4"/>
          <w:lang w:val="sq-AL"/>
        </w:rPr>
        <w:t>ë</w:t>
      </w:r>
      <w:r w:rsidRPr="00766A1E">
        <w:rPr>
          <w:spacing w:val="-4"/>
          <w:lang w:val="sq-AL"/>
        </w:rPr>
        <w:t xml:space="preserve"> t</w:t>
      </w:r>
      <w:r w:rsidR="008945CC" w:rsidRPr="00766A1E">
        <w:rPr>
          <w:spacing w:val="-4"/>
          <w:lang w:val="sq-AL"/>
        </w:rPr>
        <w:t>ë</w:t>
      </w:r>
      <w:r w:rsidRPr="00766A1E">
        <w:rPr>
          <w:spacing w:val="-4"/>
          <w:lang w:val="sq-AL"/>
        </w:rPr>
        <w:t xml:space="preserve"> p</w:t>
      </w:r>
      <w:r w:rsidR="008945CC" w:rsidRPr="00766A1E">
        <w:rPr>
          <w:spacing w:val="-4"/>
          <w:lang w:val="sq-AL"/>
        </w:rPr>
        <w:t>ë</w:t>
      </w:r>
      <w:r w:rsidRPr="00766A1E">
        <w:rPr>
          <w:spacing w:val="-4"/>
          <w:lang w:val="sq-AL"/>
        </w:rPr>
        <w:t>rcaktuara t</w:t>
      </w:r>
      <w:r w:rsidR="008945CC" w:rsidRPr="00766A1E">
        <w:rPr>
          <w:spacing w:val="-4"/>
          <w:lang w:val="sq-AL"/>
        </w:rPr>
        <w:t>ë</w:t>
      </w:r>
      <w:r w:rsidRPr="00766A1E">
        <w:rPr>
          <w:spacing w:val="-4"/>
          <w:lang w:val="sq-AL"/>
        </w:rPr>
        <w:t xml:space="preserve"> caktuara p</w:t>
      </w:r>
      <w:r w:rsidR="008945CC" w:rsidRPr="00766A1E">
        <w:rPr>
          <w:spacing w:val="-4"/>
          <w:lang w:val="sq-AL"/>
        </w:rPr>
        <w:t>ë</w:t>
      </w:r>
      <w:r w:rsidRPr="00766A1E">
        <w:rPr>
          <w:spacing w:val="-4"/>
          <w:lang w:val="sq-AL"/>
        </w:rPr>
        <w:t>r ruajtjen/ndarjen e p</w:t>
      </w:r>
      <w:r w:rsidR="008945CC" w:rsidRPr="00766A1E">
        <w:rPr>
          <w:spacing w:val="-4"/>
          <w:lang w:val="sq-AL"/>
        </w:rPr>
        <w:t>ë</w:t>
      </w:r>
      <w:r w:rsidRPr="00766A1E">
        <w:rPr>
          <w:spacing w:val="-4"/>
          <w:lang w:val="sq-AL"/>
        </w:rPr>
        <w:t>rkohshme (TRA/TSA) ose kufizimin (D/R) dhe identifikohet zakonisht m</w:t>
      </w:r>
      <w:r w:rsidR="008945CC" w:rsidRPr="00766A1E">
        <w:rPr>
          <w:spacing w:val="-4"/>
          <w:lang w:val="sq-AL"/>
        </w:rPr>
        <w:t>ë</w:t>
      </w:r>
      <w:r w:rsidRPr="00766A1E">
        <w:rPr>
          <w:spacing w:val="-4"/>
          <w:lang w:val="sq-AL"/>
        </w:rPr>
        <w:t xml:space="preserve"> shum</w:t>
      </w:r>
      <w:r w:rsidR="008945CC" w:rsidRPr="00766A1E">
        <w:rPr>
          <w:spacing w:val="-4"/>
          <w:lang w:val="sq-AL"/>
        </w:rPr>
        <w:t>ë</w:t>
      </w:r>
      <w:r w:rsidRPr="00766A1E">
        <w:rPr>
          <w:spacing w:val="-4"/>
          <w:lang w:val="sq-AL"/>
        </w:rPr>
        <w:t xml:space="preserve"> si nj</w:t>
      </w:r>
      <w:r w:rsidR="008945CC" w:rsidRPr="00766A1E">
        <w:rPr>
          <w:spacing w:val="-4"/>
          <w:lang w:val="sq-AL"/>
        </w:rPr>
        <w:t>ë</w:t>
      </w:r>
      <w:r w:rsidRPr="00766A1E">
        <w:rPr>
          <w:spacing w:val="-4"/>
          <w:lang w:val="sq-AL"/>
        </w:rPr>
        <w:t xml:space="preserve"> zon</w:t>
      </w:r>
      <w:r w:rsidR="008945CC" w:rsidRPr="00766A1E">
        <w:rPr>
          <w:spacing w:val="-4"/>
          <w:lang w:val="sq-AL"/>
        </w:rPr>
        <w:t>ë</w:t>
      </w:r>
      <w:r w:rsidRPr="00766A1E">
        <w:rPr>
          <w:spacing w:val="-4"/>
          <w:lang w:val="sq-AL"/>
        </w:rPr>
        <w:t xml:space="preserve"> </w:t>
      </w:r>
      <w:r w:rsidR="000B6D14" w:rsidRPr="00766A1E">
        <w:rPr>
          <w:spacing w:val="-4"/>
          <w:lang w:val="sq-AL"/>
        </w:rPr>
        <w:t>“</w:t>
      </w:r>
      <w:r w:rsidRPr="00766A1E">
        <w:rPr>
          <w:spacing w:val="-4"/>
          <w:lang w:val="sq-AL"/>
        </w:rPr>
        <w:t>AMC- e Menaxhueshme</w:t>
      </w:r>
      <w:r w:rsidR="000B6D14" w:rsidRPr="00766A1E">
        <w:rPr>
          <w:spacing w:val="-4"/>
          <w:lang w:val="sq-AL"/>
        </w:rPr>
        <w:t>”</w:t>
      </w:r>
      <w:r w:rsidRPr="00766A1E">
        <w:rPr>
          <w:spacing w:val="-4"/>
          <w:lang w:val="sq-AL"/>
        </w:rPr>
        <w:t>.</w:t>
      </w:r>
    </w:p>
    <w:p w:rsidR="00B412DD" w:rsidRPr="00577D82" w:rsidRDefault="000B6D14" w:rsidP="00476A63">
      <w:pPr>
        <w:pStyle w:val="Paragrafi"/>
        <w:rPr>
          <w:lang w:val="sq-AL"/>
        </w:rPr>
      </w:pPr>
      <w:r>
        <w:rPr>
          <w:lang w:val="sq-AL"/>
        </w:rPr>
        <w:t>“</w:t>
      </w:r>
      <w:r w:rsidR="00B412DD" w:rsidRPr="00577D82">
        <w:rPr>
          <w:lang w:val="sq-AL"/>
        </w:rPr>
        <w:t>Rezervim i hapësirës ajrore</w:t>
      </w:r>
      <w:r>
        <w:rPr>
          <w:lang w:val="sq-AL"/>
        </w:rPr>
        <w:t>”</w:t>
      </w:r>
      <w:r w:rsidR="00BD5F62">
        <w:rPr>
          <w:lang w:val="sq-AL"/>
        </w:rPr>
        <w:t xml:space="preserve"> (Airspace Reservation)</w:t>
      </w:r>
      <w:r w:rsidR="00B412DD" w:rsidRPr="00577D82">
        <w:rPr>
          <w:lang w:val="sq-AL"/>
        </w:rPr>
        <w:t xml:space="preserve"> do të thotë një vëllim i caktuar i hapësirës ajrore i rezervuar përkohësisht për përdorim ekskluziv ose specifik nga kategori përdoruesish.</w:t>
      </w:r>
    </w:p>
    <w:p w:rsidR="00B412DD" w:rsidRPr="00577D82" w:rsidRDefault="000B6D14" w:rsidP="00476A63">
      <w:pPr>
        <w:pStyle w:val="Paragrafi"/>
        <w:rPr>
          <w:lang w:val="sq-AL"/>
        </w:rPr>
      </w:pPr>
      <w:r>
        <w:rPr>
          <w:lang w:val="sq-AL"/>
        </w:rPr>
        <w:t>“</w:t>
      </w:r>
      <w:r w:rsidR="00B412DD" w:rsidRPr="00577D82">
        <w:rPr>
          <w:lang w:val="sq-AL"/>
        </w:rPr>
        <w:t>Rruga e kusht</w:t>
      </w:r>
      <w:r w:rsidR="008945CC">
        <w:rPr>
          <w:lang w:val="sq-AL"/>
        </w:rPr>
        <w:t>ë</w:t>
      </w:r>
      <w:r w:rsidR="00B412DD" w:rsidRPr="00577D82">
        <w:rPr>
          <w:lang w:val="sq-AL"/>
        </w:rPr>
        <w:t>zuar</w:t>
      </w:r>
      <w:r>
        <w:rPr>
          <w:lang w:val="sq-AL"/>
        </w:rPr>
        <w:t>”</w:t>
      </w:r>
      <w:r w:rsidR="00B412DD" w:rsidRPr="00577D82">
        <w:rPr>
          <w:lang w:val="sq-AL"/>
        </w:rPr>
        <w:t xml:space="preserve"> (CDR - Conditional Route) </w:t>
      </w:r>
      <w:r w:rsidR="008945CC">
        <w:rPr>
          <w:lang w:val="sq-AL"/>
        </w:rPr>
        <w:t>ë</w:t>
      </w:r>
      <w:r w:rsidR="00B412DD" w:rsidRPr="00577D82">
        <w:rPr>
          <w:lang w:val="sq-AL"/>
        </w:rPr>
        <w:t>sht</w:t>
      </w:r>
      <w:r w:rsidR="008945CC">
        <w:rPr>
          <w:lang w:val="sq-AL"/>
        </w:rPr>
        <w:t>ë</w:t>
      </w:r>
      <w:r w:rsidR="00B412DD" w:rsidRPr="00577D82">
        <w:rPr>
          <w:lang w:val="sq-AL"/>
        </w:rPr>
        <w:t xml:space="preserve"> nj</w:t>
      </w:r>
      <w:r w:rsidR="008945CC">
        <w:rPr>
          <w:lang w:val="sq-AL"/>
        </w:rPr>
        <w:t>ë</w:t>
      </w:r>
      <w:r w:rsidR="00B412DD" w:rsidRPr="00577D82">
        <w:rPr>
          <w:lang w:val="sq-AL"/>
        </w:rPr>
        <w:t xml:space="preserve"> rrug</w:t>
      </w:r>
      <w:r w:rsidR="008945CC">
        <w:rPr>
          <w:lang w:val="sq-AL"/>
        </w:rPr>
        <w:t>ë</w:t>
      </w:r>
      <w:r w:rsidR="00B412DD" w:rsidRPr="00577D82">
        <w:rPr>
          <w:lang w:val="sq-AL"/>
        </w:rPr>
        <w:t xml:space="preserve"> ATS q</w:t>
      </w:r>
      <w:r w:rsidR="008945CC">
        <w:rPr>
          <w:lang w:val="sq-AL"/>
        </w:rPr>
        <w:t>ë</w:t>
      </w:r>
      <w:r w:rsidR="00B412DD" w:rsidRPr="00577D82">
        <w:rPr>
          <w:lang w:val="sq-AL"/>
        </w:rPr>
        <w:t xml:space="preserve"> </w:t>
      </w:r>
      <w:r w:rsidR="008945CC">
        <w:rPr>
          <w:lang w:val="sq-AL"/>
        </w:rPr>
        <w:t>ë</w:t>
      </w:r>
      <w:r w:rsidR="00B412DD" w:rsidRPr="00577D82">
        <w:rPr>
          <w:lang w:val="sq-AL"/>
        </w:rPr>
        <w:t>sht</w:t>
      </w:r>
      <w:r w:rsidR="008945CC">
        <w:rPr>
          <w:lang w:val="sq-AL"/>
        </w:rPr>
        <w:t>ë</w:t>
      </w:r>
      <w:r w:rsidR="00B412DD" w:rsidRPr="00577D82">
        <w:rPr>
          <w:lang w:val="sq-AL"/>
        </w:rPr>
        <w:t xml:space="preserve"> e disponueshme vet</w:t>
      </w:r>
      <w:r w:rsidR="008945CC">
        <w:rPr>
          <w:lang w:val="sq-AL"/>
        </w:rPr>
        <w:t>ë</w:t>
      </w:r>
      <w:r w:rsidR="00B412DD" w:rsidRPr="00577D82">
        <w:rPr>
          <w:lang w:val="sq-AL"/>
        </w:rPr>
        <w:t>m p</w:t>
      </w:r>
      <w:r w:rsidR="008945CC">
        <w:rPr>
          <w:lang w:val="sq-AL"/>
        </w:rPr>
        <w:t>ë</w:t>
      </w:r>
      <w:r w:rsidR="00B412DD" w:rsidRPr="00577D82">
        <w:rPr>
          <w:lang w:val="sq-AL"/>
        </w:rPr>
        <w:t>r planifikimin e fluturimit dhe p</w:t>
      </w:r>
      <w:r w:rsidR="008945CC">
        <w:rPr>
          <w:lang w:val="sq-AL"/>
        </w:rPr>
        <w:t>ë</w:t>
      </w:r>
      <w:r w:rsidR="00B412DD" w:rsidRPr="00577D82">
        <w:rPr>
          <w:lang w:val="sq-AL"/>
        </w:rPr>
        <w:t>rdorimin n</w:t>
      </w:r>
      <w:r w:rsidR="008945CC">
        <w:rPr>
          <w:lang w:val="sq-AL"/>
        </w:rPr>
        <w:t>ë</w:t>
      </w:r>
      <w:r w:rsidR="00B412DD" w:rsidRPr="00577D82">
        <w:rPr>
          <w:lang w:val="sq-AL"/>
        </w:rPr>
        <w:t xml:space="preserve"> kushte t</w:t>
      </w:r>
      <w:r w:rsidR="008945CC">
        <w:rPr>
          <w:lang w:val="sq-AL"/>
        </w:rPr>
        <w:t>ë</w:t>
      </w:r>
      <w:r w:rsidR="00B412DD" w:rsidRPr="00577D82">
        <w:rPr>
          <w:lang w:val="sq-AL"/>
        </w:rPr>
        <w:t xml:space="preserve"> specifikuara.</w:t>
      </w:r>
    </w:p>
    <w:p w:rsidR="00B412DD" w:rsidRPr="00577D82" w:rsidRDefault="00C47C3B" w:rsidP="00476A63">
      <w:pPr>
        <w:pStyle w:val="Paragrafi"/>
        <w:rPr>
          <w:lang w:val="sq-AL"/>
        </w:rPr>
      </w:pPr>
      <w:r w:rsidRPr="00577D82">
        <w:rPr>
          <w:lang w:val="sq-AL"/>
        </w:rPr>
        <w:t xml:space="preserve"> </w:t>
      </w:r>
      <w:r w:rsidR="000B6D14">
        <w:rPr>
          <w:lang w:val="sq-AL"/>
        </w:rPr>
        <w:t>“</w:t>
      </w:r>
      <w:r w:rsidR="00B412DD" w:rsidRPr="00577D82">
        <w:rPr>
          <w:lang w:val="sq-AL"/>
        </w:rPr>
        <w:t>Strukturë e Hap</w:t>
      </w:r>
      <w:r w:rsidR="008945CC">
        <w:rPr>
          <w:lang w:val="sq-AL"/>
        </w:rPr>
        <w:t>ë</w:t>
      </w:r>
      <w:r w:rsidR="00B412DD" w:rsidRPr="00577D82">
        <w:rPr>
          <w:lang w:val="sq-AL"/>
        </w:rPr>
        <w:t>sir</w:t>
      </w:r>
      <w:r w:rsidR="008945CC">
        <w:rPr>
          <w:lang w:val="sq-AL"/>
        </w:rPr>
        <w:t>ë</w:t>
      </w:r>
      <w:r w:rsidR="00B412DD" w:rsidRPr="00577D82">
        <w:rPr>
          <w:lang w:val="sq-AL"/>
        </w:rPr>
        <w:t>s Ajrore</w:t>
      </w:r>
      <w:r w:rsidR="000B6D14">
        <w:rPr>
          <w:lang w:val="sq-AL"/>
        </w:rPr>
        <w:t>”</w:t>
      </w:r>
      <w:r w:rsidR="00B412DD" w:rsidRPr="00577D82">
        <w:rPr>
          <w:lang w:val="sq-AL"/>
        </w:rPr>
        <w:t xml:space="preserve"> (Airspace Structures) është një pjes</w:t>
      </w:r>
      <w:r w:rsidR="008945CC">
        <w:rPr>
          <w:lang w:val="sq-AL"/>
        </w:rPr>
        <w:t>ë</w:t>
      </w:r>
      <w:r w:rsidR="00B412DD" w:rsidRPr="00577D82">
        <w:rPr>
          <w:lang w:val="sq-AL"/>
        </w:rPr>
        <w:t xml:space="preserve"> specifike e hap</w:t>
      </w:r>
      <w:r w:rsidR="008945CC">
        <w:rPr>
          <w:lang w:val="sq-AL"/>
        </w:rPr>
        <w:t>ë</w:t>
      </w:r>
      <w:r w:rsidR="00B412DD" w:rsidRPr="00577D82">
        <w:rPr>
          <w:lang w:val="sq-AL"/>
        </w:rPr>
        <w:t>sir</w:t>
      </w:r>
      <w:r w:rsidR="008945CC">
        <w:rPr>
          <w:lang w:val="sq-AL"/>
        </w:rPr>
        <w:t>ë</w:t>
      </w:r>
      <w:r w:rsidR="00B412DD" w:rsidRPr="00577D82">
        <w:rPr>
          <w:lang w:val="sq-AL"/>
        </w:rPr>
        <w:t>s ajrore e dizenjuar p</w:t>
      </w:r>
      <w:r w:rsidR="008945CC">
        <w:rPr>
          <w:lang w:val="sq-AL"/>
        </w:rPr>
        <w:t>ë</w:t>
      </w:r>
      <w:r w:rsidR="00B412DD" w:rsidRPr="00577D82">
        <w:rPr>
          <w:lang w:val="sq-AL"/>
        </w:rPr>
        <w:t>r t</w:t>
      </w:r>
      <w:r w:rsidR="008945CC">
        <w:rPr>
          <w:lang w:val="sq-AL"/>
        </w:rPr>
        <w:t>ë</w:t>
      </w:r>
      <w:r w:rsidR="00B412DD" w:rsidRPr="00577D82">
        <w:rPr>
          <w:lang w:val="sq-AL"/>
        </w:rPr>
        <w:t xml:space="preserve"> garantuar  veprimtarin</w:t>
      </w:r>
      <w:r w:rsidR="008945CC">
        <w:rPr>
          <w:lang w:val="sq-AL"/>
        </w:rPr>
        <w:t>ë</w:t>
      </w:r>
      <w:r w:rsidR="00B412DD" w:rsidRPr="00577D82">
        <w:rPr>
          <w:lang w:val="sq-AL"/>
        </w:rPr>
        <w:t xml:space="preserve"> e sigurt t</w:t>
      </w:r>
      <w:r w:rsidR="008945CC">
        <w:rPr>
          <w:lang w:val="sq-AL"/>
        </w:rPr>
        <w:t>ë</w:t>
      </w:r>
      <w:r w:rsidR="00B412DD" w:rsidRPr="00577D82">
        <w:rPr>
          <w:lang w:val="sq-AL"/>
        </w:rPr>
        <w:t xml:space="preserve"> avionit.</w:t>
      </w:r>
    </w:p>
    <w:p w:rsidR="00B412DD" w:rsidRPr="00766A1E" w:rsidRDefault="00B412DD" w:rsidP="00476A63">
      <w:pPr>
        <w:pStyle w:val="Paragrafi"/>
        <w:rPr>
          <w:spacing w:val="-4"/>
          <w:lang w:val="sq-AL"/>
        </w:rPr>
      </w:pPr>
      <w:r w:rsidRPr="00766A1E">
        <w:rPr>
          <w:spacing w:val="-4"/>
          <w:lang w:val="sq-AL"/>
        </w:rPr>
        <w:t>N</w:t>
      </w:r>
      <w:r w:rsidR="008945CC" w:rsidRPr="00766A1E">
        <w:rPr>
          <w:spacing w:val="-4"/>
          <w:lang w:val="sq-AL"/>
        </w:rPr>
        <w:t>ë</w:t>
      </w:r>
      <w:r w:rsidRPr="00766A1E">
        <w:rPr>
          <w:spacing w:val="-4"/>
          <w:lang w:val="sq-AL"/>
        </w:rPr>
        <w:t xml:space="preserve"> kontekstin e Konceptit FUA. </w:t>
      </w:r>
      <w:r w:rsidR="000B6D14" w:rsidRPr="00766A1E">
        <w:rPr>
          <w:spacing w:val="-4"/>
          <w:lang w:val="sq-AL"/>
        </w:rPr>
        <w:t>“</w:t>
      </w:r>
      <w:r w:rsidRPr="00766A1E">
        <w:rPr>
          <w:spacing w:val="-4"/>
          <w:lang w:val="sq-AL"/>
        </w:rPr>
        <w:t>Strukturat e Hap</w:t>
      </w:r>
      <w:r w:rsidR="008945CC" w:rsidRPr="00766A1E">
        <w:rPr>
          <w:spacing w:val="-4"/>
          <w:lang w:val="sq-AL"/>
        </w:rPr>
        <w:t>ë</w:t>
      </w:r>
      <w:r w:rsidRPr="00766A1E">
        <w:rPr>
          <w:spacing w:val="-4"/>
          <w:lang w:val="sq-AL"/>
        </w:rPr>
        <w:t>sir</w:t>
      </w:r>
      <w:r w:rsidR="008945CC" w:rsidRPr="00766A1E">
        <w:rPr>
          <w:spacing w:val="-4"/>
          <w:lang w:val="sq-AL"/>
        </w:rPr>
        <w:t>ë</w:t>
      </w:r>
      <w:r w:rsidRPr="00766A1E">
        <w:rPr>
          <w:spacing w:val="-4"/>
          <w:lang w:val="sq-AL"/>
        </w:rPr>
        <w:t>s Ajrore</w:t>
      </w:r>
      <w:r w:rsidR="000B6D14" w:rsidRPr="00766A1E">
        <w:rPr>
          <w:spacing w:val="-4"/>
          <w:lang w:val="sq-AL"/>
        </w:rPr>
        <w:t>”</w:t>
      </w:r>
      <w:r w:rsidRPr="00766A1E">
        <w:rPr>
          <w:spacing w:val="-4"/>
          <w:lang w:val="sq-AL"/>
        </w:rPr>
        <w:t xml:space="preserve"> p</w:t>
      </w:r>
      <w:r w:rsidR="008945CC" w:rsidRPr="00766A1E">
        <w:rPr>
          <w:spacing w:val="-4"/>
          <w:lang w:val="sq-AL"/>
        </w:rPr>
        <w:t>ë</w:t>
      </w:r>
      <w:r w:rsidRPr="00766A1E">
        <w:rPr>
          <w:spacing w:val="-4"/>
          <w:lang w:val="sq-AL"/>
        </w:rPr>
        <w:t>rfshijn</w:t>
      </w:r>
      <w:r w:rsidR="008945CC" w:rsidRPr="00766A1E">
        <w:rPr>
          <w:spacing w:val="-4"/>
          <w:lang w:val="sq-AL"/>
        </w:rPr>
        <w:t>ë</w:t>
      </w:r>
      <w:r w:rsidRPr="00766A1E">
        <w:rPr>
          <w:spacing w:val="-4"/>
          <w:lang w:val="sq-AL"/>
        </w:rPr>
        <w:t xml:space="preserve"> Hap</w:t>
      </w:r>
      <w:r w:rsidR="008945CC" w:rsidRPr="00766A1E">
        <w:rPr>
          <w:spacing w:val="-4"/>
          <w:lang w:val="sq-AL"/>
        </w:rPr>
        <w:t>ë</w:t>
      </w:r>
      <w:r w:rsidRPr="00766A1E">
        <w:rPr>
          <w:spacing w:val="-4"/>
          <w:lang w:val="sq-AL"/>
        </w:rPr>
        <w:t>sir</w:t>
      </w:r>
      <w:r w:rsidR="008945CC" w:rsidRPr="00766A1E">
        <w:rPr>
          <w:spacing w:val="-4"/>
          <w:lang w:val="sq-AL"/>
        </w:rPr>
        <w:t>ë</w:t>
      </w:r>
      <w:r w:rsidRPr="00766A1E">
        <w:rPr>
          <w:spacing w:val="-4"/>
          <w:lang w:val="sq-AL"/>
        </w:rPr>
        <w:t>n Ajrore t</w:t>
      </w:r>
      <w:r w:rsidR="008945CC" w:rsidRPr="00766A1E">
        <w:rPr>
          <w:spacing w:val="-4"/>
          <w:lang w:val="sq-AL"/>
        </w:rPr>
        <w:t>ë</w:t>
      </w:r>
      <w:r w:rsidRPr="00766A1E">
        <w:rPr>
          <w:spacing w:val="-4"/>
          <w:lang w:val="sq-AL"/>
        </w:rPr>
        <w:t xml:space="preserve"> Kontrolluar, Rrug</w:t>
      </w:r>
      <w:r w:rsidR="008945CC" w:rsidRPr="00766A1E">
        <w:rPr>
          <w:spacing w:val="-4"/>
          <w:lang w:val="sq-AL"/>
        </w:rPr>
        <w:t>ë</w:t>
      </w:r>
      <w:r w:rsidRPr="00766A1E">
        <w:rPr>
          <w:spacing w:val="-4"/>
          <w:lang w:val="sq-AL"/>
        </w:rPr>
        <w:t>n ATS, duke p</w:t>
      </w:r>
      <w:r w:rsidR="008945CC" w:rsidRPr="00766A1E">
        <w:rPr>
          <w:spacing w:val="-4"/>
          <w:lang w:val="sq-AL"/>
        </w:rPr>
        <w:t>ë</w:t>
      </w:r>
      <w:r w:rsidRPr="00766A1E">
        <w:rPr>
          <w:spacing w:val="-4"/>
          <w:lang w:val="sq-AL"/>
        </w:rPr>
        <w:t>rfshir</w:t>
      </w:r>
      <w:r w:rsidR="008945CC" w:rsidRPr="00766A1E">
        <w:rPr>
          <w:spacing w:val="-4"/>
          <w:lang w:val="sq-AL"/>
        </w:rPr>
        <w:t>ë</w:t>
      </w:r>
      <w:r w:rsidR="006972F8" w:rsidRPr="00766A1E">
        <w:rPr>
          <w:spacing w:val="-4"/>
          <w:lang w:val="sq-AL"/>
        </w:rPr>
        <w:t>:</w:t>
      </w:r>
      <w:r w:rsidRPr="00766A1E">
        <w:rPr>
          <w:spacing w:val="-4"/>
          <w:lang w:val="sq-AL"/>
        </w:rPr>
        <w:t xml:space="preserve"> CDRs, </w:t>
      </w:r>
      <w:r w:rsidR="006972F8" w:rsidRPr="00766A1E">
        <w:rPr>
          <w:spacing w:val="-4"/>
          <w:lang w:val="sq-AL"/>
        </w:rPr>
        <w:t>s</w:t>
      </w:r>
      <w:r w:rsidRPr="00766A1E">
        <w:rPr>
          <w:spacing w:val="-4"/>
          <w:lang w:val="sq-AL"/>
        </w:rPr>
        <w:t>ektor</w:t>
      </w:r>
      <w:r w:rsidR="008945CC" w:rsidRPr="00766A1E">
        <w:rPr>
          <w:spacing w:val="-4"/>
          <w:lang w:val="sq-AL"/>
        </w:rPr>
        <w:t>ë</w:t>
      </w:r>
      <w:r w:rsidRPr="00766A1E">
        <w:rPr>
          <w:spacing w:val="-4"/>
          <w:lang w:val="sq-AL"/>
        </w:rPr>
        <w:t xml:space="preserve">t ATC, Zona e </w:t>
      </w:r>
      <w:r w:rsidR="00126CA0" w:rsidRPr="00766A1E">
        <w:rPr>
          <w:spacing w:val="-4"/>
          <w:lang w:val="sq-AL"/>
        </w:rPr>
        <w:t>R</w:t>
      </w:r>
      <w:r w:rsidRPr="00766A1E">
        <w:rPr>
          <w:spacing w:val="-4"/>
          <w:lang w:val="sq-AL"/>
        </w:rPr>
        <w:t>rezikut (D), Zona e Kufizuar (R), Zona e Ndaluar (P), Zona e Ndar</w:t>
      </w:r>
      <w:r w:rsidR="008945CC" w:rsidRPr="00766A1E">
        <w:rPr>
          <w:spacing w:val="-4"/>
          <w:lang w:val="sq-AL"/>
        </w:rPr>
        <w:t>ë</w:t>
      </w:r>
      <w:r w:rsidRPr="00766A1E">
        <w:rPr>
          <w:spacing w:val="-4"/>
          <w:lang w:val="sq-AL"/>
        </w:rPr>
        <w:t xml:space="preserve"> P</w:t>
      </w:r>
      <w:r w:rsidR="008945CC" w:rsidRPr="00766A1E">
        <w:rPr>
          <w:spacing w:val="-4"/>
          <w:lang w:val="sq-AL"/>
        </w:rPr>
        <w:t>ë</w:t>
      </w:r>
      <w:r w:rsidRPr="00766A1E">
        <w:rPr>
          <w:spacing w:val="-4"/>
          <w:lang w:val="sq-AL"/>
        </w:rPr>
        <w:t>rkoh</w:t>
      </w:r>
      <w:r w:rsidR="008945CC" w:rsidRPr="00766A1E">
        <w:rPr>
          <w:spacing w:val="-4"/>
          <w:lang w:val="sq-AL"/>
        </w:rPr>
        <w:t>ë</w:t>
      </w:r>
      <w:r w:rsidRPr="00766A1E">
        <w:rPr>
          <w:spacing w:val="-4"/>
          <w:lang w:val="sq-AL"/>
        </w:rPr>
        <w:t>sisht (TSA), Zona e Rezervuar P</w:t>
      </w:r>
      <w:r w:rsidR="008945CC" w:rsidRPr="00766A1E">
        <w:rPr>
          <w:spacing w:val="-4"/>
          <w:lang w:val="sq-AL"/>
        </w:rPr>
        <w:t>ë</w:t>
      </w:r>
      <w:r w:rsidRPr="00766A1E">
        <w:rPr>
          <w:spacing w:val="-4"/>
          <w:lang w:val="sq-AL"/>
        </w:rPr>
        <w:t>rkoh</w:t>
      </w:r>
      <w:r w:rsidR="008945CC" w:rsidRPr="00766A1E">
        <w:rPr>
          <w:spacing w:val="-4"/>
          <w:lang w:val="sq-AL"/>
        </w:rPr>
        <w:t>ë</w:t>
      </w:r>
      <w:r w:rsidRPr="00766A1E">
        <w:rPr>
          <w:spacing w:val="-4"/>
          <w:lang w:val="sq-AL"/>
        </w:rPr>
        <w:t>si</w:t>
      </w:r>
      <w:r w:rsidR="008E5284" w:rsidRPr="00766A1E">
        <w:rPr>
          <w:spacing w:val="-4"/>
          <w:lang w:val="sq-AL"/>
        </w:rPr>
        <w:t>s</w:t>
      </w:r>
      <w:r w:rsidRPr="00766A1E">
        <w:rPr>
          <w:spacing w:val="-4"/>
          <w:lang w:val="sq-AL"/>
        </w:rPr>
        <w:t>ht (TRA), Zona e Kalimit të Kufirit (CBA).</w:t>
      </w:r>
    </w:p>
    <w:p w:rsidR="00B412DD" w:rsidRPr="00577D82" w:rsidRDefault="000B6D14" w:rsidP="00476A63">
      <w:pPr>
        <w:pStyle w:val="Paragrafi"/>
        <w:rPr>
          <w:lang w:val="sq-AL"/>
        </w:rPr>
      </w:pPr>
      <w:r>
        <w:rPr>
          <w:lang w:val="sq-AL"/>
        </w:rPr>
        <w:t>“</w:t>
      </w:r>
      <w:r w:rsidR="00B412DD" w:rsidRPr="00577D82">
        <w:rPr>
          <w:lang w:val="sq-AL"/>
        </w:rPr>
        <w:t xml:space="preserve">Zona e </w:t>
      </w:r>
      <w:r w:rsidR="0064371B" w:rsidRPr="00577D82">
        <w:rPr>
          <w:lang w:val="sq-AL"/>
        </w:rPr>
        <w:t>Kufizuar</w:t>
      </w:r>
      <w:r>
        <w:rPr>
          <w:lang w:val="sq-AL"/>
        </w:rPr>
        <w:t>”</w:t>
      </w:r>
      <w:r w:rsidR="00B412DD" w:rsidRPr="00577D82">
        <w:rPr>
          <w:lang w:val="sq-AL"/>
        </w:rPr>
        <w:t xml:space="preserve"> (R- Restricted Area), </w:t>
      </w:r>
      <w:r w:rsidR="008945CC">
        <w:rPr>
          <w:lang w:val="sq-AL"/>
        </w:rPr>
        <w:t>ë</w:t>
      </w:r>
      <w:r w:rsidR="00B412DD" w:rsidRPr="00577D82">
        <w:rPr>
          <w:lang w:val="sq-AL"/>
        </w:rPr>
        <w:t>sht</w:t>
      </w:r>
      <w:r w:rsidR="008945CC">
        <w:rPr>
          <w:lang w:val="sq-AL"/>
        </w:rPr>
        <w:t>ë</w:t>
      </w:r>
      <w:r w:rsidR="00B412DD" w:rsidRPr="00577D82">
        <w:rPr>
          <w:lang w:val="sq-AL"/>
        </w:rPr>
        <w:t xml:space="preserve"> hap</w:t>
      </w:r>
      <w:r w:rsidR="008945CC">
        <w:rPr>
          <w:lang w:val="sq-AL"/>
        </w:rPr>
        <w:t>ë</w:t>
      </w:r>
      <w:r w:rsidR="00B412DD" w:rsidRPr="00577D82">
        <w:rPr>
          <w:lang w:val="sq-AL"/>
        </w:rPr>
        <w:t>sira ajrore me dimensione t</w:t>
      </w:r>
      <w:r w:rsidR="008945CC">
        <w:rPr>
          <w:lang w:val="sq-AL"/>
        </w:rPr>
        <w:t>ë</w:t>
      </w:r>
      <w:r w:rsidR="00B412DD" w:rsidRPr="00577D82">
        <w:rPr>
          <w:lang w:val="sq-AL"/>
        </w:rPr>
        <w:t xml:space="preserve"> p</w:t>
      </w:r>
      <w:r w:rsidR="008945CC">
        <w:rPr>
          <w:lang w:val="sq-AL"/>
        </w:rPr>
        <w:t>ë</w:t>
      </w:r>
      <w:r w:rsidR="00B412DD" w:rsidRPr="00577D82">
        <w:rPr>
          <w:lang w:val="sq-AL"/>
        </w:rPr>
        <w:t>rcaktuara, mbi sip</w:t>
      </w:r>
      <w:r w:rsidR="008945CC">
        <w:rPr>
          <w:lang w:val="sq-AL"/>
        </w:rPr>
        <w:t>ë</w:t>
      </w:r>
      <w:r w:rsidR="00B412DD" w:rsidRPr="00577D82">
        <w:rPr>
          <w:lang w:val="sq-AL"/>
        </w:rPr>
        <w:t>rfaqet tok</w:t>
      </w:r>
      <w:r w:rsidR="008945CC">
        <w:rPr>
          <w:lang w:val="sq-AL"/>
        </w:rPr>
        <w:t>ë</w:t>
      </w:r>
      <w:r w:rsidR="00B412DD" w:rsidRPr="00577D82">
        <w:rPr>
          <w:lang w:val="sq-AL"/>
        </w:rPr>
        <w:t>sore apo uj</w:t>
      </w:r>
      <w:r w:rsidR="008945CC">
        <w:rPr>
          <w:lang w:val="sq-AL"/>
        </w:rPr>
        <w:t>ë</w:t>
      </w:r>
      <w:r w:rsidR="00B412DD" w:rsidRPr="00577D82">
        <w:rPr>
          <w:lang w:val="sq-AL"/>
        </w:rPr>
        <w:t>rat territorial</w:t>
      </w:r>
      <w:r w:rsidR="0064371B">
        <w:rPr>
          <w:lang w:val="sq-AL"/>
        </w:rPr>
        <w:t>e</w:t>
      </w:r>
      <w:r w:rsidR="00B412DD" w:rsidRPr="00577D82">
        <w:rPr>
          <w:lang w:val="sq-AL"/>
        </w:rPr>
        <w:t xml:space="preserve"> t</w:t>
      </w:r>
      <w:r w:rsidR="008945CC">
        <w:rPr>
          <w:lang w:val="sq-AL"/>
        </w:rPr>
        <w:t>ë</w:t>
      </w:r>
      <w:r w:rsidR="00B412DD" w:rsidRPr="00577D82">
        <w:rPr>
          <w:lang w:val="sq-AL"/>
        </w:rPr>
        <w:t xml:space="preserve"> nj</w:t>
      </w:r>
      <w:r w:rsidR="008945CC">
        <w:rPr>
          <w:lang w:val="sq-AL"/>
        </w:rPr>
        <w:t>ë</w:t>
      </w:r>
      <w:r w:rsidR="00B412DD" w:rsidRPr="00577D82">
        <w:rPr>
          <w:lang w:val="sq-AL"/>
        </w:rPr>
        <w:t xml:space="preserve"> </w:t>
      </w:r>
      <w:r w:rsidR="0064371B">
        <w:rPr>
          <w:lang w:val="sq-AL"/>
        </w:rPr>
        <w:t>s</w:t>
      </w:r>
      <w:r w:rsidR="00B412DD" w:rsidRPr="00577D82">
        <w:rPr>
          <w:lang w:val="sq-AL"/>
        </w:rPr>
        <w:t xml:space="preserve">hteti, brenda </w:t>
      </w:r>
      <w:r w:rsidR="00113E93">
        <w:rPr>
          <w:lang w:val="sq-AL"/>
        </w:rPr>
        <w:t>s</w:t>
      </w:r>
      <w:r w:rsidR="008945CC">
        <w:rPr>
          <w:lang w:val="sq-AL"/>
        </w:rPr>
        <w:t>ë</w:t>
      </w:r>
      <w:r w:rsidR="00B412DD" w:rsidRPr="00577D82">
        <w:rPr>
          <w:lang w:val="sq-AL"/>
        </w:rPr>
        <w:t xml:space="preserve"> cil</w:t>
      </w:r>
      <w:r w:rsidR="008945CC">
        <w:rPr>
          <w:lang w:val="sq-AL"/>
        </w:rPr>
        <w:t>ë</w:t>
      </w:r>
      <w:r w:rsidR="00B412DD" w:rsidRPr="00577D82">
        <w:rPr>
          <w:lang w:val="sq-AL"/>
        </w:rPr>
        <w:t xml:space="preserve">s fluturimi i avionit </w:t>
      </w:r>
      <w:r w:rsidR="008945CC">
        <w:rPr>
          <w:lang w:val="sq-AL"/>
        </w:rPr>
        <w:t>ë</w:t>
      </w:r>
      <w:r w:rsidR="00B412DD" w:rsidRPr="00577D82">
        <w:rPr>
          <w:lang w:val="sq-AL"/>
        </w:rPr>
        <w:t>sht</w:t>
      </w:r>
      <w:r w:rsidR="008945CC">
        <w:rPr>
          <w:lang w:val="sq-AL"/>
        </w:rPr>
        <w:t>ë</w:t>
      </w:r>
      <w:r w:rsidR="00B412DD" w:rsidRPr="00577D82">
        <w:rPr>
          <w:lang w:val="sq-AL"/>
        </w:rPr>
        <w:t xml:space="preserve"> i kufizuar n</w:t>
      </w:r>
      <w:r w:rsidR="008945CC">
        <w:rPr>
          <w:lang w:val="sq-AL"/>
        </w:rPr>
        <w:t>ë</w:t>
      </w:r>
      <w:r w:rsidR="00B412DD" w:rsidRPr="00577D82">
        <w:rPr>
          <w:lang w:val="sq-AL"/>
        </w:rPr>
        <w:t xml:space="preserve"> p</w:t>
      </w:r>
      <w:r w:rsidR="008945CC">
        <w:rPr>
          <w:lang w:val="sq-AL"/>
        </w:rPr>
        <w:t>ë</w:t>
      </w:r>
      <w:r w:rsidR="00B412DD" w:rsidRPr="00577D82">
        <w:rPr>
          <w:lang w:val="sq-AL"/>
        </w:rPr>
        <w:t>rputhje me kushte t</w:t>
      </w:r>
      <w:r w:rsidR="008945CC">
        <w:rPr>
          <w:lang w:val="sq-AL"/>
        </w:rPr>
        <w:t>ë</w:t>
      </w:r>
      <w:r w:rsidR="00B412DD" w:rsidRPr="00577D82">
        <w:rPr>
          <w:lang w:val="sq-AL"/>
        </w:rPr>
        <w:t xml:space="preserve"> caktuara specifike. </w:t>
      </w:r>
    </w:p>
    <w:p w:rsidR="00B412DD" w:rsidRPr="00577D82" w:rsidRDefault="00B412DD" w:rsidP="00476A63">
      <w:pPr>
        <w:pStyle w:val="Paragrafi"/>
        <w:rPr>
          <w:lang w:val="sq-AL"/>
        </w:rPr>
      </w:pPr>
      <w:r w:rsidRPr="00577D82">
        <w:rPr>
          <w:lang w:val="sq-AL"/>
        </w:rPr>
        <w:t>Nj</w:t>
      </w:r>
      <w:r w:rsidR="008945CC">
        <w:rPr>
          <w:lang w:val="sq-AL"/>
        </w:rPr>
        <w:t>ë</w:t>
      </w:r>
      <w:r w:rsidRPr="00577D82">
        <w:rPr>
          <w:lang w:val="sq-AL"/>
        </w:rPr>
        <w:t xml:space="preserve"> rrug</w:t>
      </w:r>
      <w:r w:rsidR="008945CC">
        <w:rPr>
          <w:lang w:val="sq-AL"/>
        </w:rPr>
        <w:t>ë</w:t>
      </w:r>
      <w:r w:rsidRPr="00577D82">
        <w:rPr>
          <w:lang w:val="sq-AL"/>
        </w:rPr>
        <w:t xml:space="preserve"> e kusht</w:t>
      </w:r>
      <w:r w:rsidR="008945CC">
        <w:rPr>
          <w:lang w:val="sq-AL"/>
        </w:rPr>
        <w:t>ë</w:t>
      </w:r>
      <w:r w:rsidRPr="00577D82">
        <w:rPr>
          <w:lang w:val="sq-AL"/>
        </w:rPr>
        <w:t>zuar mund t</w:t>
      </w:r>
      <w:r w:rsidR="008945CC">
        <w:rPr>
          <w:lang w:val="sq-AL"/>
        </w:rPr>
        <w:t>ë</w:t>
      </w:r>
      <w:r w:rsidRPr="00577D82">
        <w:rPr>
          <w:lang w:val="sq-AL"/>
        </w:rPr>
        <w:t xml:space="preserve"> ket</w:t>
      </w:r>
      <w:r w:rsidR="008945CC">
        <w:rPr>
          <w:lang w:val="sq-AL"/>
        </w:rPr>
        <w:t>ë</w:t>
      </w:r>
      <w:r w:rsidRPr="00577D82">
        <w:rPr>
          <w:lang w:val="sq-AL"/>
        </w:rPr>
        <w:t xml:space="preserve"> m</w:t>
      </w:r>
      <w:r w:rsidR="008945CC">
        <w:rPr>
          <w:lang w:val="sq-AL"/>
        </w:rPr>
        <w:t>ë</w:t>
      </w:r>
      <w:r w:rsidRPr="00577D82">
        <w:rPr>
          <w:lang w:val="sq-AL"/>
        </w:rPr>
        <w:t xml:space="preserve"> shum</w:t>
      </w:r>
      <w:r w:rsidR="008945CC">
        <w:rPr>
          <w:lang w:val="sq-AL"/>
        </w:rPr>
        <w:t>ë</w:t>
      </w:r>
      <w:r w:rsidRPr="00577D82">
        <w:rPr>
          <w:lang w:val="sq-AL"/>
        </w:rPr>
        <w:t xml:space="preserve"> se nj</w:t>
      </w:r>
      <w:r w:rsidR="008945CC">
        <w:rPr>
          <w:lang w:val="sq-AL"/>
        </w:rPr>
        <w:t>ë</w:t>
      </w:r>
      <w:r w:rsidRPr="00577D82">
        <w:rPr>
          <w:lang w:val="sq-AL"/>
        </w:rPr>
        <w:t xml:space="preserve"> kategori, dhe k</w:t>
      </w:r>
      <w:r w:rsidR="008945CC">
        <w:rPr>
          <w:lang w:val="sq-AL"/>
        </w:rPr>
        <w:t>ë</w:t>
      </w:r>
      <w:r w:rsidRPr="00577D82">
        <w:rPr>
          <w:lang w:val="sq-AL"/>
        </w:rPr>
        <w:t>to kategori mund t</w:t>
      </w:r>
      <w:r w:rsidR="008945CC">
        <w:rPr>
          <w:lang w:val="sq-AL"/>
        </w:rPr>
        <w:t>ë</w:t>
      </w:r>
      <w:r w:rsidRPr="00577D82">
        <w:rPr>
          <w:lang w:val="sq-AL"/>
        </w:rPr>
        <w:t xml:space="preserve"> ndryshojn</w:t>
      </w:r>
      <w:r w:rsidR="008945CC">
        <w:rPr>
          <w:lang w:val="sq-AL"/>
        </w:rPr>
        <w:t>ë</w:t>
      </w:r>
      <w:r w:rsidRPr="00577D82">
        <w:rPr>
          <w:lang w:val="sq-AL"/>
        </w:rPr>
        <w:t xml:space="preserve"> n</w:t>
      </w:r>
      <w:r w:rsidR="008945CC">
        <w:rPr>
          <w:lang w:val="sq-AL"/>
        </w:rPr>
        <w:t>ë</w:t>
      </w:r>
      <w:r w:rsidRPr="00577D82">
        <w:rPr>
          <w:lang w:val="sq-AL"/>
        </w:rPr>
        <w:t xml:space="preserve"> koh</w:t>
      </w:r>
      <w:r w:rsidR="008945CC">
        <w:rPr>
          <w:lang w:val="sq-AL"/>
        </w:rPr>
        <w:t>ë</w:t>
      </w:r>
      <w:r w:rsidRPr="00577D82">
        <w:rPr>
          <w:lang w:val="sq-AL"/>
        </w:rPr>
        <w:t xml:space="preserve"> specifike. </w:t>
      </w:r>
    </w:p>
    <w:p w:rsidR="00B412DD" w:rsidRPr="00577D82" w:rsidRDefault="00B412DD" w:rsidP="00476A63">
      <w:pPr>
        <w:pStyle w:val="Paragrafi"/>
        <w:rPr>
          <w:lang w:val="sq-AL"/>
        </w:rPr>
      </w:pPr>
      <w:r w:rsidRPr="00577D82">
        <w:rPr>
          <w:lang w:val="sq-AL"/>
        </w:rPr>
        <w:t xml:space="preserve">Kategoria </w:t>
      </w:r>
      <w:r w:rsidR="0090095A">
        <w:rPr>
          <w:lang w:val="sq-AL"/>
        </w:rPr>
        <w:t>n</w:t>
      </w:r>
      <w:r w:rsidRPr="00577D82">
        <w:rPr>
          <w:lang w:val="sq-AL"/>
        </w:rPr>
        <w:t>j</w:t>
      </w:r>
      <w:r w:rsidR="008945CC">
        <w:rPr>
          <w:lang w:val="sq-AL"/>
        </w:rPr>
        <w:t>ë</w:t>
      </w:r>
      <w:r w:rsidRPr="00577D82">
        <w:rPr>
          <w:lang w:val="sq-AL"/>
        </w:rPr>
        <w:t xml:space="preserve"> - CDR e </w:t>
      </w:r>
      <w:r w:rsidR="00BD5F62" w:rsidRPr="00577D82">
        <w:rPr>
          <w:lang w:val="sq-AL"/>
        </w:rPr>
        <w:t>planifikuar n</w:t>
      </w:r>
      <w:r w:rsidR="00BD5F62">
        <w:rPr>
          <w:lang w:val="sq-AL"/>
        </w:rPr>
        <w:t>ë</w:t>
      </w:r>
      <w:r w:rsidR="00BD5F62" w:rsidRPr="00577D82">
        <w:rPr>
          <w:lang w:val="sq-AL"/>
        </w:rPr>
        <w:t xml:space="preserve"> m</w:t>
      </w:r>
      <w:r w:rsidR="00BD5F62">
        <w:rPr>
          <w:lang w:val="sq-AL"/>
        </w:rPr>
        <w:t>ë</w:t>
      </w:r>
      <w:r w:rsidR="00BD5F62" w:rsidRPr="00577D82">
        <w:rPr>
          <w:lang w:val="sq-AL"/>
        </w:rPr>
        <w:t>nyr</w:t>
      </w:r>
      <w:r w:rsidR="00BD5F62">
        <w:rPr>
          <w:lang w:val="sq-AL"/>
        </w:rPr>
        <w:t>ë</w:t>
      </w:r>
      <w:r w:rsidR="00BD5F62" w:rsidRPr="00577D82">
        <w:rPr>
          <w:lang w:val="sq-AL"/>
        </w:rPr>
        <w:t xml:space="preserve"> t</w:t>
      </w:r>
      <w:r w:rsidR="00BD5F62">
        <w:rPr>
          <w:lang w:val="sq-AL"/>
        </w:rPr>
        <w:t>ë</w:t>
      </w:r>
      <w:r w:rsidR="00BD5F62" w:rsidRPr="00577D82">
        <w:rPr>
          <w:lang w:val="sq-AL"/>
        </w:rPr>
        <w:t xml:space="preserve"> p</w:t>
      </w:r>
      <w:r w:rsidR="00BD5F62">
        <w:rPr>
          <w:lang w:val="sq-AL"/>
        </w:rPr>
        <w:t>ë</w:t>
      </w:r>
      <w:r w:rsidR="00BD5F62" w:rsidRPr="00577D82">
        <w:rPr>
          <w:lang w:val="sq-AL"/>
        </w:rPr>
        <w:t>rhershme</w:t>
      </w:r>
      <w:r w:rsidRPr="00577D82">
        <w:rPr>
          <w:lang w:val="sq-AL"/>
        </w:rPr>
        <w:t>:</w:t>
      </w:r>
    </w:p>
    <w:p w:rsidR="00B412DD" w:rsidRPr="00577D82" w:rsidRDefault="00C47C3B" w:rsidP="00476A63">
      <w:pPr>
        <w:pStyle w:val="Paragrafi"/>
        <w:rPr>
          <w:lang w:val="sq-AL"/>
        </w:rPr>
      </w:pPr>
      <w:r w:rsidRPr="00577D82">
        <w:rPr>
          <w:lang w:val="sq-AL"/>
        </w:rPr>
        <w:t xml:space="preserve">a) </w:t>
      </w:r>
      <w:r w:rsidR="00B412DD" w:rsidRPr="00577D82">
        <w:rPr>
          <w:lang w:val="sq-AL"/>
        </w:rPr>
        <w:t>Rrug</w:t>
      </w:r>
      <w:r w:rsidR="008945CC">
        <w:rPr>
          <w:lang w:val="sq-AL"/>
        </w:rPr>
        <w:t>ë</w:t>
      </w:r>
      <w:r w:rsidR="00B412DD" w:rsidRPr="00577D82">
        <w:rPr>
          <w:lang w:val="sq-AL"/>
        </w:rPr>
        <w:t>t CDR1 jan</w:t>
      </w:r>
      <w:r w:rsidR="008945CC">
        <w:rPr>
          <w:lang w:val="sq-AL"/>
        </w:rPr>
        <w:t>ë</w:t>
      </w:r>
      <w:r w:rsidR="00B412DD" w:rsidRPr="00577D82">
        <w:rPr>
          <w:lang w:val="sq-AL"/>
        </w:rPr>
        <w:t xml:space="preserve"> p</w:t>
      </w:r>
      <w:r w:rsidR="008945CC">
        <w:rPr>
          <w:lang w:val="sq-AL"/>
        </w:rPr>
        <w:t>ë</w:t>
      </w:r>
      <w:r w:rsidR="00B412DD" w:rsidRPr="00577D82">
        <w:rPr>
          <w:lang w:val="sq-AL"/>
        </w:rPr>
        <w:t>rgjith</w:t>
      </w:r>
      <w:r w:rsidR="008945CC">
        <w:rPr>
          <w:lang w:val="sq-AL"/>
        </w:rPr>
        <w:t>ë</w:t>
      </w:r>
      <w:r w:rsidR="00B412DD" w:rsidRPr="00577D82">
        <w:rPr>
          <w:lang w:val="sq-AL"/>
        </w:rPr>
        <w:t>sisht t</w:t>
      </w:r>
      <w:r w:rsidR="008945CC">
        <w:rPr>
          <w:lang w:val="sq-AL"/>
        </w:rPr>
        <w:t>ë</w:t>
      </w:r>
      <w:r w:rsidR="00B412DD" w:rsidRPr="00577D82">
        <w:rPr>
          <w:lang w:val="sq-AL"/>
        </w:rPr>
        <w:t xml:space="preserve"> disponueshme p</w:t>
      </w:r>
      <w:r w:rsidR="008945CC">
        <w:rPr>
          <w:lang w:val="sq-AL"/>
        </w:rPr>
        <w:t>ë</w:t>
      </w:r>
      <w:r w:rsidR="00B412DD" w:rsidRPr="00577D82">
        <w:rPr>
          <w:lang w:val="sq-AL"/>
        </w:rPr>
        <w:t>r planifikimin e fluturimeve gjat</w:t>
      </w:r>
      <w:r w:rsidR="008945CC">
        <w:rPr>
          <w:lang w:val="sq-AL"/>
        </w:rPr>
        <w:t>ë</w:t>
      </w:r>
      <w:r w:rsidR="00B412DD" w:rsidRPr="00577D82">
        <w:rPr>
          <w:lang w:val="sq-AL"/>
        </w:rPr>
        <w:t xml:space="preserve"> koh</w:t>
      </w:r>
      <w:r w:rsidR="008945CC">
        <w:rPr>
          <w:lang w:val="sq-AL"/>
        </w:rPr>
        <w:t>ë</w:t>
      </w:r>
      <w:r w:rsidR="00B412DD" w:rsidRPr="00577D82">
        <w:rPr>
          <w:lang w:val="sq-AL"/>
        </w:rPr>
        <w:t>ve t</w:t>
      </w:r>
      <w:r w:rsidR="008945CC">
        <w:rPr>
          <w:lang w:val="sq-AL"/>
        </w:rPr>
        <w:t>ë</w:t>
      </w:r>
      <w:r w:rsidR="00B412DD" w:rsidRPr="00577D82">
        <w:rPr>
          <w:lang w:val="sq-AL"/>
        </w:rPr>
        <w:t xml:space="preserve"> publikuara n</w:t>
      </w:r>
      <w:r w:rsidR="008945CC">
        <w:rPr>
          <w:lang w:val="sq-AL"/>
        </w:rPr>
        <w:t>ë</w:t>
      </w:r>
      <w:r w:rsidR="00B412DD" w:rsidRPr="00577D82">
        <w:rPr>
          <w:lang w:val="sq-AL"/>
        </w:rPr>
        <w:t xml:space="preserve"> Publikimin e Informacionit Aeronautik Komb</w:t>
      </w:r>
      <w:r w:rsidR="008945CC">
        <w:rPr>
          <w:lang w:val="sq-AL"/>
        </w:rPr>
        <w:t>ë</w:t>
      </w:r>
      <w:r w:rsidR="00B412DD" w:rsidRPr="00577D82">
        <w:rPr>
          <w:lang w:val="sq-AL"/>
        </w:rPr>
        <w:t>tar (AIP). Informacion i p</w:t>
      </w:r>
      <w:r w:rsidR="008945CC">
        <w:rPr>
          <w:lang w:val="sq-AL"/>
        </w:rPr>
        <w:t>ë</w:t>
      </w:r>
      <w:r w:rsidR="00B412DD" w:rsidRPr="00577D82">
        <w:rPr>
          <w:lang w:val="sq-AL"/>
        </w:rPr>
        <w:t>rdit</w:t>
      </w:r>
      <w:r w:rsidR="008945CC">
        <w:rPr>
          <w:lang w:val="sq-AL"/>
        </w:rPr>
        <w:t>ë</w:t>
      </w:r>
      <w:r w:rsidR="00B412DD" w:rsidRPr="00577D82">
        <w:rPr>
          <w:lang w:val="sq-AL"/>
        </w:rPr>
        <w:t>suar p</w:t>
      </w:r>
      <w:r w:rsidR="008945CC">
        <w:rPr>
          <w:lang w:val="sq-AL"/>
        </w:rPr>
        <w:t>ë</w:t>
      </w:r>
      <w:r w:rsidR="00B412DD" w:rsidRPr="00577D82">
        <w:rPr>
          <w:lang w:val="sq-AL"/>
        </w:rPr>
        <w:t>r disponueshm</w:t>
      </w:r>
      <w:r w:rsidR="008945CC">
        <w:rPr>
          <w:lang w:val="sq-AL"/>
        </w:rPr>
        <w:t>ë</w:t>
      </w:r>
      <w:r w:rsidR="00B412DD" w:rsidRPr="00577D82">
        <w:rPr>
          <w:lang w:val="sq-AL"/>
        </w:rPr>
        <w:t>rin</w:t>
      </w:r>
      <w:r w:rsidR="008945CC">
        <w:rPr>
          <w:lang w:val="sq-AL"/>
        </w:rPr>
        <w:t>ë</w:t>
      </w:r>
      <w:r w:rsidR="00B412DD" w:rsidRPr="00577D82">
        <w:rPr>
          <w:lang w:val="sq-AL"/>
        </w:rPr>
        <w:t xml:space="preserve"> n</w:t>
      </w:r>
      <w:r w:rsidR="008945CC">
        <w:rPr>
          <w:lang w:val="sq-AL"/>
        </w:rPr>
        <w:t>ë</w:t>
      </w:r>
      <w:r w:rsidR="00B412DD" w:rsidRPr="00577D82">
        <w:rPr>
          <w:lang w:val="sq-AL"/>
        </w:rPr>
        <w:t xml:space="preserve"> p</w:t>
      </w:r>
      <w:r w:rsidR="008945CC">
        <w:rPr>
          <w:lang w:val="sq-AL"/>
        </w:rPr>
        <w:t>ë</w:t>
      </w:r>
      <w:r w:rsidR="00B412DD" w:rsidRPr="00577D82">
        <w:rPr>
          <w:lang w:val="sq-AL"/>
        </w:rPr>
        <w:t>rputhje me kushtet e publikuara çdo dit</w:t>
      </w:r>
      <w:r w:rsidR="008945CC">
        <w:rPr>
          <w:lang w:val="sq-AL"/>
        </w:rPr>
        <w:t>ë</w:t>
      </w:r>
      <w:r w:rsidR="00B412DD" w:rsidRPr="00577D82">
        <w:rPr>
          <w:lang w:val="sq-AL"/>
        </w:rPr>
        <w:t xml:space="preserve"> n</w:t>
      </w:r>
      <w:r w:rsidR="008945CC">
        <w:rPr>
          <w:lang w:val="sq-AL"/>
        </w:rPr>
        <w:t>ë</w:t>
      </w:r>
      <w:r w:rsidR="00B412DD" w:rsidRPr="00577D82">
        <w:rPr>
          <w:lang w:val="sq-AL"/>
        </w:rPr>
        <w:t xml:space="preserve"> EAUP/EUUP.  </w:t>
      </w:r>
    </w:p>
    <w:p w:rsidR="00B412DD" w:rsidRPr="00577D82" w:rsidRDefault="00C47C3B" w:rsidP="00476A63">
      <w:pPr>
        <w:pStyle w:val="Paragrafi"/>
        <w:rPr>
          <w:lang w:val="sq-AL"/>
        </w:rPr>
      </w:pPr>
      <w:r w:rsidRPr="00577D82">
        <w:rPr>
          <w:lang w:val="sq-AL"/>
        </w:rPr>
        <w:lastRenderedPageBreak/>
        <w:t xml:space="preserve">b) </w:t>
      </w:r>
      <w:r w:rsidR="00B412DD" w:rsidRPr="00577D82">
        <w:rPr>
          <w:lang w:val="sq-AL"/>
        </w:rPr>
        <w:t xml:space="preserve">Kategoria </w:t>
      </w:r>
      <w:r w:rsidR="00503490">
        <w:rPr>
          <w:lang w:val="sq-AL"/>
        </w:rPr>
        <w:t>d</w:t>
      </w:r>
      <w:r w:rsidR="00B412DD" w:rsidRPr="00577D82">
        <w:rPr>
          <w:lang w:val="sq-AL"/>
        </w:rPr>
        <w:t>y – CDR e planifikuar n</w:t>
      </w:r>
      <w:r w:rsidR="008945CC">
        <w:rPr>
          <w:lang w:val="sq-AL"/>
        </w:rPr>
        <w:t>ë</w:t>
      </w:r>
      <w:r w:rsidR="00B412DD" w:rsidRPr="00577D82">
        <w:rPr>
          <w:lang w:val="sq-AL"/>
        </w:rPr>
        <w:t xml:space="preserve"> m</w:t>
      </w:r>
      <w:r w:rsidR="008945CC">
        <w:rPr>
          <w:lang w:val="sq-AL"/>
        </w:rPr>
        <w:t>ë</w:t>
      </w:r>
      <w:r w:rsidR="00B412DD" w:rsidRPr="00577D82">
        <w:rPr>
          <w:lang w:val="sq-AL"/>
        </w:rPr>
        <w:t>nyr</w:t>
      </w:r>
      <w:r w:rsidR="008945CC">
        <w:rPr>
          <w:lang w:val="sq-AL"/>
        </w:rPr>
        <w:t>ë</w:t>
      </w:r>
      <w:r w:rsidR="00B412DD" w:rsidRPr="00577D82">
        <w:rPr>
          <w:lang w:val="sq-AL"/>
        </w:rPr>
        <w:t xml:space="preserve"> jo t</w:t>
      </w:r>
      <w:r w:rsidR="008945CC">
        <w:rPr>
          <w:lang w:val="sq-AL"/>
        </w:rPr>
        <w:t>ë</w:t>
      </w:r>
      <w:r w:rsidR="00B412DD" w:rsidRPr="00577D82">
        <w:rPr>
          <w:lang w:val="sq-AL"/>
        </w:rPr>
        <w:t xml:space="preserve"> p</w:t>
      </w:r>
      <w:r w:rsidR="008945CC">
        <w:rPr>
          <w:lang w:val="sq-AL"/>
        </w:rPr>
        <w:t>ë</w:t>
      </w:r>
      <w:r w:rsidR="00B412DD" w:rsidRPr="00577D82">
        <w:rPr>
          <w:lang w:val="sq-AL"/>
        </w:rPr>
        <w:t>rhershme:</w:t>
      </w:r>
    </w:p>
    <w:p w:rsidR="00B412DD" w:rsidRPr="00577D82" w:rsidRDefault="00B412DD" w:rsidP="00476A63">
      <w:pPr>
        <w:pStyle w:val="Paragrafi"/>
        <w:rPr>
          <w:lang w:val="sq-AL"/>
        </w:rPr>
      </w:pPr>
      <w:r w:rsidRPr="00577D82">
        <w:rPr>
          <w:lang w:val="sq-AL"/>
        </w:rPr>
        <w:t>Rrug</w:t>
      </w:r>
      <w:r w:rsidR="008945CC">
        <w:rPr>
          <w:lang w:val="sq-AL"/>
        </w:rPr>
        <w:t>ë</w:t>
      </w:r>
      <w:r w:rsidRPr="00577D82">
        <w:rPr>
          <w:lang w:val="sq-AL"/>
        </w:rPr>
        <w:t>t CDR2 mund t</w:t>
      </w:r>
      <w:r w:rsidR="008945CC">
        <w:rPr>
          <w:lang w:val="sq-AL"/>
        </w:rPr>
        <w:t>ë</w:t>
      </w:r>
      <w:r w:rsidRPr="00577D82">
        <w:rPr>
          <w:lang w:val="sq-AL"/>
        </w:rPr>
        <w:t xml:space="preserve"> jen</w:t>
      </w:r>
      <w:r w:rsidR="008945CC">
        <w:rPr>
          <w:lang w:val="sq-AL"/>
        </w:rPr>
        <w:t>ë</w:t>
      </w:r>
      <w:r w:rsidRPr="00577D82">
        <w:rPr>
          <w:lang w:val="sq-AL"/>
        </w:rPr>
        <w:t xml:space="preserve"> t</w:t>
      </w:r>
      <w:r w:rsidR="008945CC">
        <w:rPr>
          <w:lang w:val="sq-AL"/>
        </w:rPr>
        <w:t>ë</w:t>
      </w:r>
      <w:r w:rsidRPr="00577D82">
        <w:rPr>
          <w:lang w:val="sq-AL"/>
        </w:rPr>
        <w:t xml:space="preserve"> disponueshme p</w:t>
      </w:r>
      <w:r w:rsidR="008945CC">
        <w:rPr>
          <w:lang w:val="sq-AL"/>
        </w:rPr>
        <w:t>ë</w:t>
      </w:r>
      <w:r w:rsidRPr="00577D82">
        <w:rPr>
          <w:lang w:val="sq-AL"/>
        </w:rPr>
        <w:t>r planifikimin e fluturimeve. Fluturimet mund t</w:t>
      </w:r>
      <w:r w:rsidR="008945CC">
        <w:rPr>
          <w:lang w:val="sq-AL"/>
        </w:rPr>
        <w:t>ë</w:t>
      </w:r>
      <w:r w:rsidRPr="00577D82">
        <w:rPr>
          <w:lang w:val="sq-AL"/>
        </w:rPr>
        <w:t xml:space="preserve"> planifikohen n</w:t>
      </w:r>
      <w:r w:rsidR="008945CC">
        <w:rPr>
          <w:lang w:val="sq-AL"/>
        </w:rPr>
        <w:t>ë</w:t>
      </w:r>
      <w:r w:rsidRPr="00577D82">
        <w:rPr>
          <w:lang w:val="sq-AL"/>
        </w:rPr>
        <w:t xml:space="preserve"> CDR2 vet</w:t>
      </w:r>
      <w:r w:rsidR="008945CC">
        <w:rPr>
          <w:lang w:val="sq-AL"/>
        </w:rPr>
        <w:t>ë</w:t>
      </w:r>
      <w:r w:rsidRPr="00577D82">
        <w:rPr>
          <w:lang w:val="sq-AL"/>
        </w:rPr>
        <w:t>m n</w:t>
      </w:r>
      <w:r w:rsidR="008945CC">
        <w:rPr>
          <w:lang w:val="sq-AL"/>
        </w:rPr>
        <w:t>ë</w:t>
      </w:r>
      <w:r w:rsidRPr="00577D82">
        <w:rPr>
          <w:lang w:val="sq-AL"/>
        </w:rPr>
        <w:t xml:space="preserve"> p</w:t>
      </w:r>
      <w:r w:rsidR="008945CC">
        <w:rPr>
          <w:lang w:val="sq-AL"/>
        </w:rPr>
        <w:t>ë</w:t>
      </w:r>
      <w:r w:rsidRPr="00577D82">
        <w:rPr>
          <w:lang w:val="sq-AL"/>
        </w:rPr>
        <w:t>rputhje me kushtet e publikuara çdo dit</w:t>
      </w:r>
      <w:r w:rsidR="008945CC">
        <w:rPr>
          <w:lang w:val="sq-AL"/>
        </w:rPr>
        <w:t>ë</w:t>
      </w:r>
      <w:r w:rsidRPr="00577D82">
        <w:rPr>
          <w:lang w:val="sq-AL"/>
        </w:rPr>
        <w:t xml:space="preserve"> n</w:t>
      </w:r>
      <w:r w:rsidR="008945CC">
        <w:rPr>
          <w:lang w:val="sq-AL"/>
        </w:rPr>
        <w:t>ë</w:t>
      </w:r>
      <w:r w:rsidRPr="00577D82">
        <w:rPr>
          <w:lang w:val="sq-AL"/>
        </w:rPr>
        <w:t xml:space="preserve"> EAUP/EUUPs</w:t>
      </w:r>
      <w:r w:rsidR="00785608" w:rsidRPr="00577D82">
        <w:rPr>
          <w:lang w:val="sq-AL"/>
        </w:rPr>
        <w:t>;</w:t>
      </w:r>
      <w:r w:rsidRPr="00577D82">
        <w:rPr>
          <w:lang w:val="sq-AL"/>
        </w:rPr>
        <w:t xml:space="preserve"> dhe</w:t>
      </w:r>
    </w:p>
    <w:p w:rsidR="00B412DD" w:rsidRPr="00577D82" w:rsidRDefault="00C47C3B" w:rsidP="00476A63">
      <w:pPr>
        <w:pStyle w:val="Paragrafi"/>
        <w:rPr>
          <w:lang w:val="sq-AL"/>
        </w:rPr>
      </w:pPr>
      <w:r w:rsidRPr="00577D82">
        <w:rPr>
          <w:lang w:val="sq-AL"/>
        </w:rPr>
        <w:t xml:space="preserve">c) </w:t>
      </w:r>
      <w:r w:rsidR="00B412DD" w:rsidRPr="00577D82">
        <w:rPr>
          <w:lang w:val="sq-AL"/>
        </w:rPr>
        <w:t xml:space="preserve">Kategoria </w:t>
      </w:r>
      <w:r w:rsidR="00503490">
        <w:rPr>
          <w:lang w:val="sq-AL"/>
        </w:rPr>
        <w:t>t</w:t>
      </w:r>
      <w:r w:rsidR="00B412DD" w:rsidRPr="00577D82">
        <w:rPr>
          <w:lang w:val="sq-AL"/>
        </w:rPr>
        <w:t xml:space="preserve">re – CDR e paplanifikuara: </w:t>
      </w:r>
    </w:p>
    <w:p w:rsidR="00B412DD" w:rsidRPr="00577D82" w:rsidRDefault="000B6D14" w:rsidP="00476A63">
      <w:pPr>
        <w:pStyle w:val="Paragrafi"/>
        <w:rPr>
          <w:lang w:val="sq-AL"/>
        </w:rPr>
      </w:pPr>
      <w:r>
        <w:rPr>
          <w:lang w:val="sq-AL"/>
        </w:rPr>
        <w:t>“</w:t>
      </w:r>
      <w:r w:rsidR="00B412DD" w:rsidRPr="00577D82">
        <w:rPr>
          <w:lang w:val="sq-AL"/>
        </w:rPr>
        <w:t xml:space="preserve">Zona e </w:t>
      </w:r>
      <w:r w:rsidR="00281E27" w:rsidRPr="00577D82">
        <w:rPr>
          <w:lang w:val="sq-AL"/>
        </w:rPr>
        <w:t>N</w:t>
      </w:r>
      <w:r w:rsidR="00B412DD" w:rsidRPr="00577D82">
        <w:rPr>
          <w:lang w:val="sq-AL"/>
        </w:rPr>
        <w:t>daluar</w:t>
      </w:r>
      <w:r>
        <w:rPr>
          <w:lang w:val="sq-AL"/>
        </w:rPr>
        <w:t>”</w:t>
      </w:r>
      <w:r w:rsidR="00B412DD" w:rsidRPr="00577D82">
        <w:rPr>
          <w:lang w:val="sq-AL"/>
        </w:rPr>
        <w:t xml:space="preserve"> (P- Prohibited Area) </w:t>
      </w:r>
      <w:r w:rsidR="008945CC">
        <w:rPr>
          <w:lang w:val="sq-AL"/>
        </w:rPr>
        <w:t>ë</w:t>
      </w:r>
      <w:r w:rsidR="00B412DD" w:rsidRPr="00577D82">
        <w:rPr>
          <w:lang w:val="sq-AL"/>
        </w:rPr>
        <w:t>sht</w:t>
      </w:r>
      <w:r w:rsidR="008945CC">
        <w:rPr>
          <w:lang w:val="sq-AL"/>
        </w:rPr>
        <w:t>ë</w:t>
      </w:r>
      <w:r w:rsidR="00B412DD" w:rsidRPr="00577D82">
        <w:rPr>
          <w:lang w:val="sq-AL"/>
        </w:rPr>
        <w:t xml:space="preserve"> hap</w:t>
      </w:r>
      <w:r w:rsidR="008945CC">
        <w:rPr>
          <w:lang w:val="sq-AL"/>
        </w:rPr>
        <w:t>ë</w:t>
      </w:r>
      <w:r w:rsidR="00B412DD" w:rsidRPr="00577D82">
        <w:rPr>
          <w:lang w:val="sq-AL"/>
        </w:rPr>
        <w:t>sira ajrore me dimensione t</w:t>
      </w:r>
      <w:r w:rsidR="008945CC">
        <w:rPr>
          <w:lang w:val="sq-AL"/>
        </w:rPr>
        <w:t>ë</w:t>
      </w:r>
      <w:r w:rsidR="00B412DD" w:rsidRPr="00577D82">
        <w:rPr>
          <w:lang w:val="sq-AL"/>
        </w:rPr>
        <w:t xml:space="preserve"> p</w:t>
      </w:r>
      <w:r w:rsidR="008945CC">
        <w:rPr>
          <w:lang w:val="sq-AL"/>
        </w:rPr>
        <w:t>ë</w:t>
      </w:r>
      <w:r w:rsidR="00B412DD" w:rsidRPr="00577D82">
        <w:rPr>
          <w:lang w:val="sq-AL"/>
        </w:rPr>
        <w:t>rcaktuara, mbi sip</w:t>
      </w:r>
      <w:r w:rsidR="008945CC">
        <w:rPr>
          <w:lang w:val="sq-AL"/>
        </w:rPr>
        <w:t>ë</w:t>
      </w:r>
      <w:r w:rsidR="00B412DD" w:rsidRPr="00577D82">
        <w:rPr>
          <w:lang w:val="sq-AL"/>
        </w:rPr>
        <w:t>rfaqet tok</w:t>
      </w:r>
      <w:r w:rsidR="008945CC">
        <w:rPr>
          <w:lang w:val="sq-AL"/>
        </w:rPr>
        <w:t>ë</w:t>
      </w:r>
      <w:r w:rsidR="00B412DD" w:rsidRPr="00577D82">
        <w:rPr>
          <w:lang w:val="sq-AL"/>
        </w:rPr>
        <w:t>sore apo uj</w:t>
      </w:r>
      <w:r w:rsidR="008945CC">
        <w:rPr>
          <w:lang w:val="sq-AL"/>
        </w:rPr>
        <w:t>ë</w:t>
      </w:r>
      <w:r w:rsidR="00B412DD" w:rsidRPr="00577D82">
        <w:rPr>
          <w:lang w:val="sq-AL"/>
        </w:rPr>
        <w:t>rat territorial</w:t>
      </w:r>
      <w:r w:rsidR="00113E93">
        <w:rPr>
          <w:lang w:val="sq-AL"/>
        </w:rPr>
        <w:t>e</w:t>
      </w:r>
      <w:r w:rsidR="00B412DD" w:rsidRPr="00577D82">
        <w:rPr>
          <w:lang w:val="sq-AL"/>
        </w:rPr>
        <w:t xml:space="preserve"> t</w:t>
      </w:r>
      <w:r w:rsidR="008945CC">
        <w:rPr>
          <w:lang w:val="sq-AL"/>
        </w:rPr>
        <w:t>ë</w:t>
      </w:r>
      <w:r w:rsidR="00B412DD" w:rsidRPr="00577D82">
        <w:rPr>
          <w:lang w:val="sq-AL"/>
        </w:rPr>
        <w:t xml:space="preserve"> nj</w:t>
      </w:r>
      <w:r w:rsidR="008945CC">
        <w:rPr>
          <w:lang w:val="sq-AL"/>
        </w:rPr>
        <w:t>ë</w:t>
      </w:r>
      <w:r w:rsidR="00B412DD" w:rsidRPr="00577D82">
        <w:rPr>
          <w:lang w:val="sq-AL"/>
        </w:rPr>
        <w:t xml:space="preserve"> </w:t>
      </w:r>
      <w:r w:rsidR="00113E93">
        <w:rPr>
          <w:lang w:val="sq-AL"/>
        </w:rPr>
        <w:t>s</w:t>
      </w:r>
      <w:r w:rsidR="00B412DD" w:rsidRPr="00577D82">
        <w:rPr>
          <w:lang w:val="sq-AL"/>
        </w:rPr>
        <w:t xml:space="preserve">hteti, brenda </w:t>
      </w:r>
      <w:r w:rsidR="00113E93">
        <w:rPr>
          <w:lang w:val="sq-AL"/>
        </w:rPr>
        <w:t>s</w:t>
      </w:r>
      <w:r w:rsidR="008945CC">
        <w:rPr>
          <w:lang w:val="sq-AL"/>
        </w:rPr>
        <w:t>ë</w:t>
      </w:r>
      <w:r w:rsidR="00B412DD" w:rsidRPr="00577D82">
        <w:rPr>
          <w:lang w:val="sq-AL"/>
        </w:rPr>
        <w:t xml:space="preserve"> cil</w:t>
      </w:r>
      <w:r w:rsidR="008945CC">
        <w:rPr>
          <w:lang w:val="sq-AL"/>
        </w:rPr>
        <w:t>ë</w:t>
      </w:r>
      <w:r w:rsidR="00B412DD" w:rsidRPr="00577D82">
        <w:rPr>
          <w:lang w:val="sq-AL"/>
        </w:rPr>
        <w:t xml:space="preserve">s fluturimi i avionit </w:t>
      </w:r>
      <w:r w:rsidR="008945CC">
        <w:rPr>
          <w:lang w:val="sq-AL"/>
        </w:rPr>
        <w:t>ë</w:t>
      </w:r>
      <w:r w:rsidR="00B412DD" w:rsidRPr="00577D82">
        <w:rPr>
          <w:lang w:val="sq-AL"/>
        </w:rPr>
        <w:t>sht</w:t>
      </w:r>
      <w:r w:rsidR="008945CC">
        <w:rPr>
          <w:lang w:val="sq-AL"/>
        </w:rPr>
        <w:t>ë</w:t>
      </w:r>
      <w:r w:rsidR="00B412DD" w:rsidRPr="00577D82">
        <w:rPr>
          <w:lang w:val="sq-AL"/>
        </w:rPr>
        <w:t xml:space="preserve"> i ndaluar. </w:t>
      </w:r>
    </w:p>
    <w:p w:rsidR="00B412DD" w:rsidRPr="00577D82" w:rsidRDefault="000B6D14" w:rsidP="00476A63">
      <w:pPr>
        <w:pStyle w:val="Paragrafi"/>
        <w:rPr>
          <w:lang w:val="sq-AL"/>
        </w:rPr>
      </w:pPr>
      <w:r>
        <w:rPr>
          <w:lang w:val="sq-AL"/>
        </w:rPr>
        <w:t>“</w:t>
      </w:r>
      <w:r w:rsidR="00B412DD" w:rsidRPr="00577D82">
        <w:rPr>
          <w:lang w:val="sq-AL"/>
        </w:rPr>
        <w:t>Zona e Rrezikut</w:t>
      </w:r>
      <w:r>
        <w:rPr>
          <w:lang w:val="sq-AL"/>
        </w:rPr>
        <w:t>”</w:t>
      </w:r>
      <w:r w:rsidR="00B412DD" w:rsidRPr="00577D82">
        <w:rPr>
          <w:lang w:val="sq-AL"/>
        </w:rPr>
        <w:t xml:space="preserve"> (D- Danger Area) </w:t>
      </w:r>
      <w:r w:rsidR="008945CC">
        <w:rPr>
          <w:lang w:val="sq-AL"/>
        </w:rPr>
        <w:t>ë</w:t>
      </w:r>
      <w:r w:rsidR="00B412DD" w:rsidRPr="00577D82">
        <w:rPr>
          <w:lang w:val="sq-AL"/>
        </w:rPr>
        <w:t>sht</w:t>
      </w:r>
      <w:r w:rsidR="008945CC">
        <w:rPr>
          <w:lang w:val="sq-AL"/>
        </w:rPr>
        <w:t>ë</w:t>
      </w:r>
      <w:r w:rsidR="00B412DD" w:rsidRPr="00577D82">
        <w:rPr>
          <w:lang w:val="sq-AL"/>
        </w:rPr>
        <w:t xml:space="preserve"> nj</w:t>
      </w:r>
      <w:r w:rsidR="008945CC">
        <w:rPr>
          <w:lang w:val="sq-AL"/>
        </w:rPr>
        <w:t>ë</w:t>
      </w:r>
      <w:r w:rsidR="00B412DD" w:rsidRPr="00577D82">
        <w:rPr>
          <w:lang w:val="sq-AL"/>
        </w:rPr>
        <w:t xml:space="preserve"> hap</w:t>
      </w:r>
      <w:r w:rsidR="008945CC">
        <w:rPr>
          <w:lang w:val="sq-AL"/>
        </w:rPr>
        <w:t>ë</w:t>
      </w:r>
      <w:r w:rsidR="00B412DD" w:rsidRPr="00577D82">
        <w:rPr>
          <w:lang w:val="sq-AL"/>
        </w:rPr>
        <w:t>sir</w:t>
      </w:r>
      <w:r w:rsidR="008945CC">
        <w:rPr>
          <w:lang w:val="sq-AL"/>
        </w:rPr>
        <w:t>ë</w:t>
      </w:r>
      <w:r w:rsidR="00B412DD" w:rsidRPr="00577D82">
        <w:rPr>
          <w:lang w:val="sq-AL"/>
        </w:rPr>
        <w:t xml:space="preserve"> ajrore brenda </w:t>
      </w:r>
      <w:r w:rsidR="00113E93">
        <w:rPr>
          <w:lang w:val="sq-AL"/>
        </w:rPr>
        <w:t>s</w:t>
      </w:r>
      <w:r w:rsidR="008945CC">
        <w:rPr>
          <w:lang w:val="sq-AL"/>
        </w:rPr>
        <w:t>ë</w:t>
      </w:r>
      <w:r w:rsidR="00B412DD" w:rsidRPr="00577D82">
        <w:rPr>
          <w:lang w:val="sq-AL"/>
        </w:rPr>
        <w:t xml:space="preserve"> cil</w:t>
      </w:r>
      <w:r w:rsidR="008945CC">
        <w:rPr>
          <w:lang w:val="sq-AL"/>
        </w:rPr>
        <w:t>ë</w:t>
      </w:r>
      <w:r w:rsidR="00B412DD" w:rsidRPr="00577D82">
        <w:rPr>
          <w:lang w:val="sq-AL"/>
        </w:rPr>
        <w:t>s mund t</w:t>
      </w:r>
      <w:r w:rsidR="008945CC">
        <w:rPr>
          <w:lang w:val="sq-AL"/>
        </w:rPr>
        <w:t>ë</w:t>
      </w:r>
      <w:r w:rsidR="00B412DD" w:rsidRPr="00577D82">
        <w:rPr>
          <w:lang w:val="sq-AL"/>
        </w:rPr>
        <w:t xml:space="preserve"> ekzistojn</w:t>
      </w:r>
      <w:r w:rsidR="008945CC">
        <w:rPr>
          <w:lang w:val="sq-AL"/>
        </w:rPr>
        <w:t>ë</w:t>
      </w:r>
      <w:r w:rsidR="00B412DD" w:rsidRPr="00577D82">
        <w:rPr>
          <w:lang w:val="sq-AL"/>
        </w:rPr>
        <w:t xml:space="preserve"> aktivitete t</w:t>
      </w:r>
      <w:r w:rsidR="008945CC">
        <w:rPr>
          <w:lang w:val="sq-AL"/>
        </w:rPr>
        <w:t>ë</w:t>
      </w:r>
      <w:r w:rsidR="00B412DD" w:rsidRPr="00577D82">
        <w:rPr>
          <w:lang w:val="sq-AL"/>
        </w:rPr>
        <w:t xml:space="preserve"> rrezikshme p</w:t>
      </w:r>
      <w:r w:rsidR="008945CC">
        <w:rPr>
          <w:lang w:val="sq-AL"/>
        </w:rPr>
        <w:t>ë</w:t>
      </w:r>
      <w:r w:rsidR="00B412DD" w:rsidRPr="00577D82">
        <w:rPr>
          <w:lang w:val="sq-AL"/>
        </w:rPr>
        <w:t>r fluturimin e avionit n</w:t>
      </w:r>
      <w:r w:rsidR="008945CC">
        <w:rPr>
          <w:lang w:val="sq-AL"/>
        </w:rPr>
        <w:t>ë</w:t>
      </w:r>
      <w:r w:rsidR="00B412DD" w:rsidRPr="00577D82">
        <w:rPr>
          <w:lang w:val="sq-AL"/>
        </w:rPr>
        <w:t xml:space="preserve"> koh</w:t>
      </w:r>
      <w:r w:rsidR="008945CC">
        <w:rPr>
          <w:lang w:val="sq-AL"/>
        </w:rPr>
        <w:t>ë</w:t>
      </w:r>
      <w:r w:rsidR="00B412DD" w:rsidRPr="00577D82">
        <w:rPr>
          <w:lang w:val="sq-AL"/>
        </w:rPr>
        <w:t xml:space="preserve"> specifike. </w:t>
      </w:r>
    </w:p>
    <w:p w:rsidR="002E67BF" w:rsidRPr="00577D82" w:rsidRDefault="002E67BF" w:rsidP="00350AC6">
      <w:pPr>
        <w:pStyle w:val="Paragrafi"/>
        <w:ind w:firstLine="0"/>
        <w:rPr>
          <w:lang w:val="sq-AL"/>
        </w:rPr>
      </w:pPr>
    </w:p>
    <w:p w:rsidR="00B412DD" w:rsidRPr="00577D82" w:rsidRDefault="00B412DD" w:rsidP="00C47C3B">
      <w:pPr>
        <w:pStyle w:val="NeniTitull"/>
        <w:rPr>
          <w:lang w:val="sq-AL"/>
        </w:rPr>
      </w:pPr>
      <w:r w:rsidRPr="00577D82">
        <w:rPr>
          <w:lang w:val="sq-AL"/>
        </w:rPr>
        <w:t>URDHËR</w:t>
      </w:r>
      <w:r w:rsidRPr="00577D82">
        <w:rPr>
          <w:vertAlign w:val="superscript"/>
          <w:lang w:val="sq-AL"/>
        </w:rPr>
        <w:footnoteReference w:id="1"/>
      </w:r>
      <w:r w:rsidRPr="00577D82">
        <w:rPr>
          <w:vertAlign w:val="superscript"/>
          <w:lang w:val="sq-AL"/>
        </w:rPr>
        <w:t xml:space="preserve"> </w:t>
      </w:r>
    </w:p>
    <w:p w:rsidR="00B412DD" w:rsidRPr="00577D82" w:rsidRDefault="00B412DD" w:rsidP="00C47C3B">
      <w:pPr>
        <w:pStyle w:val="NeniTitull"/>
        <w:rPr>
          <w:lang w:val="sq-AL"/>
        </w:rPr>
      </w:pPr>
      <w:r w:rsidRPr="00577D82">
        <w:rPr>
          <w:lang w:val="sq-AL"/>
        </w:rPr>
        <w:t>Nr. 867</w:t>
      </w:r>
      <w:r w:rsidR="00404F3A">
        <w:rPr>
          <w:lang w:val="sq-AL"/>
        </w:rPr>
        <w:t>,</w:t>
      </w:r>
      <w:r w:rsidRPr="00577D82">
        <w:rPr>
          <w:lang w:val="sq-AL"/>
        </w:rPr>
        <w:t xml:space="preserve"> </w:t>
      </w:r>
      <w:r w:rsidR="00404F3A">
        <w:rPr>
          <w:lang w:val="sq-AL"/>
        </w:rPr>
        <w:t>d</w:t>
      </w:r>
      <w:r w:rsidRPr="00577D82">
        <w:rPr>
          <w:lang w:val="sq-AL"/>
        </w:rPr>
        <w:t>atë 13.12.2018</w:t>
      </w:r>
    </w:p>
    <w:p w:rsidR="00B412DD" w:rsidRPr="00577D82" w:rsidRDefault="00B412DD" w:rsidP="002A36E7">
      <w:pPr>
        <w:pStyle w:val="Hapesira7"/>
        <w:rPr>
          <w:lang w:val="sq-AL"/>
        </w:rPr>
      </w:pPr>
    </w:p>
    <w:p w:rsidR="00B412DD" w:rsidRPr="00577D82" w:rsidRDefault="00B412DD" w:rsidP="00C47C3B">
      <w:pPr>
        <w:pStyle w:val="NeniTitull"/>
        <w:rPr>
          <w:lang w:val="sq-AL"/>
        </w:rPr>
      </w:pPr>
      <w:r w:rsidRPr="00577D82">
        <w:rPr>
          <w:lang w:val="sq-AL"/>
        </w:rPr>
        <w:t>PË</w:t>
      </w:r>
      <w:r w:rsidR="00C47C3B" w:rsidRPr="00577D82">
        <w:rPr>
          <w:lang w:val="sq-AL"/>
        </w:rPr>
        <w:t xml:space="preserve">R </w:t>
      </w:r>
      <w:r w:rsidRPr="00577D82">
        <w:rPr>
          <w:lang w:val="sq-AL"/>
        </w:rPr>
        <w:t>MIRATIMIN E RREGULLORES MBI PËRCAKTIMIN E RREGULLAVE TË PËRBASHKËTA PËR PËRDORIMIN FLEKSIBËL TË HAPËSIRËS AJRORE</w:t>
      </w:r>
    </w:p>
    <w:p w:rsidR="00B412DD" w:rsidRPr="00577D82" w:rsidRDefault="00B412DD" w:rsidP="002A36E7">
      <w:pPr>
        <w:pStyle w:val="Hapesira7"/>
        <w:rPr>
          <w:lang w:val="sq-AL"/>
        </w:rPr>
      </w:pPr>
    </w:p>
    <w:p w:rsidR="00B412DD" w:rsidRPr="00577D82" w:rsidRDefault="00B412DD" w:rsidP="00476A63">
      <w:pPr>
        <w:pStyle w:val="Paragrafi"/>
        <w:rPr>
          <w:lang w:val="sq-AL"/>
        </w:rPr>
      </w:pPr>
      <w:r w:rsidRPr="00577D82">
        <w:rPr>
          <w:lang w:val="sq-AL"/>
        </w:rPr>
        <w:t xml:space="preserve">Në zbatim të nenit 102, pika 4 të Kushtetutës, të nenit 7(ç), të ligjit </w:t>
      </w:r>
      <w:r w:rsidR="00404F3A">
        <w:rPr>
          <w:lang w:val="sq-AL"/>
        </w:rPr>
        <w:t xml:space="preserve">nr. </w:t>
      </w:r>
      <w:r w:rsidRPr="00577D82">
        <w:rPr>
          <w:lang w:val="sq-AL"/>
        </w:rPr>
        <w:t>10040, datë 22.12.2008</w:t>
      </w:r>
      <w:r w:rsidR="00404F3A">
        <w:rPr>
          <w:lang w:val="sq-AL"/>
        </w:rPr>
        <w:t>,</w:t>
      </w:r>
      <w:r w:rsidRPr="00577D82">
        <w:rPr>
          <w:lang w:val="sq-AL"/>
        </w:rPr>
        <w:t xml:space="preserve"> </w:t>
      </w:r>
      <w:r w:rsidR="000B6D14">
        <w:rPr>
          <w:lang w:val="sq-AL"/>
        </w:rPr>
        <w:t>“</w:t>
      </w:r>
      <w:r w:rsidRPr="00577D82">
        <w:rPr>
          <w:lang w:val="sq-AL"/>
        </w:rPr>
        <w:t>Kodi Ajror i Republikës së Shqipërisë</w:t>
      </w:r>
      <w:r w:rsidR="000B6D14">
        <w:rPr>
          <w:lang w:val="sq-AL"/>
        </w:rPr>
        <w:t>”</w:t>
      </w:r>
      <w:r w:rsidRPr="00577D82">
        <w:rPr>
          <w:lang w:val="sq-AL"/>
        </w:rPr>
        <w:t>, i ndryshuar, dhe në përputhje me ligjin nr. 9658, datë 18.12.2006</w:t>
      </w:r>
      <w:r w:rsidR="00404F3A">
        <w:rPr>
          <w:lang w:val="sq-AL"/>
        </w:rPr>
        <w:t>,</w:t>
      </w:r>
      <w:r w:rsidRPr="00577D82">
        <w:rPr>
          <w:lang w:val="sq-AL"/>
        </w:rPr>
        <w:t xml:space="preserve"> </w:t>
      </w:r>
      <w:r w:rsidR="000B6D14">
        <w:rPr>
          <w:lang w:val="sq-AL"/>
        </w:rPr>
        <w:t>“</w:t>
      </w:r>
      <w:r w:rsidRPr="00577D82">
        <w:rPr>
          <w:lang w:val="sq-AL"/>
        </w:rPr>
        <w:t>Për ratifikimin e marrëveshjes shumëpalëshe ndërmjet Komunitetit Evropian dhe shteteve anëtare të tij, Republikës së Shqipërisë, Bosnjës dhe Hercegovinës, Republikës së Bullgarisë, Republikës së Kroacisë, Republikës së Maqedonisë, Republikës së Islandës, Republikës së Malit të Zi, Mbretërisë së Norvegjisë, Republikës së Rumanisë, Republikës së Serbisë dhe Misionit Administrativ të Përkohshëm të Kombeve të Bashkuara në Kosovë, për krijimin e një zone të përbashkët të aviacionit evropian</w:t>
      </w:r>
      <w:r w:rsidR="000B6D14">
        <w:rPr>
          <w:lang w:val="sq-AL"/>
        </w:rPr>
        <w:t>”</w:t>
      </w:r>
      <w:r w:rsidRPr="00577D82">
        <w:rPr>
          <w:lang w:val="sq-AL"/>
        </w:rPr>
        <w:t>, ministri i Infrastrukturës dhe Energjisë dhe ministri i Mbrojtjes</w:t>
      </w:r>
    </w:p>
    <w:p w:rsidR="00B412DD" w:rsidRDefault="00B412DD" w:rsidP="002A36E7">
      <w:pPr>
        <w:pStyle w:val="Hapesira7"/>
        <w:rPr>
          <w:lang w:val="sq-AL"/>
        </w:rPr>
      </w:pPr>
    </w:p>
    <w:p w:rsidR="00766A1E" w:rsidRDefault="00766A1E" w:rsidP="002A36E7">
      <w:pPr>
        <w:pStyle w:val="Hapesira7"/>
        <w:rPr>
          <w:lang w:val="sq-AL"/>
        </w:rPr>
      </w:pPr>
    </w:p>
    <w:p w:rsidR="00766A1E" w:rsidRPr="00577D82" w:rsidRDefault="00766A1E" w:rsidP="002A36E7">
      <w:pPr>
        <w:pStyle w:val="Hapesira7"/>
        <w:rPr>
          <w:lang w:val="sq-AL"/>
        </w:rPr>
      </w:pPr>
    </w:p>
    <w:p w:rsidR="00B412DD" w:rsidRPr="00766A1E" w:rsidRDefault="00B412DD" w:rsidP="00C47C3B">
      <w:pPr>
        <w:pStyle w:val="NeniNr"/>
        <w:rPr>
          <w:spacing w:val="-4"/>
          <w:lang w:val="sq-AL"/>
        </w:rPr>
      </w:pPr>
      <w:r w:rsidRPr="00766A1E">
        <w:rPr>
          <w:spacing w:val="-4"/>
          <w:lang w:val="sq-AL"/>
        </w:rPr>
        <w:lastRenderedPageBreak/>
        <w:t>URDHËROJ</w:t>
      </w:r>
      <w:r w:rsidR="00C47C3B" w:rsidRPr="00766A1E">
        <w:rPr>
          <w:spacing w:val="-4"/>
          <w:lang w:val="sq-AL"/>
        </w:rPr>
        <w:t>N</w:t>
      </w:r>
      <w:r w:rsidRPr="00766A1E">
        <w:rPr>
          <w:spacing w:val="-4"/>
          <w:lang w:val="sq-AL"/>
        </w:rPr>
        <w:t>Ë:</w:t>
      </w:r>
    </w:p>
    <w:p w:rsidR="00B412DD" w:rsidRPr="00766A1E" w:rsidRDefault="00B412DD" w:rsidP="002A36E7">
      <w:pPr>
        <w:pStyle w:val="Hapesira7"/>
        <w:rPr>
          <w:spacing w:val="-4"/>
          <w:lang w:val="sq-AL"/>
        </w:rPr>
      </w:pPr>
    </w:p>
    <w:p w:rsidR="00B412DD" w:rsidRPr="00766A1E" w:rsidRDefault="00C47C3B" w:rsidP="00476A63">
      <w:pPr>
        <w:pStyle w:val="Paragrafi"/>
        <w:rPr>
          <w:spacing w:val="-4"/>
          <w:lang w:val="sq-AL"/>
        </w:rPr>
      </w:pPr>
      <w:r w:rsidRPr="00766A1E">
        <w:rPr>
          <w:spacing w:val="-4"/>
          <w:lang w:val="sq-AL"/>
        </w:rPr>
        <w:t xml:space="preserve">1. </w:t>
      </w:r>
      <w:r w:rsidR="00B412DD" w:rsidRPr="00766A1E">
        <w:rPr>
          <w:spacing w:val="-4"/>
          <w:lang w:val="sq-AL"/>
        </w:rPr>
        <w:t xml:space="preserve">Miratimin e rregullores </w:t>
      </w:r>
      <w:r w:rsidR="000B6D14" w:rsidRPr="00766A1E">
        <w:rPr>
          <w:spacing w:val="-4"/>
          <w:lang w:val="sq-AL"/>
        </w:rPr>
        <w:t>“</w:t>
      </w:r>
      <w:r w:rsidR="00B412DD" w:rsidRPr="00766A1E">
        <w:rPr>
          <w:spacing w:val="-4"/>
          <w:lang w:val="sq-AL"/>
        </w:rPr>
        <w:t xml:space="preserve">Mbi përcaktimin e rregullave të përbashkëta për përdorimin </w:t>
      </w:r>
      <w:r w:rsidR="00503490" w:rsidRPr="00766A1E">
        <w:rPr>
          <w:spacing w:val="-4"/>
          <w:lang w:val="sq-AL"/>
        </w:rPr>
        <w:t>f</w:t>
      </w:r>
      <w:r w:rsidR="00B412DD" w:rsidRPr="00766A1E">
        <w:rPr>
          <w:spacing w:val="-4"/>
          <w:lang w:val="sq-AL"/>
        </w:rPr>
        <w:t xml:space="preserve">leksibël të </w:t>
      </w:r>
      <w:r w:rsidR="00503490" w:rsidRPr="00766A1E">
        <w:rPr>
          <w:spacing w:val="-4"/>
          <w:lang w:val="sq-AL"/>
        </w:rPr>
        <w:t>hapësirës ajrore</w:t>
      </w:r>
      <w:r w:rsidR="000B6D14" w:rsidRPr="00766A1E">
        <w:rPr>
          <w:spacing w:val="-4"/>
          <w:lang w:val="sq-AL"/>
        </w:rPr>
        <w:t>”</w:t>
      </w:r>
      <w:r w:rsidR="00B412DD" w:rsidRPr="00766A1E">
        <w:rPr>
          <w:spacing w:val="-4"/>
          <w:lang w:val="sq-AL"/>
        </w:rPr>
        <w:t>.</w:t>
      </w:r>
    </w:p>
    <w:p w:rsidR="00B412DD" w:rsidRPr="00766A1E" w:rsidRDefault="00C47C3B" w:rsidP="00476A63">
      <w:pPr>
        <w:pStyle w:val="Paragrafi"/>
        <w:rPr>
          <w:spacing w:val="-4"/>
          <w:lang w:val="sq-AL"/>
        </w:rPr>
      </w:pPr>
      <w:r w:rsidRPr="00766A1E">
        <w:rPr>
          <w:spacing w:val="-4"/>
          <w:lang w:val="sq-AL"/>
        </w:rPr>
        <w:t xml:space="preserve">2. </w:t>
      </w:r>
      <w:r w:rsidR="00B412DD" w:rsidRPr="00766A1E">
        <w:rPr>
          <w:spacing w:val="-4"/>
          <w:lang w:val="sq-AL"/>
        </w:rPr>
        <w:t xml:space="preserve">Ngarkohet Autoritetit i Aviacionit Civil dhe Komanda e Forcave Ajrore për ndjekjen dhe zbatimin e këtij </w:t>
      </w:r>
      <w:r w:rsidR="0090095A" w:rsidRPr="00766A1E">
        <w:rPr>
          <w:spacing w:val="-4"/>
          <w:lang w:val="sq-AL"/>
        </w:rPr>
        <w:t>ur</w:t>
      </w:r>
      <w:r w:rsidR="00B412DD" w:rsidRPr="00766A1E">
        <w:rPr>
          <w:spacing w:val="-4"/>
          <w:lang w:val="sq-AL"/>
        </w:rPr>
        <w:t>dhri.</w:t>
      </w:r>
    </w:p>
    <w:p w:rsidR="00B412DD" w:rsidRPr="00766A1E" w:rsidRDefault="00C47C3B" w:rsidP="00476A63">
      <w:pPr>
        <w:pStyle w:val="Paragrafi"/>
        <w:rPr>
          <w:spacing w:val="-4"/>
          <w:lang w:val="sq-AL"/>
        </w:rPr>
      </w:pPr>
      <w:r w:rsidRPr="00766A1E">
        <w:rPr>
          <w:spacing w:val="-4"/>
          <w:lang w:val="sq-AL"/>
        </w:rPr>
        <w:t xml:space="preserve">3. </w:t>
      </w:r>
      <w:r w:rsidR="00B412DD" w:rsidRPr="00766A1E">
        <w:rPr>
          <w:spacing w:val="-4"/>
          <w:lang w:val="sq-AL"/>
        </w:rPr>
        <w:t>Udhëzimi i ministrit përgjegjës për transportin nr. 10, datë 3.6.2010</w:t>
      </w:r>
      <w:r w:rsidR="00503490" w:rsidRPr="00766A1E">
        <w:rPr>
          <w:spacing w:val="-4"/>
          <w:lang w:val="sq-AL"/>
        </w:rPr>
        <w:t>,</w:t>
      </w:r>
      <w:r w:rsidR="00B412DD" w:rsidRPr="00766A1E">
        <w:rPr>
          <w:spacing w:val="-4"/>
          <w:lang w:val="sq-AL"/>
        </w:rPr>
        <w:t xml:space="preserve"> </w:t>
      </w:r>
      <w:r w:rsidR="000B6D14" w:rsidRPr="00766A1E">
        <w:rPr>
          <w:spacing w:val="-4"/>
          <w:lang w:val="sq-AL"/>
        </w:rPr>
        <w:t>“</w:t>
      </w:r>
      <w:r w:rsidR="00B412DD" w:rsidRPr="00766A1E">
        <w:rPr>
          <w:spacing w:val="-4"/>
          <w:lang w:val="sq-AL"/>
        </w:rPr>
        <w:t>Për rregulloren e përbashkët të përdorimit fleksibël të hapësirës ajrore</w:t>
      </w:r>
      <w:r w:rsidR="000B6D14" w:rsidRPr="00766A1E">
        <w:rPr>
          <w:spacing w:val="-4"/>
          <w:lang w:val="sq-AL"/>
        </w:rPr>
        <w:t>”</w:t>
      </w:r>
      <w:r w:rsidR="00B412DD" w:rsidRPr="00766A1E">
        <w:rPr>
          <w:spacing w:val="-4"/>
          <w:lang w:val="sq-AL"/>
        </w:rPr>
        <w:t>, shfuqizohet.</w:t>
      </w:r>
    </w:p>
    <w:p w:rsidR="00B412DD" w:rsidRPr="00766A1E" w:rsidRDefault="00B412DD" w:rsidP="002A36E7">
      <w:pPr>
        <w:pStyle w:val="Paragrafi"/>
        <w:rPr>
          <w:spacing w:val="-4"/>
          <w:lang w:val="sq-AL"/>
        </w:rPr>
      </w:pPr>
      <w:r w:rsidRPr="00766A1E">
        <w:rPr>
          <w:spacing w:val="-4"/>
          <w:lang w:val="sq-AL"/>
        </w:rPr>
        <w:t xml:space="preserve">Ky </w:t>
      </w:r>
      <w:r w:rsidR="00C47C3B" w:rsidRPr="00766A1E">
        <w:rPr>
          <w:spacing w:val="-4"/>
          <w:lang w:val="sq-AL"/>
        </w:rPr>
        <w:t>u</w:t>
      </w:r>
      <w:r w:rsidR="0090095A" w:rsidRPr="00766A1E">
        <w:rPr>
          <w:spacing w:val="-4"/>
          <w:lang w:val="sq-AL"/>
        </w:rPr>
        <w:t>r</w:t>
      </w:r>
      <w:r w:rsidRPr="00766A1E">
        <w:rPr>
          <w:spacing w:val="-4"/>
          <w:lang w:val="sq-AL"/>
        </w:rPr>
        <w:t>dhër hyn në fuqi pas botimit në Fletoren Zyrtare.</w:t>
      </w:r>
    </w:p>
    <w:p w:rsidR="00766A1E" w:rsidRPr="00766A1E" w:rsidRDefault="00766A1E" w:rsidP="00C47C3B">
      <w:pPr>
        <w:pStyle w:val="Paragrafi"/>
        <w:jc w:val="right"/>
        <w:rPr>
          <w:spacing w:val="-4"/>
          <w:sz w:val="12"/>
          <w:lang w:val="sq-AL"/>
        </w:rPr>
      </w:pPr>
    </w:p>
    <w:p w:rsidR="00C47C3B" w:rsidRPr="00766A1E" w:rsidRDefault="00C47C3B" w:rsidP="00C47C3B">
      <w:pPr>
        <w:pStyle w:val="Paragrafi"/>
        <w:jc w:val="right"/>
        <w:rPr>
          <w:spacing w:val="-4"/>
          <w:lang w:val="sq-AL"/>
        </w:rPr>
      </w:pPr>
      <w:r w:rsidRPr="00766A1E">
        <w:rPr>
          <w:spacing w:val="-4"/>
          <w:lang w:val="sq-AL"/>
        </w:rPr>
        <w:t xml:space="preserve">MINISTRI I INFRASTRUKTURËS </w:t>
      </w:r>
    </w:p>
    <w:p w:rsidR="00C47C3B" w:rsidRPr="00766A1E" w:rsidRDefault="00C47C3B" w:rsidP="00C47C3B">
      <w:pPr>
        <w:pStyle w:val="Paragrafi"/>
        <w:jc w:val="right"/>
        <w:rPr>
          <w:spacing w:val="-4"/>
          <w:lang w:val="sq-AL"/>
        </w:rPr>
      </w:pPr>
      <w:r w:rsidRPr="00766A1E">
        <w:rPr>
          <w:spacing w:val="-4"/>
          <w:lang w:val="sq-AL"/>
        </w:rPr>
        <w:t>DHE ENERGJISË</w:t>
      </w:r>
    </w:p>
    <w:p w:rsidR="00C47C3B" w:rsidRPr="00766A1E" w:rsidRDefault="00C47C3B" w:rsidP="00C47C3B">
      <w:pPr>
        <w:pStyle w:val="Paragrafi"/>
        <w:jc w:val="right"/>
        <w:rPr>
          <w:b/>
          <w:spacing w:val="-4"/>
          <w:lang w:val="sq-AL"/>
        </w:rPr>
      </w:pPr>
      <w:r w:rsidRPr="00766A1E">
        <w:rPr>
          <w:b/>
          <w:spacing w:val="-4"/>
          <w:lang w:val="sq-AL"/>
        </w:rPr>
        <w:t>Damian Gjiknuri</w:t>
      </w:r>
    </w:p>
    <w:p w:rsidR="00C47C3B" w:rsidRPr="00766A1E" w:rsidRDefault="00C47C3B" w:rsidP="00C47C3B">
      <w:pPr>
        <w:pStyle w:val="Paragrafi"/>
        <w:jc w:val="right"/>
        <w:rPr>
          <w:spacing w:val="-4"/>
          <w:sz w:val="14"/>
          <w:lang w:val="sq-AL"/>
        </w:rPr>
      </w:pPr>
      <w:r w:rsidRPr="00766A1E">
        <w:rPr>
          <w:spacing w:val="-4"/>
          <w:sz w:val="14"/>
          <w:lang w:val="sq-AL"/>
        </w:rPr>
        <w:t xml:space="preserve">  </w:t>
      </w:r>
    </w:p>
    <w:p w:rsidR="00C47C3B" w:rsidRPr="00766A1E" w:rsidRDefault="00C47C3B" w:rsidP="00C47C3B">
      <w:pPr>
        <w:pStyle w:val="Paragrafi"/>
        <w:jc w:val="right"/>
        <w:rPr>
          <w:spacing w:val="-4"/>
          <w:lang w:val="sq-AL"/>
        </w:rPr>
      </w:pPr>
      <w:r w:rsidRPr="00766A1E">
        <w:rPr>
          <w:spacing w:val="-4"/>
          <w:lang w:val="sq-AL"/>
        </w:rPr>
        <w:t>MINISTRI I MBROJTJES</w:t>
      </w:r>
    </w:p>
    <w:p w:rsidR="00C47C3B" w:rsidRPr="00766A1E" w:rsidRDefault="00C47C3B" w:rsidP="00C47C3B">
      <w:pPr>
        <w:pStyle w:val="Paragrafi"/>
        <w:jc w:val="right"/>
        <w:rPr>
          <w:b/>
          <w:spacing w:val="-4"/>
          <w:lang w:val="sq-AL"/>
        </w:rPr>
      </w:pPr>
      <w:r w:rsidRPr="00766A1E">
        <w:rPr>
          <w:b/>
          <w:spacing w:val="-4"/>
          <w:lang w:val="sq-AL"/>
        </w:rPr>
        <w:t>Olta Xhaçka</w:t>
      </w:r>
    </w:p>
    <w:p w:rsidR="00C47C3B" w:rsidRPr="00766A1E" w:rsidRDefault="00C47C3B" w:rsidP="00C47C3B">
      <w:pPr>
        <w:pStyle w:val="Paragrafi"/>
        <w:jc w:val="right"/>
        <w:rPr>
          <w:b/>
          <w:spacing w:val="-4"/>
          <w:sz w:val="20"/>
          <w:lang w:val="sq-AL"/>
        </w:rPr>
      </w:pPr>
    </w:p>
    <w:p w:rsidR="00B412DD" w:rsidRPr="00766A1E" w:rsidRDefault="00B412DD" w:rsidP="009F293B">
      <w:pPr>
        <w:pStyle w:val="NeniTitull"/>
        <w:rPr>
          <w:spacing w:val="-4"/>
          <w:lang w:val="sq-AL"/>
        </w:rPr>
      </w:pPr>
      <w:r w:rsidRPr="00766A1E">
        <w:rPr>
          <w:spacing w:val="-4"/>
          <w:lang w:val="sq-AL"/>
        </w:rPr>
        <w:t>RREGULLORE</w:t>
      </w:r>
    </w:p>
    <w:p w:rsidR="00B412DD" w:rsidRPr="00766A1E" w:rsidRDefault="00B412DD" w:rsidP="009F293B">
      <w:pPr>
        <w:pStyle w:val="NeniTitull"/>
        <w:rPr>
          <w:b w:val="0"/>
          <w:spacing w:val="-4"/>
          <w:lang w:val="sq-AL"/>
        </w:rPr>
      </w:pPr>
      <w:r w:rsidRPr="00766A1E">
        <w:rPr>
          <w:b w:val="0"/>
          <w:spacing w:val="-4"/>
          <w:lang w:val="sq-AL"/>
        </w:rPr>
        <w:t>MBI PËRCAKTIMIN E RREGULLAVE TË PËRBASHKËTA PËR PËRDORIMIN FLEKSIBËL TË HAPËSIRËS AJRORE</w:t>
      </w:r>
    </w:p>
    <w:p w:rsidR="00B412DD" w:rsidRPr="00766A1E" w:rsidRDefault="00B412DD" w:rsidP="002A36E7">
      <w:pPr>
        <w:pStyle w:val="Hapesira7"/>
        <w:rPr>
          <w:spacing w:val="-4"/>
          <w:lang w:val="sq-AL"/>
        </w:rPr>
      </w:pPr>
    </w:p>
    <w:p w:rsidR="00B412DD" w:rsidRPr="00766A1E" w:rsidRDefault="002A517F" w:rsidP="009F293B">
      <w:pPr>
        <w:pStyle w:val="Paragrafi"/>
        <w:rPr>
          <w:spacing w:val="-4"/>
          <w:lang w:val="sq-AL"/>
        </w:rPr>
      </w:pPr>
      <w:r w:rsidRPr="00766A1E">
        <w:rPr>
          <w:b/>
          <w:spacing w:val="-4"/>
          <w:lang w:val="sq-AL"/>
        </w:rPr>
        <w:t>Hyrje</w:t>
      </w:r>
    </w:p>
    <w:p w:rsidR="00B412DD" w:rsidRPr="00766A1E" w:rsidRDefault="00B412DD" w:rsidP="00476A63">
      <w:pPr>
        <w:pStyle w:val="Paragrafi"/>
        <w:rPr>
          <w:spacing w:val="-4"/>
          <w:lang w:val="sq-AL"/>
        </w:rPr>
      </w:pPr>
      <w:r w:rsidRPr="00766A1E">
        <w:rPr>
          <w:spacing w:val="-4"/>
          <w:lang w:val="sq-AL"/>
        </w:rPr>
        <w:t>Përdorimi fleksibël i hapësirës ajrore është një koncept i menaxhimit të hapësirës ajrore i përshkruar nga Organizata Ndërkombëtare e Aviacionit Civil (ICAO) dhe i përpunuar nga Organizata Evropiane për Sigurinë e Lundrimit Ajror (Eurocontrol), sipas të cilit hapësira ajrore nuk duhet të përcaktohet si ose krejtësisht civile apo krejtësisht ushtarake, por duhet konsideruar si një madhësi e vazhduar në të cilën të gjitha kërkesat e përdoruesve duhet të plotësohen deri në maksimumin e mundshëm.</w:t>
      </w:r>
    </w:p>
    <w:p w:rsidR="00B412DD" w:rsidRPr="00766A1E" w:rsidRDefault="00B412DD" w:rsidP="002A36E7">
      <w:pPr>
        <w:pStyle w:val="Hapesira7"/>
        <w:rPr>
          <w:spacing w:val="-4"/>
          <w:sz w:val="12"/>
          <w:lang w:val="sq-AL"/>
        </w:rPr>
      </w:pPr>
    </w:p>
    <w:p w:rsidR="00B412DD" w:rsidRPr="00766A1E" w:rsidRDefault="00B412DD" w:rsidP="009F293B">
      <w:pPr>
        <w:pStyle w:val="NeniNr"/>
        <w:rPr>
          <w:spacing w:val="-4"/>
          <w:lang w:val="sq-AL"/>
        </w:rPr>
      </w:pPr>
      <w:r w:rsidRPr="00766A1E">
        <w:rPr>
          <w:spacing w:val="-4"/>
          <w:lang w:val="sq-AL"/>
        </w:rPr>
        <w:t xml:space="preserve">Neni 1 </w:t>
      </w:r>
    </w:p>
    <w:p w:rsidR="00B412DD" w:rsidRPr="00766A1E" w:rsidRDefault="00B412DD" w:rsidP="009F293B">
      <w:pPr>
        <w:pStyle w:val="NeniNr"/>
        <w:rPr>
          <w:b/>
          <w:spacing w:val="-4"/>
          <w:lang w:val="sq-AL"/>
        </w:rPr>
      </w:pPr>
      <w:r w:rsidRPr="00766A1E">
        <w:rPr>
          <w:b/>
          <w:spacing w:val="-4"/>
          <w:lang w:val="sq-AL"/>
        </w:rPr>
        <w:t>Q</w:t>
      </w:r>
      <w:r w:rsidR="008945CC" w:rsidRPr="00766A1E">
        <w:rPr>
          <w:b/>
          <w:spacing w:val="-4"/>
          <w:lang w:val="sq-AL"/>
        </w:rPr>
        <w:t>ë</w:t>
      </w:r>
      <w:r w:rsidRPr="00766A1E">
        <w:rPr>
          <w:b/>
          <w:spacing w:val="-4"/>
          <w:lang w:val="sq-AL"/>
        </w:rPr>
        <w:t>llimi</w:t>
      </w:r>
    </w:p>
    <w:p w:rsidR="00B412DD" w:rsidRPr="00766A1E" w:rsidRDefault="00B412DD" w:rsidP="002A36E7">
      <w:pPr>
        <w:pStyle w:val="Hapesira7"/>
        <w:rPr>
          <w:spacing w:val="-4"/>
          <w:sz w:val="12"/>
          <w:lang w:val="sq-AL"/>
        </w:rPr>
      </w:pPr>
    </w:p>
    <w:p w:rsidR="00B412DD" w:rsidRPr="00766A1E" w:rsidRDefault="00B412DD" w:rsidP="00476A63">
      <w:pPr>
        <w:pStyle w:val="Paragrafi"/>
        <w:rPr>
          <w:spacing w:val="-4"/>
          <w:lang w:val="sq-AL"/>
        </w:rPr>
      </w:pPr>
      <w:r w:rsidRPr="00766A1E">
        <w:rPr>
          <w:spacing w:val="-4"/>
          <w:lang w:val="sq-AL"/>
        </w:rPr>
        <w:t>Qëllimi i kësaj rregulloreje është përcaktimi i rregullave të përbashkëta për përdorimin fleksibël të hapësirës ajrore.</w:t>
      </w:r>
    </w:p>
    <w:p w:rsidR="00B412DD" w:rsidRPr="00766A1E" w:rsidRDefault="00B412DD" w:rsidP="002A36E7">
      <w:pPr>
        <w:pStyle w:val="Hapesira7"/>
        <w:rPr>
          <w:spacing w:val="-4"/>
          <w:sz w:val="10"/>
          <w:lang w:val="sq-AL"/>
        </w:rPr>
      </w:pPr>
    </w:p>
    <w:p w:rsidR="00B412DD" w:rsidRPr="00766A1E" w:rsidRDefault="00B412DD" w:rsidP="009F293B">
      <w:pPr>
        <w:pStyle w:val="NeniNr"/>
        <w:rPr>
          <w:spacing w:val="-4"/>
          <w:lang w:val="sq-AL"/>
        </w:rPr>
      </w:pPr>
      <w:r w:rsidRPr="00766A1E">
        <w:rPr>
          <w:spacing w:val="-4"/>
          <w:lang w:val="sq-AL"/>
        </w:rPr>
        <w:t>Neni 2</w:t>
      </w:r>
    </w:p>
    <w:p w:rsidR="00B412DD" w:rsidRPr="00766A1E" w:rsidRDefault="00B412DD" w:rsidP="009F293B">
      <w:pPr>
        <w:pStyle w:val="NeniNr"/>
        <w:rPr>
          <w:b/>
          <w:spacing w:val="-4"/>
          <w:lang w:val="sq-AL"/>
        </w:rPr>
      </w:pPr>
      <w:r w:rsidRPr="00766A1E">
        <w:rPr>
          <w:b/>
          <w:spacing w:val="-4"/>
          <w:lang w:val="sq-AL"/>
        </w:rPr>
        <w:t>Fusha e zbatimit</w:t>
      </w:r>
    </w:p>
    <w:p w:rsidR="00B412DD" w:rsidRPr="00766A1E" w:rsidRDefault="00B412DD" w:rsidP="002A36E7">
      <w:pPr>
        <w:pStyle w:val="Hapesira7"/>
        <w:rPr>
          <w:spacing w:val="-4"/>
          <w:lang w:val="sq-AL"/>
        </w:rPr>
      </w:pPr>
    </w:p>
    <w:p w:rsidR="00B412DD" w:rsidRPr="00766A1E" w:rsidRDefault="00B412DD" w:rsidP="00476A63">
      <w:pPr>
        <w:pStyle w:val="Paragrafi"/>
        <w:rPr>
          <w:spacing w:val="-4"/>
          <w:lang w:val="sq-AL"/>
        </w:rPr>
      </w:pPr>
      <w:r w:rsidRPr="00766A1E">
        <w:rPr>
          <w:spacing w:val="-4"/>
          <w:lang w:val="sq-AL"/>
        </w:rPr>
        <w:t>Kjo rregullore përforcon dhe harmonizon aplikimin brenda Qiellit të Vetëm Evropian, të konceptit të përdorimit fleksibël të hapësirës ajrore, siç përcaktohet në udh</w:t>
      </w:r>
      <w:r w:rsidR="00BD5F62" w:rsidRPr="00766A1E">
        <w:rPr>
          <w:spacing w:val="-4"/>
          <w:lang w:val="sq-AL"/>
        </w:rPr>
        <w:t xml:space="preserve">ëzimin e ministrit nr. 5, datë </w:t>
      </w:r>
      <w:r w:rsidR="00BD5F62" w:rsidRPr="00766A1E">
        <w:rPr>
          <w:spacing w:val="-4"/>
          <w:lang w:val="sq-AL"/>
        </w:rPr>
        <w:lastRenderedPageBreak/>
        <w:t>3.</w:t>
      </w:r>
      <w:r w:rsidRPr="00766A1E">
        <w:rPr>
          <w:spacing w:val="-4"/>
          <w:lang w:val="sq-AL"/>
        </w:rPr>
        <w:t xml:space="preserve">6.2010 </w:t>
      </w:r>
      <w:r w:rsidR="000B6D14" w:rsidRPr="00766A1E">
        <w:rPr>
          <w:spacing w:val="-4"/>
          <w:lang w:val="sq-AL"/>
        </w:rPr>
        <w:t>“</w:t>
      </w:r>
      <w:r w:rsidRPr="00766A1E">
        <w:rPr>
          <w:spacing w:val="-4"/>
          <w:lang w:val="sq-AL"/>
        </w:rPr>
        <w:t>Mbi krijimin e strukturës së Qiellit të Vetëm Evropian (Kuadri Rregullator)</w:t>
      </w:r>
      <w:r w:rsidR="000B6D14" w:rsidRPr="00766A1E">
        <w:rPr>
          <w:spacing w:val="-4"/>
          <w:lang w:val="sq-AL"/>
        </w:rPr>
        <w:t>”</w:t>
      </w:r>
      <w:r w:rsidRPr="00766A1E">
        <w:rPr>
          <w:spacing w:val="-4"/>
          <w:lang w:val="sq-AL"/>
        </w:rPr>
        <w:t>, me qëllim për të përcaktuar rregulla dhe pro</w:t>
      </w:r>
      <w:r w:rsidR="00BD5F62" w:rsidRPr="00766A1E">
        <w:rPr>
          <w:spacing w:val="-4"/>
          <w:lang w:val="sq-AL"/>
        </w:rPr>
        <w:t>c</w:t>
      </w:r>
      <w:r w:rsidRPr="00766A1E">
        <w:rPr>
          <w:spacing w:val="-4"/>
          <w:lang w:val="sq-AL"/>
        </w:rPr>
        <w:t>edura sa më efikase koordinimi dhe bashkëpunimi ndërmjet strukturave civile dhe ushtarake përgjegjëse për menaxhimin e trafikut ajror dhe kontrollin e hapësirës ajrore nën përgjegjësinë e Republikës së Shqipërisë.</w:t>
      </w:r>
    </w:p>
    <w:p w:rsidR="00B412DD" w:rsidRPr="002D2A14" w:rsidRDefault="00B412DD" w:rsidP="002A36E7">
      <w:pPr>
        <w:pStyle w:val="Hapesira7"/>
        <w:rPr>
          <w:sz w:val="8"/>
          <w:lang w:val="sq-AL"/>
        </w:rPr>
      </w:pPr>
      <w:bookmarkStart w:id="0" w:name="_GoBack"/>
      <w:bookmarkEnd w:id="0"/>
    </w:p>
    <w:p w:rsidR="00B412DD" w:rsidRPr="00577D82" w:rsidRDefault="00B412DD" w:rsidP="009F293B">
      <w:pPr>
        <w:pStyle w:val="NeniNr"/>
        <w:rPr>
          <w:lang w:val="sq-AL"/>
        </w:rPr>
      </w:pPr>
      <w:r w:rsidRPr="00577D82">
        <w:rPr>
          <w:lang w:val="sq-AL"/>
        </w:rPr>
        <w:t>Neni 3</w:t>
      </w:r>
    </w:p>
    <w:p w:rsidR="00B412DD" w:rsidRPr="00577D82" w:rsidRDefault="00B412DD" w:rsidP="009F293B">
      <w:pPr>
        <w:pStyle w:val="NeniNr"/>
        <w:rPr>
          <w:b/>
          <w:lang w:val="sq-AL"/>
        </w:rPr>
      </w:pPr>
      <w:r w:rsidRPr="00577D82">
        <w:rPr>
          <w:b/>
          <w:lang w:val="sq-AL"/>
        </w:rPr>
        <w:t>P</w:t>
      </w:r>
      <w:r w:rsidR="008945CC">
        <w:rPr>
          <w:b/>
          <w:lang w:val="sq-AL"/>
        </w:rPr>
        <w:t>ë</w:t>
      </w:r>
      <w:r w:rsidRPr="00577D82">
        <w:rPr>
          <w:b/>
          <w:lang w:val="sq-AL"/>
        </w:rPr>
        <w:t>rkufizime</w:t>
      </w:r>
    </w:p>
    <w:p w:rsidR="00B412DD" w:rsidRPr="00577D82" w:rsidRDefault="00B412DD" w:rsidP="002A36E7">
      <w:pPr>
        <w:pStyle w:val="Hapesira7"/>
        <w:rPr>
          <w:lang w:val="sq-AL"/>
        </w:rPr>
      </w:pPr>
    </w:p>
    <w:p w:rsidR="00B412DD" w:rsidRPr="00577D82" w:rsidRDefault="009F293B" w:rsidP="009F293B">
      <w:pPr>
        <w:pStyle w:val="Paragrafi"/>
        <w:rPr>
          <w:lang w:val="sq-AL"/>
        </w:rPr>
      </w:pPr>
      <w:r w:rsidRPr="00577D82">
        <w:rPr>
          <w:lang w:val="sq-AL"/>
        </w:rPr>
        <w:t xml:space="preserve">1. </w:t>
      </w:r>
      <w:r w:rsidR="000B6D14">
        <w:rPr>
          <w:lang w:val="sq-AL"/>
        </w:rPr>
        <w:t>“</w:t>
      </w:r>
      <w:r w:rsidR="00B412DD" w:rsidRPr="00577D82">
        <w:rPr>
          <w:lang w:val="sq-AL"/>
        </w:rPr>
        <w:t>Autoriteti i Aviacionit Civil</w:t>
      </w:r>
      <w:r w:rsidR="000B6D14">
        <w:rPr>
          <w:lang w:val="sq-AL"/>
        </w:rPr>
        <w:t>”</w:t>
      </w:r>
      <w:r w:rsidR="00B412DD" w:rsidRPr="00577D82">
        <w:rPr>
          <w:lang w:val="sq-AL"/>
        </w:rPr>
        <w:t xml:space="preserve">(AAC), nënkupton autoritetin në fushën e transportit ajror civil në Republikën e Shqipërisë, në varësi të ministrit përgjegjës për transportin, i ngarkuar me funksionet e Autoritetit Kombëtar Mbikëqyrës, sipas udhëzimit të ministrit përgjegjës </w:t>
      </w:r>
      <w:r w:rsidR="009A57BC">
        <w:rPr>
          <w:lang w:val="sq-AL"/>
        </w:rPr>
        <w:t>për transportin nr. 7, datë 3.</w:t>
      </w:r>
      <w:r w:rsidR="00B412DD" w:rsidRPr="00577D82">
        <w:rPr>
          <w:lang w:val="sq-AL"/>
        </w:rPr>
        <w:t xml:space="preserve">6.2010 </w:t>
      </w:r>
      <w:r w:rsidR="000B6D14">
        <w:rPr>
          <w:lang w:val="sq-AL"/>
        </w:rPr>
        <w:t>“</w:t>
      </w:r>
      <w:r w:rsidR="00B412DD" w:rsidRPr="00577D82">
        <w:rPr>
          <w:lang w:val="sq-AL"/>
        </w:rPr>
        <w:t>Mbi organizimin dhe përdorimin e hapësirës ajrore brenda Qiellit të Vetëm Evropian (Rregullore për hapësirën ajrore)</w:t>
      </w:r>
      <w:r w:rsidR="000B6D14">
        <w:rPr>
          <w:lang w:val="sq-AL"/>
        </w:rPr>
        <w:t>”</w:t>
      </w:r>
      <w:r w:rsidR="00B412DD" w:rsidRPr="00577D82">
        <w:rPr>
          <w:lang w:val="sq-AL"/>
        </w:rPr>
        <w:t xml:space="preserve">; </w:t>
      </w:r>
    </w:p>
    <w:p w:rsidR="00B412DD" w:rsidRPr="00577D82" w:rsidRDefault="009F293B" w:rsidP="00476A63">
      <w:pPr>
        <w:pStyle w:val="Paragrafi"/>
        <w:rPr>
          <w:lang w:val="sq-AL"/>
        </w:rPr>
      </w:pPr>
      <w:r w:rsidRPr="00577D82">
        <w:rPr>
          <w:lang w:val="sq-AL"/>
        </w:rPr>
        <w:t xml:space="preserve">2. </w:t>
      </w:r>
      <w:r w:rsidR="000B6D14">
        <w:rPr>
          <w:lang w:val="sq-AL"/>
        </w:rPr>
        <w:t>“</w:t>
      </w:r>
      <w:r w:rsidR="00B412DD" w:rsidRPr="00577D82">
        <w:rPr>
          <w:lang w:val="sq-AL"/>
        </w:rPr>
        <w:t>Celulë për menaxhimin e hapësirës ajrore</w:t>
      </w:r>
      <w:r w:rsidR="000B6D14">
        <w:rPr>
          <w:lang w:val="sq-AL"/>
        </w:rPr>
        <w:t>”</w:t>
      </w:r>
      <w:r w:rsidR="00B412DD" w:rsidRPr="00577D82">
        <w:rPr>
          <w:lang w:val="sq-AL"/>
        </w:rPr>
        <w:t xml:space="preserve"> nënkupton një qelizë përgjegjëse për menaxhimin e përditshëm të hapësirës ajrore nën përgjegjësinë e Republikës së Shqipërisë ose bashkë me ndonjë Shtet fqinj;</w:t>
      </w:r>
    </w:p>
    <w:p w:rsidR="00B412DD" w:rsidRPr="00577D82" w:rsidRDefault="009F293B" w:rsidP="00476A63">
      <w:pPr>
        <w:pStyle w:val="Paragrafi"/>
        <w:rPr>
          <w:lang w:val="sq-AL"/>
        </w:rPr>
      </w:pPr>
      <w:r w:rsidRPr="00577D82">
        <w:rPr>
          <w:lang w:val="sq-AL"/>
        </w:rPr>
        <w:t xml:space="preserve">3. </w:t>
      </w:r>
      <w:r w:rsidR="000B6D14">
        <w:rPr>
          <w:lang w:val="sq-AL"/>
        </w:rPr>
        <w:t>“</w:t>
      </w:r>
      <w:r w:rsidR="00B412DD" w:rsidRPr="00577D82">
        <w:rPr>
          <w:lang w:val="sq-AL"/>
        </w:rPr>
        <w:t>Hapësirë ajrore ndërkufitare</w:t>
      </w:r>
      <w:r w:rsidR="000B6D14">
        <w:rPr>
          <w:lang w:val="sq-AL"/>
        </w:rPr>
        <w:t>”</w:t>
      </w:r>
      <w:r w:rsidR="00B412DD" w:rsidRPr="00577D82">
        <w:rPr>
          <w:lang w:val="sq-AL"/>
        </w:rPr>
        <w:t xml:space="preserve"> nënkupton një strukturë e hapësirës ajrore e zgjatur përgjatë </w:t>
      </w:r>
      <w:r w:rsidR="00BD5F62">
        <w:rPr>
          <w:lang w:val="sq-AL"/>
        </w:rPr>
        <w:t>kufijve kombëtarë dhe/ose kufij</w:t>
      </w:r>
      <w:r w:rsidR="00B412DD" w:rsidRPr="00577D82">
        <w:rPr>
          <w:lang w:val="sq-AL"/>
        </w:rPr>
        <w:t>ve të rajoneve të informacionit të fluturimit;</w:t>
      </w:r>
    </w:p>
    <w:p w:rsidR="00B412DD" w:rsidRPr="00577D82" w:rsidRDefault="009F293B" w:rsidP="00476A63">
      <w:pPr>
        <w:pStyle w:val="Paragrafi"/>
        <w:rPr>
          <w:lang w:val="sq-AL"/>
        </w:rPr>
      </w:pPr>
      <w:r w:rsidRPr="00577D82">
        <w:rPr>
          <w:lang w:val="sq-AL"/>
        </w:rPr>
        <w:t xml:space="preserve">4. </w:t>
      </w:r>
      <w:r w:rsidR="000B6D14">
        <w:rPr>
          <w:lang w:val="sq-AL"/>
        </w:rPr>
        <w:t>“</w:t>
      </w:r>
      <w:r w:rsidR="00B412DD" w:rsidRPr="00577D82">
        <w:rPr>
          <w:lang w:val="sq-AL"/>
        </w:rPr>
        <w:t>Kohë reale</w:t>
      </w:r>
      <w:r w:rsidR="000B6D14">
        <w:rPr>
          <w:lang w:val="sq-AL"/>
        </w:rPr>
        <w:t>”</w:t>
      </w:r>
      <w:r w:rsidR="00B412DD" w:rsidRPr="00577D82">
        <w:rPr>
          <w:lang w:val="sq-AL"/>
        </w:rPr>
        <w:t xml:space="preserve"> nënkupton kohën aktuale gjatë </w:t>
      </w:r>
      <w:r w:rsidR="008A0BF4">
        <w:rPr>
          <w:lang w:val="sq-AL"/>
        </w:rPr>
        <w:t>s</w:t>
      </w:r>
      <w:r w:rsidR="00B412DD" w:rsidRPr="00577D82">
        <w:rPr>
          <w:lang w:val="sq-AL"/>
        </w:rPr>
        <w:t>ë cilës ndodh një proces ose një ngjarje;</w:t>
      </w:r>
    </w:p>
    <w:p w:rsidR="00B412DD" w:rsidRPr="00577D82" w:rsidRDefault="009F293B" w:rsidP="00476A63">
      <w:pPr>
        <w:pStyle w:val="Paragrafi"/>
        <w:rPr>
          <w:lang w:val="sq-AL"/>
        </w:rPr>
      </w:pPr>
      <w:r w:rsidRPr="00577D82">
        <w:rPr>
          <w:lang w:val="sq-AL"/>
        </w:rPr>
        <w:t xml:space="preserve">5. </w:t>
      </w:r>
      <w:r w:rsidR="000B6D14">
        <w:rPr>
          <w:lang w:val="sq-AL"/>
        </w:rPr>
        <w:t>“</w:t>
      </w:r>
      <w:r w:rsidR="00B412DD" w:rsidRPr="00577D82">
        <w:rPr>
          <w:lang w:val="sq-AL"/>
        </w:rPr>
        <w:t>Koordinim civil-ushtarak</w:t>
      </w:r>
      <w:r w:rsidR="000B6D14">
        <w:rPr>
          <w:lang w:val="sq-AL"/>
        </w:rPr>
        <w:t>”</w:t>
      </w:r>
      <w:r w:rsidR="00B412DD" w:rsidRPr="00577D82">
        <w:rPr>
          <w:lang w:val="sq-AL"/>
        </w:rPr>
        <w:t xml:space="preserve"> nënkupton koordinimin midis palëve civile dhe ushtarake të autorizuara për të marrë vendime dhe pranuar një drejtim veprimi;</w:t>
      </w:r>
    </w:p>
    <w:p w:rsidR="00B412DD" w:rsidRPr="00577D82" w:rsidRDefault="009F293B" w:rsidP="00476A63">
      <w:pPr>
        <w:pStyle w:val="Paragrafi"/>
        <w:rPr>
          <w:lang w:val="sq-AL"/>
        </w:rPr>
      </w:pPr>
      <w:r w:rsidRPr="00577D82">
        <w:rPr>
          <w:lang w:val="sq-AL"/>
        </w:rPr>
        <w:t xml:space="preserve">6. </w:t>
      </w:r>
      <w:r w:rsidR="000B6D14">
        <w:rPr>
          <w:lang w:val="sq-AL"/>
        </w:rPr>
        <w:t>“</w:t>
      </w:r>
      <w:r w:rsidR="00B412DD" w:rsidRPr="00577D82">
        <w:rPr>
          <w:lang w:val="sq-AL"/>
        </w:rPr>
        <w:t>Komanda e Forcave Ajrore (KFA)</w:t>
      </w:r>
      <w:r w:rsidR="000B6D14">
        <w:rPr>
          <w:lang w:val="sq-AL"/>
        </w:rPr>
        <w:t>”</w:t>
      </w:r>
      <w:r w:rsidR="00B412DD" w:rsidRPr="00577D82">
        <w:rPr>
          <w:lang w:val="sq-AL"/>
        </w:rPr>
        <w:t xml:space="preserve"> nënkupton autoritetin kompetent ushtarak i emëruar nga Ministria e Mbrojtjes, përgjegjës për rregullat dhe standar</w:t>
      </w:r>
      <w:r w:rsidR="009A57BC">
        <w:rPr>
          <w:lang w:val="sq-AL"/>
        </w:rPr>
        <w:t>d</w:t>
      </w:r>
      <w:r w:rsidR="00B412DD" w:rsidRPr="00577D82">
        <w:rPr>
          <w:lang w:val="sq-AL"/>
        </w:rPr>
        <w:t>et e mjeteve ajrore të Forcave të Armatosura</w:t>
      </w:r>
      <w:r w:rsidR="009A57BC">
        <w:rPr>
          <w:lang w:val="sq-AL"/>
        </w:rPr>
        <w:t>;</w:t>
      </w:r>
      <w:r w:rsidR="00B412DD" w:rsidRPr="00577D82" w:rsidDel="008D37EF">
        <w:rPr>
          <w:lang w:val="sq-AL"/>
        </w:rPr>
        <w:t xml:space="preserve"> </w:t>
      </w:r>
      <w:r w:rsidR="00B412DD" w:rsidRPr="00577D82">
        <w:rPr>
          <w:lang w:val="sq-AL"/>
        </w:rPr>
        <w:t xml:space="preserve"> </w:t>
      </w:r>
    </w:p>
    <w:p w:rsidR="00B412DD" w:rsidRPr="00577D82" w:rsidRDefault="009F293B" w:rsidP="00476A63">
      <w:pPr>
        <w:pStyle w:val="Paragrafi"/>
        <w:rPr>
          <w:lang w:val="sq-AL"/>
        </w:rPr>
      </w:pPr>
      <w:r w:rsidRPr="00577D82">
        <w:rPr>
          <w:lang w:val="sq-AL"/>
        </w:rPr>
        <w:t xml:space="preserve">7. </w:t>
      </w:r>
      <w:r w:rsidR="000B6D14">
        <w:rPr>
          <w:lang w:val="sq-AL"/>
        </w:rPr>
        <w:t>“</w:t>
      </w:r>
      <w:r w:rsidR="00B412DD" w:rsidRPr="00577D82">
        <w:rPr>
          <w:lang w:val="sq-AL"/>
        </w:rPr>
        <w:t>Korridor fluturimi</w:t>
      </w:r>
      <w:r w:rsidR="000B6D14">
        <w:rPr>
          <w:lang w:val="sq-AL"/>
        </w:rPr>
        <w:t>”</w:t>
      </w:r>
      <w:r w:rsidR="00B412DD" w:rsidRPr="00577D82">
        <w:rPr>
          <w:lang w:val="sq-AL"/>
        </w:rPr>
        <w:t xml:space="preserve"> nënkupton rrugën e një avioni në ajër, e përcaktuar në tr</w:t>
      </w:r>
      <w:r w:rsidR="00207032">
        <w:rPr>
          <w:lang w:val="sq-AL"/>
        </w:rPr>
        <w:t>i</w:t>
      </w:r>
      <w:r w:rsidR="00B412DD" w:rsidRPr="00577D82">
        <w:rPr>
          <w:lang w:val="sq-AL"/>
        </w:rPr>
        <w:t xml:space="preserve"> dimensione;</w:t>
      </w:r>
    </w:p>
    <w:p w:rsidR="00B412DD" w:rsidRPr="00577D82" w:rsidRDefault="009F293B" w:rsidP="00476A63">
      <w:pPr>
        <w:pStyle w:val="Paragrafi"/>
        <w:rPr>
          <w:lang w:val="sq-AL"/>
        </w:rPr>
      </w:pPr>
      <w:r w:rsidRPr="00577D82">
        <w:rPr>
          <w:lang w:val="sq-AL"/>
        </w:rPr>
        <w:t xml:space="preserve">8. </w:t>
      </w:r>
      <w:r w:rsidR="000B6D14">
        <w:rPr>
          <w:lang w:val="sq-AL"/>
        </w:rPr>
        <w:t>“</w:t>
      </w:r>
      <w:r w:rsidR="00B412DD" w:rsidRPr="00577D82">
        <w:rPr>
          <w:lang w:val="sq-AL"/>
        </w:rPr>
        <w:t>Kufizim i hapësirës ajrore</w:t>
      </w:r>
      <w:r w:rsidR="000B6D14">
        <w:rPr>
          <w:lang w:val="sq-AL"/>
        </w:rPr>
        <w:t>”</w:t>
      </w:r>
      <w:r w:rsidR="00B412DD" w:rsidRPr="00577D82">
        <w:rPr>
          <w:lang w:val="sq-AL"/>
        </w:rPr>
        <w:t xml:space="preserve"> nënkupton një vëllim të caktuar të hapësirës ajrore brenda së cilës mund të kryhen në orë të përcaktuara, aktivitete të ndryshme të rrezikshme për fluturimin e avionëve (një </w:t>
      </w:r>
      <w:r w:rsidR="000B6D14">
        <w:rPr>
          <w:lang w:val="sq-AL"/>
        </w:rPr>
        <w:t>“</w:t>
      </w:r>
      <w:r w:rsidR="00B412DD" w:rsidRPr="00577D82">
        <w:rPr>
          <w:lang w:val="sq-AL"/>
        </w:rPr>
        <w:t>zonë e rrezikshme</w:t>
      </w:r>
      <w:r w:rsidR="000B6D14">
        <w:rPr>
          <w:lang w:val="sq-AL"/>
        </w:rPr>
        <w:t>”</w:t>
      </w:r>
      <w:r w:rsidR="00B412DD" w:rsidRPr="00577D82">
        <w:rPr>
          <w:lang w:val="sq-AL"/>
        </w:rPr>
        <w:t xml:space="preserve">); ose hapësira të tilla ajrore të caktuara mbi sipërfaqe toke apo ujërash territoriale të një </w:t>
      </w:r>
      <w:r w:rsidR="00147523">
        <w:rPr>
          <w:lang w:val="sq-AL"/>
        </w:rPr>
        <w:lastRenderedPageBreak/>
        <w:t>s</w:t>
      </w:r>
      <w:r w:rsidR="00B412DD" w:rsidRPr="00577D82">
        <w:rPr>
          <w:lang w:val="sq-AL"/>
        </w:rPr>
        <w:t xml:space="preserve">hteti, brenda të cilave fluturimi i avionëve është i kufizuar sipas kushteve specifike të caktuara (një </w:t>
      </w:r>
      <w:r w:rsidR="000B6D14">
        <w:rPr>
          <w:lang w:val="sq-AL"/>
        </w:rPr>
        <w:t>“</w:t>
      </w:r>
      <w:r w:rsidR="00B412DD" w:rsidRPr="00577D82">
        <w:rPr>
          <w:lang w:val="sq-AL"/>
        </w:rPr>
        <w:t>zonë e kufizuar</w:t>
      </w:r>
      <w:r w:rsidR="000B6D14">
        <w:rPr>
          <w:lang w:val="sq-AL"/>
        </w:rPr>
        <w:t>”</w:t>
      </w:r>
      <w:r w:rsidR="00B412DD" w:rsidRPr="00577D82">
        <w:rPr>
          <w:lang w:val="sq-AL"/>
        </w:rPr>
        <w:t xml:space="preserve">); ose hapësira të tilla ajrore të caktuara mbi sipërfaqe toke apo ujërash territoriale të një </w:t>
      </w:r>
      <w:r w:rsidR="00147523">
        <w:rPr>
          <w:lang w:val="sq-AL"/>
        </w:rPr>
        <w:t>s</w:t>
      </w:r>
      <w:r w:rsidR="00B412DD" w:rsidRPr="00577D82">
        <w:rPr>
          <w:lang w:val="sq-AL"/>
        </w:rPr>
        <w:t xml:space="preserve">hteti, brenda të cilave fluturimi i avionëve është i ndaluar (një </w:t>
      </w:r>
      <w:r w:rsidR="000B6D14">
        <w:rPr>
          <w:lang w:val="sq-AL"/>
        </w:rPr>
        <w:t>“</w:t>
      </w:r>
      <w:r w:rsidR="00B412DD" w:rsidRPr="00577D82">
        <w:rPr>
          <w:lang w:val="sq-AL"/>
        </w:rPr>
        <w:t>zonë e ndaluar</w:t>
      </w:r>
      <w:r w:rsidR="000B6D14">
        <w:rPr>
          <w:lang w:val="sq-AL"/>
        </w:rPr>
        <w:t>”</w:t>
      </w:r>
      <w:r w:rsidR="00B412DD" w:rsidRPr="00577D82">
        <w:rPr>
          <w:lang w:val="sq-AL"/>
        </w:rPr>
        <w:t>);</w:t>
      </w:r>
    </w:p>
    <w:p w:rsidR="00B412DD" w:rsidRPr="00577D82" w:rsidRDefault="009F293B" w:rsidP="00476A63">
      <w:pPr>
        <w:pStyle w:val="Paragrafi"/>
        <w:rPr>
          <w:lang w:val="sq-AL"/>
        </w:rPr>
      </w:pPr>
      <w:r w:rsidRPr="00577D82">
        <w:rPr>
          <w:lang w:val="sq-AL"/>
        </w:rPr>
        <w:t xml:space="preserve">9. </w:t>
      </w:r>
      <w:r w:rsidR="000B6D14">
        <w:rPr>
          <w:lang w:val="sq-AL"/>
        </w:rPr>
        <w:t>“</w:t>
      </w:r>
      <w:r w:rsidR="00B412DD" w:rsidRPr="00577D82">
        <w:rPr>
          <w:lang w:val="sq-AL"/>
        </w:rPr>
        <w:t>Menaxhimi i Trafikut Ajror (MTA)</w:t>
      </w:r>
      <w:r w:rsidR="000B6D14">
        <w:rPr>
          <w:lang w:val="sq-AL"/>
        </w:rPr>
        <w:t>”</w:t>
      </w:r>
      <w:r w:rsidR="00B412DD" w:rsidRPr="00577D82">
        <w:rPr>
          <w:lang w:val="sq-AL"/>
        </w:rPr>
        <w:t xml:space="preserve"> përmbledh funksionet e bazuara në tokë (të përbërë nga ATS</w:t>
      </w:r>
      <w:r w:rsidR="00834C45">
        <w:rPr>
          <w:lang w:val="sq-AL"/>
        </w:rPr>
        <w:t>-ja</w:t>
      </w:r>
      <w:r w:rsidR="00B412DD" w:rsidRPr="00577D82">
        <w:rPr>
          <w:lang w:val="sq-AL"/>
        </w:rPr>
        <w:t>, ASM</w:t>
      </w:r>
      <w:r w:rsidR="00834C45">
        <w:rPr>
          <w:lang w:val="sq-AL"/>
        </w:rPr>
        <w:t>-ja</w:t>
      </w:r>
      <w:r w:rsidR="00B412DD" w:rsidRPr="00577D82">
        <w:rPr>
          <w:lang w:val="sq-AL"/>
        </w:rPr>
        <w:t>, ATFM</w:t>
      </w:r>
      <w:r w:rsidR="00834C45">
        <w:rPr>
          <w:lang w:val="sq-AL"/>
        </w:rPr>
        <w:t>-ja</w:t>
      </w:r>
      <w:r w:rsidR="00B412DD" w:rsidRPr="00577D82">
        <w:rPr>
          <w:lang w:val="sq-AL"/>
        </w:rPr>
        <w:t>) dhe në ajër, të nevojshme për të garantuar lëvizjen e sigurt dhe efektive të mjeteve fluturuese gjatë të gjitha fazave të operimit;</w:t>
      </w:r>
    </w:p>
    <w:p w:rsidR="00B412DD" w:rsidRPr="00577D82" w:rsidRDefault="009F293B" w:rsidP="00476A63">
      <w:pPr>
        <w:pStyle w:val="Paragrafi"/>
        <w:rPr>
          <w:lang w:val="sq-AL"/>
        </w:rPr>
      </w:pPr>
      <w:r w:rsidRPr="00577D82">
        <w:rPr>
          <w:lang w:val="sq-AL"/>
        </w:rPr>
        <w:t xml:space="preserve">10. </w:t>
      </w:r>
      <w:r w:rsidR="000B6D14">
        <w:rPr>
          <w:lang w:val="sq-AL"/>
        </w:rPr>
        <w:t>“</w:t>
      </w:r>
      <w:r w:rsidR="00B412DD" w:rsidRPr="00577D82">
        <w:rPr>
          <w:lang w:val="sq-AL"/>
        </w:rPr>
        <w:t>Ndarje</w:t>
      </w:r>
      <w:r w:rsidR="000B6D14">
        <w:rPr>
          <w:lang w:val="sq-AL"/>
        </w:rPr>
        <w:t>”</w:t>
      </w:r>
      <w:r w:rsidR="00B412DD" w:rsidRPr="00577D82">
        <w:rPr>
          <w:lang w:val="sq-AL"/>
        </w:rPr>
        <w:t xml:space="preserve"> nënkupton hapësirën midis avionëve, niveleve ose gjurmëve;</w:t>
      </w:r>
    </w:p>
    <w:p w:rsidR="00B412DD" w:rsidRPr="00577D82" w:rsidRDefault="009F293B" w:rsidP="00476A63">
      <w:pPr>
        <w:pStyle w:val="Paragrafi"/>
        <w:rPr>
          <w:lang w:val="sq-AL"/>
        </w:rPr>
      </w:pPr>
      <w:r w:rsidRPr="00577D82">
        <w:rPr>
          <w:lang w:val="sq-AL"/>
        </w:rPr>
        <w:t xml:space="preserve">11. </w:t>
      </w:r>
      <w:r w:rsidR="000B6D14">
        <w:rPr>
          <w:lang w:val="sq-AL"/>
        </w:rPr>
        <w:t>“</w:t>
      </w:r>
      <w:r w:rsidR="00B412DD" w:rsidRPr="00577D82">
        <w:rPr>
          <w:lang w:val="sq-AL"/>
        </w:rPr>
        <w:t>Njësi ushtarake kontrolli</w:t>
      </w:r>
      <w:r w:rsidR="000B6D14">
        <w:rPr>
          <w:lang w:val="sq-AL"/>
        </w:rPr>
        <w:t>”</w:t>
      </w:r>
      <w:r w:rsidR="00B412DD" w:rsidRPr="00577D82">
        <w:rPr>
          <w:lang w:val="sq-AL"/>
        </w:rPr>
        <w:t xml:space="preserve"> nënkupton çdo njësi fikse apo të lëvizshme ushtarake që drejton trafikun ajror ushtarak dhe/ose ndjek aktivitete të tjera të cilat, për shkak të natyrës së tyre specifike, mund të kërkojnë një rezervim apo kufizim të hapësirës ajrore;</w:t>
      </w:r>
    </w:p>
    <w:p w:rsidR="00B412DD" w:rsidRPr="00577D82" w:rsidRDefault="009F293B" w:rsidP="00476A63">
      <w:pPr>
        <w:pStyle w:val="Paragrafi"/>
        <w:rPr>
          <w:lang w:val="sq-AL"/>
        </w:rPr>
      </w:pPr>
      <w:r w:rsidRPr="00577D82">
        <w:rPr>
          <w:lang w:val="sq-AL"/>
        </w:rPr>
        <w:t xml:space="preserve">12. </w:t>
      </w:r>
      <w:r w:rsidR="000B6D14">
        <w:rPr>
          <w:lang w:val="sq-AL"/>
        </w:rPr>
        <w:t>“</w:t>
      </w:r>
      <w:r w:rsidR="00B412DD" w:rsidRPr="00577D82">
        <w:rPr>
          <w:lang w:val="sq-AL"/>
        </w:rPr>
        <w:t>Ofruesi i Shërbimeve të Lundrimit Ajror (OSHLA)</w:t>
      </w:r>
      <w:r w:rsidR="000B6D14">
        <w:rPr>
          <w:lang w:val="sq-AL"/>
        </w:rPr>
        <w:t>”</w:t>
      </w:r>
      <w:r w:rsidR="00B412DD" w:rsidRPr="00577D82">
        <w:rPr>
          <w:lang w:val="sq-AL"/>
        </w:rPr>
        <w:t xml:space="preserve"> nënkupton një ent publik ose privat, që ofron shërbime të lundrimit ajror, të cilët përcaktohen, certifikohen dhe mbikëqyren nga AAC</w:t>
      </w:r>
      <w:r w:rsidR="00BC06F6">
        <w:rPr>
          <w:lang w:val="sq-AL"/>
        </w:rPr>
        <w:t>-ja</w:t>
      </w:r>
      <w:r w:rsidR="00B412DD" w:rsidRPr="00577D82">
        <w:rPr>
          <w:lang w:val="sq-AL"/>
        </w:rPr>
        <w:t>;</w:t>
      </w:r>
    </w:p>
    <w:p w:rsidR="00B412DD" w:rsidRPr="00577D82" w:rsidRDefault="009F293B" w:rsidP="00476A63">
      <w:pPr>
        <w:pStyle w:val="Paragrafi"/>
        <w:rPr>
          <w:lang w:val="sq-AL"/>
        </w:rPr>
      </w:pPr>
      <w:r w:rsidRPr="00577D82">
        <w:rPr>
          <w:lang w:val="sq-AL"/>
        </w:rPr>
        <w:t xml:space="preserve">13. </w:t>
      </w:r>
      <w:r w:rsidR="000B6D14">
        <w:rPr>
          <w:lang w:val="sq-AL"/>
        </w:rPr>
        <w:t>“</w:t>
      </w:r>
      <w:r w:rsidR="00B412DD" w:rsidRPr="00577D82">
        <w:rPr>
          <w:lang w:val="sq-AL"/>
        </w:rPr>
        <w:t>Përdorimi fleksibël i hapësirës ajrore</w:t>
      </w:r>
      <w:r w:rsidR="000B6D14">
        <w:rPr>
          <w:lang w:val="sq-AL"/>
        </w:rPr>
        <w:t>”</w:t>
      </w:r>
      <w:r w:rsidR="00B412DD" w:rsidRPr="00577D82">
        <w:rPr>
          <w:lang w:val="sq-AL"/>
        </w:rPr>
        <w:t xml:space="preserve"> nënkupton një koncept i menaxhimit të hapësirës ajrore, sipas të cilit hapësira ajrore nuk duhet të përcaktohet si, ose krejtësisht civile, ose krejtësisht ushtarake, por duhet konsideruar si një madhësi e vazhduar në të cilën të gjitha kërkesat e përdoruesve duhet të plotësohen deri në maksimumin e mundshëm;</w:t>
      </w:r>
    </w:p>
    <w:p w:rsidR="00B412DD" w:rsidRPr="00577D82" w:rsidRDefault="009F293B" w:rsidP="00476A63">
      <w:pPr>
        <w:pStyle w:val="Paragrafi"/>
        <w:rPr>
          <w:lang w:val="sq-AL"/>
        </w:rPr>
      </w:pPr>
      <w:r w:rsidRPr="00577D82">
        <w:rPr>
          <w:lang w:val="sq-AL"/>
        </w:rPr>
        <w:t xml:space="preserve">14. </w:t>
      </w:r>
      <w:r w:rsidR="000B6D14">
        <w:rPr>
          <w:lang w:val="sq-AL"/>
        </w:rPr>
        <w:t>“</w:t>
      </w:r>
      <w:r w:rsidR="00B412DD" w:rsidRPr="00577D82">
        <w:rPr>
          <w:lang w:val="sq-AL"/>
        </w:rPr>
        <w:t>Përdorues</w:t>
      </w:r>
      <w:r w:rsidR="000B6D14">
        <w:rPr>
          <w:lang w:val="sq-AL"/>
        </w:rPr>
        <w:t>”</w:t>
      </w:r>
      <w:r w:rsidR="00B412DD" w:rsidRPr="00577D82">
        <w:rPr>
          <w:lang w:val="sq-AL"/>
        </w:rPr>
        <w:t xml:space="preserve"> nënkupton një mjet ajror</w:t>
      </w:r>
      <w:r w:rsidR="00B412DD" w:rsidRPr="00577D82" w:rsidDel="008D37EF">
        <w:rPr>
          <w:lang w:val="sq-AL"/>
        </w:rPr>
        <w:t xml:space="preserve"> </w:t>
      </w:r>
      <w:r w:rsidR="00B412DD" w:rsidRPr="00577D82">
        <w:rPr>
          <w:lang w:val="sq-AL"/>
        </w:rPr>
        <w:t>civil ose ushtarak që operon në ajër, si edhe çdo palë tjetër që kërkon përdorimin e hapësirës ajrore;</w:t>
      </w:r>
    </w:p>
    <w:p w:rsidR="00B412DD" w:rsidRPr="00577D82" w:rsidRDefault="009F293B" w:rsidP="00476A63">
      <w:pPr>
        <w:pStyle w:val="Paragrafi"/>
        <w:rPr>
          <w:lang w:val="sq-AL"/>
        </w:rPr>
      </w:pPr>
      <w:r w:rsidRPr="00577D82">
        <w:rPr>
          <w:lang w:val="sq-AL"/>
        </w:rPr>
        <w:t xml:space="preserve">15. </w:t>
      </w:r>
      <w:r w:rsidR="000B6D14">
        <w:rPr>
          <w:lang w:val="sq-AL"/>
        </w:rPr>
        <w:t>“</w:t>
      </w:r>
      <w:r w:rsidR="00B412DD" w:rsidRPr="00577D82">
        <w:rPr>
          <w:lang w:val="sq-AL"/>
        </w:rPr>
        <w:t>Qëllim fluturimi</w:t>
      </w:r>
      <w:r w:rsidR="000B6D14">
        <w:rPr>
          <w:lang w:val="sq-AL"/>
        </w:rPr>
        <w:t>”</w:t>
      </w:r>
      <w:r w:rsidR="00B412DD" w:rsidRPr="00577D82">
        <w:rPr>
          <w:lang w:val="sq-AL"/>
        </w:rPr>
        <w:t xml:space="preserve"> nënkupton korridorin e fluturimit dhe të dhënat shoqëruese të fluturimit që përshkruajnë trajektoren e planifikuar të një fluturimi drejt destinacionit të tij, i azh</w:t>
      </w:r>
      <w:r w:rsidR="00B542E5">
        <w:rPr>
          <w:lang w:val="sq-AL"/>
        </w:rPr>
        <w:t>u</w:t>
      </w:r>
      <w:r w:rsidR="00B412DD" w:rsidRPr="00577D82">
        <w:rPr>
          <w:lang w:val="sq-AL"/>
        </w:rPr>
        <w:t xml:space="preserve">rnueshëm në çdo moment; </w:t>
      </w:r>
    </w:p>
    <w:p w:rsidR="00B412DD" w:rsidRPr="00577D82" w:rsidRDefault="009F293B" w:rsidP="00476A63">
      <w:pPr>
        <w:pStyle w:val="Paragrafi"/>
        <w:rPr>
          <w:lang w:val="sq-AL"/>
        </w:rPr>
      </w:pPr>
      <w:r w:rsidRPr="00577D82">
        <w:rPr>
          <w:lang w:val="sq-AL"/>
        </w:rPr>
        <w:t xml:space="preserve">16. </w:t>
      </w:r>
      <w:r w:rsidR="000B6D14">
        <w:rPr>
          <w:lang w:val="sq-AL"/>
        </w:rPr>
        <w:t>“</w:t>
      </w:r>
      <w:r w:rsidR="00B412DD" w:rsidRPr="00577D82">
        <w:rPr>
          <w:lang w:val="sq-AL"/>
        </w:rPr>
        <w:t>Qielli i Vetëm Evropian</w:t>
      </w:r>
      <w:r w:rsidR="000B6D14">
        <w:rPr>
          <w:lang w:val="sq-AL"/>
        </w:rPr>
        <w:t>”</w:t>
      </w:r>
      <w:r w:rsidR="00B412DD" w:rsidRPr="00577D82">
        <w:rPr>
          <w:lang w:val="sq-AL"/>
        </w:rPr>
        <w:t xml:space="preserve"> është një </w:t>
      </w:r>
      <w:r w:rsidR="00B542E5" w:rsidRPr="00577D82">
        <w:rPr>
          <w:lang w:val="sq-AL"/>
        </w:rPr>
        <w:t>iniciativë</w:t>
      </w:r>
      <w:r w:rsidR="00B412DD" w:rsidRPr="00577D82">
        <w:rPr>
          <w:lang w:val="sq-AL"/>
        </w:rPr>
        <w:t xml:space="preserve"> e Komisionit Evropian e cila koordinon projektimin, menaxhimin dhe rregullimin e hapësirës ajrore brenda ZPAE-së, me qëllim organizimin e hapësirës ajrore uniforme me zonat e kontrollit të trafikut ajror, duke siguruar përdorimin e sigurt dhe efikas të hapësirës ajrore dhe sistemin e menaxhimit të trafikut </w:t>
      </w:r>
      <w:r w:rsidR="00B542E5" w:rsidRPr="00577D82">
        <w:rPr>
          <w:lang w:val="sq-AL"/>
        </w:rPr>
        <w:t>ajror</w:t>
      </w:r>
      <w:r w:rsidR="00B412DD" w:rsidRPr="00577D82">
        <w:rPr>
          <w:lang w:val="sq-AL"/>
        </w:rPr>
        <w:t xml:space="preserve"> brenda dhe përtej BE-së.</w:t>
      </w:r>
    </w:p>
    <w:p w:rsidR="00B412DD" w:rsidRPr="00577D82" w:rsidRDefault="009F293B" w:rsidP="00476A63">
      <w:pPr>
        <w:pStyle w:val="Paragrafi"/>
        <w:rPr>
          <w:lang w:val="sq-AL"/>
        </w:rPr>
      </w:pPr>
      <w:r w:rsidRPr="00577D82">
        <w:rPr>
          <w:lang w:val="sq-AL"/>
        </w:rPr>
        <w:lastRenderedPageBreak/>
        <w:t xml:space="preserve">17. </w:t>
      </w:r>
      <w:r w:rsidR="000B6D14">
        <w:rPr>
          <w:lang w:val="sq-AL"/>
        </w:rPr>
        <w:t>“</w:t>
      </w:r>
      <w:r w:rsidR="00B412DD" w:rsidRPr="00577D82">
        <w:rPr>
          <w:lang w:val="sq-AL"/>
        </w:rPr>
        <w:t>Rezervim i hapësirës ajrore</w:t>
      </w:r>
      <w:r w:rsidR="000B6D14">
        <w:rPr>
          <w:lang w:val="sq-AL"/>
        </w:rPr>
        <w:t>”</w:t>
      </w:r>
      <w:r w:rsidR="00B412DD" w:rsidRPr="00577D82">
        <w:rPr>
          <w:lang w:val="sq-AL"/>
        </w:rPr>
        <w:t xml:space="preserve"> nënkupton një vëllim të caktuar të hapësirës ajrore i rezervuar përkohësisht për përdorim ekskluziv ose specifik nga kategoritë e përdoruesve;</w:t>
      </w:r>
    </w:p>
    <w:p w:rsidR="00B412DD" w:rsidRPr="00577D82" w:rsidRDefault="009F293B" w:rsidP="00476A63">
      <w:pPr>
        <w:pStyle w:val="Paragrafi"/>
        <w:rPr>
          <w:lang w:val="sq-AL"/>
        </w:rPr>
      </w:pPr>
      <w:r w:rsidRPr="00577D82">
        <w:rPr>
          <w:lang w:val="sq-AL"/>
        </w:rPr>
        <w:t xml:space="preserve">18. </w:t>
      </w:r>
      <w:r w:rsidR="000B6D14">
        <w:rPr>
          <w:lang w:val="sq-AL"/>
        </w:rPr>
        <w:t>“</w:t>
      </w:r>
      <w:r w:rsidR="00B412DD" w:rsidRPr="00577D82">
        <w:rPr>
          <w:lang w:val="sq-AL"/>
        </w:rPr>
        <w:t>Sistemi i Menaxhimit të Parrezikshmërisë (SMS)</w:t>
      </w:r>
      <w:r w:rsidR="000B6D14">
        <w:rPr>
          <w:lang w:val="sq-AL"/>
        </w:rPr>
        <w:t>”</w:t>
      </w:r>
      <w:r w:rsidR="00B412DD" w:rsidRPr="00577D82">
        <w:rPr>
          <w:lang w:val="sq-AL"/>
        </w:rPr>
        <w:t xml:space="preserve"> nënkupton një sistem të dokumentuar për menaxhimin e rreziqeve që integron sistemet operacionale dhe teknike me menaxhimin e burimeve financiare dhe njerëzore për të garantuar parrezikshmërinë</w:t>
      </w:r>
      <w:r w:rsidR="00B542E5">
        <w:rPr>
          <w:lang w:val="sq-AL"/>
        </w:rPr>
        <w:t xml:space="preserve"> </w:t>
      </w:r>
      <w:r w:rsidR="00B412DD" w:rsidRPr="00577D82">
        <w:rPr>
          <w:lang w:val="sq-AL"/>
        </w:rPr>
        <w:t>e aviacionit dhe sigurinë e publikut;</w:t>
      </w:r>
    </w:p>
    <w:p w:rsidR="00B412DD" w:rsidRPr="00577D82" w:rsidRDefault="009F293B" w:rsidP="00476A63">
      <w:pPr>
        <w:pStyle w:val="Paragrafi"/>
        <w:rPr>
          <w:lang w:val="sq-AL"/>
        </w:rPr>
      </w:pPr>
      <w:r w:rsidRPr="00577D82">
        <w:rPr>
          <w:lang w:val="sq-AL"/>
        </w:rPr>
        <w:t xml:space="preserve">19. </w:t>
      </w:r>
      <w:r w:rsidR="000B6D14">
        <w:rPr>
          <w:lang w:val="sq-AL"/>
        </w:rPr>
        <w:t>“</w:t>
      </w:r>
      <w:r w:rsidR="00B412DD" w:rsidRPr="00577D82">
        <w:rPr>
          <w:lang w:val="sq-AL"/>
        </w:rPr>
        <w:t>Strukturë e hapësirës ajrore</w:t>
      </w:r>
      <w:r w:rsidR="000B6D14">
        <w:rPr>
          <w:lang w:val="sq-AL"/>
        </w:rPr>
        <w:t>”</w:t>
      </w:r>
      <w:r w:rsidR="00B412DD" w:rsidRPr="00577D82">
        <w:rPr>
          <w:lang w:val="sq-AL"/>
        </w:rPr>
        <w:t xml:space="preserve"> nënkupton një vëllim të caktuar të hapësirës ajrore i përcaktuar për të garantuar operacionin e sigurt dhe optimal të avionit;</w:t>
      </w:r>
    </w:p>
    <w:p w:rsidR="00B412DD" w:rsidRPr="00577D82" w:rsidRDefault="009F293B" w:rsidP="00476A63">
      <w:pPr>
        <w:pStyle w:val="Paragrafi"/>
        <w:rPr>
          <w:lang w:val="sq-AL"/>
        </w:rPr>
      </w:pPr>
      <w:r w:rsidRPr="00577D82">
        <w:rPr>
          <w:lang w:val="sq-AL"/>
        </w:rPr>
        <w:t xml:space="preserve">20. </w:t>
      </w:r>
      <w:r w:rsidR="000B6D14">
        <w:rPr>
          <w:lang w:val="sq-AL"/>
        </w:rPr>
        <w:t>“</w:t>
      </w:r>
      <w:r w:rsidR="00B412DD" w:rsidRPr="00577D82">
        <w:rPr>
          <w:lang w:val="sq-AL"/>
        </w:rPr>
        <w:t>Zona e Përbashkët Evropiane e Aviacionit (ZPEA)</w:t>
      </w:r>
      <w:r w:rsidR="000B6D14">
        <w:rPr>
          <w:lang w:val="sq-AL"/>
        </w:rPr>
        <w:t>”</w:t>
      </w:r>
      <w:r w:rsidR="00B412DD" w:rsidRPr="00577D82">
        <w:rPr>
          <w:lang w:val="sq-AL"/>
        </w:rPr>
        <w:t xml:space="preserve"> nënkupton zonën e përbashkët evropiane të aviacionit, siç është përcaktuar në marrëveshjen shumëpalëshe.</w:t>
      </w:r>
    </w:p>
    <w:p w:rsidR="00B412DD" w:rsidRPr="00577D82" w:rsidRDefault="00B412DD" w:rsidP="002A36E7">
      <w:pPr>
        <w:pStyle w:val="Hapesira7"/>
        <w:rPr>
          <w:lang w:val="sq-AL"/>
        </w:rPr>
      </w:pPr>
    </w:p>
    <w:p w:rsidR="00B412DD" w:rsidRPr="00577D82" w:rsidRDefault="00B412DD" w:rsidP="009F293B">
      <w:pPr>
        <w:pStyle w:val="NeniNr"/>
        <w:rPr>
          <w:lang w:val="sq-AL"/>
        </w:rPr>
      </w:pPr>
      <w:r w:rsidRPr="00577D82">
        <w:rPr>
          <w:lang w:val="sq-AL"/>
        </w:rPr>
        <w:t>Neni 4</w:t>
      </w:r>
    </w:p>
    <w:p w:rsidR="00B412DD" w:rsidRPr="00577D82" w:rsidRDefault="00B412DD" w:rsidP="009F293B">
      <w:pPr>
        <w:pStyle w:val="NeniNr"/>
        <w:rPr>
          <w:b/>
          <w:lang w:val="sq-AL"/>
        </w:rPr>
      </w:pPr>
      <w:r w:rsidRPr="00577D82">
        <w:rPr>
          <w:b/>
          <w:lang w:val="sq-AL"/>
        </w:rPr>
        <w:t>Parimet</w:t>
      </w:r>
    </w:p>
    <w:p w:rsidR="00B412DD" w:rsidRPr="00577D82" w:rsidRDefault="00B412DD" w:rsidP="002A36E7">
      <w:pPr>
        <w:pStyle w:val="Hapesira7"/>
        <w:rPr>
          <w:lang w:val="sq-AL"/>
        </w:rPr>
      </w:pPr>
    </w:p>
    <w:p w:rsidR="00B412DD" w:rsidRPr="00577D82" w:rsidRDefault="00B412DD" w:rsidP="00476A63">
      <w:pPr>
        <w:pStyle w:val="Paragrafi"/>
        <w:rPr>
          <w:lang w:val="sq-AL"/>
        </w:rPr>
      </w:pPr>
      <w:r w:rsidRPr="00577D82">
        <w:rPr>
          <w:lang w:val="sq-AL"/>
        </w:rPr>
        <w:t xml:space="preserve">Koncepti </w:t>
      </w:r>
      <w:r w:rsidR="000B6D14">
        <w:rPr>
          <w:lang w:val="sq-AL"/>
        </w:rPr>
        <w:t>“</w:t>
      </w:r>
      <w:r w:rsidRPr="00577D82">
        <w:rPr>
          <w:lang w:val="sq-AL"/>
        </w:rPr>
        <w:t>përdorim fleksibël i hapësirës ajrore</w:t>
      </w:r>
      <w:r w:rsidR="000B6D14">
        <w:rPr>
          <w:lang w:val="sq-AL"/>
        </w:rPr>
        <w:t>”</w:t>
      </w:r>
      <w:r w:rsidRPr="00577D82">
        <w:rPr>
          <w:lang w:val="sq-AL"/>
        </w:rPr>
        <w:t xml:space="preserve"> duhet të udhëhiqet nga parimet e mëposhtme:</w:t>
      </w:r>
    </w:p>
    <w:p w:rsidR="00B412DD" w:rsidRPr="00577D82" w:rsidRDefault="009F293B" w:rsidP="00476A63">
      <w:pPr>
        <w:pStyle w:val="Paragrafi"/>
        <w:rPr>
          <w:lang w:val="sq-AL"/>
        </w:rPr>
      </w:pPr>
      <w:r w:rsidRPr="00577D82">
        <w:rPr>
          <w:lang w:val="sq-AL"/>
        </w:rPr>
        <w:t xml:space="preserve">a) </w:t>
      </w:r>
      <w:r w:rsidR="00B412DD" w:rsidRPr="00577D82">
        <w:rPr>
          <w:lang w:val="sq-AL"/>
        </w:rPr>
        <w:t>koordinimi midis autoriteteve civile dhe ushtarake, duhet të organizohet në nivele strategjike, parataktike dhe taktike për të mundësuar përdorimin fleksibël të hapësirës ajrore nëpërmjet vendosjes së marrëveshjeve dhe pro</w:t>
      </w:r>
      <w:r w:rsidR="00B542E5">
        <w:rPr>
          <w:lang w:val="sq-AL"/>
        </w:rPr>
        <w:t>c</w:t>
      </w:r>
      <w:r w:rsidR="00B412DD" w:rsidRPr="00577D82">
        <w:rPr>
          <w:lang w:val="sq-AL"/>
        </w:rPr>
        <w:t>edurave për rritjen e parrezikshmërisë dhe kapacitetit të hapësirës ajrore, dhe përmirësimit të efi</w:t>
      </w:r>
      <w:r w:rsidR="00B542E5">
        <w:rPr>
          <w:lang w:val="sq-AL"/>
        </w:rPr>
        <w:t>ci</w:t>
      </w:r>
      <w:r w:rsidR="00B412DD" w:rsidRPr="00577D82">
        <w:rPr>
          <w:lang w:val="sq-AL"/>
        </w:rPr>
        <w:t>encës dhe fleksibilitetit të operacioneve të avionëve;</w:t>
      </w:r>
    </w:p>
    <w:p w:rsidR="00B412DD" w:rsidRPr="00577D82" w:rsidRDefault="00055170" w:rsidP="00476A63">
      <w:pPr>
        <w:pStyle w:val="Paragrafi"/>
        <w:rPr>
          <w:lang w:val="sq-AL"/>
        </w:rPr>
      </w:pPr>
      <w:r w:rsidRPr="00577D82">
        <w:rPr>
          <w:lang w:val="sq-AL"/>
        </w:rPr>
        <w:t xml:space="preserve">b) </w:t>
      </w:r>
      <w:r w:rsidR="00B412DD" w:rsidRPr="00577D82">
        <w:rPr>
          <w:lang w:val="sq-AL"/>
        </w:rPr>
        <w:t>qëndrueshmëria midis menaxhimit të hapësirës ajrore, menaxhimit të lëvizjes së trafikut ajror dhe shërbimeve të trafikut ajror duhet të vendoset dhe ruhet në të tr</w:t>
      </w:r>
      <w:r w:rsidR="00207032">
        <w:rPr>
          <w:lang w:val="sq-AL"/>
        </w:rPr>
        <w:t>ia</w:t>
      </w:r>
      <w:r w:rsidR="00B412DD" w:rsidRPr="00577D82">
        <w:rPr>
          <w:lang w:val="sq-AL"/>
        </w:rPr>
        <w:t xml:space="preserve"> nivelet e menaxhimit të hapësirës ajrore të renditura në shkronjën </w:t>
      </w:r>
      <w:r w:rsidR="00B542E5">
        <w:rPr>
          <w:lang w:val="sq-AL"/>
        </w:rPr>
        <w:t>“</w:t>
      </w:r>
      <w:r w:rsidR="00B412DD" w:rsidRPr="00577D82">
        <w:rPr>
          <w:lang w:val="sq-AL"/>
        </w:rPr>
        <w:t>a</w:t>
      </w:r>
      <w:r w:rsidR="00B542E5">
        <w:rPr>
          <w:lang w:val="sq-AL"/>
        </w:rPr>
        <w:t>”</w:t>
      </w:r>
      <w:r w:rsidR="00B412DD" w:rsidRPr="00577D82">
        <w:rPr>
          <w:lang w:val="sq-AL"/>
        </w:rPr>
        <w:t xml:space="preserve"> të këtij neni për të garantuar, në përfitim të të gjithë përdoruesve, efi</w:t>
      </w:r>
      <w:r w:rsidR="00693FA7">
        <w:rPr>
          <w:lang w:val="sq-AL"/>
        </w:rPr>
        <w:t>ci</w:t>
      </w:r>
      <w:r w:rsidR="00B412DD" w:rsidRPr="00577D82">
        <w:rPr>
          <w:lang w:val="sq-AL"/>
        </w:rPr>
        <w:t>encën në planifikimin, shpërndarjen dhe përdorimin e hapësirës ajrore</w:t>
      </w:r>
      <w:r w:rsidR="0034119F">
        <w:rPr>
          <w:lang w:val="sq-AL"/>
        </w:rPr>
        <w:t>;</w:t>
      </w:r>
    </w:p>
    <w:p w:rsidR="00B412DD" w:rsidRPr="00577D82" w:rsidRDefault="00055170" w:rsidP="00476A63">
      <w:pPr>
        <w:pStyle w:val="Paragrafi"/>
        <w:rPr>
          <w:lang w:val="sq-AL"/>
        </w:rPr>
      </w:pPr>
      <w:r w:rsidRPr="00577D82">
        <w:rPr>
          <w:lang w:val="sq-AL"/>
        </w:rPr>
        <w:t xml:space="preserve">c) </w:t>
      </w:r>
      <w:r w:rsidR="00B412DD" w:rsidRPr="00577D82">
        <w:rPr>
          <w:lang w:val="sq-AL"/>
        </w:rPr>
        <w:t>rezervimi i hapësirës ajrore për përdorim ekskluziv ose specifik për kategoritë e përdoruesve duhet të jetë e një natyre të përkohshme, e aplikuar vetëm gjatë periudhave të limituara kohore bazuar mbi përdorimin aktual dhe lëshuar sa më shpejt sapo aktiviteti i kryer në këtë hapësirë të ketë mbaruar;</w:t>
      </w:r>
    </w:p>
    <w:p w:rsidR="00B412DD" w:rsidRPr="00577D82" w:rsidRDefault="00055170" w:rsidP="00476A63">
      <w:pPr>
        <w:pStyle w:val="Paragrafi"/>
        <w:rPr>
          <w:lang w:val="sq-AL"/>
        </w:rPr>
      </w:pPr>
      <w:r w:rsidRPr="00577D82">
        <w:rPr>
          <w:lang w:val="sq-AL"/>
        </w:rPr>
        <w:lastRenderedPageBreak/>
        <w:t xml:space="preserve">d) </w:t>
      </w:r>
      <w:r w:rsidR="00B412DD" w:rsidRPr="00577D82">
        <w:rPr>
          <w:lang w:val="sq-AL"/>
        </w:rPr>
        <w:t>AAC</w:t>
      </w:r>
      <w:r w:rsidR="00B542E5">
        <w:rPr>
          <w:lang w:val="sq-AL"/>
        </w:rPr>
        <w:t>-ja</w:t>
      </w:r>
      <w:r w:rsidR="00B412DD" w:rsidRPr="00577D82">
        <w:rPr>
          <w:lang w:val="sq-AL"/>
        </w:rPr>
        <w:t xml:space="preserve"> dhe KFA</w:t>
      </w:r>
      <w:r w:rsidR="00B542E5">
        <w:rPr>
          <w:lang w:val="sq-AL"/>
        </w:rPr>
        <w:t>-ja</w:t>
      </w:r>
      <w:r w:rsidR="00B412DD" w:rsidRPr="00577D82">
        <w:rPr>
          <w:lang w:val="sq-AL"/>
        </w:rPr>
        <w:t xml:space="preserve"> duhet të bashkëpunojnë për aplikimin efi</w:t>
      </w:r>
      <w:r w:rsidR="00B542E5">
        <w:rPr>
          <w:lang w:val="sq-AL"/>
        </w:rPr>
        <w:t>ci</w:t>
      </w:r>
      <w:r w:rsidR="00B412DD" w:rsidRPr="00577D82">
        <w:rPr>
          <w:lang w:val="sq-AL"/>
        </w:rPr>
        <w:t>ent dhe të qëndrueshëm të konceptit të përdorimit fleksibël të hapësirës ajrore përgjatë kufijve kombëtar</w:t>
      </w:r>
      <w:r w:rsidR="00B542E5" w:rsidRPr="00577D82">
        <w:rPr>
          <w:lang w:val="sq-AL"/>
        </w:rPr>
        <w:t>ë</w:t>
      </w:r>
      <w:r w:rsidR="00B412DD" w:rsidRPr="00577D82">
        <w:rPr>
          <w:lang w:val="sq-AL"/>
        </w:rPr>
        <w:t xml:space="preserve"> dhe/ose kufijve të rajoneve të informacionit të fluturimit dhe në veçanti duhet t’iu adresohet aktiviteteve ndërkufitare. Ky bashkëpunim mbulon të gjitha </w:t>
      </w:r>
      <w:r w:rsidR="00B542E5" w:rsidRPr="00577D82">
        <w:rPr>
          <w:lang w:val="sq-AL"/>
        </w:rPr>
        <w:t>çështjet</w:t>
      </w:r>
      <w:r w:rsidR="00B412DD" w:rsidRPr="00577D82">
        <w:rPr>
          <w:lang w:val="sq-AL"/>
        </w:rPr>
        <w:t xml:space="preserve"> përkatëse ligjore, operacionale dhe teknike;</w:t>
      </w:r>
    </w:p>
    <w:p w:rsidR="00B412DD" w:rsidRPr="00577D82" w:rsidRDefault="00055170" w:rsidP="00476A63">
      <w:pPr>
        <w:pStyle w:val="Paragrafi"/>
        <w:rPr>
          <w:lang w:val="sq-AL"/>
        </w:rPr>
      </w:pPr>
      <w:r w:rsidRPr="00577D82">
        <w:rPr>
          <w:lang w:val="sq-AL"/>
        </w:rPr>
        <w:t xml:space="preserve">e) </w:t>
      </w:r>
      <w:r w:rsidR="00B412DD" w:rsidRPr="00577D82">
        <w:rPr>
          <w:lang w:val="sq-AL"/>
        </w:rPr>
        <w:t>njësitë dhe përdoruesit e shërbimeve të trafikut ajror duhet ta shfrytëzojnë më së miri hapësirën ajrore në dispozicion.</w:t>
      </w:r>
    </w:p>
    <w:p w:rsidR="00B412DD" w:rsidRPr="00577D82" w:rsidRDefault="00B412DD" w:rsidP="002A36E7">
      <w:pPr>
        <w:pStyle w:val="Hapesira7"/>
        <w:rPr>
          <w:lang w:val="sq-AL"/>
        </w:rPr>
      </w:pPr>
    </w:p>
    <w:p w:rsidR="00B412DD" w:rsidRPr="00577D82" w:rsidRDefault="00B412DD" w:rsidP="00055170">
      <w:pPr>
        <w:pStyle w:val="NeniNr"/>
        <w:rPr>
          <w:lang w:val="sq-AL"/>
        </w:rPr>
      </w:pPr>
      <w:r w:rsidRPr="00577D82">
        <w:rPr>
          <w:lang w:val="sq-AL"/>
        </w:rPr>
        <w:t>Neni 5</w:t>
      </w:r>
    </w:p>
    <w:p w:rsidR="00B412DD" w:rsidRPr="00577D82" w:rsidRDefault="00B412DD" w:rsidP="00173E42">
      <w:pPr>
        <w:pStyle w:val="NeniNr"/>
        <w:rPr>
          <w:b/>
          <w:lang w:val="sq-AL"/>
        </w:rPr>
      </w:pPr>
      <w:r w:rsidRPr="00577D82">
        <w:rPr>
          <w:b/>
          <w:lang w:val="sq-AL"/>
        </w:rPr>
        <w:t>Menaxhimi</w:t>
      </w:r>
      <w:r w:rsidR="00173E42">
        <w:rPr>
          <w:b/>
          <w:lang w:val="sq-AL"/>
        </w:rPr>
        <w:t xml:space="preserve"> strategjik i bashkëpunimit për </w:t>
      </w:r>
      <w:r w:rsidRPr="00577D82">
        <w:rPr>
          <w:b/>
          <w:lang w:val="sq-AL"/>
        </w:rPr>
        <w:t>përdorimin fleksibël të</w:t>
      </w:r>
      <w:r w:rsidR="00173E42">
        <w:rPr>
          <w:b/>
          <w:lang w:val="sq-AL"/>
        </w:rPr>
        <w:t xml:space="preserve"> </w:t>
      </w:r>
      <w:r w:rsidRPr="00577D82">
        <w:rPr>
          <w:b/>
          <w:lang w:val="sq-AL"/>
        </w:rPr>
        <w:t>hapësirës ajrore (niveli 1)</w:t>
      </w:r>
    </w:p>
    <w:p w:rsidR="00B412DD" w:rsidRPr="00577D82" w:rsidRDefault="00B412DD" w:rsidP="002A36E7">
      <w:pPr>
        <w:pStyle w:val="Hapesira7"/>
        <w:rPr>
          <w:lang w:val="sq-AL"/>
        </w:rPr>
      </w:pPr>
    </w:p>
    <w:p w:rsidR="00B412DD" w:rsidRPr="00577D82" w:rsidRDefault="00055170" w:rsidP="00476A63">
      <w:pPr>
        <w:pStyle w:val="Paragrafi"/>
        <w:rPr>
          <w:lang w:val="sq-AL"/>
        </w:rPr>
      </w:pPr>
      <w:r w:rsidRPr="00577D82">
        <w:rPr>
          <w:lang w:val="sq-AL"/>
        </w:rPr>
        <w:t xml:space="preserve">1. </w:t>
      </w:r>
      <w:r w:rsidR="00B412DD" w:rsidRPr="00577D82">
        <w:rPr>
          <w:lang w:val="sq-AL"/>
        </w:rPr>
        <w:t>AAC</w:t>
      </w:r>
      <w:r w:rsidR="00AD3125">
        <w:rPr>
          <w:lang w:val="sq-AL"/>
        </w:rPr>
        <w:t>-ja</w:t>
      </w:r>
      <w:r w:rsidR="00B412DD" w:rsidRPr="00577D82">
        <w:rPr>
          <w:lang w:val="sq-AL"/>
        </w:rPr>
        <w:t xml:space="preserve"> dh</w:t>
      </w:r>
      <w:r w:rsidR="00AD3125">
        <w:rPr>
          <w:lang w:val="sq-AL"/>
        </w:rPr>
        <w:t>e KFA-ja kryejnë detyrat e mëposht</w:t>
      </w:r>
      <w:r w:rsidR="00B412DD" w:rsidRPr="00577D82">
        <w:rPr>
          <w:lang w:val="sq-AL"/>
        </w:rPr>
        <w:t>me:</w:t>
      </w:r>
    </w:p>
    <w:p w:rsidR="00B412DD" w:rsidRPr="00577D82" w:rsidRDefault="00055170" w:rsidP="00476A63">
      <w:pPr>
        <w:pStyle w:val="Paragrafi"/>
        <w:rPr>
          <w:lang w:val="sq-AL"/>
        </w:rPr>
      </w:pPr>
      <w:r w:rsidRPr="00577D82">
        <w:rPr>
          <w:lang w:val="sq-AL"/>
        </w:rPr>
        <w:t xml:space="preserve">a) </w:t>
      </w:r>
      <w:r w:rsidR="00B412DD" w:rsidRPr="00577D82">
        <w:rPr>
          <w:lang w:val="sq-AL"/>
        </w:rPr>
        <w:t>të garantojnë të gjithë aplikimin e konceptit të përdorimit fleksibël të hapësirës ajrore në një nivel strategjik, parataktik dhe taktik;</w:t>
      </w:r>
    </w:p>
    <w:p w:rsidR="00B412DD" w:rsidRPr="00577D82" w:rsidRDefault="00055170" w:rsidP="00476A63">
      <w:pPr>
        <w:pStyle w:val="Paragrafi"/>
        <w:rPr>
          <w:lang w:val="sq-AL"/>
        </w:rPr>
      </w:pPr>
      <w:r w:rsidRPr="00577D82">
        <w:rPr>
          <w:lang w:val="sq-AL"/>
        </w:rPr>
        <w:t xml:space="preserve">b) </w:t>
      </w:r>
      <w:r w:rsidR="00B412DD" w:rsidRPr="00577D82">
        <w:rPr>
          <w:lang w:val="sq-AL"/>
        </w:rPr>
        <w:t>të shqyrtojnë impaktin reciprok të kërkesave të përdoruesve civil dhe ushtarak në përdorimin e hapësirës ajrore;</w:t>
      </w:r>
    </w:p>
    <w:p w:rsidR="00B412DD" w:rsidRPr="00577D82" w:rsidRDefault="00055170" w:rsidP="00476A63">
      <w:pPr>
        <w:pStyle w:val="Paragrafi"/>
        <w:rPr>
          <w:lang w:val="sq-AL"/>
        </w:rPr>
      </w:pPr>
      <w:r w:rsidRPr="00577D82">
        <w:rPr>
          <w:lang w:val="sq-AL"/>
        </w:rPr>
        <w:t xml:space="preserve">c) </w:t>
      </w:r>
      <w:r w:rsidR="00B412DD" w:rsidRPr="00577D82">
        <w:rPr>
          <w:lang w:val="sq-AL"/>
        </w:rPr>
        <w:t>të aprovojnë aktivitete që kërkojnë rezervim apo kufizim të hapësirës ajrore;</w:t>
      </w:r>
    </w:p>
    <w:p w:rsidR="00B412DD" w:rsidRPr="00577D82" w:rsidRDefault="00055170" w:rsidP="00476A63">
      <w:pPr>
        <w:pStyle w:val="Paragrafi"/>
        <w:rPr>
          <w:lang w:val="sq-AL"/>
        </w:rPr>
      </w:pPr>
      <w:r w:rsidRPr="00577D82">
        <w:rPr>
          <w:lang w:val="sq-AL"/>
        </w:rPr>
        <w:t xml:space="preserve">d) </w:t>
      </w:r>
      <w:r w:rsidR="00B412DD" w:rsidRPr="00577D82">
        <w:rPr>
          <w:lang w:val="sq-AL"/>
        </w:rPr>
        <w:t>të përcaktojë strukturat dhe procedurat e përkohshme të hapësirës ajrore për të ofruar mundësi të shumta për rezervimin e hapësirës ajrore dhe rrugë ajrore;</w:t>
      </w:r>
    </w:p>
    <w:p w:rsidR="00B412DD" w:rsidRPr="00577D82" w:rsidRDefault="00055170" w:rsidP="00476A63">
      <w:pPr>
        <w:pStyle w:val="Paragrafi"/>
        <w:rPr>
          <w:lang w:val="sq-AL"/>
        </w:rPr>
      </w:pPr>
      <w:r w:rsidRPr="00577D82">
        <w:rPr>
          <w:lang w:val="sq-AL"/>
        </w:rPr>
        <w:t xml:space="preserve">e) </w:t>
      </w:r>
      <w:r w:rsidR="00B412DD" w:rsidRPr="00577D82">
        <w:rPr>
          <w:lang w:val="sq-AL"/>
        </w:rPr>
        <w:t>të vendosin kritere dhe pro</w:t>
      </w:r>
      <w:r w:rsidR="0064080C">
        <w:rPr>
          <w:lang w:val="sq-AL"/>
        </w:rPr>
        <w:t>c</w:t>
      </w:r>
      <w:r w:rsidR="00B412DD" w:rsidRPr="00577D82">
        <w:rPr>
          <w:lang w:val="sq-AL"/>
        </w:rPr>
        <w:t>edura për krijimin dhe përdorimin e limiteve të përshtatshëm horizontal dhe vertikal të hapësirës ajrore të kërkuar për të rregulluar variantet e ndryshme të korridoreve të fluturimit dhe ndryshimet afatshkurtra të fluturimeve;</w:t>
      </w:r>
    </w:p>
    <w:p w:rsidR="00B412DD" w:rsidRPr="00577D82" w:rsidRDefault="00055170" w:rsidP="00476A63">
      <w:pPr>
        <w:pStyle w:val="Paragrafi"/>
        <w:rPr>
          <w:lang w:val="sq-AL"/>
        </w:rPr>
      </w:pPr>
      <w:r w:rsidRPr="00577D82">
        <w:rPr>
          <w:lang w:val="sq-AL"/>
        </w:rPr>
        <w:t xml:space="preserve">f) </w:t>
      </w:r>
      <w:r w:rsidR="00B412DD" w:rsidRPr="00577D82">
        <w:rPr>
          <w:lang w:val="sq-AL"/>
        </w:rPr>
        <w:t>të vlerësojnë strukturat dhe rrjetin e rrugëve kombëtare të hapësirës ajrore me synim planifikimin për strukturat dhe pro</w:t>
      </w:r>
      <w:r w:rsidR="0064080C">
        <w:rPr>
          <w:lang w:val="sq-AL"/>
        </w:rPr>
        <w:t>c</w:t>
      </w:r>
      <w:r w:rsidR="00B412DD" w:rsidRPr="00577D82">
        <w:rPr>
          <w:lang w:val="sq-AL"/>
        </w:rPr>
        <w:t>edurat të hapësirës fleksibël ajrore;</w:t>
      </w:r>
    </w:p>
    <w:p w:rsidR="00B412DD" w:rsidRPr="00577D82" w:rsidRDefault="00055170" w:rsidP="00476A63">
      <w:pPr>
        <w:pStyle w:val="Paragrafi"/>
        <w:rPr>
          <w:lang w:val="sq-AL"/>
        </w:rPr>
      </w:pPr>
      <w:r w:rsidRPr="00577D82">
        <w:rPr>
          <w:lang w:val="sq-AL"/>
        </w:rPr>
        <w:t xml:space="preserve">g) </w:t>
      </w:r>
      <w:r w:rsidR="00B412DD" w:rsidRPr="00577D82">
        <w:rPr>
          <w:lang w:val="sq-AL"/>
        </w:rPr>
        <w:t>të caktojnë kushtet specifike nën të cilat përgjegjësia për ndarjen midis fluturimeve civile dhe ushtarake të bjerë mbi njësitë e shërbimit të trafikut ajror ose njësive ushtarake të kontrollit;</w:t>
      </w:r>
    </w:p>
    <w:p w:rsidR="00B412DD" w:rsidRPr="00577D82" w:rsidRDefault="00055170" w:rsidP="00476A63">
      <w:pPr>
        <w:pStyle w:val="Paragrafi"/>
        <w:rPr>
          <w:lang w:val="sq-AL"/>
        </w:rPr>
      </w:pPr>
      <w:r w:rsidRPr="00577D82">
        <w:rPr>
          <w:lang w:val="sq-AL"/>
        </w:rPr>
        <w:t xml:space="preserve">h) </w:t>
      </w:r>
      <w:r w:rsidR="00B412DD" w:rsidRPr="00577D82">
        <w:rPr>
          <w:lang w:val="sq-AL"/>
        </w:rPr>
        <w:t>të zhvillojnë përdorimin ndërkufitar të hapësirës ajrore me shtetet fqinj</w:t>
      </w:r>
      <w:r w:rsidR="003C7BFA">
        <w:rPr>
          <w:lang w:val="sq-AL"/>
        </w:rPr>
        <w:t>e</w:t>
      </w:r>
      <w:r w:rsidR="00B412DD" w:rsidRPr="00577D82">
        <w:rPr>
          <w:lang w:val="sq-AL"/>
        </w:rPr>
        <w:t>, atje ku nevojitet nga lëvizja e trafikut dhe aktivitetet e përdoruesve;</w:t>
      </w:r>
    </w:p>
    <w:p w:rsidR="00766A1E" w:rsidRDefault="00766A1E" w:rsidP="00476A63">
      <w:pPr>
        <w:pStyle w:val="Paragrafi"/>
        <w:rPr>
          <w:lang w:val="sq-AL"/>
        </w:rPr>
      </w:pPr>
    </w:p>
    <w:p w:rsidR="00B412DD" w:rsidRPr="00577D82" w:rsidRDefault="00055170" w:rsidP="00476A63">
      <w:pPr>
        <w:pStyle w:val="Paragrafi"/>
        <w:rPr>
          <w:lang w:val="sq-AL"/>
        </w:rPr>
      </w:pPr>
      <w:r w:rsidRPr="00577D82">
        <w:rPr>
          <w:lang w:val="sq-AL"/>
        </w:rPr>
        <w:lastRenderedPageBreak/>
        <w:t xml:space="preserve">i) </w:t>
      </w:r>
      <w:r w:rsidR="00B412DD" w:rsidRPr="00577D82">
        <w:rPr>
          <w:lang w:val="sq-AL"/>
        </w:rPr>
        <w:t>të koordinojnë politikat e tij të menaxhimit të hapësirës ajrore me ato të shteteve fqinj</w:t>
      </w:r>
      <w:r w:rsidR="003C7BFA">
        <w:rPr>
          <w:lang w:val="sq-AL"/>
        </w:rPr>
        <w:t>e</w:t>
      </w:r>
      <w:r w:rsidR="00B412DD" w:rsidRPr="00577D82">
        <w:rPr>
          <w:lang w:val="sq-AL"/>
        </w:rPr>
        <w:t xml:space="preserve"> për t’iu adresuar përdorimit të përbashkët të hapësirës ajrore përgjatë kufijve kombëtarë dhe/ose rajoneve kufitare të informacionit të fluturimit;</w:t>
      </w:r>
    </w:p>
    <w:p w:rsidR="00B412DD" w:rsidRPr="00577D82" w:rsidRDefault="00055170" w:rsidP="00476A63">
      <w:pPr>
        <w:pStyle w:val="Paragrafi"/>
        <w:rPr>
          <w:lang w:val="sq-AL"/>
        </w:rPr>
      </w:pPr>
      <w:r w:rsidRPr="00577D82">
        <w:rPr>
          <w:lang w:val="sq-AL"/>
        </w:rPr>
        <w:t xml:space="preserve">j) </w:t>
      </w:r>
      <w:r w:rsidR="00B412DD" w:rsidRPr="00577D82">
        <w:rPr>
          <w:lang w:val="sq-AL"/>
        </w:rPr>
        <w:t>të ndërtojnë dhe vënë në dispozicion të përdoruesve struktura të hapësirës ajrore në bashkëpunim të ngushtë dhe në koordinim me shtetet fqinj</w:t>
      </w:r>
      <w:r w:rsidR="003C7BFA">
        <w:rPr>
          <w:lang w:val="sq-AL"/>
        </w:rPr>
        <w:t>e</w:t>
      </w:r>
      <w:r w:rsidR="00B412DD" w:rsidRPr="00577D82">
        <w:rPr>
          <w:lang w:val="sq-AL"/>
        </w:rPr>
        <w:t xml:space="preserve"> ku strukturat e hapësirës ajrore në fjalë kanë një ndikim të rëndësishëm mbi trafikun përgjatë kufijve kombëtarë dhe/ose rajoneve kufitare të informacionit të fluturimit, me synimin për të garantuar përdorimin optimal të hapësirës ajrore për të gjithë përdoruesit e saj;</w:t>
      </w:r>
    </w:p>
    <w:p w:rsidR="00B412DD" w:rsidRPr="00577D82" w:rsidRDefault="00055170" w:rsidP="00476A63">
      <w:pPr>
        <w:pStyle w:val="Paragrafi"/>
        <w:rPr>
          <w:lang w:val="sq-AL"/>
        </w:rPr>
      </w:pPr>
      <w:r w:rsidRPr="00577D82">
        <w:rPr>
          <w:lang w:val="sq-AL"/>
        </w:rPr>
        <w:t xml:space="preserve">k) </w:t>
      </w:r>
      <w:r w:rsidR="00B412DD" w:rsidRPr="00577D82">
        <w:rPr>
          <w:lang w:val="sq-AL"/>
        </w:rPr>
        <w:t>të vendosin me shtetet fqinj</w:t>
      </w:r>
      <w:r w:rsidR="003C7BFA">
        <w:rPr>
          <w:lang w:val="sq-AL"/>
        </w:rPr>
        <w:t>e</w:t>
      </w:r>
      <w:r w:rsidR="00B412DD" w:rsidRPr="00577D82">
        <w:rPr>
          <w:lang w:val="sq-AL"/>
        </w:rPr>
        <w:t xml:space="preserve"> një bllok standar</w:t>
      </w:r>
      <w:r w:rsidR="0064080C">
        <w:rPr>
          <w:lang w:val="sq-AL"/>
        </w:rPr>
        <w:t>d</w:t>
      </w:r>
      <w:r w:rsidR="00B412DD" w:rsidRPr="00577D82">
        <w:rPr>
          <w:lang w:val="sq-AL"/>
        </w:rPr>
        <w:t>esh të përbashkëta për ndarjen midis fluturimeve civile dhe ushtarake për aktivitete ndërkufitare;</w:t>
      </w:r>
    </w:p>
    <w:p w:rsidR="00B412DD" w:rsidRPr="00577D82" w:rsidRDefault="00055170" w:rsidP="00476A63">
      <w:pPr>
        <w:pStyle w:val="Paragrafi"/>
        <w:rPr>
          <w:lang w:val="sq-AL"/>
        </w:rPr>
      </w:pPr>
      <w:r w:rsidRPr="00577D82">
        <w:rPr>
          <w:lang w:val="sq-AL"/>
        </w:rPr>
        <w:t xml:space="preserve">l) </w:t>
      </w:r>
      <w:r w:rsidR="00B412DD" w:rsidRPr="00577D82">
        <w:rPr>
          <w:lang w:val="sq-AL"/>
        </w:rPr>
        <w:t>të vendosin mekanizma konsultimi midis personave ose organeve siç referohet te paragrafi 3 i këtij neni dhe midis gjithë partnerëve dhe organizatave përkatëse për të garantuar që kërkesat e përdoruesve janë adresuar siç duhet;</w:t>
      </w:r>
    </w:p>
    <w:p w:rsidR="00B412DD" w:rsidRPr="00577D82" w:rsidRDefault="00055170" w:rsidP="00476A63">
      <w:pPr>
        <w:pStyle w:val="Paragrafi"/>
        <w:rPr>
          <w:lang w:val="sq-AL"/>
        </w:rPr>
      </w:pPr>
      <w:r w:rsidRPr="00577D82">
        <w:rPr>
          <w:lang w:val="sq-AL"/>
        </w:rPr>
        <w:t xml:space="preserve">m) </w:t>
      </w:r>
      <w:r w:rsidR="00B412DD" w:rsidRPr="00577D82">
        <w:rPr>
          <w:lang w:val="sq-AL"/>
        </w:rPr>
        <w:t>të vlerësojnë dhe rishikojnë pro</w:t>
      </w:r>
      <w:r w:rsidR="0064080C">
        <w:rPr>
          <w:lang w:val="sq-AL"/>
        </w:rPr>
        <w:t>c</w:t>
      </w:r>
      <w:r w:rsidR="00B412DD" w:rsidRPr="00577D82">
        <w:rPr>
          <w:lang w:val="sq-AL"/>
        </w:rPr>
        <w:t>edurat dhe performancën e operacioneve të përdorimit fleksibël të hapësirës ajrore;</w:t>
      </w:r>
    </w:p>
    <w:p w:rsidR="00B412DD" w:rsidRPr="00577D82" w:rsidRDefault="00055170" w:rsidP="00476A63">
      <w:pPr>
        <w:pStyle w:val="Paragrafi"/>
        <w:rPr>
          <w:lang w:val="sq-AL"/>
        </w:rPr>
      </w:pPr>
      <w:r w:rsidRPr="00577D82">
        <w:rPr>
          <w:lang w:val="sq-AL"/>
        </w:rPr>
        <w:t xml:space="preserve">n) </w:t>
      </w:r>
      <w:r w:rsidR="00B412DD" w:rsidRPr="00577D82">
        <w:rPr>
          <w:lang w:val="sq-AL"/>
        </w:rPr>
        <w:t>të ndërtojnë mekanizma për të arkivuar të dhënat mbi kërkesat, shpërndarjen dhe përdorimin aktual të strukturave të saj për analiza të mëtejshme dhe aktivitete planifikimi.</w:t>
      </w:r>
    </w:p>
    <w:p w:rsidR="00B412DD" w:rsidRPr="00577D82" w:rsidRDefault="00B412DD" w:rsidP="00476A63">
      <w:pPr>
        <w:pStyle w:val="Paragrafi"/>
        <w:rPr>
          <w:lang w:val="sq-AL"/>
        </w:rPr>
      </w:pPr>
      <w:r w:rsidRPr="00577D82">
        <w:rPr>
          <w:lang w:val="sq-AL"/>
        </w:rPr>
        <w:t xml:space="preserve">Kushtet referuar shkronjës </w:t>
      </w:r>
      <w:r w:rsidR="0064080C">
        <w:rPr>
          <w:lang w:val="sq-AL"/>
        </w:rPr>
        <w:t>“</w:t>
      </w:r>
      <w:r w:rsidRPr="00577D82">
        <w:rPr>
          <w:lang w:val="sq-AL"/>
        </w:rPr>
        <w:t>g</w:t>
      </w:r>
      <w:r w:rsidR="0064080C">
        <w:rPr>
          <w:lang w:val="sq-AL"/>
        </w:rPr>
        <w:t>”</w:t>
      </w:r>
      <w:r w:rsidRPr="00577D82">
        <w:rPr>
          <w:lang w:val="sq-AL"/>
        </w:rPr>
        <w:t xml:space="preserve"> duhen dokumentuar dhe marrë parasysh në vlerësimin e parrezikshmërisë duke ju referuar nenit 8 të kësaj rregulloreje.</w:t>
      </w:r>
    </w:p>
    <w:p w:rsidR="00B412DD" w:rsidRPr="00577D82" w:rsidRDefault="00055170" w:rsidP="00476A63">
      <w:pPr>
        <w:pStyle w:val="Paragrafi"/>
        <w:rPr>
          <w:lang w:val="sq-AL"/>
        </w:rPr>
      </w:pPr>
      <w:r w:rsidRPr="00577D82">
        <w:rPr>
          <w:lang w:val="sq-AL"/>
        </w:rPr>
        <w:t xml:space="preserve">2. </w:t>
      </w:r>
      <w:r w:rsidR="00B412DD" w:rsidRPr="00577D82">
        <w:rPr>
          <w:lang w:val="sq-AL"/>
        </w:rPr>
        <w:t>Detyrat e përcaktuara në paragrafin 1 kryhen përmes një pro</w:t>
      </w:r>
      <w:r w:rsidR="0064080C">
        <w:rPr>
          <w:lang w:val="sq-AL"/>
        </w:rPr>
        <w:t>c</w:t>
      </w:r>
      <w:r w:rsidR="00B412DD" w:rsidRPr="00577D82">
        <w:rPr>
          <w:lang w:val="sq-AL"/>
        </w:rPr>
        <w:t>esi të përbashkët civil</w:t>
      </w:r>
      <w:r w:rsidR="0064080C">
        <w:rPr>
          <w:lang w:val="sq-AL"/>
        </w:rPr>
        <w:t>-</w:t>
      </w:r>
      <w:r w:rsidR="00B412DD" w:rsidRPr="00577D82">
        <w:rPr>
          <w:lang w:val="sq-AL"/>
        </w:rPr>
        <w:t>ushtarak.</w:t>
      </w:r>
    </w:p>
    <w:p w:rsidR="00B412DD" w:rsidRPr="00577D82" w:rsidRDefault="00055170" w:rsidP="00476A63">
      <w:pPr>
        <w:pStyle w:val="Paragrafi"/>
        <w:rPr>
          <w:lang w:val="sq-AL"/>
        </w:rPr>
      </w:pPr>
      <w:r w:rsidRPr="00577D82">
        <w:rPr>
          <w:lang w:val="sq-AL"/>
        </w:rPr>
        <w:t xml:space="preserve">3. </w:t>
      </w:r>
      <w:r w:rsidR="00B412DD" w:rsidRPr="00577D82">
        <w:rPr>
          <w:lang w:val="sq-AL"/>
        </w:rPr>
        <w:t>AAC</w:t>
      </w:r>
      <w:r w:rsidR="0064080C">
        <w:rPr>
          <w:lang w:val="sq-AL"/>
        </w:rPr>
        <w:t>-ja</w:t>
      </w:r>
      <w:r w:rsidR="00B412DD" w:rsidRPr="00577D82">
        <w:rPr>
          <w:lang w:val="sq-AL"/>
        </w:rPr>
        <w:t xml:space="preserve"> duhet të njoftojë Komisionin E</w:t>
      </w:r>
      <w:r w:rsidR="0064080C">
        <w:rPr>
          <w:lang w:val="sq-AL"/>
        </w:rPr>
        <w:t>v</w:t>
      </w:r>
      <w:r w:rsidR="00B412DD" w:rsidRPr="00577D82">
        <w:rPr>
          <w:lang w:val="sq-AL"/>
        </w:rPr>
        <w:t>ropian për strukturat të cil</w:t>
      </w:r>
      <w:r w:rsidR="00EC4BDA">
        <w:rPr>
          <w:lang w:val="sq-AL"/>
        </w:rPr>
        <w:t>a</w:t>
      </w:r>
      <w:r w:rsidR="00B412DD" w:rsidRPr="00577D82">
        <w:rPr>
          <w:lang w:val="sq-AL"/>
        </w:rPr>
        <w:t>t janë përgjegjëse për kryerjen e detyrave të listuara në paragrafin 1.</w:t>
      </w:r>
    </w:p>
    <w:p w:rsidR="00B412DD" w:rsidRPr="00577D82" w:rsidRDefault="00B412DD" w:rsidP="002A36E7">
      <w:pPr>
        <w:pStyle w:val="Hapesira7"/>
        <w:rPr>
          <w:lang w:val="sq-AL"/>
        </w:rPr>
      </w:pPr>
    </w:p>
    <w:p w:rsidR="00B412DD" w:rsidRPr="00577D82" w:rsidRDefault="00B412DD" w:rsidP="00055170">
      <w:pPr>
        <w:pStyle w:val="NeniNr"/>
        <w:rPr>
          <w:lang w:val="sq-AL"/>
        </w:rPr>
      </w:pPr>
      <w:r w:rsidRPr="00577D82">
        <w:rPr>
          <w:lang w:val="sq-AL"/>
        </w:rPr>
        <w:t>Neni 6</w:t>
      </w:r>
    </w:p>
    <w:p w:rsidR="00B412DD" w:rsidRPr="00577D82" w:rsidRDefault="00B412DD" w:rsidP="00055170">
      <w:pPr>
        <w:pStyle w:val="NeniNr"/>
        <w:rPr>
          <w:b/>
          <w:lang w:val="sq-AL"/>
        </w:rPr>
      </w:pPr>
      <w:r w:rsidRPr="00577D82">
        <w:rPr>
          <w:b/>
          <w:lang w:val="sq-AL"/>
        </w:rPr>
        <w:t>Menaxhimi parataktik i bashkëpunimit për përdorimin fleksibël të hapësirës ajrore (niveli 2)</w:t>
      </w:r>
    </w:p>
    <w:p w:rsidR="00B412DD" w:rsidRPr="00577D82" w:rsidRDefault="00B412DD" w:rsidP="002A36E7">
      <w:pPr>
        <w:pStyle w:val="Hapesira7"/>
        <w:rPr>
          <w:lang w:val="sq-AL"/>
        </w:rPr>
      </w:pPr>
    </w:p>
    <w:p w:rsidR="00B412DD" w:rsidRPr="00577D82" w:rsidRDefault="00055170" w:rsidP="00476A63">
      <w:pPr>
        <w:pStyle w:val="Paragrafi"/>
        <w:rPr>
          <w:lang w:val="sq-AL"/>
        </w:rPr>
      </w:pPr>
      <w:r w:rsidRPr="00577D82">
        <w:rPr>
          <w:lang w:val="sq-AL"/>
        </w:rPr>
        <w:t xml:space="preserve">1. </w:t>
      </w:r>
      <w:r w:rsidR="00B412DD" w:rsidRPr="00577D82">
        <w:rPr>
          <w:lang w:val="sq-AL"/>
        </w:rPr>
        <w:t>AAC</w:t>
      </w:r>
      <w:r w:rsidR="00A27A30">
        <w:rPr>
          <w:lang w:val="sq-AL"/>
        </w:rPr>
        <w:t>-ja</w:t>
      </w:r>
      <w:r w:rsidR="00B412DD" w:rsidRPr="00577D82">
        <w:rPr>
          <w:lang w:val="sq-AL"/>
        </w:rPr>
        <w:t xml:space="preserve"> dhe KFA</w:t>
      </w:r>
      <w:r w:rsidR="00A27A30">
        <w:rPr>
          <w:lang w:val="sq-AL"/>
        </w:rPr>
        <w:t>-ja</w:t>
      </w:r>
      <w:r w:rsidR="00B412DD" w:rsidRPr="00577D82">
        <w:rPr>
          <w:lang w:val="sq-AL"/>
        </w:rPr>
        <w:t>, me urdhër të përbashkët</w:t>
      </w:r>
      <w:r w:rsidR="000538B2">
        <w:rPr>
          <w:lang w:val="sq-AL"/>
        </w:rPr>
        <w:t>,</w:t>
      </w:r>
      <w:r w:rsidR="00B412DD" w:rsidRPr="00577D82">
        <w:rPr>
          <w:lang w:val="sq-AL"/>
        </w:rPr>
        <w:t xml:space="preserve"> caktojnë një celulë të përbashkët civil</w:t>
      </w:r>
      <w:r w:rsidR="0034312A">
        <w:rPr>
          <w:lang w:val="sq-AL"/>
        </w:rPr>
        <w:t>e</w:t>
      </w:r>
      <w:r w:rsidR="00B412DD" w:rsidRPr="00577D82">
        <w:rPr>
          <w:lang w:val="sq-AL"/>
        </w:rPr>
        <w:t xml:space="preserve">-ushtarake, </w:t>
      </w:r>
      <w:r w:rsidR="00A27A30" w:rsidRPr="00577D82">
        <w:rPr>
          <w:lang w:val="sq-AL"/>
        </w:rPr>
        <w:t>përgjegjëse</w:t>
      </w:r>
      <w:r w:rsidR="00B412DD" w:rsidRPr="00577D82">
        <w:rPr>
          <w:lang w:val="sq-AL"/>
        </w:rPr>
        <w:t xml:space="preserve"> për ndarjen e hapësirës ajrore në përputhje me kushtet dhe </w:t>
      </w:r>
      <w:r w:rsidR="00B412DD" w:rsidRPr="00577D82">
        <w:rPr>
          <w:lang w:val="sq-AL"/>
        </w:rPr>
        <w:lastRenderedPageBreak/>
        <w:t>pro</w:t>
      </w:r>
      <w:r w:rsidR="00A27A30">
        <w:rPr>
          <w:lang w:val="sq-AL"/>
        </w:rPr>
        <w:t>c</w:t>
      </w:r>
      <w:r w:rsidR="00B412DD" w:rsidRPr="00577D82">
        <w:rPr>
          <w:lang w:val="sq-AL"/>
        </w:rPr>
        <w:t>edurat e përcaktuara në nenin 5, pika 1</w:t>
      </w:r>
      <w:r w:rsidR="00EA5C09">
        <w:rPr>
          <w:lang w:val="sq-AL"/>
        </w:rPr>
        <w:t>,</w:t>
      </w:r>
      <w:r w:rsidR="00B412DD" w:rsidRPr="00577D82">
        <w:rPr>
          <w:lang w:val="sq-AL"/>
        </w:rPr>
        <w:t xml:space="preserve"> të kësaj </w:t>
      </w:r>
      <w:r w:rsidR="00EA5C09">
        <w:rPr>
          <w:lang w:val="sq-AL"/>
        </w:rPr>
        <w:t>r</w:t>
      </w:r>
      <w:r w:rsidR="00B412DD" w:rsidRPr="00577D82">
        <w:rPr>
          <w:lang w:val="sq-AL"/>
        </w:rPr>
        <w:t>regulloreje.</w:t>
      </w:r>
    </w:p>
    <w:p w:rsidR="00B412DD" w:rsidRPr="00577D82" w:rsidRDefault="00055170" w:rsidP="00476A63">
      <w:pPr>
        <w:pStyle w:val="Paragrafi"/>
        <w:rPr>
          <w:lang w:val="sq-AL"/>
        </w:rPr>
      </w:pPr>
      <w:r w:rsidRPr="00577D82">
        <w:rPr>
          <w:lang w:val="sq-AL"/>
        </w:rPr>
        <w:t xml:space="preserve">2. </w:t>
      </w:r>
      <w:r w:rsidR="00B412DD" w:rsidRPr="00577D82">
        <w:rPr>
          <w:lang w:val="sq-AL"/>
        </w:rPr>
        <w:t>Dy ose më shumë shtete mund të krijojnë celula të përbashkëta për menaxhimin e hapësirës ajrore, kur ka marrëveshje ndërkufitare midis shteteve.</w:t>
      </w:r>
    </w:p>
    <w:p w:rsidR="00B412DD" w:rsidRPr="00577D82" w:rsidRDefault="00055170" w:rsidP="00476A63">
      <w:pPr>
        <w:pStyle w:val="Paragrafi"/>
        <w:rPr>
          <w:lang w:val="sq-AL"/>
        </w:rPr>
      </w:pPr>
      <w:r w:rsidRPr="00577D82">
        <w:rPr>
          <w:lang w:val="sq-AL"/>
        </w:rPr>
        <w:t xml:space="preserve">3. </w:t>
      </w:r>
      <w:r w:rsidR="00B412DD" w:rsidRPr="00577D82">
        <w:rPr>
          <w:lang w:val="sq-AL"/>
        </w:rPr>
        <w:t>AAC</w:t>
      </w:r>
      <w:r w:rsidR="00A27A30">
        <w:rPr>
          <w:lang w:val="sq-AL"/>
        </w:rPr>
        <w:t>-ja</w:t>
      </w:r>
      <w:r w:rsidR="00B412DD" w:rsidRPr="00577D82">
        <w:rPr>
          <w:lang w:val="sq-AL"/>
        </w:rPr>
        <w:t xml:space="preserve"> dhe KFA</w:t>
      </w:r>
      <w:r w:rsidR="00A27A30">
        <w:rPr>
          <w:lang w:val="sq-AL"/>
        </w:rPr>
        <w:t>-ja</w:t>
      </w:r>
      <w:r w:rsidR="00B412DD" w:rsidRPr="00577D82">
        <w:rPr>
          <w:lang w:val="sq-AL"/>
        </w:rPr>
        <w:t>, nëpërmjet njësive përkatëse civil</w:t>
      </w:r>
      <w:r w:rsidR="0034312A">
        <w:rPr>
          <w:lang w:val="sq-AL"/>
        </w:rPr>
        <w:t>e</w:t>
      </w:r>
      <w:r w:rsidR="00B412DD" w:rsidRPr="00577D82">
        <w:rPr>
          <w:lang w:val="sq-AL"/>
        </w:rPr>
        <w:t>-ushtarake të kontrollit të trafikut ajror,  angazhohen për zhvillimin e sistemeve të nevojshme për të krijuar mundësi për përdorimin fleksibël të hapësirës ajrore, si dhe për komunikimin në kohën e duhur të disponueshmërisë të hapësirës ajrore te të gjithë përdoruesit e prekur, partnerët dhe organet përkatëse.</w:t>
      </w:r>
    </w:p>
    <w:p w:rsidR="00B412DD" w:rsidRPr="00766A1E" w:rsidRDefault="00B412DD" w:rsidP="002A36E7">
      <w:pPr>
        <w:pStyle w:val="Hapesira7"/>
        <w:rPr>
          <w:sz w:val="6"/>
          <w:lang w:val="sq-AL"/>
        </w:rPr>
      </w:pPr>
    </w:p>
    <w:p w:rsidR="00B412DD" w:rsidRPr="00577D82" w:rsidRDefault="00B412DD" w:rsidP="00055170">
      <w:pPr>
        <w:pStyle w:val="NeniNr"/>
        <w:rPr>
          <w:lang w:val="sq-AL"/>
        </w:rPr>
      </w:pPr>
      <w:r w:rsidRPr="00577D82">
        <w:rPr>
          <w:lang w:val="sq-AL"/>
        </w:rPr>
        <w:t>Neni 7</w:t>
      </w:r>
    </w:p>
    <w:p w:rsidR="00B412DD" w:rsidRPr="00577D82" w:rsidRDefault="00B412DD" w:rsidP="00055170">
      <w:pPr>
        <w:pStyle w:val="NeniNr"/>
        <w:rPr>
          <w:b/>
          <w:lang w:val="sq-AL"/>
        </w:rPr>
      </w:pPr>
      <w:r w:rsidRPr="00577D82">
        <w:rPr>
          <w:b/>
          <w:lang w:val="sq-AL"/>
        </w:rPr>
        <w:t xml:space="preserve">Menaxhimi taktik i </w:t>
      </w:r>
      <w:r w:rsidR="00F863F1">
        <w:rPr>
          <w:b/>
          <w:lang w:val="sq-AL"/>
        </w:rPr>
        <w:t>b</w:t>
      </w:r>
      <w:r w:rsidRPr="00577D82">
        <w:rPr>
          <w:b/>
          <w:lang w:val="sq-AL"/>
        </w:rPr>
        <w:t>ashkëpunimit për përdorimin fleksibël të hapësirës ajrore (niveli 3)</w:t>
      </w:r>
    </w:p>
    <w:p w:rsidR="00B412DD" w:rsidRPr="00577D82" w:rsidRDefault="00B412DD" w:rsidP="002A36E7">
      <w:pPr>
        <w:pStyle w:val="Hapesira7"/>
        <w:rPr>
          <w:lang w:val="sq-AL"/>
        </w:rPr>
      </w:pPr>
    </w:p>
    <w:p w:rsidR="00B412DD" w:rsidRPr="00577D82" w:rsidRDefault="00055170" w:rsidP="00476A63">
      <w:pPr>
        <w:pStyle w:val="Paragrafi"/>
        <w:rPr>
          <w:lang w:val="sq-AL"/>
        </w:rPr>
      </w:pPr>
      <w:r w:rsidRPr="00577D82">
        <w:rPr>
          <w:lang w:val="sq-AL"/>
        </w:rPr>
        <w:t xml:space="preserve">1. </w:t>
      </w:r>
      <w:r w:rsidR="00B412DD" w:rsidRPr="00577D82">
        <w:rPr>
          <w:lang w:val="sq-AL"/>
        </w:rPr>
        <w:t>AAC</w:t>
      </w:r>
      <w:r w:rsidR="00F863F1">
        <w:rPr>
          <w:lang w:val="sq-AL"/>
        </w:rPr>
        <w:t>-ja</w:t>
      </w:r>
      <w:r w:rsidR="00B412DD" w:rsidRPr="00577D82">
        <w:rPr>
          <w:lang w:val="sq-AL"/>
        </w:rPr>
        <w:t xml:space="preserve"> dhe KFA</w:t>
      </w:r>
      <w:r w:rsidR="00F863F1">
        <w:rPr>
          <w:lang w:val="sq-AL"/>
        </w:rPr>
        <w:t>-ja</w:t>
      </w:r>
      <w:r w:rsidR="00B412DD" w:rsidRPr="00577D82">
        <w:rPr>
          <w:lang w:val="sq-AL"/>
        </w:rPr>
        <w:t xml:space="preserve"> duhet të garantojnë vendosjen e </w:t>
      </w:r>
      <w:r w:rsidR="00961BE7">
        <w:rPr>
          <w:lang w:val="sq-AL"/>
        </w:rPr>
        <w:t>proced</w:t>
      </w:r>
      <w:r w:rsidR="00B412DD" w:rsidRPr="00577D82">
        <w:rPr>
          <w:lang w:val="sq-AL"/>
        </w:rPr>
        <w:t>urave të koordinimit civil-ushtarak dhe mënyrave të komunikimit midis njësive përkatëse të shërbimit të trafikut ajror dhe njësive ushtarake të kontrollit duke lejuar që të dhënat e ndërsjella për hapësirën ajrore të lejojnë në kohë reale aktivizimin, çaktivizimin ose rindarjen e hapësirën ajrore të caktuar në nivelin parataktik.</w:t>
      </w:r>
    </w:p>
    <w:p w:rsidR="00B412DD" w:rsidRPr="00577D82" w:rsidRDefault="00055170" w:rsidP="00476A63">
      <w:pPr>
        <w:pStyle w:val="Paragrafi"/>
        <w:rPr>
          <w:lang w:val="sq-AL"/>
        </w:rPr>
      </w:pPr>
      <w:r w:rsidRPr="00577D82">
        <w:rPr>
          <w:lang w:val="sq-AL"/>
        </w:rPr>
        <w:t xml:space="preserve">2. </w:t>
      </w:r>
      <w:r w:rsidR="00BE1D82" w:rsidRPr="00577D82">
        <w:rPr>
          <w:lang w:val="sq-AL"/>
        </w:rPr>
        <w:t>AAC</w:t>
      </w:r>
      <w:r w:rsidR="00BE1D82">
        <w:rPr>
          <w:lang w:val="sq-AL"/>
        </w:rPr>
        <w:t>-ja</w:t>
      </w:r>
      <w:r w:rsidR="00BE1D82" w:rsidRPr="00577D82">
        <w:rPr>
          <w:lang w:val="sq-AL"/>
        </w:rPr>
        <w:t xml:space="preserve"> dhe KFA</w:t>
      </w:r>
      <w:r w:rsidR="00BE1D82">
        <w:rPr>
          <w:lang w:val="sq-AL"/>
        </w:rPr>
        <w:t>-ja</w:t>
      </w:r>
      <w:r w:rsidR="00BE1D82" w:rsidRPr="00577D82">
        <w:rPr>
          <w:lang w:val="sq-AL"/>
        </w:rPr>
        <w:t xml:space="preserve"> </w:t>
      </w:r>
      <w:r w:rsidR="00B412DD" w:rsidRPr="00577D82">
        <w:rPr>
          <w:lang w:val="sq-AL"/>
        </w:rPr>
        <w:t>duhet të garantojnë që njësitë përkatëse të shërbimit të trafikut ajror dhe njësitë ushtarake të kontrollit të shkëmbejnë çdo modifikim të aktivizimit të planifikuar të hapësirës ajrore në kohë dhe në mënyrë efektive dhe të njofto</w:t>
      </w:r>
      <w:r w:rsidR="00F2200E">
        <w:rPr>
          <w:lang w:val="sq-AL"/>
        </w:rPr>
        <w:t>j</w:t>
      </w:r>
      <w:r w:rsidR="00B412DD" w:rsidRPr="00577D82">
        <w:rPr>
          <w:lang w:val="sq-AL"/>
        </w:rPr>
        <w:t>në të gjithë përdoruesit e prekur mbi gjendjen aktuale të hapësirës ajrore.</w:t>
      </w:r>
    </w:p>
    <w:p w:rsidR="00B412DD" w:rsidRPr="00577D82" w:rsidRDefault="00055170" w:rsidP="00476A63">
      <w:pPr>
        <w:pStyle w:val="Paragrafi"/>
        <w:rPr>
          <w:lang w:val="sq-AL"/>
        </w:rPr>
      </w:pPr>
      <w:r w:rsidRPr="00577D82">
        <w:rPr>
          <w:lang w:val="sq-AL"/>
        </w:rPr>
        <w:t xml:space="preserve">3. </w:t>
      </w:r>
      <w:r w:rsidR="00BE1D82" w:rsidRPr="00577D82">
        <w:rPr>
          <w:lang w:val="sq-AL"/>
        </w:rPr>
        <w:t>AAC</w:t>
      </w:r>
      <w:r w:rsidR="00BE1D82">
        <w:rPr>
          <w:lang w:val="sq-AL"/>
        </w:rPr>
        <w:t>-ja</w:t>
      </w:r>
      <w:r w:rsidR="00BE1D82" w:rsidRPr="00577D82">
        <w:rPr>
          <w:lang w:val="sq-AL"/>
        </w:rPr>
        <w:t xml:space="preserve"> dhe KFA</w:t>
      </w:r>
      <w:r w:rsidR="00BE1D82">
        <w:rPr>
          <w:lang w:val="sq-AL"/>
        </w:rPr>
        <w:t>-ja</w:t>
      </w:r>
      <w:r w:rsidR="00BE1D82" w:rsidRPr="00577D82">
        <w:rPr>
          <w:lang w:val="sq-AL"/>
        </w:rPr>
        <w:t xml:space="preserve"> </w:t>
      </w:r>
      <w:r w:rsidR="00B412DD" w:rsidRPr="00577D82">
        <w:rPr>
          <w:lang w:val="sq-AL"/>
        </w:rPr>
        <w:t xml:space="preserve">duhet të garantojnë ndërtimin e </w:t>
      </w:r>
      <w:r w:rsidR="00961BE7">
        <w:rPr>
          <w:lang w:val="sq-AL"/>
        </w:rPr>
        <w:t>proced</w:t>
      </w:r>
      <w:r w:rsidR="00B412DD" w:rsidRPr="00577D82">
        <w:rPr>
          <w:lang w:val="sq-AL"/>
        </w:rPr>
        <w:t>urave të koordinimit dhe ndërtimin e sistemeve mbështetëse midis njësive të shërbimit të trafikut ajror civil dhe njësive ushtarake të kontrollit për të garantuar siguri kur menaxhohen ndërveprimet midis fluturimeve civile dhe ushtarake.</w:t>
      </w:r>
    </w:p>
    <w:p w:rsidR="00B412DD" w:rsidRPr="00577D82" w:rsidRDefault="00055170" w:rsidP="002A36E7">
      <w:pPr>
        <w:pStyle w:val="Paragrafi"/>
        <w:rPr>
          <w:lang w:val="sq-AL"/>
        </w:rPr>
      </w:pPr>
      <w:r w:rsidRPr="00577D82">
        <w:rPr>
          <w:lang w:val="sq-AL"/>
        </w:rPr>
        <w:t xml:space="preserve">4. </w:t>
      </w:r>
      <w:r w:rsidR="00BE1D82" w:rsidRPr="00577D82">
        <w:rPr>
          <w:lang w:val="sq-AL"/>
        </w:rPr>
        <w:t>AAC</w:t>
      </w:r>
      <w:r w:rsidR="00BE1D82">
        <w:rPr>
          <w:lang w:val="sq-AL"/>
        </w:rPr>
        <w:t>-ja</w:t>
      </w:r>
      <w:r w:rsidR="00BE1D82" w:rsidRPr="00577D82">
        <w:rPr>
          <w:lang w:val="sq-AL"/>
        </w:rPr>
        <w:t xml:space="preserve"> dhe KFA</w:t>
      </w:r>
      <w:r w:rsidR="00BE1D82">
        <w:rPr>
          <w:lang w:val="sq-AL"/>
        </w:rPr>
        <w:t>-ja</w:t>
      </w:r>
      <w:r w:rsidR="00BE1D82" w:rsidRPr="00577D82">
        <w:rPr>
          <w:lang w:val="sq-AL"/>
        </w:rPr>
        <w:t xml:space="preserve"> </w:t>
      </w:r>
      <w:r w:rsidR="00B412DD" w:rsidRPr="00577D82">
        <w:rPr>
          <w:lang w:val="sq-AL"/>
        </w:rPr>
        <w:t xml:space="preserve">duhet të garantojnë që janë ndërtuar </w:t>
      </w:r>
      <w:r w:rsidR="00961BE7">
        <w:rPr>
          <w:lang w:val="sq-AL"/>
        </w:rPr>
        <w:t>proced</w:t>
      </w:r>
      <w:r w:rsidR="00B412DD" w:rsidRPr="00577D82">
        <w:rPr>
          <w:lang w:val="sq-AL"/>
        </w:rPr>
        <w:t xml:space="preserve">ura koordinimi midis njësive të shërbimit të trafikut ajror civil dhe ushtarak për të lejuar transmentimin direkt të informacionit përkatës për të zgjidhur situata specifike trafiku kur kontrollorët civil dhe ushtarak ofrojnë shërbime në të njëjtën hapësirë </w:t>
      </w:r>
      <w:r w:rsidR="00B412DD" w:rsidRPr="00577D82">
        <w:rPr>
          <w:lang w:val="sq-AL"/>
        </w:rPr>
        <w:lastRenderedPageBreak/>
        <w:t>ajrore. Ky informacion përkatës duhet të vihet në dispozicion, në veçanti kur ai kërkohet për arsye sigurie, të kontrollorëve civil dhe ushtarak dhe njësive ushtarake të kontrollit nëpërmjet shkëmbimit në kohë të të dhënave të fluturimit, duke përfshirë pozicionin dhe qëllimin e avionit.</w:t>
      </w:r>
    </w:p>
    <w:p w:rsidR="00B412DD" w:rsidRPr="00577D82" w:rsidRDefault="00055170" w:rsidP="00476A63">
      <w:pPr>
        <w:pStyle w:val="Paragrafi"/>
        <w:rPr>
          <w:lang w:val="sq-AL"/>
        </w:rPr>
      </w:pPr>
      <w:r w:rsidRPr="00577D82">
        <w:rPr>
          <w:lang w:val="sq-AL"/>
        </w:rPr>
        <w:t xml:space="preserve">5. </w:t>
      </w:r>
      <w:r w:rsidR="00B412DD" w:rsidRPr="00577D82">
        <w:rPr>
          <w:lang w:val="sq-AL"/>
        </w:rPr>
        <w:t>Kur zhvillohen aktivitete ndërkufitare, AAC</w:t>
      </w:r>
      <w:r w:rsidR="00860EA9">
        <w:rPr>
          <w:lang w:val="sq-AL"/>
        </w:rPr>
        <w:t>-ja</w:t>
      </w:r>
      <w:r w:rsidR="00B412DD" w:rsidRPr="00577D82">
        <w:rPr>
          <w:lang w:val="sq-AL"/>
        </w:rPr>
        <w:t xml:space="preserve"> dhe KFA</w:t>
      </w:r>
      <w:r w:rsidR="00860EA9">
        <w:rPr>
          <w:lang w:val="sq-AL"/>
        </w:rPr>
        <w:t>-ja</w:t>
      </w:r>
      <w:r w:rsidR="00B412DD" w:rsidRPr="00577D82">
        <w:rPr>
          <w:lang w:val="sq-AL"/>
        </w:rPr>
        <w:t xml:space="preserve"> duhet të garantojnë që midis njësive të shërbimit të trafikut ajror civil dhe njësive të shërbimit të trafikut ajror ushtarak dhe/ose njësive ushtarake të kontrollit pjesëmarrëse në këto aktivitete, janë hartuar procedurat e përbashkëta për të menaxhuar situatat specifike të trafikut në hapësirat ajrore përkatëse.</w:t>
      </w:r>
    </w:p>
    <w:p w:rsidR="00B412DD" w:rsidRPr="00CB0A82" w:rsidRDefault="00B412DD" w:rsidP="002A36E7">
      <w:pPr>
        <w:pStyle w:val="Hapesira7"/>
        <w:rPr>
          <w:sz w:val="6"/>
          <w:lang w:val="sq-AL"/>
        </w:rPr>
      </w:pPr>
    </w:p>
    <w:p w:rsidR="00B412DD" w:rsidRPr="00577D82" w:rsidRDefault="00B412DD" w:rsidP="00055170">
      <w:pPr>
        <w:pStyle w:val="NeniNr"/>
        <w:rPr>
          <w:lang w:val="sq-AL"/>
        </w:rPr>
      </w:pPr>
      <w:r w:rsidRPr="00577D82">
        <w:rPr>
          <w:lang w:val="sq-AL"/>
        </w:rPr>
        <w:t>Neni 8</w:t>
      </w:r>
    </w:p>
    <w:p w:rsidR="00B412DD" w:rsidRPr="00577D82" w:rsidRDefault="00B412DD" w:rsidP="00055170">
      <w:pPr>
        <w:pStyle w:val="NeniNr"/>
        <w:rPr>
          <w:b/>
          <w:lang w:val="sq-AL"/>
        </w:rPr>
      </w:pPr>
      <w:r w:rsidRPr="00577D82">
        <w:rPr>
          <w:b/>
          <w:lang w:val="sq-AL"/>
        </w:rPr>
        <w:t>Vler</w:t>
      </w:r>
      <w:r w:rsidR="008945CC">
        <w:rPr>
          <w:b/>
          <w:lang w:val="sq-AL"/>
        </w:rPr>
        <w:t>ë</w:t>
      </w:r>
      <w:r w:rsidRPr="00577D82">
        <w:rPr>
          <w:b/>
          <w:lang w:val="sq-AL"/>
        </w:rPr>
        <w:t>simi i parrezikshm</w:t>
      </w:r>
      <w:r w:rsidR="008945CC">
        <w:rPr>
          <w:b/>
          <w:lang w:val="sq-AL"/>
        </w:rPr>
        <w:t>ë</w:t>
      </w:r>
      <w:r w:rsidRPr="00577D82">
        <w:rPr>
          <w:b/>
          <w:lang w:val="sq-AL"/>
        </w:rPr>
        <w:t>ris</w:t>
      </w:r>
      <w:r w:rsidR="008945CC">
        <w:rPr>
          <w:b/>
          <w:lang w:val="sq-AL"/>
        </w:rPr>
        <w:t>ë</w:t>
      </w:r>
    </w:p>
    <w:p w:rsidR="00B412DD" w:rsidRPr="00577D82" w:rsidRDefault="00B412DD" w:rsidP="002A36E7">
      <w:pPr>
        <w:pStyle w:val="Hapesira7"/>
        <w:rPr>
          <w:lang w:val="sq-AL"/>
        </w:rPr>
      </w:pPr>
    </w:p>
    <w:p w:rsidR="00B412DD" w:rsidRPr="00577D82" w:rsidRDefault="00BE1D82" w:rsidP="00476A63">
      <w:pPr>
        <w:pStyle w:val="Paragrafi"/>
        <w:rPr>
          <w:lang w:val="sq-AL"/>
        </w:rPr>
      </w:pPr>
      <w:r w:rsidRPr="00577D82">
        <w:rPr>
          <w:lang w:val="sq-AL"/>
        </w:rPr>
        <w:t>AAC</w:t>
      </w:r>
      <w:r>
        <w:rPr>
          <w:lang w:val="sq-AL"/>
        </w:rPr>
        <w:t>-ja</w:t>
      </w:r>
      <w:r w:rsidRPr="00577D82">
        <w:rPr>
          <w:lang w:val="sq-AL"/>
        </w:rPr>
        <w:t xml:space="preserve"> dhe KFA</w:t>
      </w:r>
      <w:r>
        <w:rPr>
          <w:lang w:val="sq-AL"/>
        </w:rPr>
        <w:t>-ja</w:t>
      </w:r>
      <w:r w:rsidR="00B412DD" w:rsidRPr="00577D82">
        <w:rPr>
          <w:lang w:val="sq-AL"/>
        </w:rPr>
        <w:t>, për të ruajtur ose rritur nivelet ekzistuese të parrezikshmërisë, duhet të garantojnë që, brenda kontekstit të një pro</w:t>
      </w:r>
      <w:r w:rsidR="00060124">
        <w:rPr>
          <w:lang w:val="sq-AL"/>
        </w:rPr>
        <w:t>c</w:t>
      </w:r>
      <w:r w:rsidR="00B412DD" w:rsidRPr="00577D82">
        <w:rPr>
          <w:lang w:val="sq-AL"/>
        </w:rPr>
        <w:t>esi menaxhimi të parrezikshmërisë, kryhet një vlerësim i parrezikshmërisë, duke përfshirë identifikimin e situatave të rrezikshme, vlerësimin dhe zbutjen e rrezikut, përpara se kërkesat për përdorimin fleksibël të hapësirës ajrore të vihen në zbatim.</w:t>
      </w:r>
    </w:p>
    <w:p w:rsidR="00B412DD" w:rsidRPr="00CB0A82" w:rsidRDefault="00B412DD" w:rsidP="002A36E7">
      <w:pPr>
        <w:pStyle w:val="Hapesira7"/>
        <w:rPr>
          <w:sz w:val="6"/>
          <w:lang w:val="sq-AL"/>
        </w:rPr>
      </w:pPr>
    </w:p>
    <w:p w:rsidR="00B412DD" w:rsidRPr="00577D82" w:rsidRDefault="00B412DD" w:rsidP="00055170">
      <w:pPr>
        <w:pStyle w:val="NeniNr"/>
        <w:rPr>
          <w:lang w:val="sq-AL"/>
        </w:rPr>
      </w:pPr>
      <w:r w:rsidRPr="00577D82">
        <w:rPr>
          <w:lang w:val="sq-AL"/>
        </w:rPr>
        <w:t>Neni 9</w:t>
      </w:r>
    </w:p>
    <w:p w:rsidR="00B412DD" w:rsidRPr="00577D82" w:rsidRDefault="00B412DD" w:rsidP="00055170">
      <w:pPr>
        <w:pStyle w:val="NeniNr"/>
        <w:rPr>
          <w:b/>
          <w:lang w:val="sq-AL"/>
        </w:rPr>
      </w:pPr>
      <w:r w:rsidRPr="00577D82">
        <w:rPr>
          <w:b/>
          <w:lang w:val="sq-AL"/>
        </w:rPr>
        <w:t>Raportimi</w:t>
      </w:r>
    </w:p>
    <w:p w:rsidR="00B412DD" w:rsidRPr="00577D82" w:rsidRDefault="00B412DD" w:rsidP="002A36E7">
      <w:pPr>
        <w:pStyle w:val="Hapesira7"/>
        <w:rPr>
          <w:lang w:val="sq-AL"/>
        </w:rPr>
      </w:pPr>
    </w:p>
    <w:p w:rsidR="00B412DD" w:rsidRPr="00577D82" w:rsidRDefault="00B412DD" w:rsidP="00476A63">
      <w:pPr>
        <w:pStyle w:val="Paragrafi"/>
        <w:rPr>
          <w:lang w:val="sq-AL"/>
        </w:rPr>
      </w:pPr>
      <w:r w:rsidRPr="00577D82">
        <w:rPr>
          <w:lang w:val="sq-AL"/>
        </w:rPr>
        <w:t>AAC</w:t>
      </w:r>
      <w:r w:rsidR="00060124">
        <w:rPr>
          <w:lang w:val="sq-AL"/>
        </w:rPr>
        <w:t>-ja</w:t>
      </w:r>
      <w:r w:rsidRPr="00577D82">
        <w:rPr>
          <w:lang w:val="sq-AL"/>
        </w:rPr>
        <w:t xml:space="preserve"> duhet të japë të gjithë element</w:t>
      </w:r>
      <w:r w:rsidR="002F3D4D">
        <w:rPr>
          <w:lang w:val="sq-AL"/>
        </w:rPr>
        <w:t>e</w:t>
      </w:r>
      <w:r w:rsidRPr="00577D82">
        <w:rPr>
          <w:lang w:val="sq-AL"/>
        </w:rPr>
        <w:t xml:space="preserve">t e detajuar në </w:t>
      </w:r>
      <w:r w:rsidR="00DB6996">
        <w:rPr>
          <w:lang w:val="sq-AL"/>
        </w:rPr>
        <w:t>s</w:t>
      </w:r>
      <w:r w:rsidRPr="00577D82">
        <w:rPr>
          <w:lang w:val="sq-AL"/>
        </w:rPr>
        <w:t>htojcën bashkëlidhur këtij udhëzimi, kur bën raportimin vjetor mbi aplikimin e përdorimit fleksibël të hapësirës ajrore, siç referohet tek udhëzimi i ministrit përgjeg</w:t>
      </w:r>
      <w:r w:rsidR="00060124">
        <w:rPr>
          <w:lang w:val="sq-AL"/>
        </w:rPr>
        <w:t>jës për transportin nr. 7, datë 3.</w:t>
      </w:r>
      <w:r w:rsidRPr="00577D82">
        <w:rPr>
          <w:lang w:val="sq-AL"/>
        </w:rPr>
        <w:t>6.2010.</w:t>
      </w:r>
    </w:p>
    <w:p w:rsidR="00B412DD" w:rsidRPr="00577D82" w:rsidRDefault="00B412DD" w:rsidP="002A36E7">
      <w:pPr>
        <w:pStyle w:val="Hapesira7"/>
        <w:rPr>
          <w:lang w:val="sq-AL"/>
        </w:rPr>
      </w:pPr>
    </w:p>
    <w:p w:rsidR="00B412DD" w:rsidRPr="00577D82" w:rsidRDefault="00B412DD" w:rsidP="00055170">
      <w:pPr>
        <w:pStyle w:val="NeniNr"/>
        <w:rPr>
          <w:lang w:val="sq-AL"/>
        </w:rPr>
      </w:pPr>
      <w:r w:rsidRPr="00577D82">
        <w:rPr>
          <w:lang w:val="sq-AL"/>
        </w:rPr>
        <w:t>Neni 10</w:t>
      </w:r>
    </w:p>
    <w:p w:rsidR="00B412DD" w:rsidRPr="00577D82" w:rsidRDefault="00B412DD" w:rsidP="00055170">
      <w:pPr>
        <w:pStyle w:val="NeniNr"/>
        <w:rPr>
          <w:b/>
          <w:lang w:val="sq-AL"/>
        </w:rPr>
      </w:pPr>
      <w:r w:rsidRPr="00577D82">
        <w:rPr>
          <w:b/>
          <w:lang w:val="sq-AL"/>
        </w:rPr>
        <w:t>Monitorimi i p</w:t>
      </w:r>
      <w:r w:rsidR="008945CC">
        <w:rPr>
          <w:b/>
          <w:lang w:val="sq-AL"/>
        </w:rPr>
        <w:t>ë</w:t>
      </w:r>
      <w:r w:rsidRPr="00577D82">
        <w:rPr>
          <w:b/>
          <w:lang w:val="sq-AL"/>
        </w:rPr>
        <w:t>rputhshm</w:t>
      </w:r>
      <w:r w:rsidR="008945CC">
        <w:rPr>
          <w:b/>
          <w:lang w:val="sq-AL"/>
        </w:rPr>
        <w:t>ë</w:t>
      </w:r>
      <w:r w:rsidRPr="00577D82">
        <w:rPr>
          <w:b/>
          <w:lang w:val="sq-AL"/>
        </w:rPr>
        <w:t>ris</w:t>
      </w:r>
      <w:r w:rsidR="008945CC">
        <w:rPr>
          <w:b/>
          <w:lang w:val="sq-AL"/>
        </w:rPr>
        <w:t>ë</w:t>
      </w:r>
    </w:p>
    <w:p w:rsidR="00B412DD" w:rsidRPr="00577D82" w:rsidRDefault="00B412DD" w:rsidP="002A36E7">
      <w:pPr>
        <w:pStyle w:val="Hapesira7"/>
        <w:rPr>
          <w:lang w:val="sq-AL"/>
        </w:rPr>
      </w:pPr>
    </w:p>
    <w:p w:rsidR="00B412DD" w:rsidRPr="00577D82" w:rsidRDefault="00B412DD" w:rsidP="00476A63">
      <w:pPr>
        <w:pStyle w:val="Paragrafi"/>
        <w:rPr>
          <w:lang w:val="sq-AL"/>
        </w:rPr>
      </w:pPr>
      <w:r w:rsidRPr="00577D82">
        <w:rPr>
          <w:lang w:val="sq-AL"/>
        </w:rPr>
        <w:t>AAC</w:t>
      </w:r>
      <w:r w:rsidR="00060124">
        <w:rPr>
          <w:lang w:val="sq-AL"/>
        </w:rPr>
        <w:t>-ja</w:t>
      </w:r>
      <w:r w:rsidR="002062C9">
        <w:rPr>
          <w:lang w:val="sq-AL"/>
        </w:rPr>
        <w:t>,</w:t>
      </w:r>
      <w:r w:rsidRPr="00577D82">
        <w:rPr>
          <w:lang w:val="sq-AL"/>
        </w:rPr>
        <w:t xml:space="preserve"> me anë të inspektimeve dhe auditimeve të parrezikshmërisë</w:t>
      </w:r>
      <w:r w:rsidR="00EA5C09">
        <w:rPr>
          <w:lang w:val="sq-AL"/>
        </w:rPr>
        <w:t>,</w:t>
      </w:r>
      <w:r w:rsidRPr="00577D82">
        <w:rPr>
          <w:lang w:val="sq-AL"/>
        </w:rPr>
        <w:t xml:space="preserve"> do të monitorojë përputhshmërinë me këtë </w:t>
      </w:r>
      <w:r w:rsidR="00EA5C09">
        <w:rPr>
          <w:lang w:val="sq-AL"/>
        </w:rPr>
        <w:t>r</w:t>
      </w:r>
      <w:r w:rsidRPr="00577D82">
        <w:rPr>
          <w:lang w:val="sq-AL"/>
        </w:rPr>
        <w:t>regullore.</w:t>
      </w:r>
    </w:p>
    <w:p w:rsidR="00B412DD" w:rsidRPr="00577D82" w:rsidRDefault="00B412DD" w:rsidP="00476A63">
      <w:pPr>
        <w:pStyle w:val="Paragrafi"/>
        <w:rPr>
          <w:lang w:val="sq-AL"/>
        </w:rPr>
      </w:pPr>
    </w:p>
    <w:p w:rsidR="00B412DD" w:rsidRDefault="00B412DD" w:rsidP="00476A63">
      <w:pPr>
        <w:pStyle w:val="Paragrafi"/>
        <w:rPr>
          <w:lang w:val="sq-AL"/>
        </w:rPr>
      </w:pPr>
    </w:p>
    <w:p w:rsidR="00EF49E3" w:rsidRDefault="00EF49E3" w:rsidP="00476A63">
      <w:pPr>
        <w:pStyle w:val="Paragrafi"/>
        <w:rPr>
          <w:lang w:val="sq-AL"/>
        </w:rPr>
      </w:pPr>
    </w:p>
    <w:p w:rsidR="00EF49E3" w:rsidRDefault="00EF49E3" w:rsidP="00476A63">
      <w:pPr>
        <w:pStyle w:val="Paragrafi"/>
        <w:rPr>
          <w:lang w:val="sq-AL"/>
        </w:rPr>
      </w:pPr>
    </w:p>
    <w:p w:rsidR="00EF49E3" w:rsidRDefault="00EF49E3" w:rsidP="00476A63">
      <w:pPr>
        <w:pStyle w:val="Paragrafi"/>
        <w:rPr>
          <w:lang w:val="sq-AL"/>
        </w:rPr>
      </w:pPr>
    </w:p>
    <w:p w:rsidR="00EF49E3" w:rsidRDefault="00EF49E3" w:rsidP="00476A63">
      <w:pPr>
        <w:pStyle w:val="Paragrafi"/>
        <w:rPr>
          <w:lang w:val="sq-AL"/>
        </w:rPr>
      </w:pPr>
    </w:p>
    <w:p w:rsidR="00B412DD" w:rsidRPr="00577D82" w:rsidRDefault="00060124" w:rsidP="00060124">
      <w:pPr>
        <w:pStyle w:val="Paragrafi"/>
        <w:jc w:val="center"/>
        <w:rPr>
          <w:lang w:val="sq-AL"/>
        </w:rPr>
      </w:pPr>
      <w:r w:rsidRPr="00577D82">
        <w:rPr>
          <w:lang w:val="sq-AL"/>
        </w:rPr>
        <w:lastRenderedPageBreak/>
        <w:t>SHTOJCA</w:t>
      </w:r>
    </w:p>
    <w:p w:rsidR="00B412DD" w:rsidRPr="00060124" w:rsidRDefault="00B412DD" w:rsidP="00055170">
      <w:pPr>
        <w:pStyle w:val="NeniTitull"/>
        <w:rPr>
          <w:b w:val="0"/>
          <w:lang w:val="sq-AL"/>
        </w:rPr>
      </w:pPr>
      <w:r w:rsidRPr="00060124">
        <w:rPr>
          <w:b w:val="0"/>
          <w:lang w:val="sq-AL"/>
        </w:rPr>
        <w:t>LISTA E ELEMENTEVE TË KËRKUARA PËR RAPORTIMIN VJETOR</w:t>
      </w:r>
    </w:p>
    <w:p w:rsidR="00B412DD" w:rsidRPr="00060124" w:rsidRDefault="00B412DD" w:rsidP="00055170">
      <w:pPr>
        <w:pStyle w:val="NeniTitull"/>
        <w:rPr>
          <w:b w:val="0"/>
          <w:lang w:val="sq-AL"/>
        </w:rPr>
      </w:pPr>
      <w:r w:rsidRPr="00060124">
        <w:rPr>
          <w:b w:val="0"/>
          <w:lang w:val="sq-AL"/>
        </w:rPr>
        <w:t>MBI APLIKIMIN E PËRDORIMIT FLEKSIBËL TË HAPËSIRËS AJRORE</w:t>
      </w:r>
    </w:p>
    <w:p w:rsidR="00B412DD" w:rsidRPr="00577D82" w:rsidRDefault="00B412DD" w:rsidP="002A36E7">
      <w:pPr>
        <w:pStyle w:val="Hapesira7"/>
        <w:rPr>
          <w:lang w:val="sq-AL"/>
        </w:rPr>
      </w:pPr>
    </w:p>
    <w:p w:rsidR="00B412DD" w:rsidRPr="00577D82" w:rsidRDefault="00055170" w:rsidP="00476A63">
      <w:pPr>
        <w:pStyle w:val="Paragrafi"/>
        <w:rPr>
          <w:lang w:val="sq-AL"/>
        </w:rPr>
      </w:pPr>
      <w:r w:rsidRPr="00577D82">
        <w:rPr>
          <w:lang w:val="sq-AL"/>
        </w:rPr>
        <w:t xml:space="preserve">a) </w:t>
      </w:r>
      <w:r w:rsidR="00B412DD" w:rsidRPr="00577D82">
        <w:rPr>
          <w:lang w:val="sq-AL"/>
        </w:rPr>
        <w:t>Përshkrim i përgjithshëm i organizimit kombëtar dhe përgjegjësitë në nivel</w:t>
      </w:r>
      <w:r w:rsidR="005024BD">
        <w:rPr>
          <w:lang w:val="sq-AL"/>
        </w:rPr>
        <w:t>et</w:t>
      </w:r>
      <w:r w:rsidR="00B412DD" w:rsidRPr="00577D82">
        <w:rPr>
          <w:lang w:val="sq-AL"/>
        </w:rPr>
        <w:t xml:space="preserve"> 1, 2 dhe 3</w:t>
      </w:r>
      <w:r w:rsidR="005024BD">
        <w:rPr>
          <w:lang w:val="sq-AL"/>
        </w:rPr>
        <w:t>,</w:t>
      </w:r>
      <w:r w:rsidR="00B412DD" w:rsidRPr="00577D82">
        <w:rPr>
          <w:lang w:val="sq-AL"/>
        </w:rPr>
        <w:t xml:space="preserve"> të konceptit të përdorimit fleksibël të hapësirës ajrore;</w:t>
      </w:r>
    </w:p>
    <w:p w:rsidR="00B412DD" w:rsidRPr="00577D82" w:rsidRDefault="00055170" w:rsidP="00476A63">
      <w:pPr>
        <w:pStyle w:val="Paragrafi"/>
        <w:rPr>
          <w:lang w:val="sq-AL"/>
        </w:rPr>
      </w:pPr>
      <w:r w:rsidRPr="00577D82">
        <w:rPr>
          <w:lang w:val="sq-AL"/>
        </w:rPr>
        <w:t xml:space="preserve">b) </w:t>
      </w:r>
      <w:r w:rsidR="00B412DD" w:rsidRPr="00577D82">
        <w:rPr>
          <w:lang w:val="sq-AL"/>
        </w:rPr>
        <w:t xml:space="preserve">Vlerësimi i funksionimit të marrëveshjeve, </w:t>
      </w:r>
      <w:r w:rsidR="00961BE7">
        <w:rPr>
          <w:lang w:val="sq-AL"/>
        </w:rPr>
        <w:t>proced</w:t>
      </w:r>
      <w:r w:rsidR="00B412DD" w:rsidRPr="00577D82">
        <w:rPr>
          <w:lang w:val="sq-AL"/>
        </w:rPr>
        <w:t>urave dhe sistemeve mbështetëse të ndërtuara në nivele strategjike, parataktike dhe taktike të menaxhimit të hapësirës ajrore. Ky vlerësim duhet të kryhet në lidhje me parrezikshmërinë, kapacitetin e hapësirës ajrore, efi</w:t>
      </w:r>
      <w:r w:rsidR="005024BD">
        <w:rPr>
          <w:lang w:val="sq-AL"/>
        </w:rPr>
        <w:t>ci</w:t>
      </w:r>
      <w:r w:rsidR="00B412DD" w:rsidRPr="00577D82">
        <w:rPr>
          <w:lang w:val="sq-AL"/>
        </w:rPr>
        <w:t>encën dhe fleksibilitetin e operacioneve të avionit për të gjithë përdoruesit;</w:t>
      </w:r>
    </w:p>
    <w:p w:rsidR="00B412DD" w:rsidRPr="00577D82" w:rsidRDefault="00055170" w:rsidP="00476A63">
      <w:pPr>
        <w:pStyle w:val="Paragrafi"/>
        <w:rPr>
          <w:lang w:val="sq-AL"/>
        </w:rPr>
      </w:pPr>
      <w:r w:rsidRPr="00577D82">
        <w:rPr>
          <w:lang w:val="sq-AL"/>
        </w:rPr>
        <w:t xml:space="preserve">c) </w:t>
      </w:r>
      <w:r w:rsidR="00B412DD" w:rsidRPr="00577D82">
        <w:rPr>
          <w:lang w:val="sq-AL"/>
        </w:rPr>
        <w:t>Problemet e ndeshura gjatë zbatimin të kësaj rregulloreje, veprimet e ndërmarra dhe nevoja për ndryshime;</w:t>
      </w:r>
    </w:p>
    <w:p w:rsidR="00B412DD" w:rsidRPr="00577D82" w:rsidRDefault="00055170" w:rsidP="00476A63">
      <w:pPr>
        <w:pStyle w:val="Paragrafi"/>
        <w:rPr>
          <w:lang w:val="sq-AL"/>
        </w:rPr>
      </w:pPr>
      <w:r w:rsidRPr="00577D82">
        <w:rPr>
          <w:lang w:val="sq-AL"/>
        </w:rPr>
        <w:t xml:space="preserve">d) </w:t>
      </w:r>
      <w:r w:rsidR="00B412DD" w:rsidRPr="00577D82">
        <w:rPr>
          <w:lang w:val="sq-AL"/>
        </w:rPr>
        <w:t>Rezultati i inspektimeve kombëtare, survejimeve dhe auditimeve të parrezikshmërisë;</w:t>
      </w:r>
    </w:p>
    <w:p w:rsidR="00B412DD" w:rsidRPr="00577D82" w:rsidRDefault="00055170" w:rsidP="00476A63">
      <w:pPr>
        <w:pStyle w:val="Paragrafi"/>
        <w:rPr>
          <w:lang w:val="sq-AL"/>
        </w:rPr>
      </w:pPr>
      <w:r w:rsidRPr="00577D82">
        <w:rPr>
          <w:lang w:val="sq-AL"/>
        </w:rPr>
        <w:t xml:space="preserve">e) </w:t>
      </w:r>
      <w:r w:rsidR="00B412DD" w:rsidRPr="00577D82">
        <w:rPr>
          <w:lang w:val="sq-AL"/>
        </w:rPr>
        <w:t>Bashkëpunimi i shteteve anëtare të ZPEA</w:t>
      </w:r>
      <w:r w:rsidR="00231034">
        <w:rPr>
          <w:lang w:val="sq-AL"/>
        </w:rPr>
        <w:t>-së</w:t>
      </w:r>
      <w:r w:rsidR="00B412DD" w:rsidRPr="00577D82">
        <w:rPr>
          <w:lang w:val="sq-AL"/>
        </w:rPr>
        <w:t>, nëpërmjet autoriteteve përkatëse, mbi menaxhimin e hapësirës ajrore dhe</w:t>
      </w:r>
      <w:r w:rsidR="00C84A9D" w:rsidRPr="00577D82">
        <w:rPr>
          <w:lang w:val="sq-AL"/>
        </w:rPr>
        <w:t>,</w:t>
      </w:r>
      <w:r w:rsidR="00B412DD" w:rsidRPr="00577D82">
        <w:rPr>
          <w:lang w:val="sq-AL"/>
        </w:rPr>
        <w:t xml:space="preserve"> veçanërisht, mbi krijimin dhe menaxhimin hapësirave ajrore ndërkufitare dhe aktiviteteve ndërkufitare.</w:t>
      </w:r>
      <w:r w:rsidR="004B194B">
        <w:rPr>
          <w:lang w:val="sq-AL"/>
        </w:rPr>
        <w:t xml:space="preserve"> </w:t>
      </w:r>
    </w:p>
    <w:p w:rsidR="00055170" w:rsidRPr="00CB0A82" w:rsidRDefault="00055170" w:rsidP="005024BD">
      <w:pPr>
        <w:pStyle w:val="Paragrafi"/>
        <w:ind w:firstLine="0"/>
        <w:rPr>
          <w:lang w:val="sq-AL"/>
        </w:rPr>
      </w:pPr>
    </w:p>
    <w:p w:rsidR="005B206B" w:rsidRPr="005B206B" w:rsidRDefault="005B206B" w:rsidP="005B206B">
      <w:pPr>
        <w:pStyle w:val="Paragrafi"/>
        <w:jc w:val="center"/>
        <w:rPr>
          <w:b/>
          <w:lang w:val="sq-AL"/>
        </w:rPr>
      </w:pPr>
      <w:r w:rsidRPr="005B206B">
        <w:rPr>
          <w:b/>
          <w:lang w:val="sq-AL"/>
        </w:rPr>
        <w:t>VENDIM</w:t>
      </w:r>
    </w:p>
    <w:p w:rsidR="005B206B" w:rsidRPr="005B206B" w:rsidRDefault="005B206B" w:rsidP="005B206B">
      <w:pPr>
        <w:pStyle w:val="Paragrafi"/>
        <w:jc w:val="center"/>
        <w:rPr>
          <w:i/>
          <w:lang w:val="sq-AL"/>
        </w:rPr>
      </w:pPr>
      <w:r w:rsidRPr="005B206B">
        <w:rPr>
          <w:i/>
          <w:lang w:val="sq-AL"/>
        </w:rPr>
        <w:t>(i shkurtuar)</w:t>
      </w:r>
    </w:p>
    <w:p w:rsidR="005B206B" w:rsidRPr="00FD42D1" w:rsidRDefault="005B206B" w:rsidP="005B206B">
      <w:pPr>
        <w:pStyle w:val="Paragrafi"/>
        <w:rPr>
          <w:sz w:val="14"/>
          <w:lang w:val="sq-AL"/>
        </w:rPr>
      </w:pPr>
    </w:p>
    <w:p w:rsidR="005B206B" w:rsidRPr="005B206B" w:rsidRDefault="005B206B" w:rsidP="005B206B">
      <w:pPr>
        <w:pStyle w:val="Paragrafi"/>
        <w:rPr>
          <w:lang w:val="sq-AL"/>
        </w:rPr>
      </w:pPr>
      <w:r w:rsidRPr="005B206B">
        <w:rPr>
          <w:lang w:val="sq-AL"/>
        </w:rPr>
        <w:t xml:space="preserve">Gjykata e Rrethit Gjyqësor Shkodër, me vendimin nr. 1621(5439), datë 20.12.2017, vendosi heqjen e zotësisë juridike për të vepruar të shtetases Sebija Taip Popovic, e datëlindjes 4.4.1942, si dhe vendosjen </w:t>
      </w:r>
      <w:r w:rsidR="00BC73BE">
        <w:rPr>
          <w:lang w:val="sq-AL"/>
        </w:rPr>
        <w:t xml:space="preserve">e saj </w:t>
      </w:r>
      <w:r w:rsidRPr="005B206B">
        <w:rPr>
          <w:lang w:val="sq-AL"/>
        </w:rPr>
        <w:t>nën kujdestarinë ligjore të shtetasit Arben Fadil Kraja.</w:t>
      </w:r>
    </w:p>
    <w:p w:rsidR="00055170" w:rsidRPr="00CB0A82" w:rsidRDefault="00055170" w:rsidP="00E9173C">
      <w:pPr>
        <w:pStyle w:val="Paragrafi"/>
        <w:rPr>
          <w:lang w:val="sq-AL"/>
        </w:rPr>
      </w:pPr>
    </w:p>
    <w:p w:rsidR="005024BD" w:rsidRPr="00846A74" w:rsidRDefault="00E40496" w:rsidP="005024BD">
      <w:pPr>
        <w:pStyle w:val="Paragrafi"/>
        <w:jc w:val="center"/>
        <w:rPr>
          <w:b/>
          <w:lang w:val="sq-AL"/>
        </w:rPr>
      </w:pPr>
      <w:r w:rsidRPr="00846A74">
        <w:rPr>
          <w:b/>
          <w:lang w:val="sq-AL"/>
        </w:rPr>
        <w:t>VENDIM</w:t>
      </w:r>
    </w:p>
    <w:p w:rsidR="0041471D" w:rsidRPr="005024BD" w:rsidRDefault="005024BD" w:rsidP="005024BD">
      <w:pPr>
        <w:pStyle w:val="Paragrafi"/>
        <w:jc w:val="center"/>
        <w:rPr>
          <w:i/>
          <w:lang w:val="sq-AL"/>
        </w:rPr>
      </w:pPr>
      <w:r w:rsidRPr="005024BD">
        <w:rPr>
          <w:i/>
          <w:lang w:val="sq-AL"/>
        </w:rPr>
        <w:t>(i shkurtuar)</w:t>
      </w:r>
    </w:p>
    <w:p w:rsidR="00E40496" w:rsidRPr="00FD42D1" w:rsidRDefault="00E40496" w:rsidP="00E9173C">
      <w:pPr>
        <w:pStyle w:val="Paragrafi"/>
        <w:rPr>
          <w:sz w:val="14"/>
          <w:lang w:val="sq-AL"/>
        </w:rPr>
      </w:pPr>
    </w:p>
    <w:p w:rsidR="00207032" w:rsidRDefault="00207032" w:rsidP="00E9173C">
      <w:pPr>
        <w:pStyle w:val="Paragrafi"/>
        <w:rPr>
          <w:lang w:val="sq-AL"/>
        </w:rPr>
      </w:pPr>
      <w:r>
        <w:rPr>
          <w:lang w:val="sq-AL"/>
        </w:rPr>
        <w:t xml:space="preserve">Gjykata e Rrethit Gjyqësor Shkodër, me vendimin nr. 1022(4457), datë 26.9.2018, </w:t>
      </w:r>
      <w:r w:rsidR="009C3625">
        <w:rPr>
          <w:lang w:val="sq-AL"/>
        </w:rPr>
        <w:t>vendosi heqjen e zotësisë juridike për të vepruar të shtetases Afrore Xhevat Agovi, e datëlindjes 26.1.1973</w:t>
      </w:r>
      <w:r w:rsidR="00FE474F">
        <w:rPr>
          <w:lang w:val="sq-AL"/>
        </w:rPr>
        <w:t xml:space="preserve">, si dhe vendosjen e saj </w:t>
      </w:r>
      <w:r w:rsidR="009C3625">
        <w:rPr>
          <w:lang w:val="sq-AL"/>
        </w:rPr>
        <w:t>nën kujdestarinë ligjore</w:t>
      </w:r>
      <w:r w:rsidR="00FE474F">
        <w:rPr>
          <w:lang w:val="sq-AL"/>
        </w:rPr>
        <w:t xml:space="preserve"> të shtetases Diana</w:t>
      </w:r>
      <w:r>
        <w:rPr>
          <w:lang w:val="sq-AL"/>
        </w:rPr>
        <w:t xml:space="preserve"> </w:t>
      </w:r>
      <w:r w:rsidR="00FE474F">
        <w:rPr>
          <w:lang w:val="sq-AL"/>
        </w:rPr>
        <w:t>Xhevat Agovi.</w:t>
      </w:r>
    </w:p>
    <w:p w:rsidR="00276BF9" w:rsidRDefault="00276BF9" w:rsidP="00E9173C">
      <w:pPr>
        <w:pStyle w:val="Paragrafi"/>
        <w:rPr>
          <w:lang w:val="sq-AL"/>
        </w:rPr>
        <w:sectPr w:rsidR="00276BF9" w:rsidSect="00766A1E">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15307"/>
          <w:cols w:num="2" w:space="454"/>
          <w:docGrid w:linePitch="360"/>
        </w:sectPr>
      </w:pPr>
    </w:p>
    <w:p w:rsidR="00207032" w:rsidRDefault="00207032" w:rsidP="00E9173C">
      <w:pPr>
        <w:pStyle w:val="Paragrafi"/>
        <w:rPr>
          <w:lang w:val="sq-AL"/>
        </w:rPr>
      </w:pPr>
    </w:p>
    <w:p w:rsidR="00846A74" w:rsidRPr="00577D82" w:rsidRDefault="00846A74" w:rsidP="00E9173C">
      <w:pPr>
        <w:pStyle w:val="Paragrafi"/>
        <w:rPr>
          <w:lang w:val="sq-AL"/>
        </w:rPr>
        <w:sectPr w:rsidR="00846A74" w:rsidRPr="00577D82" w:rsidSect="00276BF9">
          <w:type w:val="continuous"/>
          <w:pgSz w:w="11907" w:h="16840" w:code="9"/>
          <w:pgMar w:top="720" w:right="1134" w:bottom="720" w:left="1134" w:header="851" w:footer="851" w:gutter="0"/>
          <w:cols w:space="720"/>
          <w:docGrid w:linePitch="360"/>
        </w:sectPr>
      </w:pPr>
    </w:p>
    <w:p w:rsidR="0079291B" w:rsidRPr="00577D82" w:rsidRDefault="0079291B" w:rsidP="00E9173C">
      <w:pPr>
        <w:pStyle w:val="Paragrafi"/>
        <w:rPr>
          <w:lang w:val="sq-AL"/>
        </w:rPr>
      </w:pPr>
    </w:p>
    <w:p w:rsidR="0079291B" w:rsidRPr="00577D82" w:rsidRDefault="0079291B" w:rsidP="00E9173C">
      <w:pPr>
        <w:pStyle w:val="Paragrafi"/>
        <w:rPr>
          <w:lang w:val="sq-AL"/>
        </w:rPr>
      </w:pPr>
    </w:p>
    <w:p w:rsidR="00272B85" w:rsidRPr="00577D82" w:rsidRDefault="00272B85"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sectPr w:rsidR="00023FE7" w:rsidRPr="00577D82" w:rsidSect="003058B6">
          <w:headerReference w:type="default" r:id="rId15"/>
          <w:pgSz w:w="16840" w:h="11907" w:orient="landscape" w:code="9"/>
          <w:pgMar w:top="720" w:right="1134" w:bottom="720" w:left="1134" w:header="851" w:footer="851" w:gutter="0"/>
          <w:cols w:space="720"/>
          <w:docGrid w:linePitch="360"/>
        </w:sect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p w:rsidR="00023FE7" w:rsidRPr="00577D82" w:rsidRDefault="00023FE7" w:rsidP="00E9173C">
      <w:pPr>
        <w:pStyle w:val="Paragrafi"/>
        <w:rPr>
          <w:lang w:val="sq-AL"/>
        </w:rPr>
      </w:pPr>
    </w:p>
    <w:sectPr w:rsidR="00023FE7" w:rsidRPr="00577D82" w:rsidSect="003058B6">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A1E" w:rsidRDefault="00766A1E" w:rsidP="00375B7D">
      <w:pPr>
        <w:spacing w:after="0" w:line="240" w:lineRule="auto"/>
      </w:pPr>
      <w:r>
        <w:separator/>
      </w:r>
    </w:p>
  </w:endnote>
  <w:endnote w:type="continuationSeparator" w:id="0">
    <w:p w:rsidR="00766A1E" w:rsidRDefault="00766A1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utura Lt B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66A1E" w:rsidRPr="00B4283E" w:rsidRDefault="00766A1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D2A14">
          <w:rPr>
            <w:rFonts w:ascii="Garamond" w:hAnsi="Garamond"/>
            <w:noProof/>
            <w:sz w:val="24"/>
            <w:szCs w:val="24"/>
          </w:rPr>
          <w:t>15314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766A1E" w:rsidRPr="005B4361" w:rsidRDefault="002D2A1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766A1E" w:rsidRPr="00B4283E">
              <w:rPr>
                <w:rFonts w:ascii="Garamond" w:hAnsi="Garamond"/>
                <w:sz w:val="24"/>
                <w:szCs w:val="24"/>
              </w:rPr>
              <w:t>Faqe|</w:t>
            </w:r>
            <w:r w:rsidR="00766A1E" w:rsidRPr="00B4283E">
              <w:rPr>
                <w:rFonts w:ascii="Garamond" w:hAnsi="Garamond"/>
                <w:sz w:val="24"/>
                <w:szCs w:val="24"/>
              </w:rPr>
              <w:fldChar w:fldCharType="begin"/>
            </w:r>
            <w:r w:rsidR="00766A1E" w:rsidRPr="00B4283E">
              <w:rPr>
                <w:rFonts w:ascii="Garamond" w:hAnsi="Garamond"/>
                <w:sz w:val="24"/>
                <w:szCs w:val="24"/>
              </w:rPr>
              <w:instrText xml:space="preserve"> PAGE   \* MERGEFORMAT </w:instrText>
            </w:r>
            <w:r w:rsidR="00766A1E" w:rsidRPr="00B4283E">
              <w:rPr>
                <w:rFonts w:ascii="Garamond" w:hAnsi="Garamond"/>
                <w:sz w:val="24"/>
                <w:szCs w:val="24"/>
              </w:rPr>
              <w:fldChar w:fldCharType="separate"/>
            </w:r>
            <w:r>
              <w:rPr>
                <w:rFonts w:ascii="Garamond" w:hAnsi="Garamond"/>
                <w:noProof/>
                <w:sz w:val="24"/>
                <w:szCs w:val="24"/>
              </w:rPr>
              <w:t>15315</w:t>
            </w:r>
            <w:r w:rsidR="00766A1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66A1E" w:rsidRPr="00833610" w:rsidRDefault="00766A1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66A1E" w:rsidRDefault="00766A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A1E" w:rsidRDefault="00766A1E" w:rsidP="00375B7D">
      <w:pPr>
        <w:spacing w:after="0" w:line="240" w:lineRule="auto"/>
      </w:pPr>
      <w:r>
        <w:separator/>
      </w:r>
    </w:p>
  </w:footnote>
  <w:footnote w:type="continuationSeparator" w:id="0">
    <w:p w:rsidR="00766A1E" w:rsidRDefault="00766A1E" w:rsidP="00375B7D">
      <w:pPr>
        <w:spacing w:after="0" w:line="240" w:lineRule="auto"/>
      </w:pPr>
      <w:r>
        <w:continuationSeparator/>
      </w:r>
    </w:p>
  </w:footnote>
  <w:footnote w:id="1">
    <w:p w:rsidR="00766A1E" w:rsidRPr="0090095A" w:rsidRDefault="00766A1E" w:rsidP="0090095A">
      <w:pPr>
        <w:overflowPunct w:val="0"/>
        <w:autoSpaceDE w:val="0"/>
        <w:autoSpaceDN w:val="0"/>
        <w:adjustRightInd w:val="0"/>
        <w:spacing w:after="0" w:line="23" w:lineRule="atLeast"/>
        <w:ind w:firstLine="0"/>
        <w:textAlignment w:val="baseline"/>
        <w:rPr>
          <w:rFonts w:ascii="Garamond" w:hAnsi="Garamond"/>
          <w:sz w:val="20"/>
          <w:szCs w:val="20"/>
          <w:lang w:val="sq-AL"/>
        </w:rPr>
      </w:pPr>
      <w:r w:rsidRPr="0090095A">
        <w:rPr>
          <w:rStyle w:val="FootnoteReference"/>
          <w:rFonts w:ascii="Garamond" w:hAnsi="Garamond"/>
          <w:sz w:val="20"/>
          <w:szCs w:val="20"/>
          <w:lang w:val="sq-AL"/>
        </w:rPr>
        <w:footnoteRef/>
      </w:r>
      <w:r w:rsidRPr="0090095A">
        <w:rPr>
          <w:rFonts w:ascii="Garamond" w:hAnsi="Garamond"/>
          <w:sz w:val="20"/>
          <w:szCs w:val="20"/>
          <w:lang w:val="sq-AL"/>
        </w:rPr>
        <w:t xml:space="preserve"> Ky urdhër përafron Rregulloren e Komisionit Evropian, nr. 2150/2005, datë 23 dhjetor 2005, që parashtron rregullat e përbashkëta për përdorimin fleksibël të hapësirës ajrore, Fletore Zyrtare BE L.342, d</w:t>
      </w:r>
      <w:r>
        <w:rPr>
          <w:rFonts w:ascii="Garamond" w:hAnsi="Garamond"/>
          <w:sz w:val="20"/>
          <w:szCs w:val="20"/>
          <w:lang w:val="sq-AL"/>
        </w:rPr>
        <w:t>a</w:t>
      </w:r>
      <w:r w:rsidRPr="0090095A">
        <w:rPr>
          <w:rFonts w:ascii="Garamond" w:hAnsi="Garamond"/>
          <w:sz w:val="20"/>
          <w:szCs w:val="20"/>
          <w:lang w:val="sq-AL"/>
        </w:rPr>
        <w:t>t</w:t>
      </w:r>
      <w:r>
        <w:rPr>
          <w:rFonts w:ascii="Garamond" w:hAnsi="Garamond"/>
          <w:sz w:val="20"/>
          <w:szCs w:val="20"/>
          <w:lang w:val="sq-AL"/>
        </w:rPr>
        <w:t>ë</w:t>
      </w:r>
      <w:r w:rsidRPr="0090095A">
        <w:rPr>
          <w:rFonts w:ascii="Garamond" w:hAnsi="Garamond"/>
          <w:sz w:val="20"/>
          <w:szCs w:val="20"/>
          <w:lang w:val="sq-AL"/>
        </w:rPr>
        <w:t xml:space="preserve"> 24.12.2005</w:t>
      </w:r>
      <w:r>
        <w:rPr>
          <w:rFonts w:ascii="Garamond" w:hAnsi="Garamond"/>
          <w:sz w:val="20"/>
          <w:szCs w:val="20"/>
          <w:lang w:val="sq-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66A1E" w:rsidRPr="00EB260B" w:rsidTr="00C34BAA">
      <w:trPr>
        <w:trHeight w:val="936"/>
        <w:jc w:val="center"/>
      </w:trPr>
      <w:tc>
        <w:tcPr>
          <w:tcW w:w="2811" w:type="dxa"/>
          <w:shd w:val="pct5" w:color="auto" w:fill="F2F2F2"/>
          <w:vAlign w:val="center"/>
        </w:tcPr>
        <w:p w:rsidR="00766A1E" w:rsidRPr="00EB260B" w:rsidRDefault="00766A1E"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66A1E" w:rsidRPr="00EB260B" w:rsidRDefault="00766A1E" w:rsidP="00C34BAA">
          <w:pPr>
            <w:pStyle w:val="NoSpacing"/>
            <w:spacing w:before="100" w:after="100"/>
            <w:jc w:val="center"/>
            <w:rPr>
              <w:rFonts w:ascii="Garamond" w:hAnsi="Garamond"/>
              <w:b/>
              <w:sz w:val="28"/>
              <w:szCs w:val="28"/>
            </w:rPr>
          </w:pPr>
          <w:r>
            <w:rPr>
              <w:noProof/>
              <w:lang w:val="en-US"/>
            </w:rPr>
            <w:drawing>
              <wp:inline distT="0" distB="0" distL="0" distR="0" wp14:anchorId="174D6FF4" wp14:editId="10CCAE3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66A1E" w:rsidRPr="00EB260B" w:rsidRDefault="00766A1E"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198</w:t>
          </w:r>
        </w:p>
      </w:tc>
    </w:tr>
  </w:tbl>
  <w:p w:rsidR="00766A1E" w:rsidRPr="00385E2C" w:rsidRDefault="00766A1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66A1E" w:rsidRPr="00EB260B" w:rsidTr="00F63542">
      <w:trPr>
        <w:trHeight w:val="936"/>
        <w:jc w:val="center"/>
      </w:trPr>
      <w:tc>
        <w:tcPr>
          <w:tcW w:w="2811" w:type="dxa"/>
          <w:shd w:val="pct5" w:color="auto" w:fill="F2F2F2"/>
          <w:vAlign w:val="center"/>
        </w:tcPr>
        <w:p w:rsidR="00766A1E" w:rsidRPr="00EB260B" w:rsidRDefault="00766A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66A1E" w:rsidRPr="00EB260B" w:rsidRDefault="00766A1E" w:rsidP="00BB433C">
          <w:pPr>
            <w:pStyle w:val="NoSpacing"/>
            <w:spacing w:before="100" w:after="100"/>
            <w:jc w:val="center"/>
            <w:rPr>
              <w:rFonts w:ascii="Garamond" w:hAnsi="Garamond"/>
              <w:b/>
              <w:sz w:val="28"/>
              <w:szCs w:val="28"/>
            </w:rPr>
          </w:pPr>
          <w:r>
            <w:rPr>
              <w:noProof/>
              <w:lang w:val="en-US"/>
            </w:rPr>
            <w:drawing>
              <wp:inline distT="0" distB="0" distL="0" distR="0" wp14:anchorId="174383BE" wp14:editId="1421BFC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66A1E" w:rsidRPr="00EB260B" w:rsidRDefault="00766A1E" w:rsidP="008B7F0C">
          <w:pPr>
            <w:pStyle w:val="NoSpacing"/>
            <w:spacing w:before="100" w:after="100"/>
            <w:jc w:val="center"/>
            <w:rPr>
              <w:rFonts w:ascii="Garamond" w:hAnsi="Garamond"/>
              <w:b/>
              <w:sz w:val="28"/>
              <w:szCs w:val="28"/>
            </w:rPr>
          </w:pPr>
          <w:r>
            <w:rPr>
              <w:rFonts w:ascii="Garamond" w:hAnsi="Garamond"/>
              <w:b/>
              <w:sz w:val="28"/>
              <w:szCs w:val="28"/>
            </w:rPr>
            <w:t>Viti 2018 – Numri 198</w:t>
          </w:r>
        </w:p>
      </w:tc>
    </w:tr>
  </w:tbl>
  <w:p w:rsidR="00766A1E" w:rsidRDefault="00766A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A1E" w:rsidRDefault="00766A1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766A1E" w:rsidRPr="00EB260B" w:rsidTr="00023FE7">
      <w:trPr>
        <w:trHeight w:val="936"/>
        <w:jc w:val="center"/>
      </w:trPr>
      <w:tc>
        <w:tcPr>
          <w:tcW w:w="1392" w:type="pct"/>
          <w:shd w:val="pct5" w:color="auto" w:fill="F2F2F2"/>
          <w:vAlign w:val="center"/>
        </w:tcPr>
        <w:p w:rsidR="00766A1E" w:rsidRPr="00EB260B" w:rsidRDefault="00766A1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66A1E" w:rsidRPr="00EB260B" w:rsidRDefault="00766A1E" w:rsidP="00BB433C">
          <w:pPr>
            <w:pStyle w:val="NoSpacing"/>
            <w:spacing w:before="100" w:after="100"/>
            <w:jc w:val="center"/>
            <w:rPr>
              <w:rFonts w:ascii="Garamond" w:hAnsi="Garamond"/>
              <w:b/>
              <w:sz w:val="28"/>
              <w:szCs w:val="28"/>
            </w:rPr>
          </w:pPr>
          <w:r>
            <w:rPr>
              <w:noProof/>
              <w:lang w:val="en-US"/>
            </w:rPr>
            <w:drawing>
              <wp:inline distT="0" distB="0" distL="0" distR="0" wp14:anchorId="50EFA532" wp14:editId="14A14004">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66A1E" w:rsidRPr="00EB260B" w:rsidRDefault="00766A1E"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766A1E" w:rsidRDefault="00766A1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766A1E" w:rsidRPr="00EB260B" w:rsidTr="00023FE7">
      <w:trPr>
        <w:trHeight w:val="1023"/>
        <w:jc w:val="center"/>
      </w:trPr>
      <w:tc>
        <w:tcPr>
          <w:tcW w:w="1375" w:type="pct"/>
          <w:shd w:val="pct5" w:color="auto" w:fill="F2F2F2"/>
          <w:vAlign w:val="center"/>
        </w:tcPr>
        <w:p w:rsidR="00766A1E" w:rsidRPr="00EB260B" w:rsidRDefault="00766A1E"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66A1E" w:rsidRPr="00EB260B" w:rsidRDefault="00766A1E"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66A1E" w:rsidRPr="00EB260B" w:rsidRDefault="00766A1E"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66A1E" w:rsidRDefault="00766A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DEA0C53"/>
    <w:multiLevelType w:val="hybridMultilevel"/>
    <w:tmpl w:val="78E8D40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EBC041E"/>
    <w:multiLevelType w:val="hybridMultilevel"/>
    <w:tmpl w:val="50A0870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9F78C5"/>
    <w:multiLevelType w:val="hybridMultilevel"/>
    <w:tmpl w:val="E736B0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CC5B65"/>
    <w:multiLevelType w:val="hybridMultilevel"/>
    <w:tmpl w:val="97AC2A50"/>
    <w:lvl w:ilvl="0" w:tplc="4B3CD2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0895635"/>
    <w:multiLevelType w:val="hybridMultilevel"/>
    <w:tmpl w:val="8E76BECC"/>
    <w:lvl w:ilvl="0" w:tplc="24FADEF4">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4063BA4"/>
    <w:multiLevelType w:val="hybridMultilevel"/>
    <w:tmpl w:val="52607E20"/>
    <w:lvl w:ilvl="0" w:tplc="181C27A0">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7D7A68"/>
    <w:multiLevelType w:val="hybridMultilevel"/>
    <w:tmpl w:val="FBD4763A"/>
    <w:lvl w:ilvl="0" w:tplc="D3BC49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113A95"/>
    <w:multiLevelType w:val="hybridMultilevel"/>
    <w:tmpl w:val="2FBA4BA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D55566E"/>
    <w:multiLevelType w:val="hybridMultilevel"/>
    <w:tmpl w:val="1804AE6E"/>
    <w:lvl w:ilvl="0" w:tplc="041C000F">
      <w:start w:val="1"/>
      <w:numFmt w:val="decimal"/>
      <w:lvlText w:val="%1."/>
      <w:lvlJc w:val="left"/>
      <w:pPr>
        <w:ind w:left="36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345E2C11"/>
    <w:multiLevelType w:val="hybridMultilevel"/>
    <w:tmpl w:val="BB6C9D32"/>
    <w:lvl w:ilvl="0" w:tplc="722C9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E13BD4"/>
    <w:multiLevelType w:val="hybridMultilevel"/>
    <w:tmpl w:val="971C7BE0"/>
    <w:lvl w:ilvl="0" w:tplc="C2E43F42">
      <w:start w:val="1"/>
      <w:numFmt w:val="lowerLetter"/>
      <w:lvlText w:val="%1)"/>
      <w:lvlJc w:val="left"/>
      <w:pPr>
        <w:ind w:left="720" w:hanging="360"/>
      </w:pPr>
      <w:rPr>
        <w:rFonts w:eastAsia="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5A0E86"/>
    <w:multiLevelType w:val="hybridMultilevel"/>
    <w:tmpl w:val="885CA72A"/>
    <w:lvl w:ilvl="0" w:tplc="688056F4">
      <w:start w:val="1"/>
      <w:numFmt w:val="lowerLetter"/>
      <w:lvlText w:val="%1)"/>
      <w:lvlJc w:val="left"/>
      <w:pPr>
        <w:ind w:left="1440" w:hanging="360"/>
      </w:pPr>
      <w:rPr>
        <w:rFonts w:hint="default"/>
        <w:i w:val="0"/>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4">
    <w:nsid w:val="3BDC1D52"/>
    <w:multiLevelType w:val="hybridMultilevel"/>
    <w:tmpl w:val="05B44B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1B0EE4"/>
    <w:multiLevelType w:val="hybridMultilevel"/>
    <w:tmpl w:val="CF1E3C00"/>
    <w:lvl w:ilvl="0" w:tplc="04090017">
      <w:start w:val="1"/>
      <w:numFmt w:val="lowerLetter"/>
      <w:lvlText w:val="%1)"/>
      <w:lvlJc w:val="left"/>
      <w:pPr>
        <w:ind w:left="806" w:hanging="360"/>
      </w:p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6">
    <w:nsid w:val="49731821"/>
    <w:multiLevelType w:val="hybridMultilevel"/>
    <w:tmpl w:val="2B5232A0"/>
    <w:lvl w:ilvl="0" w:tplc="5BF664EE">
      <w:start w:val="1"/>
      <w:numFmt w:val="lowerRoman"/>
      <w:lvlText w:val="%1)"/>
      <w:lvlJc w:val="right"/>
      <w:pPr>
        <w:ind w:left="786"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1E22236"/>
    <w:multiLevelType w:val="hybridMultilevel"/>
    <w:tmpl w:val="3B5CAB7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686158A"/>
    <w:multiLevelType w:val="hybridMultilevel"/>
    <w:tmpl w:val="E23475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80C07DA"/>
    <w:multiLevelType w:val="hybridMultilevel"/>
    <w:tmpl w:val="D878F0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6123B2"/>
    <w:multiLevelType w:val="hybridMultilevel"/>
    <w:tmpl w:val="1804AE6E"/>
    <w:lvl w:ilvl="0" w:tplc="041C000F">
      <w:start w:val="1"/>
      <w:numFmt w:val="decimal"/>
      <w:lvlText w:val="%1."/>
      <w:lvlJc w:val="left"/>
      <w:pPr>
        <w:ind w:left="36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nsid w:val="629C3975"/>
    <w:multiLevelType w:val="multilevel"/>
    <w:tmpl w:val="D9B814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5">
    <w:nsid w:val="68F725EE"/>
    <w:multiLevelType w:val="hybridMultilevel"/>
    <w:tmpl w:val="5722235C"/>
    <w:lvl w:ilvl="0" w:tplc="D9D67C0E">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9D14AF2"/>
    <w:multiLevelType w:val="hybridMultilevel"/>
    <w:tmpl w:val="EBCA22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B07A8E"/>
    <w:multiLevelType w:val="hybridMultilevel"/>
    <w:tmpl w:val="81506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46F1370"/>
    <w:multiLevelType w:val="hybridMultilevel"/>
    <w:tmpl w:val="1804AE6E"/>
    <w:lvl w:ilvl="0" w:tplc="041C000F">
      <w:start w:val="1"/>
      <w:numFmt w:val="decimal"/>
      <w:lvlText w:val="%1."/>
      <w:lvlJc w:val="left"/>
      <w:pPr>
        <w:ind w:left="36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nsid w:val="76F7426E"/>
    <w:multiLevelType w:val="hybridMultilevel"/>
    <w:tmpl w:val="1804AE6E"/>
    <w:lvl w:ilvl="0" w:tplc="041C000F">
      <w:start w:val="1"/>
      <w:numFmt w:val="decimal"/>
      <w:lvlText w:val="%1."/>
      <w:lvlJc w:val="left"/>
      <w:pPr>
        <w:ind w:left="36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B3A323D"/>
    <w:multiLevelType w:val="hybridMultilevel"/>
    <w:tmpl w:val="4F4EF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7"/>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41"/>
  </w:num>
  <w:num w:numId="16">
    <w:abstractNumId w:val="38"/>
  </w:num>
  <w:num w:numId="17">
    <w:abstractNumId w:val="34"/>
    <w:lvlOverride w:ilvl="0">
      <w:startOverride w:val="1"/>
    </w:lvlOverride>
  </w:num>
  <w:num w:numId="18">
    <w:abstractNumId w:val="10"/>
  </w:num>
  <w:num w:numId="19">
    <w:abstractNumId w:val="36"/>
  </w:num>
  <w:num w:numId="20">
    <w:abstractNumId w:val="15"/>
  </w:num>
  <w:num w:numId="21">
    <w:abstractNumId w:val="42"/>
  </w:num>
  <w:num w:numId="22">
    <w:abstractNumId w:val="37"/>
  </w:num>
  <w:num w:numId="23">
    <w:abstractNumId w:val="33"/>
  </w:num>
  <w:num w:numId="24">
    <w:abstractNumId w:val="22"/>
  </w:num>
  <w:num w:numId="25">
    <w:abstractNumId w:val="26"/>
  </w:num>
  <w:num w:numId="26">
    <w:abstractNumId w:val="23"/>
  </w:num>
  <w:num w:numId="27">
    <w:abstractNumId w:val="17"/>
  </w:num>
  <w:num w:numId="28">
    <w:abstractNumId w:val="35"/>
  </w:num>
  <w:num w:numId="29">
    <w:abstractNumId w:val="40"/>
  </w:num>
  <w:num w:numId="30">
    <w:abstractNumId w:val="16"/>
  </w:num>
  <w:num w:numId="31">
    <w:abstractNumId w:val="28"/>
  </w:num>
  <w:num w:numId="32">
    <w:abstractNumId w:val="39"/>
  </w:num>
  <w:num w:numId="33">
    <w:abstractNumId w:val="31"/>
  </w:num>
  <w:num w:numId="34">
    <w:abstractNumId w:val="20"/>
  </w:num>
  <w:num w:numId="35">
    <w:abstractNumId w:val="30"/>
  </w:num>
  <w:num w:numId="36">
    <w:abstractNumId w:val="11"/>
  </w:num>
  <w:num w:numId="37">
    <w:abstractNumId w:val="32"/>
  </w:num>
  <w:num w:numId="38">
    <w:abstractNumId w:val="21"/>
  </w:num>
  <w:num w:numId="39">
    <w:abstractNumId w:val="14"/>
  </w:num>
  <w:num w:numId="40">
    <w:abstractNumId w:val="18"/>
  </w:num>
  <w:num w:numId="41">
    <w:abstractNumId w:val="19"/>
  </w:num>
  <w:num w:numId="42">
    <w:abstractNumId w:val="25"/>
  </w:num>
  <w:num w:numId="43">
    <w:abstractNumId w:val="29"/>
  </w:num>
  <w:num w:numId="44">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842"/>
    <w:rsid w:val="00004A61"/>
    <w:rsid w:val="00006617"/>
    <w:rsid w:val="00006B92"/>
    <w:rsid w:val="00006CDE"/>
    <w:rsid w:val="00006E0F"/>
    <w:rsid w:val="00013648"/>
    <w:rsid w:val="00021AB5"/>
    <w:rsid w:val="00021B18"/>
    <w:rsid w:val="00023FE7"/>
    <w:rsid w:val="00025CCC"/>
    <w:rsid w:val="000457CE"/>
    <w:rsid w:val="00051A20"/>
    <w:rsid w:val="000538B2"/>
    <w:rsid w:val="00053B9D"/>
    <w:rsid w:val="00054A72"/>
    <w:rsid w:val="00055170"/>
    <w:rsid w:val="00060124"/>
    <w:rsid w:val="00062F75"/>
    <w:rsid w:val="00085535"/>
    <w:rsid w:val="0008703A"/>
    <w:rsid w:val="0009756E"/>
    <w:rsid w:val="000A4C36"/>
    <w:rsid w:val="000A5F46"/>
    <w:rsid w:val="000A7ADF"/>
    <w:rsid w:val="000B40CE"/>
    <w:rsid w:val="000B6237"/>
    <w:rsid w:val="000B6D14"/>
    <w:rsid w:val="000C2D42"/>
    <w:rsid w:val="000C4D55"/>
    <w:rsid w:val="000C6237"/>
    <w:rsid w:val="000D3708"/>
    <w:rsid w:val="000D3B99"/>
    <w:rsid w:val="000D5E40"/>
    <w:rsid w:val="000E7D84"/>
    <w:rsid w:val="001021DE"/>
    <w:rsid w:val="001034E9"/>
    <w:rsid w:val="00113356"/>
    <w:rsid w:val="00113674"/>
    <w:rsid w:val="001139B0"/>
    <w:rsid w:val="00113E93"/>
    <w:rsid w:val="00121430"/>
    <w:rsid w:val="00121F1F"/>
    <w:rsid w:val="00123361"/>
    <w:rsid w:val="0012498E"/>
    <w:rsid w:val="00126CA0"/>
    <w:rsid w:val="00130939"/>
    <w:rsid w:val="00137716"/>
    <w:rsid w:val="0014288A"/>
    <w:rsid w:val="00142E02"/>
    <w:rsid w:val="00144660"/>
    <w:rsid w:val="00145F8B"/>
    <w:rsid w:val="0014714E"/>
    <w:rsid w:val="00147523"/>
    <w:rsid w:val="00147DE0"/>
    <w:rsid w:val="001517DA"/>
    <w:rsid w:val="00153FC2"/>
    <w:rsid w:val="0015421A"/>
    <w:rsid w:val="00157887"/>
    <w:rsid w:val="001664B7"/>
    <w:rsid w:val="00166509"/>
    <w:rsid w:val="00173E42"/>
    <w:rsid w:val="00180875"/>
    <w:rsid w:val="00184D09"/>
    <w:rsid w:val="00191B0E"/>
    <w:rsid w:val="001B122D"/>
    <w:rsid w:val="001B2FEB"/>
    <w:rsid w:val="001B7359"/>
    <w:rsid w:val="001C2960"/>
    <w:rsid w:val="001C711D"/>
    <w:rsid w:val="001D2095"/>
    <w:rsid w:val="001D534D"/>
    <w:rsid w:val="001D672E"/>
    <w:rsid w:val="001D76C5"/>
    <w:rsid w:val="001E7A37"/>
    <w:rsid w:val="001F030B"/>
    <w:rsid w:val="001F63DF"/>
    <w:rsid w:val="0020454E"/>
    <w:rsid w:val="002062C9"/>
    <w:rsid w:val="00207032"/>
    <w:rsid w:val="00216A63"/>
    <w:rsid w:val="00216E68"/>
    <w:rsid w:val="00217DBF"/>
    <w:rsid w:val="00220D1D"/>
    <w:rsid w:val="0022165A"/>
    <w:rsid w:val="00221879"/>
    <w:rsid w:val="00230B3E"/>
    <w:rsid w:val="00231034"/>
    <w:rsid w:val="0023124B"/>
    <w:rsid w:val="00232F16"/>
    <w:rsid w:val="002334C1"/>
    <w:rsid w:val="0023399C"/>
    <w:rsid w:val="00241082"/>
    <w:rsid w:val="00243019"/>
    <w:rsid w:val="00243290"/>
    <w:rsid w:val="00245357"/>
    <w:rsid w:val="002466F2"/>
    <w:rsid w:val="0026634D"/>
    <w:rsid w:val="00272B85"/>
    <w:rsid w:val="00274D68"/>
    <w:rsid w:val="0027672B"/>
    <w:rsid w:val="00276956"/>
    <w:rsid w:val="00276BF9"/>
    <w:rsid w:val="00277011"/>
    <w:rsid w:val="00280C99"/>
    <w:rsid w:val="00281E27"/>
    <w:rsid w:val="002845C5"/>
    <w:rsid w:val="002855C3"/>
    <w:rsid w:val="00290ACA"/>
    <w:rsid w:val="002A17D8"/>
    <w:rsid w:val="002A36E7"/>
    <w:rsid w:val="002A3883"/>
    <w:rsid w:val="002A45D6"/>
    <w:rsid w:val="002A517F"/>
    <w:rsid w:val="002A5FF2"/>
    <w:rsid w:val="002B15AB"/>
    <w:rsid w:val="002C0CCC"/>
    <w:rsid w:val="002C35D8"/>
    <w:rsid w:val="002D17BF"/>
    <w:rsid w:val="002D2A14"/>
    <w:rsid w:val="002E3DDF"/>
    <w:rsid w:val="002E67BF"/>
    <w:rsid w:val="002F0996"/>
    <w:rsid w:val="002F1A7B"/>
    <w:rsid w:val="002F2C4A"/>
    <w:rsid w:val="002F3D4D"/>
    <w:rsid w:val="003031D4"/>
    <w:rsid w:val="003058B6"/>
    <w:rsid w:val="00307B05"/>
    <w:rsid w:val="00307BC3"/>
    <w:rsid w:val="003114C3"/>
    <w:rsid w:val="00315737"/>
    <w:rsid w:val="00321A87"/>
    <w:rsid w:val="00323F88"/>
    <w:rsid w:val="00330117"/>
    <w:rsid w:val="00333FAB"/>
    <w:rsid w:val="003357BE"/>
    <w:rsid w:val="0034119F"/>
    <w:rsid w:val="0034312A"/>
    <w:rsid w:val="00343F11"/>
    <w:rsid w:val="0034508A"/>
    <w:rsid w:val="00350AC6"/>
    <w:rsid w:val="0035110B"/>
    <w:rsid w:val="003522FC"/>
    <w:rsid w:val="00353169"/>
    <w:rsid w:val="00356EF4"/>
    <w:rsid w:val="00357007"/>
    <w:rsid w:val="003571BF"/>
    <w:rsid w:val="003576D9"/>
    <w:rsid w:val="0036088C"/>
    <w:rsid w:val="00365328"/>
    <w:rsid w:val="00366F93"/>
    <w:rsid w:val="00371F9E"/>
    <w:rsid w:val="00372BC3"/>
    <w:rsid w:val="00375B7D"/>
    <w:rsid w:val="00382FF3"/>
    <w:rsid w:val="00384B3D"/>
    <w:rsid w:val="00385E2C"/>
    <w:rsid w:val="00390196"/>
    <w:rsid w:val="00392A44"/>
    <w:rsid w:val="00394502"/>
    <w:rsid w:val="00397E6C"/>
    <w:rsid w:val="003A1699"/>
    <w:rsid w:val="003A474C"/>
    <w:rsid w:val="003A51EF"/>
    <w:rsid w:val="003A5F9E"/>
    <w:rsid w:val="003B1DC0"/>
    <w:rsid w:val="003B5276"/>
    <w:rsid w:val="003B6566"/>
    <w:rsid w:val="003C143A"/>
    <w:rsid w:val="003C2D25"/>
    <w:rsid w:val="003C7BFA"/>
    <w:rsid w:val="003D38A7"/>
    <w:rsid w:val="003D4667"/>
    <w:rsid w:val="003D47C3"/>
    <w:rsid w:val="003F7D93"/>
    <w:rsid w:val="00404F3A"/>
    <w:rsid w:val="0041125E"/>
    <w:rsid w:val="0041471D"/>
    <w:rsid w:val="00414E52"/>
    <w:rsid w:val="0041769B"/>
    <w:rsid w:val="00436C6E"/>
    <w:rsid w:val="00436DE1"/>
    <w:rsid w:val="00441B1A"/>
    <w:rsid w:val="00444588"/>
    <w:rsid w:val="00452B73"/>
    <w:rsid w:val="00462CA3"/>
    <w:rsid w:val="00463D79"/>
    <w:rsid w:val="004641B9"/>
    <w:rsid w:val="00465A11"/>
    <w:rsid w:val="0047015B"/>
    <w:rsid w:val="004714A5"/>
    <w:rsid w:val="0047529A"/>
    <w:rsid w:val="00476A63"/>
    <w:rsid w:val="00480206"/>
    <w:rsid w:val="00482B85"/>
    <w:rsid w:val="0048306C"/>
    <w:rsid w:val="0049796A"/>
    <w:rsid w:val="004A0B72"/>
    <w:rsid w:val="004A0C7B"/>
    <w:rsid w:val="004A12CA"/>
    <w:rsid w:val="004A5318"/>
    <w:rsid w:val="004A67F5"/>
    <w:rsid w:val="004A68F5"/>
    <w:rsid w:val="004A7263"/>
    <w:rsid w:val="004B194B"/>
    <w:rsid w:val="004C0E49"/>
    <w:rsid w:val="004C6C4C"/>
    <w:rsid w:val="004C7862"/>
    <w:rsid w:val="004D2398"/>
    <w:rsid w:val="004D488E"/>
    <w:rsid w:val="004D6564"/>
    <w:rsid w:val="004E3DA5"/>
    <w:rsid w:val="004F4611"/>
    <w:rsid w:val="005024BD"/>
    <w:rsid w:val="00503490"/>
    <w:rsid w:val="00503DAC"/>
    <w:rsid w:val="0050768F"/>
    <w:rsid w:val="00512844"/>
    <w:rsid w:val="00526960"/>
    <w:rsid w:val="005419D0"/>
    <w:rsid w:val="00544D2A"/>
    <w:rsid w:val="005459DC"/>
    <w:rsid w:val="005553AC"/>
    <w:rsid w:val="00555C55"/>
    <w:rsid w:val="00561120"/>
    <w:rsid w:val="005612AA"/>
    <w:rsid w:val="005649F6"/>
    <w:rsid w:val="00576354"/>
    <w:rsid w:val="00577D82"/>
    <w:rsid w:val="00580EB9"/>
    <w:rsid w:val="00581D1E"/>
    <w:rsid w:val="005853BD"/>
    <w:rsid w:val="005854A2"/>
    <w:rsid w:val="005A47F1"/>
    <w:rsid w:val="005A4DE6"/>
    <w:rsid w:val="005B206B"/>
    <w:rsid w:val="005B29D0"/>
    <w:rsid w:val="005B3BED"/>
    <w:rsid w:val="005B4361"/>
    <w:rsid w:val="005B54A2"/>
    <w:rsid w:val="005C5E9D"/>
    <w:rsid w:val="005C650F"/>
    <w:rsid w:val="005D03A3"/>
    <w:rsid w:val="005D4AFD"/>
    <w:rsid w:val="005D7593"/>
    <w:rsid w:val="005D7BD5"/>
    <w:rsid w:val="005F4763"/>
    <w:rsid w:val="005F6B67"/>
    <w:rsid w:val="005F7BAA"/>
    <w:rsid w:val="00603E4D"/>
    <w:rsid w:val="00604080"/>
    <w:rsid w:val="00604549"/>
    <w:rsid w:val="00607CD0"/>
    <w:rsid w:val="00613739"/>
    <w:rsid w:val="006176F0"/>
    <w:rsid w:val="00623048"/>
    <w:rsid w:val="006253A8"/>
    <w:rsid w:val="006263E9"/>
    <w:rsid w:val="0064080C"/>
    <w:rsid w:val="0064120C"/>
    <w:rsid w:val="006414E3"/>
    <w:rsid w:val="00643085"/>
    <w:rsid w:val="0064371B"/>
    <w:rsid w:val="0064592F"/>
    <w:rsid w:val="006527C2"/>
    <w:rsid w:val="00652CDD"/>
    <w:rsid w:val="00656460"/>
    <w:rsid w:val="0065678C"/>
    <w:rsid w:val="006632EF"/>
    <w:rsid w:val="00663F5D"/>
    <w:rsid w:val="006648AB"/>
    <w:rsid w:val="006666E6"/>
    <w:rsid w:val="0067307F"/>
    <w:rsid w:val="0067786B"/>
    <w:rsid w:val="006806F9"/>
    <w:rsid w:val="00683207"/>
    <w:rsid w:val="00686485"/>
    <w:rsid w:val="006866D1"/>
    <w:rsid w:val="0068692F"/>
    <w:rsid w:val="00686EC9"/>
    <w:rsid w:val="0069342F"/>
    <w:rsid w:val="00693FA7"/>
    <w:rsid w:val="00696B29"/>
    <w:rsid w:val="00696B83"/>
    <w:rsid w:val="006972F8"/>
    <w:rsid w:val="006A2484"/>
    <w:rsid w:val="006A3AB1"/>
    <w:rsid w:val="006B086C"/>
    <w:rsid w:val="006B1A3A"/>
    <w:rsid w:val="006B202A"/>
    <w:rsid w:val="006B31F6"/>
    <w:rsid w:val="006B3EE0"/>
    <w:rsid w:val="006B46CF"/>
    <w:rsid w:val="006B6AC6"/>
    <w:rsid w:val="006D197E"/>
    <w:rsid w:val="006D1E61"/>
    <w:rsid w:val="006D3DEE"/>
    <w:rsid w:val="006D4072"/>
    <w:rsid w:val="006D4DAE"/>
    <w:rsid w:val="006D5C06"/>
    <w:rsid w:val="006E29A7"/>
    <w:rsid w:val="006E47AB"/>
    <w:rsid w:val="006E5009"/>
    <w:rsid w:val="006F257A"/>
    <w:rsid w:val="006F3D7E"/>
    <w:rsid w:val="006F65E4"/>
    <w:rsid w:val="006F757D"/>
    <w:rsid w:val="00705ECD"/>
    <w:rsid w:val="0070728E"/>
    <w:rsid w:val="007100FB"/>
    <w:rsid w:val="007118B8"/>
    <w:rsid w:val="00731C2E"/>
    <w:rsid w:val="007473B7"/>
    <w:rsid w:val="00753330"/>
    <w:rsid w:val="00756512"/>
    <w:rsid w:val="007578AF"/>
    <w:rsid w:val="0076064D"/>
    <w:rsid w:val="00766A1E"/>
    <w:rsid w:val="00773203"/>
    <w:rsid w:val="00782C67"/>
    <w:rsid w:val="00784E31"/>
    <w:rsid w:val="00785608"/>
    <w:rsid w:val="00791B14"/>
    <w:rsid w:val="00792369"/>
    <w:rsid w:val="0079291B"/>
    <w:rsid w:val="007936E9"/>
    <w:rsid w:val="007B0ED9"/>
    <w:rsid w:val="007B5F8B"/>
    <w:rsid w:val="007C219A"/>
    <w:rsid w:val="007C4E9F"/>
    <w:rsid w:val="007D310B"/>
    <w:rsid w:val="007E65F4"/>
    <w:rsid w:val="007F0006"/>
    <w:rsid w:val="007F1013"/>
    <w:rsid w:val="007F227F"/>
    <w:rsid w:val="007F4A64"/>
    <w:rsid w:val="007F670A"/>
    <w:rsid w:val="00805CEE"/>
    <w:rsid w:val="0081065F"/>
    <w:rsid w:val="00810855"/>
    <w:rsid w:val="00813DF9"/>
    <w:rsid w:val="0081598C"/>
    <w:rsid w:val="008171A3"/>
    <w:rsid w:val="0082047D"/>
    <w:rsid w:val="008225A3"/>
    <w:rsid w:val="00825360"/>
    <w:rsid w:val="00827159"/>
    <w:rsid w:val="00832F64"/>
    <w:rsid w:val="00833610"/>
    <w:rsid w:val="00834C45"/>
    <w:rsid w:val="00836D32"/>
    <w:rsid w:val="00844A0D"/>
    <w:rsid w:val="00846A74"/>
    <w:rsid w:val="00852FB0"/>
    <w:rsid w:val="00860EA9"/>
    <w:rsid w:val="00863F88"/>
    <w:rsid w:val="0087387F"/>
    <w:rsid w:val="00876A54"/>
    <w:rsid w:val="00877CE3"/>
    <w:rsid w:val="008945CC"/>
    <w:rsid w:val="00894E80"/>
    <w:rsid w:val="00897FEA"/>
    <w:rsid w:val="008A0BF4"/>
    <w:rsid w:val="008A383C"/>
    <w:rsid w:val="008A540E"/>
    <w:rsid w:val="008B150B"/>
    <w:rsid w:val="008B7126"/>
    <w:rsid w:val="008B76D7"/>
    <w:rsid w:val="008B7F0C"/>
    <w:rsid w:val="008C01FC"/>
    <w:rsid w:val="008C2C86"/>
    <w:rsid w:val="008D585D"/>
    <w:rsid w:val="008D7AFD"/>
    <w:rsid w:val="008D7FD3"/>
    <w:rsid w:val="008E1E8A"/>
    <w:rsid w:val="008E2022"/>
    <w:rsid w:val="008E5284"/>
    <w:rsid w:val="0090095A"/>
    <w:rsid w:val="00900F6C"/>
    <w:rsid w:val="00901E12"/>
    <w:rsid w:val="00906941"/>
    <w:rsid w:val="0091590D"/>
    <w:rsid w:val="009259DD"/>
    <w:rsid w:val="009272BA"/>
    <w:rsid w:val="00935223"/>
    <w:rsid w:val="0093596B"/>
    <w:rsid w:val="0093798D"/>
    <w:rsid w:val="00941FD2"/>
    <w:rsid w:val="009439D2"/>
    <w:rsid w:val="00944B0E"/>
    <w:rsid w:val="00945921"/>
    <w:rsid w:val="00950D6E"/>
    <w:rsid w:val="00961789"/>
    <w:rsid w:val="00961BE7"/>
    <w:rsid w:val="00963017"/>
    <w:rsid w:val="00963CE3"/>
    <w:rsid w:val="00964CDB"/>
    <w:rsid w:val="00964D1F"/>
    <w:rsid w:val="009667D6"/>
    <w:rsid w:val="00972F2A"/>
    <w:rsid w:val="0097339E"/>
    <w:rsid w:val="00973558"/>
    <w:rsid w:val="00977999"/>
    <w:rsid w:val="009817B4"/>
    <w:rsid w:val="00981FBA"/>
    <w:rsid w:val="00996C3A"/>
    <w:rsid w:val="009A1FF6"/>
    <w:rsid w:val="009A3772"/>
    <w:rsid w:val="009A57BC"/>
    <w:rsid w:val="009B0F3D"/>
    <w:rsid w:val="009B1641"/>
    <w:rsid w:val="009B20B9"/>
    <w:rsid w:val="009C3625"/>
    <w:rsid w:val="009D0BA8"/>
    <w:rsid w:val="009D679D"/>
    <w:rsid w:val="009E7E1D"/>
    <w:rsid w:val="009F293B"/>
    <w:rsid w:val="009F3E64"/>
    <w:rsid w:val="00A03228"/>
    <w:rsid w:val="00A12703"/>
    <w:rsid w:val="00A17AD9"/>
    <w:rsid w:val="00A23485"/>
    <w:rsid w:val="00A27A30"/>
    <w:rsid w:val="00A27D63"/>
    <w:rsid w:val="00A315A9"/>
    <w:rsid w:val="00A3519E"/>
    <w:rsid w:val="00A366BE"/>
    <w:rsid w:val="00A3757B"/>
    <w:rsid w:val="00A3795E"/>
    <w:rsid w:val="00A421A9"/>
    <w:rsid w:val="00A42F8F"/>
    <w:rsid w:val="00A47D32"/>
    <w:rsid w:val="00A56CBF"/>
    <w:rsid w:val="00A67CA1"/>
    <w:rsid w:val="00A71F75"/>
    <w:rsid w:val="00A7368B"/>
    <w:rsid w:val="00A74730"/>
    <w:rsid w:val="00A76D2E"/>
    <w:rsid w:val="00A81B5E"/>
    <w:rsid w:val="00A83536"/>
    <w:rsid w:val="00A914C0"/>
    <w:rsid w:val="00A91A2A"/>
    <w:rsid w:val="00A91C17"/>
    <w:rsid w:val="00A92146"/>
    <w:rsid w:val="00A938CF"/>
    <w:rsid w:val="00A9433A"/>
    <w:rsid w:val="00AA3ED7"/>
    <w:rsid w:val="00AA3EE4"/>
    <w:rsid w:val="00AA4D82"/>
    <w:rsid w:val="00AB2C4A"/>
    <w:rsid w:val="00AB2CDB"/>
    <w:rsid w:val="00AB33AF"/>
    <w:rsid w:val="00AB3882"/>
    <w:rsid w:val="00AB64B5"/>
    <w:rsid w:val="00AB6D93"/>
    <w:rsid w:val="00AB7D6A"/>
    <w:rsid w:val="00AC012E"/>
    <w:rsid w:val="00AC013E"/>
    <w:rsid w:val="00AC07C6"/>
    <w:rsid w:val="00AC7AA3"/>
    <w:rsid w:val="00AD1CF4"/>
    <w:rsid w:val="00AD2339"/>
    <w:rsid w:val="00AD2D5A"/>
    <w:rsid w:val="00AD3125"/>
    <w:rsid w:val="00AE01BF"/>
    <w:rsid w:val="00AE328B"/>
    <w:rsid w:val="00B01042"/>
    <w:rsid w:val="00B060FC"/>
    <w:rsid w:val="00B0670C"/>
    <w:rsid w:val="00B121F6"/>
    <w:rsid w:val="00B16361"/>
    <w:rsid w:val="00B16A73"/>
    <w:rsid w:val="00B27287"/>
    <w:rsid w:val="00B37E02"/>
    <w:rsid w:val="00B405BE"/>
    <w:rsid w:val="00B40DAA"/>
    <w:rsid w:val="00B412DD"/>
    <w:rsid w:val="00B4283E"/>
    <w:rsid w:val="00B53F3B"/>
    <w:rsid w:val="00B54076"/>
    <w:rsid w:val="00B542E5"/>
    <w:rsid w:val="00B54376"/>
    <w:rsid w:val="00B56445"/>
    <w:rsid w:val="00B61E43"/>
    <w:rsid w:val="00B63004"/>
    <w:rsid w:val="00B630DC"/>
    <w:rsid w:val="00B65C76"/>
    <w:rsid w:val="00B75EE3"/>
    <w:rsid w:val="00B75FF0"/>
    <w:rsid w:val="00B833E4"/>
    <w:rsid w:val="00B87CEC"/>
    <w:rsid w:val="00B90D02"/>
    <w:rsid w:val="00B95929"/>
    <w:rsid w:val="00BA11ED"/>
    <w:rsid w:val="00BA2E73"/>
    <w:rsid w:val="00BA4296"/>
    <w:rsid w:val="00BA6405"/>
    <w:rsid w:val="00BB433C"/>
    <w:rsid w:val="00BB4D36"/>
    <w:rsid w:val="00BB79A5"/>
    <w:rsid w:val="00BC06F6"/>
    <w:rsid w:val="00BC16DD"/>
    <w:rsid w:val="00BC3B92"/>
    <w:rsid w:val="00BC73BE"/>
    <w:rsid w:val="00BC77AE"/>
    <w:rsid w:val="00BD0F95"/>
    <w:rsid w:val="00BD2742"/>
    <w:rsid w:val="00BD5F62"/>
    <w:rsid w:val="00BD79A4"/>
    <w:rsid w:val="00BE0030"/>
    <w:rsid w:val="00BE1D82"/>
    <w:rsid w:val="00BE2350"/>
    <w:rsid w:val="00BE6EBC"/>
    <w:rsid w:val="00BF5618"/>
    <w:rsid w:val="00C177F0"/>
    <w:rsid w:val="00C21C66"/>
    <w:rsid w:val="00C2331F"/>
    <w:rsid w:val="00C3262B"/>
    <w:rsid w:val="00C34BAA"/>
    <w:rsid w:val="00C44942"/>
    <w:rsid w:val="00C46200"/>
    <w:rsid w:val="00C46D8C"/>
    <w:rsid w:val="00C47C3B"/>
    <w:rsid w:val="00C50953"/>
    <w:rsid w:val="00C534CE"/>
    <w:rsid w:val="00C701D8"/>
    <w:rsid w:val="00C84A9D"/>
    <w:rsid w:val="00C866E9"/>
    <w:rsid w:val="00C86CEE"/>
    <w:rsid w:val="00C93592"/>
    <w:rsid w:val="00C94404"/>
    <w:rsid w:val="00C95251"/>
    <w:rsid w:val="00CA04A5"/>
    <w:rsid w:val="00CA6085"/>
    <w:rsid w:val="00CA6A40"/>
    <w:rsid w:val="00CB0A82"/>
    <w:rsid w:val="00CB5977"/>
    <w:rsid w:val="00CB616D"/>
    <w:rsid w:val="00CC02BF"/>
    <w:rsid w:val="00CC2643"/>
    <w:rsid w:val="00CD0040"/>
    <w:rsid w:val="00CD083F"/>
    <w:rsid w:val="00CD0A7B"/>
    <w:rsid w:val="00CE0A1F"/>
    <w:rsid w:val="00CE30D3"/>
    <w:rsid w:val="00CE6AF7"/>
    <w:rsid w:val="00CE7C04"/>
    <w:rsid w:val="00D0368C"/>
    <w:rsid w:val="00D038CC"/>
    <w:rsid w:val="00D041F1"/>
    <w:rsid w:val="00D07FA3"/>
    <w:rsid w:val="00D1347E"/>
    <w:rsid w:val="00D14DF8"/>
    <w:rsid w:val="00D25032"/>
    <w:rsid w:val="00D35341"/>
    <w:rsid w:val="00D50582"/>
    <w:rsid w:val="00D5071E"/>
    <w:rsid w:val="00D50F75"/>
    <w:rsid w:val="00D569DE"/>
    <w:rsid w:val="00D56BC5"/>
    <w:rsid w:val="00D61530"/>
    <w:rsid w:val="00D6161A"/>
    <w:rsid w:val="00D65EA0"/>
    <w:rsid w:val="00D67673"/>
    <w:rsid w:val="00D80B22"/>
    <w:rsid w:val="00D81C4A"/>
    <w:rsid w:val="00D8588A"/>
    <w:rsid w:val="00D92743"/>
    <w:rsid w:val="00D92912"/>
    <w:rsid w:val="00D97E98"/>
    <w:rsid w:val="00DB350E"/>
    <w:rsid w:val="00DB4E8B"/>
    <w:rsid w:val="00DB6996"/>
    <w:rsid w:val="00DC00AC"/>
    <w:rsid w:val="00DC5C86"/>
    <w:rsid w:val="00DC652E"/>
    <w:rsid w:val="00DD14F0"/>
    <w:rsid w:val="00DD2937"/>
    <w:rsid w:val="00DD463B"/>
    <w:rsid w:val="00DE010D"/>
    <w:rsid w:val="00DE02AF"/>
    <w:rsid w:val="00DE31BA"/>
    <w:rsid w:val="00DE35EA"/>
    <w:rsid w:val="00DE7381"/>
    <w:rsid w:val="00DF4D68"/>
    <w:rsid w:val="00DF51FA"/>
    <w:rsid w:val="00E00187"/>
    <w:rsid w:val="00E0102E"/>
    <w:rsid w:val="00E01688"/>
    <w:rsid w:val="00E045BC"/>
    <w:rsid w:val="00E06461"/>
    <w:rsid w:val="00E10B86"/>
    <w:rsid w:val="00E20EF8"/>
    <w:rsid w:val="00E23E12"/>
    <w:rsid w:val="00E2403B"/>
    <w:rsid w:val="00E240F8"/>
    <w:rsid w:val="00E26641"/>
    <w:rsid w:val="00E3081A"/>
    <w:rsid w:val="00E40496"/>
    <w:rsid w:val="00E4343A"/>
    <w:rsid w:val="00E435E7"/>
    <w:rsid w:val="00E53DB0"/>
    <w:rsid w:val="00E57182"/>
    <w:rsid w:val="00E74FFE"/>
    <w:rsid w:val="00E7717E"/>
    <w:rsid w:val="00E847EE"/>
    <w:rsid w:val="00E9173C"/>
    <w:rsid w:val="00E95363"/>
    <w:rsid w:val="00EA4437"/>
    <w:rsid w:val="00EA5C09"/>
    <w:rsid w:val="00EA6730"/>
    <w:rsid w:val="00EC4BDA"/>
    <w:rsid w:val="00ED104A"/>
    <w:rsid w:val="00ED1065"/>
    <w:rsid w:val="00ED24F8"/>
    <w:rsid w:val="00ED3CAA"/>
    <w:rsid w:val="00ED5F90"/>
    <w:rsid w:val="00ED6B13"/>
    <w:rsid w:val="00EE14F6"/>
    <w:rsid w:val="00EF49E3"/>
    <w:rsid w:val="00EF60F2"/>
    <w:rsid w:val="00EF6A1A"/>
    <w:rsid w:val="00F02357"/>
    <w:rsid w:val="00F04AB8"/>
    <w:rsid w:val="00F07965"/>
    <w:rsid w:val="00F130CD"/>
    <w:rsid w:val="00F15B41"/>
    <w:rsid w:val="00F2200E"/>
    <w:rsid w:val="00F22E83"/>
    <w:rsid w:val="00F27CB4"/>
    <w:rsid w:val="00F3132B"/>
    <w:rsid w:val="00F32738"/>
    <w:rsid w:val="00F41340"/>
    <w:rsid w:val="00F42DA6"/>
    <w:rsid w:val="00F45ABC"/>
    <w:rsid w:val="00F533AE"/>
    <w:rsid w:val="00F55ECD"/>
    <w:rsid w:val="00F56E1B"/>
    <w:rsid w:val="00F57C50"/>
    <w:rsid w:val="00F63542"/>
    <w:rsid w:val="00F70C38"/>
    <w:rsid w:val="00F71115"/>
    <w:rsid w:val="00F75335"/>
    <w:rsid w:val="00F83258"/>
    <w:rsid w:val="00F84499"/>
    <w:rsid w:val="00F863F1"/>
    <w:rsid w:val="00F92555"/>
    <w:rsid w:val="00F97AF1"/>
    <w:rsid w:val="00FA02AF"/>
    <w:rsid w:val="00FA386D"/>
    <w:rsid w:val="00FA4CC2"/>
    <w:rsid w:val="00FA529D"/>
    <w:rsid w:val="00FB1617"/>
    <w:rsid w:val="00FB19DB"/>
    <w:rsid w:val="00FB423F"/>
    <w:rsid w:val="00FB7EBA"/>
    <w:rsid w:val="00FC2F84"/>
    <w:rsid w:val="00FC5CA2"/>
    <w:rsid w:val="00FD019A"/>
    <w:rsid w:val="00FD25FD"/>
    <w:rsid w:val="00FD3130"/>
    <w:rsid w:val="00FD42D1"/>
    <w:rsid w:val="00FD5072"/>
    <w:rsid w:val="00FE06F5"/>
    <w:rsid w:val="00FE3925"/>
    <w:rsid w:val="00FE44C8"/>
    <w:rsid w:val="00FE474F"/>
    <w:rsid w:val="00FE53DD"/>
    <w:rsid w:val="00FE698B"/>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Teksti2">
    <w:name w:val="Teksti 2"/>
    <w:basedOn w:val="Normal"/>
    <w:uiPriority w:val="99"/>
    <w:rsid w:val="00CA6085"/>
    <w:pPr>
      <w:keepLines/>
      <w:suppressAutoHyphens/>
      <w:autoSpaceDE w:val="0"/>
      <w:autoSpaceDN w:val="0"/>
      <w:adjustRightInd w:val="0"/>
      <w:spacing w:after="0" w:line="280" w:lineRule="atLeast"/>
      <w:ind w:left="454" w:hanging="454"/>
      <w:textAlignment w:val="center"/>
    </w:pPr>
    <w:rPr>
      <w:rFonts w:ascii="Futura Lt BT" w:eastAsiaTheme="minorHAnsi" w:hAnsi="Futura Lt BT" w:cs="Futura Lt BT"/>
      <w:color w:val="000000"/>
      <w:spacing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Teksti2">
    <w:name w:val="Teksti 2"/>
    <w:basedOn w:val="Normal"/>
    <w:uiPriority w:val="99"/>
    <w:rsid w:val="00CA6085"/>
    <w:pPr>
      <w:keepLines/>
      <w:suppressAutoHyphens/>
      <w:autoSpaceDE w:val="0"/>
      <w:autoSpaceDN w:val="0"/>
      <w:adjustRightInd w:val="0"/>
      <w:spacing w:after="0" w:line="280" w:lineRule="atLeast"/>
      <w:ind w:left="454" w:hanging="454"/>
      <w:textAlignment w:val="center"/>
    </w:pPr>
    <w:rPr>
      <w:rFonts w:ascii="Futura Lt BT" w:eastAsiaTheme="minorHAnsi" w:hAnsi="Futura Lt BT" w:cs="Futura Lt BT"/>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92772901">
      <w:bodyDiv w:val="1"/>
      <w:marLeft w:val="0"/>
      <w:marRight w:val="0"/>
      <w:marTop w:val="0"/>
      <w:marBottom w:val="0"/>
      <w:divBdr>
        <w:top w:val="none" w:sz="0" w:space="0" w:color="auto"/>
        <w:left w:val="none" w:sz="0" w:space="0" w:color="auto"/>
        <w:bottom w:val="none" w:sz="0" w:space="0" w:color="auto"/>
        <w:right w:val="none" w:sz="0" w:space="0" w:color="auto"/>
      </w:divBdr>
    </w:div>
    <w:div w:id="1227107836">
      <w:bodyDiv w:val="1"/>
      <w:marLeft w:val="0"/>
      <w:marRight w:val="0"/>
      <w:marTop w:val="0"/>
      <w:marBottom w:val="0"/>
      <w:divBdr>
        <w:top w:val="none" w:sz="0" w:space="0" w:color="auto"/>
        <w:left w:val="none" w:sz="0" w:space="0" w:color="auto"/>
        <w:bottom w:val="none" w:sz="0" w:space="0" w:color="auto"/>
        <w:right w:val="none" w:sz="0" w:space="0" w:color="auto"/>
      </w:divBdr>
    </w:div>
    <w:div w:id="161539906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44321039">
      <w:bodyDiv w:val="1"/>
      <w:marLeft w:val="0"/>
      <w:marRight w:val="0"/>
      <w:marTop w:val="0"/>
      <w:marBottom w:val="0"/>
      <w:divBdr>
        <w:top w:val="none" w:sz="0" w:space="0" w:color="auto"/>
        <w:left w:val="none" w:sz="0" w:space="0" w:color="auto"/>
        <w:bottom w:val="none" w:sz="0" w:space="0" w:color="auto"/>
        <w:right w:val="none" w:sz="0" w:space="0" w:color="auto"/>
      </w:divBdr>
    </w:div>
    <w:div w:id="196006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6B536-D284-4E85-BA5B-0EBDD8C64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6776</Words>
  <Characters>38626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48</cp:revision>
  <cp:lastPrinted>2018-11-06T09:17:00Z</cp:lastPrinted>
  <dcterms:created xsi:type="dcterms:W3CDTF">2019-01-22T10:33:00Z</dcterms:created>
  <dcterms:modified xsi:type="dcterms:W3CDTF">2019-01-22T12:27:00Z</dcterms:modified>
</cp:coreProperties>
</file>