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AF" w:rsidRPr="0084091E" w:rsidRDefault="00762FAF" w:rsidP="00762FAF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VENDIM</w:t>
      </w:r>
    </w:p>
    <w:p w:rsidR="00762FAF" w:rsidRPr="0084091E" w:rsidRDefault="00251AD2" w:rsidP="00762FAF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Nr. </w:t>
      </w:r>
      <w:r w:rsidR="00762FAF" w:rsidRPr="0084091E">
        <w:rPr>
          <w:spacing w:val="-4"/>
          <w:lang w:val="sq-AL"/>
        </w:rPr>
        <w:t xml:space="preserve">4, datë 9.1.2018 </w:t>
      </w:r>
    </w:p>
    <w:p w:rsidR="00762FAF" w:rsidRPr="0084091E" w:rsidRDefault="00762FAF" w:rsidP="00762FAF">
      <w:pPr>
        <w:pStyle w:val="NeniTitull"/>
        <w:rPr>
          <w:spacing w:val="-4"/>
          <w:sz w:val="14"/>
          <w:lang w:val="sq-AL"/>
        </w:rPr>
      </w:pPr>
    </w:p>
    <w:p w:rsidR="00647326" w:rsidRPr="0084091E" w:rsidRDefault="00647326" w:rsidP="00647326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PËR NJË SHTESË FONDI </w:t>
      </w:r>
    </w:p>
    <w:p w:rsidR="00647326" w:rsidRPr="0084091E" w:rsidRDefault="00647326" w:rsidP="00647326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NË BUXHETIN E VITIT 2018, MIRATUAR PËR DREJTORINË E SHËRBIMEVE QEVERITARE                 </w:t>
      </w:r>
    </w:p>
    <w:p w:rsidR="00647326" w:rsidRPr="0084091E" w:rsidRDefault="00647326" w:rsidP="00647326">
      <w:pPr>
        <w:pStyle w:val="Paragrafi"/>
        <w:rPr>
          <w:spacing w:val="-4"/>
          <w:sz w:val="14"/>
          <w:lang w:val="sq-AL"/>
        </w:rPr>
      </w:pPr>
    </w:p>
    <w:p w:rsidR="00647326" w:rsidRPr="0084091E" w:rsidRDefault="00647326" w:rsidP="00647326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Në mbështetje të nenit 100 të Kushtetutës, të neneve 5 e 45, të ligjit nr.</w:t>
      </w:r>
      <w:r w:rsidR="00B11961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>9936, datë 26.6.2008, “Për menaxhimin e sistemit buxhetor në Republikën e Shqipërisë”, të ndryshuar, dhe të nenit 13, të ligjit nr.</w:t>
      </w:r>
      <w:r w:rsidR="009A269C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>109/2017, “Për buxhetin e vitit 2018”, me propozimin e Kryeministrit, Këshilli i Ministrave</w:t>
      </w:r>
    </w:p>
    <w:p w:rsidR="00647326" w:rsidRPr="0084091E" w:rsidRDefault="00647326" w:rsidP="00647326">
      <w:pPr>
        <w:pStyle w:val="Paragrafi"/>
        <w:rPr>
          <w:spacing w:val="-4"/>
          <w:sz w:val="14"/>
          <w:lang w:val="sq-AL"/>
        </w:rPr>
      </w:pPr>
    </w:p>
    <w:p w:rsidR="00647326" w:rsidRPr="0084091E" w:rsidRDefault="00647326" w:rsidP="00647326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VENDOSI:</w:t>
      </w:r>
    </w:p>
    <w:p w:rsidR="00647326" w:rsidRPr="0084091E" w:rsidRDefault="00647326" w:rsidP="00647326">
      <w:pPr>
        <w:pStyle w:val="Paragrafi"/>
        <w:rPr>
          <w:spacing w:val="-4"/>
          <w:sz w:val="14"/>
          <w:lang w:val="sq-AL"/>
        </w:rPr>
      </w:pPr>
    </w:p>
    <w:p w:rsidR="00647326" w:rsidRPr="0084091E" w:rsidRDefault="00647326" w:rsidP="00647326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1. Drejtorisë së Shërbimeve Qeveritare, në buxhetin e miratuar për vitin 2018, zëri “Shërbime qeveritare”, t’i shtohet fondi prej 60 000 000 (gjashtëdhjetë milionë) lekësh, për organizimin e eventeve, në kuadër të “Vitit Mbarëkombëtar të Gjergj Kastriotit - </w:t>
      </w:r>
      <w:r w:rsidR="003722E3" w:rsidRPr="0084091E">
        <w:rPr>
          <w:spacing w:val="-4"/>
          <w:lang w:val="sq-AL"/>
        </w:rPr>
        <w:t>Skënderbeut</w:t>
      </w:r>
      <w:r w:rsidRPr="0084091E">
        <w:rPr>
          <w:spacing w:val="-4"/>
          <w:lang w:val="sq-AL"/>
        </w:rPr>
        <w:t>”.</w:t>
      </w:r>
    </w:p>
    <w:p w:rsidR="00647326" w:rsidRPr="0084091E" w:rsidRDefault="00647326" w:rsidP="00647326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2. Efekti financiar, i parashikuar në pikën 1, të këtij vendimi, të përballohet nga fondi rezervë i buxhetit të shtetit, miratuar për vitin 2018.</w:t>
      </w:r>
    </w:p>
    <w:p w:rsidR="00647326" w:rsidRPr="0084091E" w:rsidRDefault="00647326" w:rsidP="00647326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3. Ngarkohen Ministria e Financave dhe Ekonomisë dhe Drejtoria e Shërbimeve Qeveritare për zbatimin e këtij vendimi. </w:t>
      </w:r>
    </w:p>
    <w:p w:rsidR="00647326" w:rsidRPr="0084091E" w:rsidRDefault="00647326" w:rsidP="00647326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Ky vendim hyn në fuqi menjëherë.</w:t>
      </w:r>
    </w:p>
    <w:p w:rsidR="00647326" w:rsidRPr="0084091E" w:rsidRDefault="00647326" w:rsidP="00762FAF">
      <w:pPr>
        <w:pStyle w:val="Paragrafi"/>
        <w:jc w:val="right"/>
        <w:rPr>
          <w:spacing w:val="-4"/>
          <w:sz w:val="14"/>
          <w:lang w:val="sq-AL"/>
        </w:rPr>
      </w:pPr>
    </w:p>
    <w:p w:rsidR="00762FAF" w:rsidRPr="0084091E" w:rsidRDefault="00762FAF" w:rsidP="00762FAF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KRYEMINISTRI</w:t>
      </w:r>
    </w:p>
    <w:p w:rsidR="00762FAF" w:rsidRPr="0084091E" w:rsidRDefault="00762FAF" w:rsidP="00762FAF">
      <w:pPr>
        <w:pStyle w:val="Paragrafi"/>
        <w:jc w:val="right"/>
        <w:rPr>
          <w:b/>
          <w:spacing w:val="-4"/>
          <w:lang w:val="sq-AL"/>
        </w:rPr>
      </w:pPr>
      <w:r w:rsidRPr="0084091E">
        <w:rPr>
          <w:b/>
          <w:spacing w:val="-4"/>
          <w:lang w:val="sq-AL"/>
        </w:rPr>
        <w:t>Edi Rama</w:t>
      </w:r>
    </w:p>
    <w:p w:rsidR="00330CDC" w:rsidRPr="0084091E" w:rsidRDefault="00330CDC" w:rsidP="00330CDC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lastRenderedPageBreak/>
        <w:t>VENDIM</w:t>
      </w:r>
    </w:p>
    <w:p w:rsidR="00330CDC" w:rsidRPr="0084091E" w:rsidRDefault="00251AD2" w:rsidP="00330CDC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Nr. </w:t>
      </w:r>
      <w:r w:rsidR="00330CDC" w:rsidRPr="0084091E">
        <w:rPr>
          <w:spacing w:val="-4"/>
          <w:lang w:val="sq-AL"/>
        </w:rPr>
        <w:t xml:space="preserve">5, datë 9.1.2018 </w:t>
      </w:r>
    </w:p>
    <w:p w:rsidR="00762FAF" w:rsidRPr="0084091E" w:rsidRDefault="00762FAF" w:rsidP="005522D4">
      <w:pPr>
        <w:pStyle w:val="NeniTitull"/>
        <w:rPr>
          <w:spacing w:val="-4"/>
          <w:sz w:val="14"/>
          <w:lang w:val="sq-AL"/>
        </w:rPr>
      </w:pPr>
    </w:p>
    <w:p w:rsidR="009C0EC1" w:rsidRDefault="00A6068A" w:rsidP="00A6068A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PËR NJË NDRYSHIM NË VENDIMIN NR. 308, DATË 21.5.2014, TË KËSHILLIT TË MINISTRAVE, “PËR MIRATIMIN </w:t>
      </w:r>
    </w:p>
    <w:p w:rsidR="00647326" w:rsidRPr="0084091E" w:rsidRDefault="00A6068A" w:rsidP="00A6068A">
      <w:pPr>
        <w:pStyle w:val="NeniTitull"/>
        <w:rPr>
          <w:spacing w:val="-4"/>
          <w:lang w:val="sq-AL"/>
        </w:rPr>
      </w:pPr>
      <w:bookmarkStart w:id="0" w:name="_GoBack"/>
      <w:bookmarkEnd w:id="0"/>
      <w:r w:rsidRPr="0084091E">
        <w:rPr>
          <w:spacing w:val="-4"/>
          <w:lang w:val="sq-AL"/>
        </w:rPr>
        <w:t>E PAKETAVE TË SHËRBIMEVE SHËNDETËSORE QË DO TË FINANCOHEN NGA FONDI</w:t>
      </w:r>
    </w:p>
    <w:p w:rsidR="00647326" w:rsidRPr="0084091E" w:rsidRDefault="00A6068A" w:rsidP="00A6068A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 I SIGURIMIT TË DETYRUESHËM </w:t>
      </w:r>
    </w:p>
    <w:p w:rsidR="00647326" w:rsidRPr="0084091E" w:rsidRDefault="00A6068A" w:rsidP="00A6068A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TË KUJDESIT SHËNDETËSOR </w:t>
      </w:r>
    </w:p>
    <w:p w:rsidR="00647326" w:rsidRPr="0084091E" w:rsidRDefault="00A6068A" w:rsidP="00A6068A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NË SHËRBIMIN SPITALOR”, </w:t>
      </w:r>
    </w:p>
    <w:p w:rsidR="00A6068A" w:rsidRPr="0084091E" w:rsidRDefault="00A6068A" w:rsidP="00A6068A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TË NDRYSHUAR</w:t>
      </w:r>
    </w:p>
    <w:p w:rsidR="00A6068A" w:rsidRPr="0084091E" w:rsidRDefault="00A6068A" w:rsidP="00A6068A">
      <w:pPr>
        <w:pStyle w:val="Paragrafi"/>
        <w:rPr>
          <w:spacing w:val="-4"/>
          <w:sz w:val="14"/>
          <w:lang w:val="sq-AL"/>
        </w:rPr>
      </w:pPr>
    </w:p>
    <w:p w:rsidR="00A6068A" w:rsidRPr="0084091E" w:rsidRDefault="00A6068A" w:rsidP="00A6068A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Në mbështetje të nenit 100 të Kushtetutës dhe të pikës 6, të nenit 10, të ligjit nr. 10383, datë 24.2.2011, “Për sigurimin e detyrueshëm të kujdesit shëndetësor në Republikën e Shqipërisë”, të ndryshuar, me propozimin e ministrit të Shëndetësisë dhe Mbrojtjes Sociale, Këshilli i Ministrave</w:t>
      </w:r>
    </w:p>
    <w:p w:rsidR="00A6068A" w:rsidRPr="0084091E" w:rsidRDefault="00A6068A" w:rsidP="00A6068A">
      <w:pPr>
        <w:pStyle w:val="Paragrafi"/>
        <w:rPr>
          <w:spacing w:val="-4"/>
          <w:sz w:val="12"/>
          <w:lang w:val="sq-AL"/>
        </w:rPr>
      </w:pPr>
      <w:r w:rsidRPr="0084091E">
        <w:rPr>
          <w:spacing w:val="-4"/>
          <w:lang w:val="sq-AL"/>
        </w:rPr>
        <w:t xml:space="preserve"> </w:t>
      </w:r>
    </w:p>
    <w:p w:rsidR="00A6068A" w:rsidRPr="0084091E" w:rsidRDefault="00A6068A" w:rsidP="00A6068A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 VENDOSI:</w:t>
      </w:r>
    </w:p>
    <w:p w:rsidR="00A6068A" w:rsidRPr="0084091E" w:rsidRDefault="00A6068A" w:rsidP="00A6068A">
      <w:pPr>
        <w:pStyle w:val="Paragrafi"/>
        <w:rPr>
          <w:spacing w:val="-4"/>
          <w:sz w:val="14"/>
          <w:lang w:val="sq-AL"/>
        </w:rPr>
      </w:pPr>
    </w:p>
    <w:p w:rsidR="00A6068A" w:rsidRPr="0084091E" w:rsidRDefault="00A6068A" w:rsidP="00A6068A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Shtojcat 6 dhe 7 që i bashkëlidhen vendimit nr. 308, datë 21.5.2014, të Këshillit të Ministrave, të ndryshuar, zëvendësohen përkatësisht me shtojcat me të njëjtin numër që i bashkëlidhen këtij vendimi dhe janë pjesë përbërëse të tij. </w:t>
      </w:r>
    </w:p>
    <w:p w:rsidR="00A6068A" w:rsidRPr="0084091E" w:rsidRDefault="00A6068A" w:rsidP="00A6068A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Ky vendim hyn në fuqi pas botimit në Fletoren Zyrtare.</w:t>
      </w:r>
    </w:p>
    <w:p w:rsidR="001C789B" w:rsidRPr="0084091E" w:rsidRDefault="001C789B" w:rsidP="001C789B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KRYEMINISTRI</w:t>
      </w:r>
    </w:p>
    <w:p w:rsidR="001C789B" w:rsidRPr="0084091E" w:rsidRDefault="001C789B" w:rsidP="001C789B">
      <w:pPr>
        <w:pStyle w:val="Paragrafi"/>
        <w:jc w:val="right"/>
        <w:rPr>
          <w:b/>
          <w:spacing w:val="-4"/>
          <w:lang w:val="sq-AL"/>
        </w:rPr>
      </w:pPr>
      <w:r w:rsidRPr="0084091E">
        <w:rPr>
          <w:b/>
          <w:spacing w:val="-4"/>
          <w:lang w:val="sq-AL"/>
        </w:rPr>
        <w:t>Edi Rama</w:t>
      </w:r>
    </w:p>
    <w:p w:rsidR="00647326" w:rsidRPr="0084091E" w:rsidRDefault="00647326" w:rsidP="00330CDC">
      <w:pPr>
        <w:rPr>
          <w:lang w:val="sq-AL"/>
        </w:rPr>
        <w:sectPr w:rsidR="00647326" w:rsidRPr="0084091E" w:rsidSect="002B20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7"/>
          <w:cols w:num="2" w:space="454"/>
          <w:docGrid w:linePitch="360"/>
        </w:sectPr>
      </w:pPr>
    </w:p>
    <w:p w:rsidR="00C971C5" w:rsidRDefault="00C971C5" w:rsidP="003B0623">
      <w:pPr>
        <w:pStyle w:val="NeniTitull"/>
        <w:rPr>
          <w:b w:val="0"/>
          <w:sz w:val="14"/>
          <w:szCs w:val="14"/>
          <w:lang w:val="sq-AL"/>
        </w:rPr>
      </w:pPr>
    </w:p>
    <w:p w:rsidR="00A33023" w:rsidRPr="00A33023" w:rsidRDefault="00A33023" w:rsidP="00A33023">
      <w:pPr>
        <w:rPr>
          <w:lang w:val="sq-AL"/>
        </w:rPr>
      </w:pPr>
    </w:p>
    <w:p w:rsidR="003B0623" w:rsidRPr="00E43EBB" w:rsidRDefault="003B0623" w:rsidP="003B0623">
      <w:pPr>
        <w:pStyle w:val="NeniTitull"/>
        <w:rPr>
          <w:b w:val="0"/>
          <w:sz w:val="21"/>
          <w:szCs w:val="21"/>
          <w:lang w:val="sq-AL"/>
        </w:rPr>
      </w:pPr>
      <w:r w:rsidRPr="00E43EBB">
        <w:rPr>
          <w:b w:val="0"/>
          <w:sz w:val="21"/>
          <w:szCs w:val="21"/>
          <w:lang w:val="sq-AL"/>
        </w:rPr>
        <w:t>LISTA E PAKETAVE TË SHËRBIMEVE SHËNDETËSORE QË DO TË FINANCOHEN NGA FONDI I SIGURIMIT TË DETYRUESHËM TË KUJDESIT SHËNDETËSOR</w:t>
      </w:r>
    </w:p>
    <w:p w:rsidR="003B0623" w:rsidRPr="00E43EBB" w:rsidRDefault="003B0623" w:rsidP="00251AD2">
      <w:pPr>
        <w:pStyle w:val="Paragrafi"/>
        <w:jc w:val="right"/>
        <w:rPr>
          <w:sz w:val="21"/>
          <w:szCs w:val="21"/>
          <w:lang w:val="sq-AL"/>
        </w:rPr>
      </w:pPr>
      <w:r w:rsidRPr="00E43EBB">
        <w:rPr>
          <w:sz w:val="21"/>
          <w:szCs w:val="21"/>
          <w:lang w:val="sq-AL"/>
        </w:rPr>
        <w:t>Shtojca 6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1"/>
        <w:gridCol w:w="1407"/>
        <w:gridCol w:w="1439"/>
        <w:gridCol w:w="1504"/>
        <w:gridCol w:w="1774"/>
      </w:tblGrid>
      <w:tr w:rsidR="003B0623" w:rsidRPr="0084091E" w:rsidTr="00124184">
        <w:trPr>
          <w:trHeight w:val="286"/>
          <w:jc w:val="center"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>Kostoja 2017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color w:val="000000"/>
                <w:sz w:val="20"/>
                <w:szCs w:val="20"/>
                <w:lang w:val="sq-AL"/>
              </w:rPr>
              <w:t>Nj</w:t>
            </w:r>
            <w:r w:rsidRPr="00DE1572">
              <w:rPr>
                <w:b/>
                <w:sz w:val="20"/>
                <w:szCs w:val="20"/>
                <w:lang w:val="sq-AL"/>
              </w:rPr>
              <w:t>ë</w:t>
            </w:r>
            <w:r w:rsidRPr="00DE1572">
              <w:rPr>
                <w:b/>
                <w:color w:val="000000"/>
                <w:sz w:val="20"/>
                <w:szCs w:val="20"/>
                <w:lang w:val="sq-AL"/>
              </w:rPr>
              <w:t>sia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>Marzhi i fitimit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color w:val="000000"/>
                <w:sz w:val="20"/>
                <w:szCs w:val="20"/>
                <w:lang w:val="sq-AL"/>
              </w:rPr>
              <w:t>Çmimi i paketës</w:t>
            </w:r>
          </w:p>
        </w:tc>
      </w:tr>
      <w:tr w:rsidR="003B0623" w:rsidRPr="0084091E" w:rsidTr="00124184">
        <w:trPr>
          <w:trHeight w:val="277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Paketa e </w:t>
            </w:r>
            <w:r w:rsidR="00251AD2"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>trajtimit të kataraktës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>20,157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623" w:rsidRPr="00DE1572" w:rsidRDefault="007612C7" w:rsidP="003B0623">
            <w:pPr>
              <w:pStyle w:val="Paragrafi"/>
              <w:ind w:firstLine="0"/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lekë</w:t>
            </w:r>
          </w:p>
          <w:p w:rsidR="003B0623" w:rsidRPr="00DE1572" w:rsidRDefault="00251AD2" w:rsidP="003B0623">
            <w:pPr>
              <w:pStyle w:val="Paragrafi"/>
              <w:ind w:firstLine="0"/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p</w:t>
            </w:r>
            <w:r w:rsidR="003B0623" w:rsidRPr="00DE1572">
              <w:rPr>
                <w:color w:val="000000"/>
                <w:sz w:val="20"/>
                <w:szCs w:val="20"/>
                <w:lang w:val="sq-AL"/>
              </w:rPr>
              <w:t>ër paketë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color w:val="000000"/>
                <w:sz w:val="20"/>
                <w:szCs w:val="20"/>
                <w:lang w:val="sq-AL"/>
              </w:rPr>
              <w:t>8%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szCs w:val="20"/>
                <w:lang w:val="sq-AL"/>
              </w:rPr>
              <w:t>21,770</w:t>
            </w:r>
          </w:p>
        </w:tc>
      </w:tr>
      <w:tr w:rsidR="003B0623" w:rsidRPr="0084091E" w:rsidTr="00124184">
        <w:trPr>
          <w:trHeight w:val="317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Në</w:t>
            </w:r>
            <w:r w:rsidR="00251AD2" w:rsidRPr="00DE1572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Pr="00DE1572">
              <w:rPr>
                <w:color w:val="000000"/>
                <w:sz w:val="20"/>
                <w:szCs w:val="20"/>
                <w:lang w:val="sq-AL"/>
              </w:rPr>
              <w:t>këtë</w:t>
            </w:r>
            <w:r w:rsidR="00251AD2" w:rsidRPr="00DE1572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Pr="00DE1572">
              <w:rPr>
                <w:color w:val="000000"/>
                <w:sz w:val="20"/>
                <w:szCs w:val="20"/>
                <w:lang w:val="sq-AL"/>
              </w:rPr>
              <w:t>paketë</w:t>
            </w:r>
            <w:r w:rsidR="00251AD2" w:rsidRPr="00DE1572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Pr="00DE1572">
              <w:rPr>
                <w:color w:val="000000"/>
                <w:sz w:val="20"/>
                <w:szCs w:val="20"/>
                <w:lang w:val="sq-AL"/>
              </w:rPr>
              <w:t>përfshihen: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3B0623" w:rsidRPr="0084091E" w:rsidTr="00F918F3">
        <w:trPr>
          <w:trHeight w:val="278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Kryerja e interventit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color w:val="000000"/>
                <w:sz w:val="20"/>
                <w:szCs w:val="20"/>
                <w:lang w:val="sq-AL"/>
              </w:rPr>
            </w:pPr>
            <w:r w:rsidRPr="00DE1572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</w:tbl>
    <w:p w:rsidR="003B0623" w:rsidRPr="0084091E" w:rsidRDefault="003B0623" w:rsidP="003B0623">
      <w:pPr>
        <w:pStyle w:val="Paragrafi"/>
        <w:ind w:firstLine="0"/>
        <w:rPr>
          <w:sz w:val="22"/>
          <w:lang w:val="sq-AL"/>
        </w:rPr>
      </w:pPr>
    </w:p>
    <w:p w:rsidR="00647326" w:rsidRPr="0084091E" w:rsidRDefault="00647326" w:rsidP="003B0623">
      <w:pPr>
        <w:pStyle w:val="Paragrafi"/>
        <w:ind w:firstLine="0"/>
        <w:rPr>
          <w:sz w:val="22"/>
          <w:lang w:val="sq-AL"/>
        </w:rPr>
      </w:pPr>
    </w:p>
    <w:p w:rsidR="00647326" w:rsidRPr="0084091E" w:rsidRDefault="00647326" w:rsidP="003B0623">
      <w:pPr>
        <w:pStyle w:val="Paragrafi"/>
        <w:ind w:firstLine="0"/>
        <w:rPr>
          <w:sz w:val="22"/>
          <w:lang w:val="sq-AL"/>
        </w:rPr>
      </w:pPr>
    </w:p>
    <w:p w:rsidR="00647326" w:rsidRPr="0084091E" w:rsidRDefault="00647326" w:rsidP="003B0623">
      <w:pPr>
        <w:pStyle w:val="Paragrafi"/>
        <w:ind w:firstLine="0"/>
        <w:rPr>
          <w:sz w:val="22"/>
          <w:lang w:val="sq-AL"/>
        </w:rPr>
      </w:pPr>
    </w:p>
    <w:p w:rsidR="00647326" w:rsidRPr="0084091E" w:rsidRDefault="00647326" w:rsidP="003B0623">
      <w:pPr>
        <w:pStyle w:val="Paragrafi"/>
        <w:ind w:firstLine="0"/>
        <w:rPr>
          <w:sz w:val="22"/>
          <w:lang w:val="sq-AL"/>
        </w:rPr>
      </w:pPr>
    </w:p>
    <w:p w:rsidR="00647326" w:rsidRDefault="00647326" w:rsidP="003B0623">
      <w:pPr>
        <w:pStyle w:val="Paragrafi"/>
        <w:ind w:firstLine="0"/>
        <w:rPr>
          <w:sz w:val="22"/>
          <w:lang w:val="sq-AL"/>
        </w:rPr>
      </w:pPr>
    </w:p>
    <w:p w:rsidR="00CC6677" w:rsidRPr="00E43EBB" w:rsidRDefault="00CC6677" w:rsidP="003B0623">
      <w:pPr>
        <w:pStyle w:val="Paragrafi"/>
        <w:ind w:firstLine="0"/>
        <w:rPr>
          <w:sz w:val="21"/>
          <w:szCs w:val="21"/>
          <w:lang w:val="sq-AL"/>
        </w:rPr>
      </w:pPr>
    </w:p>
    <w:p w:rsidR="00E43EBB" w:rsidRDefault="00E43EBB" w:rsidP="00C971C5">
      <w:pPr>
        <w:pStyle w:val="Paragrafi"/>
        <w:ind w:firstLine="0"/>
        <w:jc w:val="right"/>
        <w:rPr>
          <w:sz w:val="21"/>
          <w:szCs w:val="21"/>
          <w:lang w:val="sq-AL"/>
        </w:rPr>
      </w:pPr>
    </w:p>
    <w:p w:rsidR="00E43EBB" w:rsidRDefault="00E43EBB" w:rsidP="00C971C5">
      <w:pPr>
        <w:pStyle w:val="Paragrafi"/>
        <w:ind w:firstLine="0"/>
        <w:jc w:val="right"/>
        <w:rPr>
          <w:sz w:val="21"/>
          <w:szCs w:val="21"/>
          <w:lang w:val="sq-AL"/>
        </w:rPr>
      </w:pPr>
    </w:p>
    <w:p w:rsidR="003B0623" w:rsidRPr="00E43EBB" w:rsidRDefault="003B0623" w:rsidP="00C971C5">
      <w:pPr>
        <w:pStyle w:val="Paragrafi"/>
        <w:ind w:firstLine="0"/>
        <w:jc w:val="right"/>
        <w:rPr>
          <w:sz w:val="21"/>
          <w:szCs w:val="21"/>
          <w:lang w:val="sq-AL"/>
        </w:rPr>
      </w:pPr>
      <w:r w:rsidRPr="00E43EBB">
        <w:rPr>
          <w:sz w:val="21"/>
          <w:szCs w:val="21"/>
          <w:lang w:val="sq-AL"/>
        </w:rPr>
        <w:t>Shtojca 7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7"/>
        <w:gridCol w:w="903"/>
        <w:gridCol w:w="826"/>
        <w:gridCol w:w="1096"/>
        <w:gridCol w:w="1163"/>
      </w:tblGrid>
      <w:tr w:rsidR="003B0623" w:rsidRPr="0084091E" w:rsidTr="00124184">
        <w:trPr>
          <w:trHeight w:val="460"/>
          <w:jc w:val="center"/>
        </w:trPr>
        <w:tc>
          <w:tcPr>
            <w:tcW w:w="2977" w:type="pct"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Paketa e shërbimeve të radioterapisë</w:t>
            </w:r>
          </w:p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 xml:space="preserve">(me </w:t>
            </w:r>
            <w:r w:rsidR="00251AD2" w:rsidRPr="00DE1572">
              <w:rPr>
                <w:b/>
                <w:bCs/>
                <w:sz w:val="20"/>
                <w:lang w:val="sq-AL"/>
              </w:rPr>
              <w:t>akselerator linear</w:t>
            </w:r>
            <w:r w:rsidRPr="00DE1572">
              <w:rPr>
                <w:b/>
                <w:bCs/>
                <w:sz w:val="20"/>
                <w:lang w:val="sq-AL"/>
              </w:rPr>
              <w:t>)</w:t>
            </w:r>
          </w:p>
        </w:tc>
        <w:tc>
          <w:tcPr>
            <w:tcW w:w="458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Kostoja</w:t>
            </w:r>
          </w:p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2017</w:t>
            </w:r>
          </w:p>
        </w:tc>
        <w:tc>
          <w:tcPr>
            <w:tcW w:w="419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color w:val="000000"/>
                <w:sz w:val="20"/>
                <w:lang w:val="sq-AL"/>
              </w:rPr>
              <w:t>Nj</w:t>
            </w:r>
            <w:r w:rsidRPr="00DE1572">
              <w:rPr>
                <w:b/>
                <w:sz w:val="20"/>
                <w:lang w:val="sq-AL"/>
              </w:rPr>
              <w:t>ë</w:t>
            </w:r>
            <w:r w:rsidRPr="00DE1572">
              <w:rPr>
                <w:b/>
                <w:color w:val="000000"/>
                <w:sz w:val="20"/>
                <w:lang w:val="sq-AL"/>
              </w:rPr>
              <w:t>sia</w:t>
            </w:r>
          </w:p>
        </w:tc>
        <w:tc>
          <w:tcPr>
            <w:tcW w:w="556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Marzhi i fitimit</w:t>
            </w:r>
          </w:p>
        </w:tc>
        <w:tc>
          <w:tcPr>
            <w:tcW w:w="590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Çmimi i paketës</w:t>
            </w:r>
          </w:p>
        </w:tc>
      </w:tr>
      <w:tr w:rsidR="003B0623" w:rsidRPr="0084091E" w:rsidTr="00124184">
        <w:trPr>
          <w:trHeight w:val="241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 </w:t>
            </w:r>
          </w:p>
        </w:tc>
        <w:tc>
          <w:tcPr>
            <w:tcW w:w="458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 </w:t>
            </w:r>
          </w:p>
        </w:tc>
        <w:tc>
          <w:tcPr>
            <w:tcW w:w="419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 </w:t>
            </w:r>
          </w:p>
        </w:tc>
        <w:tc>
          <w:tcPr>
            <w:tcW w:w="556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 </w:t>
            </w:r>
          </w:p>
        </w:tc>
        <w:tc>
          <w:tcPr>
            <w:tcW w:w="590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 </w:t>
            </w:r>
          </w:p>
        </w:tc>
      </w:tr>
      <w:tr w:rsidR="003B0623" w:rsidRPr="0084091E" w:rsidTr="00124184">
        <w:trPr>
          <w:trHeight w:val="241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Paketa e trajtimit paliativ</w:t>
            </w:r>
          </w:p>
          <w:p w:rsidR="003B0623" w:rsidRPr="00DE1572" w:rsidRDefault="00251AD2" w:rsidP="00251AD2">
            <w:pPr>
              <w:pStyle w:val="Paragrafi"/>
              <w:ind w:firstLine="0"/>
              <w:rPr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(1–</w:t>
            </w:r>
            <w:r w:rsidR="003B0623" w:rsidRPr="00DE1572">
              <w:rPr>
                <w:b/>
                <w:bCs/>
                <w:sz w:val="20"/>
                <w:lang w:val="sq-AL"/>
              </w:rPr>
              <w:t xml:space="preserve">10 seanca trajtimi) </w:t>
            </w:r>
          </w:p>
        </w:tc>
        <w:tc>
          <w:tcPr>
            <w:tcW w:w="458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lang w:val="sq-AL"/>
              </w:rPr>
              <w:t>7,068</w:t>
            </w:r>
          </w:p>
        </w:tc>
        <w:tc>
          <w:tcPr>
            <w:tcW w:w="419" w:type="pct"/>
            <w:noWrap/>
            <w:vAlign w:val="center"/>
            <w:hideMark/>
          </w:tcPr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lekë</w:t>
            </w:r>
          </w:p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7,421</w:t>
            </w:r>
          </w:p>
        </w:tc>
      </w:tr>
      <w:tr w:rsidR="003B0623" w:rsidRPr="0084091E" w:rsidTr="00124184">
        <w:trPr>
          <w:trHeight w:val="485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45747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Në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këtë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paketë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përfshihen: ekzaminimet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konsultat e nevojshme, si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457473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seancat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</w:tr>
      <w:tr w:rsidR="003B0623" w:rsidRPr="0084091E" w:rsidTr="00124184">
        <w:trPr>
          <w:trHeight w:val="551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6537</w:t>
            </w:r>
            <w:r w:rsidR="00251AD2" w:rsidRPr="00DE1572">
              <w:rPr>
                <w:b/>
                <w:bCs/>
                <w:sz w:val="20"/>
                <w:lang w:val="sq-AL"/>
              </w:rPr>
              <w:t xml:space="preserve"> </w:t>
            </w:r>
            <w:r w:rsidRPr="00DE1572">
              <w:rPr>
                <w:b/>
                <w:bCs/>
                <w:sz w:val="20"/>
                <w:lang w:val="sq-AL"/>
              </w:rPr>
              <w:t>Paketa e trajtimit adjuvant/</w:t>
            </w:r>
            <w:r w:rsidR="004971D6" w:rsidRPr="00DE1572">
              <w:rPr>
                <w:b/>
                <w:bCs/>
                <w:sz w:val="20"/>
                <w:lang w:val="sq-AL"/>
              </w:rPr>
              <w:t xml:space="preserve"> </w:t>
            </w:r>
            <w:r w:rsidRPr="00DE1572">
              <w:rPr>
                <w:b/>
                <w:bCs/>
                <w:sz w:val="20"/>
                <w:lang w:val="sq-AL"/>
              </w:rPr>
              <w:t>neoadjuvant</w:t>
            </w:r>
          </w:p>
          <w:p w:rsidR="003B0623" w:rsidRPr="00DE1572" w:rsidRDefault="00251AD2" w:rsidP="003B0623">
            <w:pPr>
              <w:pStyle w:val="Paragrafi"/>
              <w:ind w:firstLine="0"/>
              <w:rPr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(15–</w:t>
            </w:r>
            <w:r w:rsidR="003B0623" w:rsidRPr="00DE1572">
              <w:rPr>
                <w:b/>
                <w:bCs/>
                <w:sz w:val="20"/>
                <w:lang w:val="sq-AL"/>
              </w:rPr>
              <w:t>33 seanca</w:t>
            </w:r>
            <w:r w:rsidRPr="00DE1572">
              <w:rPr>
                <w:b/>
                <w:bCs/>
                <w:sz w:val="20"/>
                <w:lang w:val="sq-AL"/>
              </w:rPr>
              <w:t xml:space="preserve"> </w:t>
            </w:r>
            <w:r w:rsidR="003B0623" w:rsidRPr="00DE1572">
              <w:rPr>
                <w:b/>
                <w:bCs/>
                <w:sz w:val="20"/>
                <w:lang w:val="sq-AL"/>
              </w:rPr>
              <w:t>trajtimi)</w:t>
            </w:r>
          </w:p>
        </w:tc>
        <w:tc>
          <w:tcPr>
            <w:tcW w:w="458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lang w:val="sq-AL"/>
              </w:rPr>
              <w:t>5,780</w:t>
            </w:r>
          </w:p>
        </w:tc>
        <w:tc>
          <w:tcPr>
            <w:tcW w:w="419" w:type="pct"/>
            <w:vAlign w:val="center"/>
            <w:hideMark/>
          </w:tcPr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lekë për seancë</w:t>
            </w:r>
          </w:p>
        </w:tc>
        <w:tc>
          <w:tcPr>
            <w:tcW w:w="556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6,069</w:t>
            </w:r>
          </w:p>
        </w:tc>
      </w:tr>
      <w:tr w:rsidR="003B0623" w:rsidRPr="0084091E" w:rsidTr="00124184">
        <w:trPr>
          <w:trHeight w:val="512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Në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këtë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paketë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përfshihen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ekzaminimet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konsultat e nevojshme, si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trajtimi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</w:tr>
      <w:tr w:rsidR="003B0623" w:rsidRPr="0084091E" w:rsidTr="00124184">
        <w:trPr>
          <w:trHeight w:val="506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Paketa e trajtimit radikal</w:t>
            </w:r>
          </w:p>
          <w:p w:rsidR="003B0623" w:rsidRPr="00DE1572" w:rsidRDefault="003B0623" w:rsidP="00251AD2">
            <w:pPr>
              <w:pStyle w:val="Paragrafi"/>
              <w:ind w:firstLine="0"/>
              <w:rPr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(15</w:t>
            </w:r>
            <w:r w:rsidR="00251AD2" w:rsidRPr="00DE1572">
              <w:rPr>
                <w:b/>
                <w:bCs/>
                <w:sz w:val="20"/>
                <w:lang w:val="sq-AL"/>
              </w:rPr>
              <w:t>–</w:t>
            </w:r>
            <w:r w:rsidRPr="00DE1572">
              <w:rPr>
                <w:b/>
                <w:bCs/>
                <w:sz w:val="20"/>
                <w:lang w:val="sq-AL"/>
              </w:rPr>
              <w:t>35 seanca trajtimi )</w:t>
            </w:r>
          </w:p>
        </w:tc>
        <w:tc>
          <w:tcPr>
            <w:tcW w:w="458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lang w:val="sq-AL"/>
              </w:rPr>
              <w:t>6,031</w:t>
            </w:r>
          </w:p>
        </w:tc>
        <w:tc>
          <w:tcPr>
            <w:tcW w:w="419" w:type="pct"/>
            <w:vAlign w:val="center"/>
            <w:hideMark/>
          </w:tcPr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lekë</w:t>
            </w:r>
          </w:p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6,333</w:t>
            </w:r>
          </w:p>
        </w:tc>
      </w:tr>
      <w:tr w:rsidR="003B0623" w:rsidRPr="0084091E" w:rsidTr="00124184">
        <w:trPr>
          <w:trHeight w:val="458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Në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këtë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paketë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përfshihen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ekzaminimet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konsultat e nevojshme, si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trajtimi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3B0623" w:rsidRPr="00DE1572" w:rsidRDefault="003B0623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</w:p>
        </w:tc>
      </w:tr>
      <w:tr w:rsidR="003B0623" w:rsidRPr="0084091E" w:rsidTr="00124184">
        <w:trPr>
          <w:trHeight w:val="484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Paketa e trajtimit me IMRT</w:t>
            </w:r>
          </w:p>
          <w:p w:rsidR="003B0623" w:rsidRPr="00DE1572" w:rsidRDefault="00251AD2" w:rsidP="008C42F4">
            <w:pPr>
              <w:pStyle w:val="Paragrafi"/>
              <w:ind w:firstLine="0"/>
              <w:rPr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(15–</w:t>
            </w:r>
            <w:r w:rsidR="003722E3" w:rsidRPr="00DE1572">
              <w:rPr>
                <w:b/>
                <w:bCs/>
                <w:sz w:val="20"/>
                <w:lang w:val="sq-AL"/>
              </w:rPr>
              <w:t>3</w:t>
            </w:r>
            <w:r w:rsidR="003B0623" w:rsidRPr="00DE1572">
              <w:rPr>
                <w:b/>
                <w:bCs/>
                <w:sz w:val="20"/>
                <w:lang w:val="sq-AL"/>
              </w:rPr>
              <w:t>9 seanca trajtimi)</w:t>
            </w:r>
            <w:r w:rsidR="003B0623" w:rsidRPr="00DE1572">
              <w:rPr>
                <w:bCs/>
                <w:sz w:val="20"/>
                <w:lang w:val="sq-AL"/>
              </w:rPr>
              <w:t xml:space="preserve"> </w:t>
            </w:r>
          </w:p>
        </w:tc>
        <w:tc>
          <w:tcPr>
            <w:tcW w:w="458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color w:val="000000"/>
                <w:sz w:val="20"/>
                <w:lang w:val="sq-AL"/>
              </w:rPr>
              <w:t>6,053</w:t>
            </w:r>
          </w:p>
        </w:tc>
        <w:tc>
          <w:tcPr>
            <w:tcW w:w="419" w:type="pct"/>
            <w:vAlign w:val="center"/>
            <w:hideMark/>
          </w:tcPr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lekë</w:t>
            </w:r>
          </w:p>
          <w:p w:rsidR="003B0623" w:rsidRPr="00DE1572" w:rsidRDefault="00251AD2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DE1572">
              <w:rPr>
                <w:b/>
                <w:sz w:val="20"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3B0623" w:rsidRPr="00DE1572" w:rsidRDefault="00251AD2" w:rsidP="00D30CB7">
            <w:pPr>
              <w:pStyle w:val="Paragrafi"/>
              <w:ind w:firstLine="0"/>
              <w:jc w:val="right"/>
              <w:rPr>
                <w:b/>
                <w:bCs/>
                <w:sz w:val="20"/>
                <w:lang w:val="sq-AL"/>
              </w:rPr>
            </w:pPr>
            <w:r w:rsidRPr="00DE1572">
              <w:rPr>
                <w:b/>
                <w:bCs/>
                <w:sz w:val="20"/>
                <w:lang w:val="sq-AL"/>
              </w:rPr>
              <w:t>6,356</w:t>
            </w:r>
          </w:p>
        </w:tc>
      </w:tr>
      <w:tr w:rsidR="003B0623" w:rsidRPr="0084091E" w:rsidTr="00124184">
        <w:trPr>
          <w:trHeight w:val="485"/>
          <w:jc w:val="center"/>
        </w:trPr>
        <w:tc>
          <w:tcPr>
            <w:tcW w:w="2977" w:type="pct"/>
            <w:noWrap/>
            <w:hideMark/>
          </w:tcPr>
          <w:p w:rsidR="003B0623" w:rsidRPr="00DE1572" w:rsidRDefault="003B0623" w:rsidP="003B0623">
            <w:pPr>
              <w:pStyle w:val="Paragrafi"/>
              <w:ind w:firstLine="0"/>
              <w:rPr>
                <w:sz w:val="20"/>
                <w:lang w:val="sq-AL"/>
              </w:rPr>
            </w:pPr>
            <w:r w:rsidRPr="00DE1572">
              <w:rPr>
                <w:sz w:val="20"/>
                <w:lang w:val="sq-AL"/>
              </w:rPr>
              <w:t>Në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këtë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paketë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përfshihen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ekzaminimet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konsultat e nevojshme, si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dhe</w:t>
            </w:r>
            <w:r w:rsidR="00251AD2" w:rsidRPr="00DE1572">
              <w:rPr>
                <w:sz w:val="20"/>
                <w:lang w:val="sq-AL"/>
              </w:rPr>
              <w:t xml:space="preserve"> </w:t>
            </w:r>
            <w:r w:rsidRPr="00DE1572">
              <w:rPr>
                <w:sz w:val="20"/>
                <w:lang w:val="sq-AL"/>
              </w:rPr>
              <w:t>trajti</w:t>
            </w:r>
            <w:r w:rsidR="007612C7" w:rsidRPr="00DE1572">
              <w:rPr>
                <w:sz w:val="20"/>
                <w:lang w:val="sq-AL"/>
              </w:rPr>
              <w:t>mi me akselerator linear (IMRT)</w:t>
            </w:r>
          </w:p>
        </w:tc>
        <w:tc>
          <w:tcPr>
            <w:tcW w:w="458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3B0623" w:rsidRPr="00DE1572" w:rsidRDefault="003B0623" w:rsidP="007612C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</w:tbl>
    <w:p w:rsidR="003B0623" w:rsidRPr="0084091E" w:rsidRDefault="003B0623" w:rsidP="003B0623">
      <w:pPr>
        <w:pStyle w:val="Paragrafi"/>
        <w:ind w:firstLine="0"/>
        <w:rPr>
          <w:lang w:val="sq-AL"/>
        </w:rPr>
      </w:pPr>
    </w:p>
    <w:p w:rsidR="00647326" w:rsidRPr="0084091E" w:rsidRDefault="00647326" w:rsidP="005522D4">
      <w:pPr>
        <w:pStyle w:val="NeniTitull"/>
        <w:rPr>
          <w:lang w:val="sq-AL"/>
        </w:rPr>
        <w:sectPr w:rsidR="00647326" w:rsidRPr="0084091E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E0B25" w:rsidRPr="0084091E" w:rsidRDefault="004E0B25" w:rsidP="004E0B25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lastRenderedPageBreak/>
        <w:t>URDHËR</w:t>
      </w:r>
    </w:p>
    <w:p w:rsidR="004E0B25" w:rsidRPr="0084091E" w:rsidRDefault="004E0B25" w:rsidP="004E0B25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Nr. 7, datë 5.1.2018</w:t>
      </w:r>
    </w:p>
    <w:p w:rsidR="004E0B25" w:rsidRPr="0084091E" w:rsidRDefault="004E0B25" w:rsidP="004E0B25">
      <w:pPr>
        <w:pStyle w:val="NeniTitull"/>
        <w:rPr>
          <w:spacing w:val="-4"/>
          <w:sz w:val="14"/>
          <w:lang w:val="sq-AL"/>
        </w:rPr>
      </w:pPr>
    </w:p>
    <w:p w:rsidR="004E0B25" w:rsidRPr="0084091E" w:rsidRDefault="004E0B25" w:rsidP="004E0B25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PËR DELEGIM </w:t>
      </w:r>
      <w:r>
        <w:rPr>
          <w:spacing w:val="-4"/>
          <w:lang w:val="sq-AL"/>
        </w:rPr>
        <w:t xml:space="preserve">TË </w:t>
      </w:r>
      <w:r w:rsidRPr="0084091E">
        <w:rPr>
          <w:spacing w:val="-4"/>
          <w:lang w:val="sq-AL"/>
        </w:rPr>
        <w:t>KOMPETENC</w:t>
      </w:r>
      <w:r>
        <w:rPr>
          <w:spacing w:val="-4"/>
          <w:lang w:val="sq-AL"/>
        </w:rPr>
        <w:t>AVE</w:t>
      </w:r>
    </w:p>
    <w:p w:rsidR="004E0B25" w:rsidRPr="00DE1572" w:rsidRDefault="004E0B25" w:rsidP="004E0B25">
      <w:pPr>
        <w:pStyle w:val="Paragrafi"/>
        <w:rPr>
          <w:b/>
          <w:spacing w:val="-4"/>
          <w:sz w:val="12"/>
          <w:lang w:val="sq-AL"/>
        </w:rPr>
      </w:pP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Në zbatim të nenit 28 dhe nenit 29, të ligjit nr. 44/2015, “Kodi i Procedurave Administrative i Republikës së Shqipërisë”, të vendimit të Këshillit të Ministrave nr. 58, datë 29.1.2004, “Për organizimin e Drejtorisë së Sigurimit të Informacionit të Klasifikuar”, neni 26 i rregullores së brendshme të Drejtorisë së Sigurimit të Informacionit të Klasifikuar, miratuar me urdhrin e Kryeministrit nr. 1, datë 14.1.2015, “Për miratimin e rregullores së brendshme të Drejtorisë së Sigurimit të Informacionit të Klasifikuar (DSIK)”, të ndryshuar me urdhrin nr. 150, datë 26.9.2017,</w:t>
      </w:r>
    </w:p>
    <w:p w:rsidR="004E0B25" w:rsidRPr="0084091E" w:rsidRDefault="004E0B25" w:rsidP="004E0B25">
      <w:pPr>
        <w:pStyle w:val="Paragrafi"/>
        <w:rPr>
          <w:spacing w:val="-4"/>
          <w:sz w:val="16"/>
          <w:lang w:val="sq-AL"/>
        </w:rPr>
      </w:pPr>
    </w:p>
    <w:p w:rsidR="004E0B25" w:rsidRPr="0084091E" w:rsidRDefault="004E0B25" w:rsidP="004E0B25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URDHËROJ:</w:t>
      </w:r>
    </w:p>
    <w:p w:rsidR="004E0B25" w:rsidRPr="0084091E" w:rsidRDefault="004E0B25" w:rsidP="004E0B25">
      <w:pPr>
        <w:pStyle w:val="Paragrafi"/>
        <w:rPr>
          <w:spacing w:val="-4"/>
          <w:sz w:val="14"/>
          <w:lang w:val="sq-AL"/>
        </w:rPr>
      </w:pP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1. Delegimin e kompetencave që lidhen me procedurat e verifikimit të sigurisë së individëve që aplikojnë për CSP</w:t>
      </w:r>
      <w:r>
        <w:rPr>
          <w:spacing w:val="-4"/>
          <w:lang w:val="sq-AL"/>
        </w:rPr>
        <w:t>-në</w:t>
      </w:r>
      <w:r w:rsidRPr="0084091E">
        <w:rPr>
          <w:spacing w:val="-4"/>
          <w:lang w:val="sq-AL"/>
        </w:rPr>
        <w:t xml:space="preserve"> dhe operatorëve ekonomikë që aplikojnë për CSI</w:t>
      </w:r>
      <w:r>
        <w:rPr>
          <w:spacing w:val="-4"/>
          <w:lang w:val="sq-AL"/>
        </w:rPr>
        <w:t>-në</w:t>
      </w:r>
      <w:r w:rsidRPr="0084091E">
        <w:rPr>
          <w:spacing w:val="-4"/>
          <w:lang w:val="sq-AL"/>
        </w:rPr>
        <w:t xml:space="preserve">, z. Mark Ndreca, me detyrë, drejtori i Drejtorisë së </w:t>
      </w:r>
      <w:r w:rsidRPr="0084091E">
        <w:rPr>
          <w:i/>
          <w:spacing w:val="-4"/>
          <w:lang w:val="sq-AL"/>
        </w:rPr>
        <w:t>Vetting</w:t>
      </w:r>
      <w:r w:rsidRPr="0084091E">
        <w:rPr>
          <w:spacing w:val="-4"/>
          <w:lang w:val="sq-AL"/>
        </w:rPr>
        <w:t>-ut dhe Sigurimit Industrial.</w:t>
      </w:r>
    </w:p>
    <w:p w:rsidR="00A33023" w:rsidRDefault="00A33023" w:rsidP="004E0B25">
      <w:pPr>
        <w:pStyle w:val="Paragrafi"/>
        <w:rPr>
          <w:spacing w:val="-4"/>
          <w:lang w:val="sq-AL"/>
        </w:rPr>
      </w:pPr>
    </w:p>
    <w:p w:rsidR="00A33023" w:rsidRDefault="00A33023" w:rsidP="004E0B25">
      <w:pPr>
        <w:pStyle w:val="Paragrafi"/>
        <w:rPr>
          <w:spacing w:val="-4"/>
          <w:lang w:val="sq-AL"/>
        </w:rPr>
      </w:pPr>
    </w:p>
    <w:p w:rsidR="00A33023" w:rsidRDefault="00A33023" w:rsidP="004E0B25">
      <w:pPr>
        <w:pStyle w:val="Paragrafi"/>
        <w:rPr>
          <w:spacing w:val="-4"/>
          <w:lang w:val="sq-AL"/>
        </w:rPr>
      </w:pP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2. Autorizoj z. Ndreca të kryejë veprimet si më poshtë: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a) Të firmosë shkresat drejtuar autoriteteve </w:t>
      </w:r>
      <w:r w:rsidRPr="0084091E">
        <w:rPr>
          <w:spacing w:val="-4"/>
          <w:lang w:val="sq-AL"/>
        </w:rPr>
        <w:lastRenderedPageBreak/>
        <w:t>verifikuese për verifikimin e sigurisë.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b) Të firmosë shkresat me të dhënat e operatorëve ekonomikë të certifikuar përshtatshmëri</w:t>
      </w:r>
      <w:r>
        <w:rPr>
          <w:spacing w:val="-4"/>
          <w:lang w:val="sq-AL"/>
        </w:rPr>
        <w:t>sht</w:t>
      </w:r>
      <w:r w:rsidRPr="0084091E">
        <w:rPr>
          <w:spacing w:val="-4"/>
          <w:lang w:val="sq-AL"/>
        </w:rPr>
        <w:t xml:space="preserve"> drejtuar autoriteteve kontraktore.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c) Të firmosë shkresat për përditësimin e rekordeve të operatorëve ekonomikë të certifikuar përshtatshmërisht drejtuar autoriteteve kontraktore dhe operatorëve ekonomikë.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d) Të firmosë shkresat përcjellëse për dërgimin e CSP-së tek institucionet shtetërore.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3. Ky urdhër do të jetë në fuqi deri </w:t>
      </w:r>
      <w:r>
        <w:rPr>
          <w:spacing w:val="-4"/>
          <w:lang w:val="sq-AL"/>
        </w:rPr>
        <w:t>n</w:t>
      </w:r>
      <w:r w:rsidRPr="0084091E">
        <w:rPr>
          <w:spacing w:val="-4"/>
          <w:lang w:val="sq-AL"/>
        </w:rPr>
        <w:t>ë</w:t>
      </w:r>
      <w:r>
        <w:rPr>
          <w:spacing w:val="-4"/>
          <w:lang w:val="sq-AL"/>
        </w:rPr>
        <w:t xml:space="preserve"> datën</w:t>
      </w:r>
      <w:r w:rsidRPr="0084091E">
        <w:rPr>
          <w:spacing w:val="-4"/>
          <w:lang w:val="sq-AL"/>
        </w:rPr>
        <w:t xml:space="preserve"> 31.12.2018.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4. Z. Ndreca nuk mund t’i nëndelegojë këto kompetenca.</w:t>
      </w:r>
    </w:p>
    <w:p w:rsidR="004E0B25" w:rsidRPr="00DE1572" w:rsidRDefault="004E0B25" w:rsidP="004E0B25">
      <w:pPr>
        <w:pStyle w:val="Paragrafi"/>
        <w:rPr>
          <w:spacing w:val="-6"/>
          <w:lang w:val="sq-AL"/>
        </w:rPr>
      </w:pPr>
      <w:r w:rsidRPr="00DE1572">
        <w:rPr>
          <w:spacing w:val="-6"/>
          <w:lang w:val="sq-AL"/>
        </w:rPr>
        <w:t xml:space="preserve">5. Për zbatimin e këtij urdhri ngarkohet z. Mark Ndreca, drejtor i Drejtorisë së </w:t>
      </w:r>
      <w:r w:rsidRPr="00DE1572">
        <w:rPr>
          <w:i/>
          <w:spacing w:val="-6"/>
          <w:lang w:val="sq-AL"/>
        </w:rPr>
        <w:t>Vetting</w:t>
      </w:r>
      <w:r w:rsidRPr="00DE1572">
        <w:rPr>
          <w:spacing w:val="-6"/>
          <w:lang w:val="sq-AL"/>
        </w:rPr>
        <w:t>-ut dhe Sigurimit Industrial; dhe arkiv/protokolli i DSIK-së.</w:t>
      </w:r>
    </w:p>
    <w:p w:rsidR="004E0B25" w:rsidRPr="0084091E" w:rsidRDefault="004E0B25" w:rsidP="004E0B25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Ky urdhër hyn në fuqi menjëherë.</w:t>
      </w:r>
    </w:p>
    <w:p w:rsidR="004E0B25" w:rsidRPr="00DE1572" w:rsidRDefault="004E0B25" w:rsidP="004E0B25">
      <w:pPr>
        <w:pStyle w:val="Paragrafi"/>
        <w:rPr>
          <w:spacing w:val="-4"/>
          <w:sz w:val="10"/>
          <w:lang w:val="sq-AL"/>
        </w:rPr>
      </w:pPr>
    </w:p>
    <w:p w:rsidR="004E0B25" w:rsidRDefault="004E0B25" w:rsidP="004E0B25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DREJTORI</w:t>
      </w:r>
    </w:p>
    <w:p w:rsidR="00DE1572" w:rsidRDefault="00DE1572" w:rsidP="00DE1572">
      <w:pPr>
        <w:pStyle w:val="NeniTitull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Dorian Tola</w:t>
      </w:r>
    </w:p>
    <w:p w:rsidR="00DE1572" w:rsidRPr="0084091E" w:rsidRDefault="00DE1572" w:rsidP="004E0B25">
      <w:pPr>
        <w:pStyle w:val="Paragrafi"/>
        <w:jc w:val="right"/>
        <w:rPr>
          <w:spacing w:val="-4"/>
          <w:lang w:val="sq-AL"/>
        </w:rPr>
      </w:pPr>
    </w:p>
    <w:p w:rsidR="00C561CB" w:rsidRDefault="00C561CB" w:rsidP="004E0B25">
      <w:pPr>
        <w:pStyle w:val="NeniTitull"/>
        <w:rPr>
          <w:spacing w:val="-4"/>
          <w:lang w:val="sq-AL"/>
        </w:rPr>
      </w:pPr>
    </w:p>
    <w:p w:rsidR="00C561CB" w:rsidRDefault="00C561CB" w:rsidP="004E0B25">
      <w:pPr>
        <w:pStyle w:val="NeniTitull"/>
        <w:rPr>
          <w:spacing w:val="-4"/>
          <w:lang w:val="sq-AL"/>
        </w:rPr>
      </w:pPr>
    </w:p>
    <w:p w:rsidR="00C561CB" w:rsidRPr="00C561CB" w:rsidRDefault="00C561CB" w:rsidP="00C561CB">
      <w:pPr>
        <w:rPr>
          <w:lang w:val="sq-AL"/>
        </w:rPr>
      </w:pPr>
    </w:p>
    <w:p w:rsidR="005522D4" w:rsidRPr="0084091E" w:rsidRDefault="005522D4" w:rsidP="004E0B25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lastRenderedPageBreak/>
        <w:t>URDHËR</w:t>
      </w:r>
    </w:p>
    <w:p w:rsidR="005522D4" w:rsidRPr="0084091E" w:rsidRDefault="00251AD2" w:rsidP="005522D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Nr. </w:t>
      </w:r>
      <w:r w:rsidR="005522D4" w:rsidRPr="0084091E">
        <w:rPr>
          <w:spacing w:val="-4"/>
          <w:lang w:val="sq-AL"/>
        </w:rPr>
        <w:t>4, datë 3.1.2018</w:t>
      </w:r>
    </w:p>
    <w:p w:rsidR="005522D4" w:rsidRPr="0084091E" w:rsidRDefault="005522D4" w:rsidP="005522D4">
      <w:pPr>
        <w:pStyle w:val="NeniTitull"/>
        <w:rPr>
          <w:spacing w:val="-4"/>
          <w:sz w:val="14"/>
          <w:lang w:val="sq-AL"/>
        </w:rPr>
      </w:pPr>
    </w:p>
    <w:p w:rsidR="005522D4" w:rsidRPr="0084091E" w:rsidRDefault="005522D4" w:rsidP="005522D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PËR DELEGIM KOMPETENC</w:t>
      </w:r>
      <w:r w:rsidR="00B16EA1">
        <w:rPr>
          <w:spacing w:val="-4"/>
          <w:lang w:val="sq-AL"/>
        </w:rPr>
        <w:t>ASH</w:t>
      </w:r>
    </w:p>
    <w:p w:rsidR="00F0413D" w:rsidRPr="0084091E" w:rsidRDefault="00F0413D" w:rsidP="00D968EE">
      <w:pPr>
        <w:pStyle w:val="Paragrafi"/>
        <w:rPr>
          <w:spacing w:val="-4"/>
          <w:sz w:val="16"/>
          <w:lang w:val="sq-AL"/>
        </w:rPr>
      </w:pPr>
    </w:p>
    <w:p w:rsidR="005522D4" w:rsidRPr="0084091E" w:rsidRDefault="00D968EE" w:rsidP="00D968EE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Në </w:t>
      </w:r>
      <w:r w:rsidR="0098795F">
        <w:rPr>
          <w:spacing w:val="-4"/>
          <w:lang w:val="sq-AL"/>
        </w:rPr>
        <w:t xml:space="preserve">mbështetje </w:t>
      </w:r>
      <w:r w:rsidRPr="0084091E">
        <w:rPr>
          <w:spacing w:val="-4"/>
          <w:lang w:val="sq-AL"/>
        </w:rPr>
        <w:t>të nenit 28, 29</w:t>
      </w:r>
      <w:r w:rsidR="0051523C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të 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44/2015</w:t>
      </w:r>
      <w:r w:rsidR="00AB578B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“Kodi i Procedurave Administrative i Republikës së Shqipërisë”, të ndryshuar, </w:t>
      </w:r>
      <w:r w:rsidR="00251AD2" w:rsidRPr="0084091E">
        <w:rPr>
          <w:spacing w:val="-4"/>
          <w:lang w:val="sq-AL"/>
        </w:rPr>
        <w:t xml:space="preserve">të </w:t>
      </w:r>
      <w:r w:rsidRPr="0084091E">
        <w:rPr>
          <w:spacing w:val="-4"/>
          <w:lang w:val="sq-AL"/>
        </w:rPr>
        <w:t xml:space="preserve">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10 296, datë 8.7.2010</w:t>
      </w:r>
      <w:r w:rsidR="00251AD2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r menaxhimin financiar dhe kontrollin” dhe 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9643, dat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20.11.2006</w:t>
      </w:r>
      <w:r w:rsidR="00251AD2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r prokurimin publik”</w:t>
      </w:r>
      <w:r w:rsidR="00251AD2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ndryshuar, </w:t>
      </w:r>
    </w:p>
    <w:p w:rsidR="005522D4" w:rsidRPr="0084091E" w:rsidRDefault="005522D4" w:rsidP="000A56DF">
      <w:pPr>
        <w:pStyle w:val="NeniTitull"/>
        <w:rPr>
          <w:spacing w:val="-4"/>
          <w:sz w:val="14"/>
          <w:lang w:val="sq-AL"/>
        </w:rPr>
      </w:pPr>
    </w:p>
    <w:p w:rsidR="00D968EE" w:rsidRPr="0084091E" w:rsidRDefault="00D968EE" w:rsidP="00D968EE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URDHËROJ:</w:t>
      </w:r>
    </w:p>
    <w:p w:rsidR="005522D4" w:rsidRPr="0084091E" w:rsidRDefault="005522D4" w:rsidP="000A56DF">
      <w:pPr>
        <w:pStyle w:val="NeniTitull"/>
        <w:rPr>
          <w:spacing w:val="-4"/>
          <w:sz w:val="14"/>
          <w:lang w:val="sq-AL"/>
        </w:rPr>
      </w:pPr>
    </w:p>
    <w:p w:rsidR="00D968EE" w:rsidRPr="0084091E" w:rsidRDefault="008D6943" w:rsidP="008D6943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1. Delegimin e kompetencave 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titullarit 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</w:t>
      </w:r>
      <w:r w:rsidR="00251AD2" w:rsidRPr="0084091E">
        <w:rPr>
          <w:spacing w:val="-4"/>
          <w:lang w:val="sq-AL"/>
        </w:rPr>
        <w:t xml:space="preserve">autoritetit kontraktor </w:t>
      </w:r>
      <w:r w:rsidRPr="0084091E">
        <w:rPr>
          <w:spacing w:val="-4"/>
          <w:lang w:val="sq-AL"/>
        </w:rPr>
        <w:t>p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r procedurat e prokurimit n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Gjykat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n e Lart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, </w:t>
      </w:r>
      <w:r w:rsidR="007809EB" w:rsidRPr="0084091E">
        <w:rPr>
          <w:spacing w:val="-4"/>
          <w:lang w:val="sq-AL"/>
        </w:rPr>
        <w:t>kancelarit</w:t>
      </w:r>
      <w:r w:rsidRPr="0084091E">
        <w:rPr>
          <w:spacing w:val="-4"/>
          <w:lang w:val="sq-AL"/>
        </w:rPr>
        <w:t>, z.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>Rudin Baqli.</w:t>
      </w:r>
    </w:p>
    <w:p w:rsidR="008D6943" w:rsidRPr="0084091E" w:rsidRDefault="008D6943" w:rsidP="008D6943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2. Delegimi i kompetencave mbaron me revokimin e aktit 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delegimit.</w:t>
      </w:r>
    </w:p>
    <w:p w:rsidR="008D6943" w:rsidRPr="0084091E" w:rsidRDefault="008D6943" w:rsidP="008D6943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3. Ngarkohet me zbatimin e k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tij </w:t>
      </w:r>
      <w:r w:rsidR="00251AD2" w:rsidRPr="0084091E">
        <w:rPr>
          <w:spacing w:val="-4"/>
          <w:lang w:val="sq-AL"/>
        </w:rPr>
        <w:t>urdhri</w:t>
      </w:r>
      <w:r w:rsidRPr="0084091E">
        <w:rPr>
          <w:spacing w:val="-4"/>
          <w:lang w:val="sq-AL"/>
        </w:rPr>
        <w:t xml:space="preserve"> </w:t>
      </w:r>
      <w:r w:rsidR="006B107B" w:rsidRPr="0084091E">
        <w:rPr>
          <w:spacing w:val="-4"/>
          <w:lang w:val="sq-AL"/>
        </w:rPr>
        <w:t xml:space="preserve">kancelari </w:t>
      </w:r>
      <w:r w:rsidRPr="0084091E">
        <w:rPr>
          <w:spacing w:val="-4"/>
          <w:lang w:val="sq-AL"/>
        </w:rPr>
        <w:t>i Gjykat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s s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Lart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.</w:t>
      </w:r>
    </w:p>
    <w:p w:rsidR="008D6943" w:rsidRPr="0084091E" w:rsidRDefault="008D6943" w:rsidP="008D6943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4. Ky urdh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>r hyn n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fuqi </w:t>
      </w:r>
      <w:r w:rsidR="00251AD2" w:rsidRPr="0084091E">
        <w:rPr>
          <w:spacing w:val="-4"/>
          <w:lang w:val="sq-AL"/>
        </w:rPr>
        <w:t>n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dat</w:t>
      </w:r>
      <w:r w:rsidR="00F0413D" w:rsidRPr="0084091E">
        <w:rPr>
          <w:spacing w:val="-4"/>
          <w:lang w:val="sq-AL"/>
        </w:rPr>
        <w:t>ë</w:t>
      </w:r>
      <w:r w:rsidR="00251AD2" w:rsidRPr="0084091E">
        <w:rPr>
          <w:spacing w:val="-4"/>
          <w:lang w:val="sq-AL"/>
        </w:rPr>
        <w:t>n</w:t>
      </w:r>
      <w:r w:rsidRPr="0084091E">
        <w:rPr>
          <w:spacing w:val="-4"/>
          <w:lang w:val="sq-AL"/>
        </w:rPr>
        <w:t xml:space="preserve"> 1.1.2018 dhe botohet n</w:t>
      </w:r>
      <w:r w:rsidR="00F0413D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Fletoren Zyrtare.</w:t>
      </w:r>
    </w:p>
    <w:p w:rsidR="008D6943" w:rsidRPr="0084091E" w:rsidRDefault="008D6943" w:rsidP="008D6943">
      <w:pPr>
        <w:pStyle w:val="Paragrafi"/>
        <w:jc w:val="right"/>
        <w:rPr>
          <w:spacing w:val="-4"/>
          <w:sz w:val="16"/>
          <w:lang w:val="sq-AL"/>
        </w:rPr>
      </w:pPr>
    </w:p>
    <w:p w:rsidR="008D6943" w:rsidRPr="0084091E" w:rsidRDefault="008D6943" w:rsidP="008D6943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KRYETARI</w:t>
      </w:r>
    </w:p>
    <w:p w:rsidR="008D6943" w:rsidRDefault="008D6943" w:rsidP="008D6943">
      <w:pPr>
        <w:pStyle w:val="Paragrafi"/>
        <w:jc w:val="right"/>
        <w:rPr>
          <w:b/>
          <w:spacing w:val="-4"/>
          <w:lang w:val="sq-AL"/>
        </w:rPr>
      </w:pPr>
      <w:r w:rsidRPr="0084091E">
        <w:rPr>
          <w:b/>
          <w:spacing w:val="-4"/>
          <w:lang w:val="sq-AL"/>
        </w:rPr>
        <w:t>Xhezair Zaganjori</w:t>
      </w:r>
    </w:p>
    <w:p w:rsidR="00DE1572" w:rsidRDefault="00DE1572" w:rsidP="008D6943">
      <w:pPr>
        <w:pStyle w:val="Paragrafi"/>
        <w:jc w:val="right"/>
        <w:rPr>
          <w:b/>
          <w:spacing w:val="-4"/>
          <w:lang w:val="sq-AL"/>
        </w:rPr>
      </w:pPr>
    </w:p>
    <w:p w:rsidR="00DE1572" w:rsidRPr="0084091E" w:rsidRDefault="00DE1572" w:rsidP="00DE1572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AUTORIZIM </w:t>
      </w:r>
    </w:p>
    <w:p w:rsidR="00DE1572" w:rsidRPr="0084091E" w:rsidRDefault="00DE1572" w:rsidP="00DE1572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Nr. 3, datë 3.1.2018</w:t>
      </w:r>
    </w:p>
    <w:p w:rsidR="00DE1572" w:rsidRPr="0084091E" w:rsidRDefault="00DE1572" w:rsidP="00DE1572">
      <w:pPr>
        <w:pStyle w:val="NeniTitull"/>
        <w:rPr>
          <w:spacing w:val="-4"/>
          <w:sz w:val="16"/>
          <w:lang w:val="sq-AL"/>
        </w:rPr>
      </w:pPr>
    </w:p>
    <w:p w:rsidR="00DE1572" w:rsidRPr="0084091E" w:rsidRDefault="00DE1572" w:rsidP="00DE1572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PËR DELEGIMIN E DETYRAVE TË NËPUNËSIT AUTORIZUES (NA)</w:t>
      </w:r>
    </w:p>
    <w:p w:rsidR="00DE1572" w:rsidRPr="0084091E" w:rsidRDefault="00DE1572" w:rsidP="00DE1572">
      <w:pPr>
        <w:pStyle w:val="Paragrafi"/>
        <w:rPr>
          <w:spacing w:val="-4"/>
          <w:sz w:val="14"/>
          <w:lang w:val="sq-AL"/>
        </w:rPr>
      </w:pP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Me këtë akt, kryetari i Gjykatës së Lartë të Republikës së Shqipërisë, z. Xhezair Zaganjori, i cili me ligj është nëpunës autorizues i kësaj gjykate, i delegon të gjitha detyrat e lidhura me financën dhe buxhetin kancelarit të gjykatës, z. Rudin Baqli.</w:t>
      </w: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Me këtë marrëveshje, kancelari garanton se do të përmbushë të gjitha detyrat e nëpunësit autorizues me kujdesin e duhur.</w:t>
      </w: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Të dyja palët vendosin bashkërisht të krijojnë një sistem raportimi që garanton se kryetari është plotësisht i informuar për gjendjen buxhetore të gjykatës.</w:t>
      </w: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Ky akt i delegimit të përgjithshëm është: </w:t>
      </w: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- I vlefshëm deri në </w:t>
      </w:r>
      <w:r>
        <w:rPr>
          <w:spacing w:val="-4"/>
          <w:lang w:val="sq-AL"/>
        </w:rPr>
        <w:t xml:space="preserve">datën </w:t>
      </w:r>
      <w:r w:rsidRPr="0084091E">
        <w:rPr>
          <w:spacing w:val="-4"/>
          <w:lang w:val="sq-AL"/>
        </w:rPr>
        <w:t>31.12.2018.</w:t>
      </w:r>
    </w:p>
    <w:p w:rsidR="00DE1572" w:rsidRPr="0084091E" w:rsidRDefault="00DE1572" w:rsidP="00DE1572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Të dyja palët e kuptojnë, që delegimi i detyrave nuk mund të nënkuptojë kurrë delegimin e përgjegjësisë.</w:t>
      </w:r>
    </w:p>
    <w:p w:rsidR="00DE1572" w:rsidRPr="00AC3369" w:rsidRDefault="00DE1572" w:rsidP="00DE1572">
      <w:pPr>
        <w:pStyle w:val="Paragrafi"/>
        <w:rPr>
          <w:b/>
          <w:sz w:val="14"/>
          <w:szCs w:val="14"/>
          <w:lang w:val="sq-AL"/>
        </w:rPr>
      </w:pPr>
    </w:p>
    <w:p w:rsidR="00DE1572" w:rsidRDefault="00DE1572" w:rsidP="00DE1572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DE1572" w:rsidRDefault="00DE1572" w:rsidP="00DE1572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Xhezair Zaganjori</w:t>
      </w:r>
    </w:p>
    <w:p w:rsidR="00DB1694" w:rsidRPr="0084091E" w:rsidRDefault="00DB1694" w:rsidP="00DB169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VENDIM</w:t>
      </w:r>
    </w:p>
    <w:p w:rsidR="00DB1694" w:rsidRPr="0084091E" w:rsidRDefault="00251AD2" w:rsidP="00DB169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Nr. </w:t>
      </w:r>
      <w:r w:rsidR="00DB1694" w:rsidRPr="0084091E">
        <w:rPr>
          <w:spacing w:val="-4"/>
          <w:lang w:val="sq-AL"/>
        </w:rPr>
        <w:t>3, datë 5.1.2018</w:t>
      </w:r>
    </w:p>
    <w:p w:rsidR="00DB1694" w:rsidRPr="0084091E" w:rsidRDefault="00DB1694" w:rsidP="00DB1694">
      <w:pPr>
        <w:pStyle w:val="NeniTitull"/>
        <w:rPr>
          <w:spacing w:val="-4"/>
          <w:sz w:val="16"/>
          <w:lang w:val="sq-AL"/>
        </w:rPr>
      </w:pPr>
    </w:p>
    <w:p w:rsidR="00DB1694" w:rsidRPr="0084091E" w:rsidRDefault="00DB1694" w:rsidP="00DB169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PËR SHQYRTIMIN E REZULTATIT TË VERIFIKIMIT TË PROKURORISË SË PËRGJITHSHME PËR FUNKSIONARIN PUBLIK Z. GLEDJON REHOVICA, ME DETYRË DEPUTET I KUVENDIT TË SHQIPËRISË, NË ZBATIM TË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 xml:space="preserve">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138/2015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GARANTIMIN E INTEGRITETIT TË PERSONAVE QË ZGJIDHEN, EMËROHEN O</w:t>
      </w:r>
      <w:r w:rsidR="00AE4E2B" w:rsidRPr="0084091E">
        <w:rPr>
          <w:spacing w:val="-4"/>
          <w:lang w:val="sq-AL"/>
        </w:rPr>
        <w:t>SE USHTROJNË FUNKSIONE PUBLIKE”</w:t>
      </w:r>
    </w:p>
    <w:p w:rsidR="00DB1694" w:rsidRPr="0084091E" w:rsidRDefault="00DB1694" w:rsidP="00DB1694">
      <w:pPr>
        <w:pStyle w:val="Paragrafi"/>
        <w:rPr>
          <w:spacing w:val="-4"/>
          <w:sz w:val="14"/>
          <w:lang w:val="sq-AL"/>
        </w:rPr>
      </w:pP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Komisioni Qendror i Zgjedhjeve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në mbledhjen e datës</w:t>
      </w:r>
      <w:r w:rsidR="00251AD2"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>5.</w:t>
      </w:r>
      <w:r w:rsidRPr="0084091E">
        <w:rPr>
          <w:spacing w:val="-4"/>
          <w:lang w:val="sq-AL"/>
        </w:rPr>
        <w:t>1.2018, me pjesëmarrjen e: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Klement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  <w:t>Zguri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="00AE4E2B" w:rsidRPr="0084091E">
        <w:rPr>
          <w:spacing w:val="-4"/>
          <w:lang w:val="sq-AL"/>
        </w:rPr>
        <w:t>kryetar</w:t>
      </w:r>
      <w:r w:rsidRPr="0084091E">
        <w:rPr>
          <w:spacing w:val="-4"/>
          <w:lang w:val="sq-AL"/>
        </w:rPr>
        <w:tab/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Denar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  <w:t>Biba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="00096FB4" w:rsidRPr="0084091E">
        <w:rPr>
          <w:spacing w:val="-4"/>
          <w:lang w:val="sq-AL"/>
        </w:rPr>
        <w:t>zëvendëskryetar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Bledar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  <w:t>Skënderi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="00AE4E2B" w:rsidRPr="0084091E">
        <w:rPr>
          <w:spacing w:val="-4"/>
          <w:lang w:val="sq-AL"/>
        </w:rPr>
        <w:t>anëtar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Edlira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  <w:t>Jorgaqi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="00AE4E2B" w:rsidRPr="0084091E">
        <w:rPr>
          <w:spacing w:val="-4"/>
          <w:lang w:val="sq-AL"/>
        </w:rPr>
        <w:t>anëtare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Vera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  <w:t>Shtjefni</w:t>
      </w:r>
      <w:r w:rsidRPr="0084091E">
        <w:rPr>
          <w:spacing w:val="-4"/>
          <w:lang w:val="sq-AL"/>
        </w:rPr>
        <w:tab/>
      </w:r>
      <w:r w:rsidRPr="0084091E">
        <w:rPr>
          <w:spacing w:val="-4"/>
          <w:lang w:val="sq-AL"/>
        </w:rPr>
        <w:tab/>
      </w:r>
      <w:r w:rsidR="00AE4E2B" w:rsidRPr="0084091E">
        <w:rPr>
          <w:spacing w:val="-4"/>
          <w:lang w:val="sq-AL"/>
        </w:rPr>
        <w:t>anëtare,</w:t>
      </w:r>
    </w:p>
    <w:p w:rsidR="00DB1694" w:rsidRPr="0084091E" w:rsidRDefault="00AE4E2B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shqyrtoi </w:t>
      </w:r>
      <w:r w:rsidR="00DB1694" w:rsidRPr="0084091E">
        <w:rPr>
          <w:spacing w:val="-4"/>
          <w:lang w:val="sq-AL"/>
        </w:rPr>
        <w:t>çështjen me</w:t>
      </w:r>
      <w:r w:rsidRPr="0084091E">
        <w:rPr>
          <w:spacing w:val="-4"/>
          <w:lang w:val="sq-AL"/>
        </w:rPr>
        <w:t>: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OBJEKT: </w:t>
      </w:r>
      <w:r w:rsidRPr="0084091E">
        <w:rPr>
          <w:spacing w:val="-4"/>
          <w:lang w:val="sq-AL"/>
        </w:rPr>
        <w:tab/>
        <w:t xml:space="preserve">Për shqyrtimin e rezultatit të verifikimit të Prokurorisë së Përgjithshme për funksionarin publik z. Gledjon Rehovica, me detyrë </w:t>
      </w:r>
      <w:r w:rsidR="00AE4E2B" w:rsidRPr="0084091E">
        <w:rPr>
          <w:spacing w:val="-4"/>
          <w:lang w:val="sq-AL"/>
        </w:rPr>
        <w:t xml:space="preserve">deputet </w:t>
      </w:r>
      <w:r w:rsidRPr="0084091E">
        <w:rPr>
          <w:spacing w:val="-4"/>
          <w:lang w:val="sq-AL"/>
        </w:rPr>
        <w:t>i Kuvendit të Shqipërisë, të subjektit politik Partia Lëvizja Socialiste për Integrim, Qarku Berat, në zbatim të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 xml:space="preserve">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138/2015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garantimin e integritetit të personave që zgjidhen, emërohen ose ushtrojnë funksione publike”. 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BAZË LIGJORE: </w:t>
      </w:r>
      <w:r w:rsidRPr="0084091E">
        <w:rPr>
          <w:spacing w:val="-4"/>
          <w:lang w:val="sq-AL"/>
        </w:rPr>
        <w:tab/>
        <w:t xml:space="preserve">Neni 23, pika 1,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a</w:t>
      </w:r>
      <w:r w:rsidR="00AE4E2B" w:rsidRPr="0084091E">
        <w:rPr>
          <w:spacing w:val="-4"/>
          <w:lang w:val="sq-AL"/>
        </w:rPr>
        <w:t>”</w:t>
      </w:r>
      <w:r w:rsidRPr="0084091E">
        <w:rPr>
          <w:spacing w:val="-4"/>
          <w:lang w:val="sq-AL"/>
        </w:rPr>
        <w:t xml:space="preserve">, i </w:t>
      </w:r>
      <w:r w:rsidR="00AE4E2B" w:rsidRPr="0084091E">
        <w:rPr>
          <w:spacing w:val="-4"/>
          <w:lang w:val="sq-AL"/>
        </w:rPr>
        <w:t xml:space="preserve">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10019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datë 29.12.2008</w:t>
      </w:r>
      <w:r w:rsidR="00AE4E2B" w:rsidRPr="0084091E">
        <w:rPr>
          <w:spacing w:val="-4"/>
          <w:lang w:val="sq-AL"/>
        </w:rPr>
        <w:t>,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 xml:space="preserve">“Kodi Zgjedhor i Republikës së Shqipërisë’’, i ndryshuar; </w:t>
      </w:r>
      <w:r w:rsidR="00AE4E2B" w:rsidRPr="0084091E">
        <w:rPr>
          <w:spacing w:val="-4"/>
          <w:lang w:val="sq-AL"/>
        </w:rPr>
        <w:t xml:space="preserve">neni </w:t>
      </w:r>
      <w:r w:rsidRPr="0084091E">
        <w:rPr>
          <w:spacing w:val="-4"/>
          <w:lang w:val="sq-AL"/>
        </w:rPr>
        <w:t xml:space="preserve">10, pika 1,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d</w:t>
      </w:r>
      <w:r w:rsidR="00AE4E2B" w:rsidRPr="0084091E">
        <w:rPr>
          <w:spacing w:val="-4"/>
          <w:lang w:val="sq-AL"/>
        </w:rPr>
        <w:t>”,</w:t>
      </w:r>
      <w:r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>i</w:t>
      </w:r>
      <w:r w:rsidRPr="0084091E">
        <w:rPr>
          <w:spacing w:val="-4"/>
          <w:lang w:val="sq-AL"/>
        </w:rPr>
        <w:t xml:space="preserve"> ligjit 138/2015, “Për garantimin e integritetit të personave që zgjidhen, emërohen ose ushtrojnë funksione publike”; </w:t>
      </w:r>
      <w:r w:rsidR="00AE4E2B" w:rsidRPr="0084091E">
        <w:rPr>
          <w:spacing w:val="-4"/>
          <w:lang w:val="sq-AL"/>
        </w:rPr>
        <w:t xml:space="preserve">kreu </w:t>
      </w:r>
      <w:r w:rsidRPr="0084091E">
        <w:rPr>
          <w:spacing w:val="-4"/>
          <w:lang w:val="sq-AL"/>
        </w:rPr>
        <w:t xml:space="preserve">III, pika 3,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ç</w:t>
      </w:r>
      <w:r w:rsidR="00AE4E2B" w:rsidRPr="0084091E">
        <w:rPr>
          <w:spacing w:val="-4"/>
          <w:lang w:val="sq-AL"/>
        </w:rPr>
        <w:t>”,</w:t>
      </w:r>
      <w:r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>i</w:t>
      </w:r>
      <w:r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 xml:space="preserve">vendimit </w:t>
      </w:r>
      <w:r w:rsidRPr="0084091E">
        <w:rPr>
          <w:spacing w:val="-4"/>
          <w:lang w:val="sq-AL"/>
        </w:rPr>
        <w:t xml:space="preserve">të Kuvendit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17/2016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përcaktimin e rregullave të detajuara mbi zbatimin e ndalimeve të parashikuara në ligjin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 xml:space="preserve">138/2015, “Për garantimin e integritetit të personave që zgjidhen, emërohen ose ushtrojnë funksione publike”. 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Komisioni Qendror i Zgjedhjeve, bazuar në nenin 23, pika 1,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a</w:t>
      </w:r>
      <w:r w:rsidR="00AE4E2B" w:rsidRPr="0084091E">
        <w:rPr>
          <w:spacing w:val="-4"/>
          <w:lang w:val="sq-AL"/>
        </w:rPr>
        <w:t>”</w:t>
      </w:r>
      <w:r w:rsidRPr="0084091E">
        <w:rPr>
          <w:spacing w:val="-4"/>
          <w:lang w:val="sq-AL"/>
        </w:rPr>
        <w:t xml:space="preserve">, </w:t>
      </w:r>
      <w:r w:rsidR="00AE4E2B" w:rsidRPr="0084091E">
        <w:rPr>
          <w:spacing w:val="-4"/>
          <w:lang w:val="sq-AL"/>
        </w:rPr>
        <w:t>të</w:t>
      </w:r>
      <w:r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 xml:space="preserve">ligjit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10019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datë 29.12.2008</w:t>
      </w:r>
      <w:r w:rsidR="00AE4E2B" w:rsidRPr="0084091E">
        <w:rPr>
          <w:spacing w:val="-4"/>
          <w:lang w:val="sq-AL"/>
        </w:rPr>
        <w:t>,</w:t>
      </w:r>
      <w:r w:rsidR="00251AD2" w:rsidRPr="0084091E"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 xml:space="preserve">“Kodi Zgjedhor i Republikës së Shqipërisë’’, </w:t>
      </w:r>
      <w:r w:rsidR="00AE4E2B" w:rsidRPr="0084091E">
        <w:rPr>
          <w:spacing w:val="-4"/>
          <w:lang w:val="sq-AL"/>
        </w:rPr>
        <w:t xml:space="preserve">të </w:t>
      </w:r>
      <w:r w:rsidRPr="0084091E">
        <w:rPr>
          <w:spacing w:val="-4"/>
          <w:lang w:val="sq-AL"/>
        </w:rPr>
        <w:t>ndryshuar; nenin 10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pika 1,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d</w:t>
      </w:r>
      <w:r w:rsidR="00AE4E2B" w:rsidRPr="0084091E">
        <w:rPr>
          <w:spacing w:val="-4"/>
          <w:lang w:val="sq-AL"/>
        </w:rPr>
        <w:t>”</w:t>
      </w:r>
      <w:r w:rsidRPr="0084091E">
        <w:rPr>
          <w:spacing w:val="-4"/>
          <w:lang w:val="sq-AL"/>
        </w:rPr>
        <w:t>,</w:t>
      </w:r>
      <w:r w:rsidR="00251AD2" w:rsidRPr="0084091E">
        <w:rPr>
          <w:spacing w:val="-4"/>
          <w:lang w:val="sq-AL"/>
        </w:rPr>
        <w:t xml:space="preserve"> </w:t>
      </w:r>
      <w:r w:rsidR="00AE4E2B" w:rsidRPr="0084091E">
        <w:rPr>
          <w:spacing w:val="-4"/>
          <w:lang w:val="sq-AL"/>
        </w:rPr>
        <w:t>të</w:t>
      </w:r>
      <w:r w:rsidRPr="0084091E">
        <w:rPr>
          <w:spacing w:val="-4"/>
          <w:lang w:val="sq-AL"/>
        </w:rPr>
        <w:t xml:space="preserve"> ligjit </w:t>
      </w:r>
      <w:r w:rsidR="002B6CC2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138/2015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garantimin e integritetit të personave që zgjidhen, emërohen ose ushtrojnë funksione publike”, dhe kreut III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pika 3, germa </w:t>
      </w:r>
      <w:r w:rsidR="00AE4E2B" w:rsidRPr="0084091E">
        <w:rPr>
          <w:spacing w:val="-4"/>
          <w:lang w:val="sq-AL"/>
        </w:rPr>
        <w:t>“</w:t>
      </w:r>
      <w:r w:rsidRPr="0084091E">
        <w:rPr>
          <w:spacing w:val="-4"/>
          <w:lang w:val="sq-AL"/>
        </w:rPr>
        <w:t>ç</w:t>
      </w:r>
      <w:r w:rsidR="00AE4E2B" w:rsidRPr="0084091E">
        <w:rPr>
          <w:spacing w:val="-4"/>
          <w:lang w:val="sq-AL"/>
        </w:rPr>
        <w:t>”</w:t>
      </w:r>
      <w:r w:rsidRPr="0084091E">
        <w:rPr>
          <w:spacing w:val="-4"/>
          <w:lang w:val="sq-AL"/>
        </w:rPr>
        <w:t xml:space="preserve">, të </w:t>
      </w:r>
      <w:r w:rsidR="00AE4E2B" w:rsidRPr="0084091E">
        <w:rPr>
          <w:spacing w:val="-4"/>
          <w:lang w:val="sq-AL"/>
        </w:rPr>
        <w:t xml:space="preserve">vendimit </w:t>
      </w:r>
      <w:r w:rsidRPr="0084091E">
        <w:rPr>
          <w:spacing w:val="-4"/>
          <w:lang w:val="sq-AL"/>
        </w:rPr>
        <w:t xml:space="preserve">të Kuvendit </w:t>
      </w:r>
      <w:r w:rsidR="00251AD2" w:rsidRPr="0084091E">
        <w:rPr>
          <w:spacing w:val="-4"/>
          <w:lang w:val="sq-AL"/>
        </w:rPr>
        <w:t xml:space="preserve">nr. </w:t>
      </w:r>
      <w:r w:rsidRPr="0084091E">
        <w:rPr>
          <w:spacing w:val="-4"/>
          <w:lang w:val="sq-AL"/>
        </w:rPr>
        <w:t>17/2016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përcaktimin e rregullave të detajuara mbi zbatimin e ndalimeve të parashikuara në ligjin</w:t>
      </w:r>
      <w:r w:rsidR="00E40DB8">
        <w:rPr>
          <w:spacing w:val="-4"/>
          <w:lang w:val="sq-AL"/>
        </w:rPr>
        <w:t xml:space="preserve"> nr. </w:t>
      </w:r>
      <w:r w:rsidRPr="0084091E">
        <w:rPr>
          <w:spacing w:val="-4"/>
          <w:lang w:val="sq-AL"/>
        </w:rPr>
        <w:t>138/2015</w:t>
      </w:r>
      <w:r w:rsidR="00AE4E2B" w:rsidRPr="0084091E">
        <w:rPr>
          <w:spacing w:val="-4"/>
          <w:lang w:val="sq-AL"/>
        </w:rPr>
        <w:t>,</w:t>
      </w:r>
      <w:r w:rsidRPr="0084091E">
        <w:rPr>
          <w:spacing w:val="-4"/>
          <w:lang w:val="sq-AL"/>
        </w:rPr>
        <w:t xml:space="preserve"> “Për garantimin e integritetit të personave që zgjidhen, emërohen ose ushtrojnë funksione publike”,</w:t>
      </w:r>
    </w:p>
    <w:p w:rsidR="00DB1694" w:rsidRPr="0084091E" w:rsidRDefault="00DB1694" w:rsidP="00DB1694">
      <w:pPr>
        <w:pStyle w:val="Paragrafi"/>
        <w:rPr>
          <w:spacing w:val="-4"/>
          <w:sz w:val="14"/>
          <w:lang w:val="sq-AL"/>
        </w:rPr>
      </w:pPr>
    </w:p>
    <w:p w:rsidR="00DB1694" w:rsidRPr="0084091E" w:rsidRDefault="00DB1694" w:rsidP="00DB1694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VENDOSI:</w:t>
      </w:r>
    </w:p>
    <w:p w:rsidR="00DB1694" w:rsidRPr="0084091E" w:rsidRDefault="00DB1694" w:rsidP="00DB1694">
      <w:pPr>
        <w:pStyle w:val="Paragrafi"/>
        <w:rPr>
          <w:spacing w:val="-4"/>
          <w:sz w:val="16"/>
          <w:lang w:val="sq-AL"/>
        </w:rPr>
      </w:pP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1. Të shpall</w:t>
      </w:r>
      <w:r w:rsidR="00AE4E2B" w:rsidRPr="0084091E">
        <w:rPr>
          <w:spacing w:val="-4"/>
          <w:lang w:val="sq-AL"/>
        </w:rPr>
        <w:t>ë</w:t>
      </w:r>
      <w:r w:rsidRPr="0084091E">
        <w:rPr>
          <w:spacing w:val="-4"/>
          <w:lang w:val="sq-AL"/>
        </w:rPr>
        <w:t xml:space="preserve"> të pavlefshëm dhe përfundimin e parakohshëm të mandatit të deputetit z. Gledion Tomorr Rahovica.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2. Ky vendim t’i njoftohet menjëherë Kryetarit të Kuvendit. 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3. Ky vendim hyn në fuqi menjëherë dhe botohet në Fletoren Zyrtare.</w:t>
      </w:r>
    </w:p>
    <w:p w:rsidR="00DB1694" w:rsidRPr="0084091E" w:rsidRDefault="00DB1694" w:rsidP="00DB169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4. Kundër këtij vendimi mund të bëhet ankim brenda 45 ditëve në Gjykatën Administrative të Shkallës së Parë Tiranë.</w:t>
      </w:r>
    </w:p>
    <w:p w:rsidR="00664FAC" w:rsidRDefault="00664FAC" w:rsidP="00664FAC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020D00" w:rsidRDefault="00664FAC" w:rsidP="00664FAC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Klement Zguri</w:t>
      </w:r>
    </w:p>
    <w:p w:rsidR="00E93A02" w:rsidRDefault="00E93A02" w:rsidP="00664FAC">
      <w:pPr>
        <w:pStyle w:val="Paragrafi"/>
        <w:jc w:val="right"/>
        <w:rPr>
          <w:b/>
          <w:spacing w:val="-4"/>
          <w:lang w:val="sq-AL"/>
        </w:rPr>
      </w:pPr>
    </w:p>
    <w:p w:rsidR="00E93A02" w:rsidRPr="00647326" w:rsidRDefault="00E93A02" w:rsidP="00E93A02">
      <w:pPr>
        <w:pStyle w:val="NeniTitull"/>
        <w:rPr>
          <w:spacing w:val="-4"/>
          <w:lang w:val="sq-AL"/>
        </w:rPr>
      </w:pPr>
      <w:r w:rsidRPr="00647326">
        <w:rPr>
          <w:spacing w:val="-4"/>
          <w:lang w:val="sq-AL"/>
        </w:rPr>
        <w:t>VENDIM</w:t>
      </w:r>
    </w:p>
    <w:p w:rsidR="00E93A02" w:rsidRPr="00647326" w:rsidRDefault="00E93A02" w:rsidP="00E93A02">
      <w:pPr>
        <w:pStyle w:val="NeniTitull"/>
        <w:rPr>
          <w:spacing w:val="-4"/>
          <w:lang w:val="sq-AL"/>
        </w:rPr>
      </w:pPr>
      <w:r w:rsidRPr="00647326">
        <w:rPr>
          <w:spacing w:val="-4"/>
          <w:lang w:val="sq-AL"/>
        </w:rPr>
        <w:t>Nr. 4, datë 5.1.2018</w:t>
      </w:r>
    </w:p>
    <w:p w:rsidR="00E93A02" w:rsidRPr="00647326" w:rsidRDefault="00E93A02" w:rsidP="00E93A02">
      <w:pPr>
        <w:pStyle w:val="NeniTitull"/>
        <w:rPr>
          <w:spacing w:val="-4"/>
          <w:sz w:val="14"/>
          <w:lang w:val="sq-AL"/>
        </w:rPr>
      </w:pPr>
    </w:p>
    <w:p w:rsidR="00E93A02" w:rsidRPr="00647326" w:rsidRDefault="00E93A02" w:rsidP="00E93A02">
      <w:pPr>
        <w:pStyle w:val="NeniTitull"/>
        <w:rPr>
          <w:spacing w:val="-4"/>
          <w:lang w:val="sq-AL"/>
        </w:rPr>
      </w:pPr>
      <w:r w:rsidRPr="00647326">
        <w:rPr>
          <w:spacing w:val="-4"/>
          <w:lang w:val="sq-AL"/>
        </w:rPr>
        <w:t>PËR SHQYRTIMIN E REZULTATIT TË VERIFIKIMIT TË PROKURORISË SË PËRGJITHSHME PËR FUNKSIONARIN PUBLIK Z. AQIF RAKIPI, DEPUTET I KUVENDIT TË SHQIPËRISË, NË ZBATIM TË LIGJIT NR. 138/2015, “PËR GARANTIMIN E INTEGRITETIT TË PERSONAVE QË ZGJIDHEN, EMËROHEN OSE USHTROJNË FUNKSIONE PUBLIKE”</w:t>
      </w:r>
    </w:p>
    <w:p w:rsidR="00E93A02" w:rsidRPr="00647326" w:rsidRDefault="00E93A02" w:rsidP="00E93A02">
      <w:pPr>
        <w:pStyle w:val="Paragrafi"/>
        <w:rPr>
          <w:spacing w:val="-4"/>
          <w:sz w:val="14"/>
          <w:lang w:val="sq-AL"/>
        </w:rPr>
      </w:pP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Komisioni Qendror i Zgjedhjeve, në mbledhjen e datës 5.1.2018, me pjesëmarrjen e: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Klement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Zguri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kryetar</w:t>
      </w:r>
      <w:r w:rsidRPr="00647326">
        <w:rPr>
          <w:spacing w:val="-4"/>
          <w:lang w:val="sq-AL"/>
        </w:rPr>
        <w:tab/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 xml:space="preserve">Denar 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Biba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zëvendëskryetar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Bledar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Skënderi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anëtar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Edlira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Jorgaqi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anëtare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Vera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Shtjefni</w:t>
      </w:r>
      <w:r w:rsidRPr="00647326">
        <w:rPr>
          <w:spacing w:val="-4"/>
          <w:lang w:val="sq-AL"/>
        </w:rPr>
        <w:tab/>
      </w:r>
      <w:r w:rsidRPr="00647326">
        <w:rPr>
          <w:spacing w:val="-4"/>
          <w:lang w:val="sq-AL"/>
        </w:rPr>
        <w:tab/>
        <w:t>anëtare,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 xml:space="preserve">shqyrtoi çështjen me: 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OBJEKT:</w:t>
      </w:r>
      <w:r w:rsidRPr="00647326">
        <w:rPr>
          <w:spacing w:val="-4"/>
          <w:lang w:val="sq-AL"/>
        </w:rPr>
        <w:tab/>
        <w:t>Për shqyrtimin e rezultatit të verifikimit të Prokurorisë së Përgjithshme për funksionarin publik z. Aqif Rakipi, deputet i Kuvendit të Shqipërisë, në zbatim të ligjit nr. 138/2015, “Për garantimin e integritetit të personave që zgjidhen, emërohen ose ushtrojnë funksione publike”.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 xml:space="preserve">BAZË LIGJORE: </w:t>
      </w:r>
      <w:r w:rsidRPr="00647326">
        <w:rPr>
          <w:spacing w:val="-4"/>
          <w:lang w:val="sq-AL"/>
        </w:rPr>
        <w:tab/>
        <w:t xml:space="preserve">Neni 23, pika 1, germa “a”, i ligjit nr. 10019, datë 29.12.2008, “Kodi Zgjedhor i Republikës së Shqipërisë’’, i ndryshuar; neni 10, pika 1, </w:t>
      </w:r>
      <w:r w:rsidRPr="00A33023">
        <w:rPr>
          <w:spacing w:val="-4"/>
          <w:lang w:val="sq-AL"/>
        </w:rPr>
        <w:t>germa “d”,</w:t>
      </w:r>
      <w:r w:rsidRPr="00647326">
        <w:rPr>
          <w:spacing w:val="-4"/>
          <w:lang w:val="sq-AL"/>
        </w:rPr>
        <w:t xml:space="preserve"> i ligjit </w:t>
      </w:r>
      <w:r w:rsidR="00B63507">
        <w:rPr>
          <w:spacing w:val="-4"/>
          <w:lang w:val="sq-AL"/>
        </w:rPr>
        <w:t xml:space="preserve">nr. </w:t>
      </w:r>
      <w:r w:rsidRPr="00647326">
        <w:rPr>
          <w:spacing w:val="-4"/>
          <w:lang w:val="sq-AL"/>
        </w:rPr>
        <w:t xml:space="preserve">138/2015, “Për garantimin e integritetit të personave që zgjidhen, emërohen ose ushtrojnë funksione publike”; kreu III, pika 3, germa “ç”, i vendimit të Kuvendit nr. 17/2016, “Për përcaktimin e rregullave të detajuara mbi zbatimin e ndalimeve të parashikuara në ligjin nr. 138/2015, “Për garantimin e integritetit të personave që zgjidhen, emërohen ose ushtrojnë funksione publike”. 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Komisioni Qendror i Zgjedhjeve, bazuar në nenin 23, pika 1, germa “a</w:t>
      </w:r>
      <w:r w:rsidR="00052B4F">
        <w:rPr>
          <w:spacing w:val="-4"/>
          <w:lang w:val="sq-AL"/>
        </w:rPr>
        <w:t>”</w:t>
      </w:r>
      <w:r w:rsidRPr="00647326">
        <w:rPr>
          <w:spacing w:val="-4"/>
          <w:lang w:val="sq-AL"/>
        </w:rPr>
        <w:t xml:space="preserve">, të ligjit nr. 10019, datë 29.12.2008, “Kodi Zgjedhor i Republikës së Shqipërisë’’, të ndryshuar; neni 10, pika 1, germa “d”, neni 14, neni 15, pika 3 të ligjit </w:t>
      </w:r>
      <w:r w:rsidR="00D33D17">
        <w:rPr>
          <w:spacing w:val="-4"/>
          <w:lang w:val="sq-AL"/>
        </w:rPr>
        <w:t xml:space="preserve">nr. </w:t>
      </w:r>
      <w:r w:rsidRPr="00647326">
        <w:rPr>
          <w:spacing w:val="-4"/>
          <w:lang w:val="sq-AL"/>
        </w:rPr>
        <w:t>138/2015, “Për garantimin e integritet</w:t>
      </w:r>
      <w:r w:rsidR="0035769B">
        <w:rPr>
          <w:spacing w:val="-4"/>
          <w:lang w:val="sq-AL"/>
        </w:rPr>
        <w:t>it</w:t>
      </w:r>
      <w:r w:rsidRPr="00647326">
        <w:rPr>
          <w:spacing w:val="-4"/>
          <w:lang w:val="sq-AL"/>
        </w:rPr>
        <w:t xml:space="preserve"> të personave që zgjidhen, emërohen ose ushtrojnë funksione publike”; kreu III, pika 3, germa “ç”, i vendimit të Kuvendit nr. 17/2016, “Për përcaktimin e rregullave të detajuara mbi zbatimin e ndalimeve të parashikuara në ligjin nr. 138/2015, “Për garantimin e integritetit të personave që zgjidhen, emërohen ose ushtrojnë funksione publike”, </w:t>
      </w:r>
    </w:p>
    <w:p w:rsidR="00E93A02" w:rsidRPr="00647326" w:rsidRDefault="00E93A02" w:rsidP="00E93A02">
      <w:pPr>
        <w:pStyle w:val="Paragrafi"/>
        <w:rPr>
          <w:spacing w:val="-4"/>
          <w:sz w:val="14"/>
          <w:lang w:val="sq-AL"/>
        </w:rPr>
      </w:pPr>
      <w:r w:rsidRPr="00647326">
        <w:rPr>
          <w:spacing w:val="-4"/>
          <w:lang w:val="sq-AL"/>
        </w:rPr>
        <w:t xml:space="preserve"> </w:t>
      </w:r>
    </w:p>
    <w:p w:rsidR="00E93A02" w:rsidRPr="00647326" w:rsidRDefault="00E93A02" w:rsidP="00E93A02">
      <w:pPr>
        <w:pStyle w:val="NeniNr"/>
        <w:rPr>
          <w:spacing w:val="-4"/>
          <w:lang w:val="sq-AL"/>
        </w:rPr>
      </w:pPr>
      <w:r w:rsidRPr="00647326">
        <w:rPr>
          <w:spacing w:val="-4"/>
          <w:lang w:val="sq-AL"/>
        </w:rPr>
        <w:t>VENDOSI:</w:t>
      </w:r>
    </w:p>
    <w:p w:rsidR="00E93A02" w:rsidRPr="00647326" w:rsidRDefault="00E93A02" w:rsidP="00E93A02">
      <w:pPr>
        <w:pStyle w:val="Paragrafi"/>
        <w:rPr>
          <w:spacing w:val="-4"/>
          <w:sz w:val="16"/>
          <w:lang w:val="sq-AL"/>
        </w:rPr>
      </w:pP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1. Të shpallë të pavlefshëm dhe përfundimin e parakohshëm të mandatit të deputetit z. Aqif Karaman Rakipi.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 xml:space="preserve">2. Ky vendim t’i njoftohet menjëherë Kryetarit të Kuvendit. 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3. Ky vendim hyn në fuqi menjëherë dhe botohet në Fletoren Zyrtare.</w:t>
      </w:r>
    </w:p>
    <w:p w:rsidR="00E93A02" w:rsidRPr="00647326" w:rsidRDefault="00E93A02" w:rsidP="00E93A02">
      <w:pPr>
        <w:pStyle w:val="Paragrafi"/>
        <w:rPr>
          <w:spacing w:val="-4"/>
          <w:lang w:val="sq-AL"/>
        </w:rPr>
      </w:pPr>
      <w:r w:rsidRPr="00647326">
        <w:rPr>
          <w:spacing w:val="-4"/>
          <w:lang w:val="sq-AL"/>
        </w:rPr>
        <w:t>4. Kundër këtij vendimi mund të bëhet ankim brenda 45 ditëve në Gjykatën Administrative të Shkallës së Parë Tiranë.</w:t>
      </w:r>
    </w:p>
    <w:p w:rsidR="00B63507" w:rsidRDefault="00B63507" w:rsidP="00B6350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B63507" w:rsidRDefault="00B63507" w:rsidP="00B63507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Klement Zguri</w:t>
      </w:r>
    </w:p>
    <w:p w:rsidR="00E93A02" w:rsidRDefault="00E93A02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CC6677" w:rsidRPr="0084091E" w:rsidRDefault="00CC6677" w:rsidP="00664FAC">
      <w:pPr>
        <w:pStyle w:val="Paragrafi"/>
        <w:jc w:val="right"/>
        <w:rPr>
          <w:b/>
          <w:spacing w:val="-4"/>
          <w:lang w:val="sq-AL"/>
        </w:rPr>
      </w:pPr>
    </w:p>
    <w:p w:rsidR="00020D00" w:rsidRPr="0084091E" w:rsidRDefault="00020D00" w:rsidP="00BA032F">
      <w:pPr>
        <w:pStyle w:val="Paragrafi"/>
        <w:rPr>
          <w:b/>
          <w:spacing w:val="-4"/>
          <w:lang w:val="sq-AL"/>
        </w:rPr>
      </w:pPr>
    </w:p>
    <w:p w:rsidR="00647326" w:rsidRPr="0084091E" w:rsidRDefault="00647326" w:rsidP="00BA032F">
      <w:pPr>
        <w:pStyle w:val="Paragrafi"/>
        <w:rPr>
          <w:b/>
          <w:spacing w:val="-4"/>
          <w:lang w:val="sq-AL"/>
        </w:rPr>
      </w:pPr>
    </w:p>
    <w:p w:rsidR="00647326" w:rsidRPr="0084091E" w:rsidRDefault="00647326" w:rsidP="00BA032F">
      <w:pPr>
        <w:pStyle w:val="Paragrafi"/>
        <w:rPr>
          <w:b/>
          <w:spacing w:val="-4"/>
          <w:lang w:val="sq-AL"/>
        </w:rPr>
      </w:pPr>
    </w:p>
    <w:p w:rsidR="00647326" w:rsidRPr="0084091E" w:rsidRDefault="00647326" w:rsidP="00BA032F">
      <w:pPr>
        <w:pStyle w:val="Paragrafi"/>
        <w:rPr>
          <w:b/>
          <w:spacing w:val="-4"/>
          <w:lang w:val="sq-AL"/>
        </w:rPr>
      </w:pPr>
    </w:p>
    <w:p w:rsidR="00647326" w:rsidRPr="0084091E" w:rsidRDefault="00647326" w:rsidP="00BA032F">
      <w:pPr>
        <w:pStyle w:val="Paragrafi"/>
        <w:rPr>
          <w:b/>
          <w:spacing w:val="-4"/>
          <w:lang w:val="sq-AL"/>
        </w:rPr>
      </w:pPr>
    </w:p>
    <w:p w:rsidR="00020D00" w:rsidRPr="0084091E" w:rsidRDefault="00020D00" w:rsidP="00BA032F">
      <w:pPr>
        <w:pStyle w:val="Paragrafi"/>
        <w:rPr>
          <w:b/>
          <w:spacing w:val="-4"/>
          <w:lang w:val="sq-AL"/>
        </w:rPr>
      </w:pPr>
    </w:p>
    <w:p w:rsidR="00020D00" w:rsidRPr="00DC7E4A" w:rsidRDefault="00020D00" w:rsidP="00BA032F">
      <w:pPr>
        <w:pStyle w:val="Paragrafi"/>
        <w:rPr>
          <w:b/>
          <w:spacing w:val="-4"/>
          <w:sz w:val="14"/>
          <w:szCs w:val="14"/>
          <w:lang w:val="sq-AL"/>
        </w:rPr>
      </w:pPr>
    </w:p>
    <w:p w:rsidR="00AC3369" w:rsidRPr="0084091E" w:rsidRDefault="00AC3369" w:rsidP="00BA032F">
      <w:pPr>
        <w:pStyle w:val="Paragrafi"/>
        <w:rPr>
          <w:b/>
          <w:lang w:val="sq-AL"/>
        </w:rPr>
        <w:sectPr w:rsidR="00AC3369" w:rsidRPr="0084091E" w:rsidSect="0064732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51409" w:rsidRPr="0084091E" w:rsidRDefault="00C51409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020D00" w:rsidRPr="0084091E" w:rsidRDefault="00020D00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8D36CA" w:rsidRPr="0084091E" w:rsidRDefault="008D36CA" w:rsidP="00BA032F">
      <w:pPr>
        <w:pStyle w:val="Paragrafi"/>
        <w:rPr>
          <w:b/>
          <w:lang w:val="sq-AL"/>
        </w:rPr>
      </w:pPr>
    </w:p>
    <w:p w:rsidR="0079291B" w:rsidRPr="0084091E" w:rsidRDefault="0079291B" w:rsidP="00BA032F">
      <w:pPr>
        <w:pStyle w:val="Paragrafi"/>
        <w:rPr>
          <w:b/>
          <w:lang w:val="sq-AL"/>
        </w:rPr>
      </w:pPr>
    </w:p>
    <w:p w:rsidR="0079291B" w:rsidRPr="0084091E" w:rsidRDefault="0079291B" w:rsidP="00BA032F">
      <w:pPr>
        <w:pStyle w:val="Paragrafi"/>
        <w:rPr>
          <w:b/>
          <w:lang w:val="sq-AL"/>
        </w:rPr>
      </w:pPr>
    </w:p>
    <w:p w:rsidR="0079291B" w:rsidRPr="0084091E" w:rsidRDefault="0079291B" w:rsidP="00BA032F">
      <w:pPr>
        <w:pStyle w:val="Paragrafi"/>
        <w:rPr>
          <w:lang w:val="sq-AL"/>
        </w:rPr>
      </w:pPr>
    </w:p>
    <w:p w:rsidR="0079291B" w:rsidRPr="0084091E" w:rsidRDefault="0079291B" w:rsidP="00BA032F">
      <w:pPr>
        <w:pStyle w:val="Paragrafi"/>
        <w:rPr>
          <w:lang w:val="sq-AL"/>
        </w:rPr>
      </w:pPr>
    </w:p>
    <w:p w:rsidR="0079291B" w:rsidRPr="0084091E" w:rsidRDefault="0079291B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  <w:sectPr w:rsidR="00023FE7" w:rsidRPr="0084091E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84091E" w:rsidRDefault="0079291B" w:rsidP="00BA032F">
      <w:pPr>
        <w:pStyle w:val="Paragrafi"/>
        <w:rPr>
          <w:lang w:val="sq-AL"/>
        </w:rPr>
      </w:pPr>
    </w:p>
    <w:p w:rsidR="0079291B" w:rsidRPr="0084091E" w:rsidRDefault="0079291B" w:rsidP="00BA032F">
      <w:pPr>
        <w:pStyle w:val="Paragrafi"/>
        <w:rPr>
          <w:lang w:val="sq-AL"/>
        </w:rPr>
      </w:pPr>
    </w:p>
    <w:p w:rsidR="00272B85" w:rsidRPr="0084091E" w:rsidRDefault="00272B85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  <w:sectPr w:rsidR="00023FE7" w:rsidRPr="0084091E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023FE7" w:rsidRPr="0084091E" w:rsidRDefault="00023FE7" w:rsidP="00BA032F">
      <w:pPr>
        <w:pStyle w:val="Paragrafi"/>
        <w:rPr>
          <w:lang w:val="sq-AL"/>
        </w:rPr>
      </w:pPr>
    </w:p>
    <w:p w:rsidR="002A3AF4" w:rsidRPr="0084091E" w:rsidRDefault="002A3AF4" w:rsidP="00BA032F">
      <w:pPr>
        <w:pStyle w:val="Paragrafi"/>
        <w:rPr>
          <w:lang w:val="sq-AL"/>
        </w:rPr>
      </w:pPr>
    </w:p>
    <w:sectPr w:rsidR="002A3AF4" w:rsidRPr="0084091E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CF" w:rsidRDefault="00484CCF" w:rsidP="00375B7D">
      <w:pPr>
        <w:spacing w:after="0" w:line="240" w:lineRule="auto"/>
      </w:pPr>
      <w:r>
        <w:separator/>
      </w:r>
    </w:p>
  </w:endnote>
  <w:endnote w:type="continuationSeparator" w:id="0">
    <w:p w:rsidR="00484CCF" w:rsidRDefault="00484CC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84CCF" w:rsidRPr="00B4283E" w:rsidRDefault="00484CC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9C0EC1">
          <w:rPr>
            <w:rFonts w:ascii="Garamond" w:hAnsi="Garamond"/>
            <w:noProof/>
            <w:sz w:val="24"/>
            <w:szCs w:val="24"/>
          </w:rPr>
          <w:t>34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4CCF" w:rsidRPr="005B4361" w:rsidRDefault="009C0EC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484CC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484CC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484CC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484CC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27</w:t>
            </w:r>
            <w:r w:rsidR="00484CC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84CCF" w:rsidRPr="00833610" w:rsidRDefault="00484CC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84CCF" w:rsidRDefault="00484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CF" w:rsidRDefault="00484CCF" w:rsidP="00375B7D">
      <w:pPr>
        <w:spacing w:after="0" w:line="240" w:lineRule="auto"/>
      </w:pPr>
      <w:r>
        <w:separator/>
      </w:r>
    </w:p>
  </w:footnote>
  <w:footnote w:type="continuationSeparator" w:id="0">
    <w:p w:rsidR="00484CCF" w:rsidRDefault="00484CC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84CCF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84CCF" w:rsidRPr="00EB260B" w:rsidRDefault="00484CCF" w:rsidP="00484CC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84CCF" w:rsidRPr="00EB260B" w:rsidRDefault="00484CCF" w:rsidP="00484C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79CBDEC" wp14:editId="332EEC9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84CCF" w:rsidRPr="00EB260B" w:rsidRDefault="00484CCF" w:rsidP="00484C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  <w:r w:rsidR="002B20D0">
            <w:rPr>
              <w:rFonts w:ascii="Garamond" w:hAnsi="Garamond"/>
              <w:b/>
              <w:sz w:val="28"/>
              <w:szCs w:val="28"/>
            </w:rPr>
            <w:t>2</w:t>
          </w:r>
        </w:p>
      </w:tc>
    </w:tr>
  </w:tbl>
  <w:p w:rsidR="00484CCF" w:rsidRPr="00385E2C" w:rsidRDefault="00484CCF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84CCF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84CCF" w:rsidRPr="00EB260B" w:rsidRDefault="00484CC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84CCF" w:rsidRPr="00EB260B" w:rsidRDefault="00484CC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D48275" wp14:editId="049DA50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84CCF" w:rsidRPr="00EB260B" w:rsidRDefault="00484CC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2018 – Numri </w:t>
          </w:r>
          <w:r w:rsidR="002B20D0">
            <w:rPr>
              <w:rFonts w:ascii="Garamond" w:hAnsi="Garamond"/>
              <w:b/>
              <w:sz w:val="28"/>
              <w:szCs w:val="28"/>
            </w:rPr>
            <w:t>2</w:t>
          </w:r>
        </w:p>
      </w:tc>
    </w:tr>
  </w:tbl>
  <w:p w:rsidR="00484CCF" w:rsidRDefault="00484C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CCF" w:rsidRDefault="00484CCF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484CCF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84CCF" w:rsidRPr="00EB260B" w:rsidRDefault="00484CC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84CCF" w:rsidRPr="00EB260B" w:rsidRDefault="00484CC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84CCF" w:rsidRPr="00EB260B" w:rsidRDefault="00484CC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484CCF" w:rsidRDefault="00484CC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484CC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484CCF" w:rsidRPr="00EB260B" w:rsidRDefault="00484CC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484CCF" w:rsidRPr="00EB260B" w:rsidRDefault="00484CC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484CCF" w:rsidRPr="00EB260B" w:rsidRDefault="00484CCF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484CCF" w:rsidRDefault="00484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2B4F"/>
    <w:rsid w:val="00053B9D"/>
    <w:rsid w:val="00054A72"/>
    <w:rsid w:val="00056464"/>
    <w:rsid w:val="00070374"/>
    <w:rsid w:val="000707DE"/>
    <w:rsid w:val="000929D1"/>
    <w:rsid w:val="00096FB4"/>
    <w:rsid w:val="000A1303"/>
    <w:rsid w:val="000A227D"/>
    <w:rsid w:val="000A4C36"/>
    <w:rsid w:val="000A56DF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184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5CFD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C789B"/>
    <w:rsid w:val="001D672E"/>
    <w:rsid w:val="001D76C5"/>
    <w:rsid w:val="001E1638"/>
    <w:rsid w:val="001E33AD"/>
    <w:rsid w:val="001E7A37"/>
    <w:rsid w:val="001F63DF"/>
    <w:rsid w:val="001F7F1A"/>
    <w:rsid w:val="0020454E"/>
    <w:rsid w:val="00214DB6"/>
    <w:rsid w:val="00221879"/>
    <w:rsid w:val="00232C33"/>
    <w:rsid w:val="0023399C"/>
    <w:rsid w:val="0024062E"/>
    <w:rsid w:val="00241082"/>
    <w:rsid w:val="00245357"/>
    <w:rsid w:val="00251AD2"/>
    <w:rsid w:val="00264D70"/>
    <w:rsid w:val="00267203"/>
    <w:rsid w:val="00272B85"/>
    <w:rsid w:val="0027672B"/>
    <w:rsid w:val="00276956"/>
    <w:rsid w:val="00277011"/>
    <w:rsid w:val="00280C99"/>
    <w:rsid w:val="00282787"/>
    <w:rsid w:val="002855C3"/>
    <w:rsid w:val="002958B3"/>
    <w:rsid w:val="002A20DE"/>
    <w:rsid w:val="002A2154"/>
    <w:rsid w:val="002A3AF4"/>
    <w:rsid w:val="002A45D6"/>
    <w:rsid w:val="002A564A"/>
    <w:rsid w:val="002A69C3"/>
    <w:rsid w:val="002B15AB"/>
    <w:rsid w:val="002B20D0"/>
    <w:rsid w:val="002B2775"/>
    <w:rsid w:val="002B6CC2"/>
    <w:rsid w:val="002C0CCC"/>
    <w:rsid w:val="002C35D8"/>
    <w:rsid w:val="002C6483"/>
    <w:rsid w:val="002C7791"/>
    <w:rsid w:val="002D0A3F"/>
    <w:rsid w:val="002D17BF"/>
    <w:rsid w:val="002D7D5C"/>
    <w:rsid w:val="002F0996"/>
    <w:rsid w:val="002F1F4B"/>
    <w:rsid w:val="00307BC3"/>
    <w:rsid w:val="003114C3"/>
    <w:rsid w:val="00315737"/>
    <w:rsid w:val="00321A87"/>
    <w:rsid w:val="00330117"/>
    <w:rsid w:val="00330975"/>
    <w:rsid w:val="00330CDC"/>
    <w:rsid w:val="00333FAB"/>
    <w:rsid w:val="003357BE"/>
    <w:rsid w:val="003476D2"/>
    <w:rsid w:val="0035110B"/>
    <w:rsid w:val="003522FC"/>
    <w:rsid w:val="00353169"/>
    <w:rsid w:val="00357007"/>
    <w:rsid w:val="0035769B"/>
    <w:rsid w:val="0036088C"/>
    <w:rsid w:val="00362821"/>
    <w:rsid w:val="00365328"/>
    <w:rsid w:val="003722E3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0623"/>
    <w:rsid w:val="003B1DC0"/>
    <w:rsid w:val="003B5276"/>
    <w:rsid w:val="003B6566"/>
    <w:rsid w:val="003C2D25"/>
    <w:rsid w:val="003D000E"/>
    <w:rsid w:val="003D38A7"/>
    <w:rsid w:val="003D47C3"/>
    <w:rsid w:val="003D6FFA"/>
    <w:rsid w:val="003E746D"/>
    <w:rsid w:val="0041044E"/>
    <w:rsid w:val="0041125E"/>
    <w:rsid w:val="00425F10"/>
    <w:rsid w:val="00432820"/>
    <w:rsid w:val="00434AF5"/>
    <w:rsid w:val="004360E0"/>
    <w:rsid w:val="00436DE1"/>
    <w:rsid w:val="00444588"/>
    <w:rsid w:val="00445F14"/>
    <w:rsid w:val="00446BB4"/>
    <w:rsid w:val="00452B73"/>
    <w:rsid w:val="004550AE"/>
    <w:rsid w:val="00457473"/>
    <w:rsid w:val="00462CA3"/>
    <w:rsid w:val="004641B9"/>
    <w:rsid w:val="00475B9D"/>
    <w:rsid w:val="004809B6"/>
    <w:rsid w:val="0048306C"/>
    <w:rsid w:val="00484CCF"/>
    <w:rsid w:val="004941A5"/>
    <w:rsid w:val="004971D6"/>
    <w:rsid w:val="004A5318"/>
    <w:rsid w:val="004A67F5"/>
    <w:rsid w:val="004A68F5"/>
    <w:rsid w:val="004A7263"/>
    <w:rsid w:val="004C0E49"/>
    <w:rsid w:val="004C6C4C"/>
    <w:rsid w:val="004C7862"/>
    <w:rsid w:val="004D19B1"/>
    <w:rsid w:val="004D3055"/>
    <w:rsid w:val="004D488E"/>
    <w:rsid w:val="004D6564"/>
    <w:rsid w:val="004E0B25"/>
    <w:rsid w:val="004F4611"/>
    <w:rsid w:val="00512108"/>
    <w:rsid w:val="00512844"/>
    <w:rsid w:val="0051523C"/>
    <w:rsid w:val="005419D0"/>
    <w:rsid w:val="00542991"/>
    <w:rsid w:val="005459DC"/>
    <w:rsid w:val="005522D4"/>
    <w:rsid w:val="00555C55"/>
    <w:rsid w:val="0056174F"/>
    <w:rsid w:val="005649F6"/>
    <w:rsid w:val="00580EB9"/>
    <w:rsid w:val="00581D1E"/>
    <w:rsid w:val="005853BD"/>
    <w:rsid w:val="005854A2"/>
    <w:rsid w:val="005A47F1"/>
    <w:rsid w:val="005B3E58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56A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34FF2"/>
    <w:rsid w:val="0064120C"/>
    <w:rsid w:val="006414E3"/>
    <w:rsid w:val="00643085"/>
    <w:rsid w:val="00647326"/>
    <w:rsid w:val="006527C2"/>
    <w:rsid w:val="00656460"/>
    <w:rsid w:val="0066165E"/>
    <w:rsid w:val="00663F5D"/>
    <w:rsid w:val="006648AB"/>
    <w:rsid w:val="00664FAC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07B"/>
    <w:rsid w:val="006B1A3A"/>
    <w:rsid w:val="006B46CF"/>
    <w:rsid w:val="006B4ED4"/>
    <w:rsid w:val="006C4100"/>
    <w:rsid w:val="006D0377"/>
    <w:rsid w:val="006D197E"/>
    <w:rsid w:val="006D1E61"/>
    <w:rsid w:val="006D2870"/>
    <w:rsid w:val="006D3ADC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6E5D"/>
    <w:rsid w:val="006F757D"/>
    <w:rsid w:val="00704F9B"/>
    <w:rsid w:val="007100FB"/>
    <w:rsid w:val="007118B8"/>
    <w:rsid w:val="00731C2E"/>
    <w:rsid w:val="00734ED5"/>
    <w:rsid w:val="00740F29"/>
    <w:rsid w:val="00751405"/>
    <w:rsid w:val="007542ED"/>
    <w:rsid w:val="00756512"/>
    <w:rsid w:val="007578AF"/>
    <w:rsid w:val="007612C7"/>
    <w:rsid w:val="00762FAF"/>
    <w:rsid w:val="00773203"/>
    <w:rsid w:val="007809EB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D78B8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091E"/>
    <w:rsid w:val="008430B3"/>
    <w:rsid w:val="00843BDD"/>
    <w:rsid w:val="00844A0D"/>
    <w:rsid w:val="00845862"/>
    <w:rsid w:val="00852FB0"/>
    <w:rsid w:val="00863F88"/>
    <w:rsid w:val="008641FE"/>
    <w:rsid w:val="008648D5"/>
    <w:rsid w:val="0087387F"/>
    <w:rsid w:val="0087521C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C42F4"/>
    <w:rsid w:val="008D36CA"/>
    <w:rsid w:val="008D585D"/>
    <w:rsid w:val="008D6943"/>
    <w:rsid w:val="008E1E8A"/>
    <w:rsid w:val="008E2022"/>
    <w:rsid w:val="008F482B"/>
    <w:rsid w:val="00900F6C"/>
    <w:rsid w:val="00901E1D"/>
    <w:rsid w:val="00910D83"/>
    <w:rsid w:val="00913C7D"/>
    <w:rsid w:val="009142FA"/>
    <w:rsid w:val="009175D7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8795F"/>
    <w:rsid w:val="00991732"/>
    <w:rsid w:val="009A1FF6"/>
    <w:rsid w:val="009A269C"/>
    <w:rsid w:val="009A3772"/>
    <w:rsid w:val="009A5597"/>
    <w:rsid w:val="009B1641"/>
    <w:rsid w:val="009B5BD9"/>
    <w:rsid w:val="009B5F2B"/>
    <w:rsid w:val="009C0EC1"/>
    <w:rsid w:val="009D0BA8"/>
    <w:rsid w:val="009D43A6"/>
    <w:rsid w:val="009D4745"/>
    <w:rsid w:val="009D679D"/>
    <w:rsid w:val="009E3948"/>
    <w:rsid w:val="009F3E64"/>
    <w:rsid w:val="009F60FB"/>
    <w:rsid w:val="009F7E10"/>
    <w:rsid w:val="00A00524"/>
    <w:rsid w:val="00A01C56"/>
    <w:rsid w:val="00A03228"/>
    <w:rsid w:val="00A03B4D"/>
    <w:rsid w:val="00A17AD9"/>
    <w:rsid w:val="00A2296A"/>
    <w:rsid w:val="00A315A9"/>
    <w:rsid w:val="00A33023"/>
    <w:rsid w:val="00A36A7E"/>
    <w:rsid w:val="00A3757B"/>
    <w:rsid w:val="00A42F8F"/>
    <w:rsid w:val="00A47D32"/>
    <w:rsid w:val="00A51BF7"/>
    <w:rsid w:val="00A56CBF"/>
    <w:rsid w:val="00A6007E"/>
    <w:rsid w:val="00A6068A"/>
    <w:rsid w:val="00A64B00"/>
    <w:rsid w:val="00A71F75"/>
    <w:rsid w:val="00A72B45"/>
    <w:rsid w:val="00A76D2E"/>
    <w:rsid w:val="00A7715F"/>
    <w:rsid w:val="00A83536"/>
    <w:rsid w:val="00A9433A"/>
    <w:rsid w:val="00A948F9"/>
    <w:rsid w:val="00AA3ED7"/>
    <w:rsid w:val="00AB33AF"/>
    <w:rsid w:val="00AB578B"/>
    <w:rsid w:val="00AB6D93"/>
    <w:rsid w:val="00AB733B"/>
    <w:rsid w:val="00AB7D6A"/>
    <w:rsid w:val="00AC013E"/>
    <w:rsid w:val="00AC0458"/>
    <w:rsid w:val="00AC3369"/>
    <w:rsid w:val="00AC7AA3"/>
    <w:rsid w:val="00AE328B"/>
    <w:rsid w:val="00AE4E2B"/>
    <w:rsid w:val="00AF540C"/>
    <w:rsid w:val="00B01042"/>
    <w:rsid w:val="00B02E3E"/>
    <w:rsid w:val="00B060FC"/>
    <w:rsid w:val="00B0670C"/>
    <w:rsid w:val="00B11961"/>
    <w:rsid w:val="00B121F6"/>
    <w:rsid w:val="00B137BE"/>
    <w:rsid w:val="00B14E1F"/>
    <w:rsid w:val="00B16361"/>
    <w:rsid w:val="00B16A73"/>
    <w:rsid w:val="00B16EA1"/>
    <w:rsid w:val="00B3676C"/>
    <w:rsid w:val="00B405BE"/>
    <w:rsid w:val="00B4283E"/>
    <w:rsid w:val="00B522C0"/>
    <w:rsid w:val="00B53F3B"/>
    <w:rsid w:val="00B63004"/>
    <w:rsid w:val="00B630DC"/>
    <w:rsid w:val="00B63507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12A"/>
    <w:rsid w:val="00BA4296"/>
    <w:rsid w:val="00BB433C"/>
    <w:rsid w:val="00BC16DD"/>
    <w:rsid w:val="00BC3B92"/>
    <w:rsid w:val="00BC77AE"/>
    <w:rsid w:val="00BD0233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1409"/>
    <w:rsid w:val="00C541CD"/>
    <w:rsid w:val="00C546F3"/>
    <w:rsid w:val="00C561CB"/>
    <w:rsid w:val="00C611E0"/>
    <w:rsid w:val="00C828F8"/>
    <w:rsid w:val="00C941A1"/>
    <w:rsid w:val="00C971C5"/>
    <w:rsid w:val="00CA04A5"/>
    <w:rsid w:val="00CA6A40"/>
    <w:rsid w:val="00CB5761"/>
    <w:rsid w:val="00CB5977"/>
    <w:rsid w:val="00CB616D"/>
    <w:rsid w:val="00CC02BF"/>
    <w:rsid w:val="00CC2643"/>
    <w:rsid w:val="00CC6677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0CB7"/>
    <w:rsid w:val="00D320AA"/>
    <w:rsid w:val="00D33D17"/>
    <w:rsid w:val="00D34757"/>
    <w:rsid w:val="00D35341"/>
    <w:rsid w:val="00D442C6"/>
    <w:rsid w:val="00D465C1"/>
    <w:rsid w:val="00D47D16"/>
    <w:rsid w:val="00D50582"/>
    <w:rsid w:val="00D5071E"/>
    <w:rsid w:val="00D56BC5"/>
    <w:rsid w:val="00D61530"/>
    <w:rsid w:val="00D6161A"/>
    <w:rsid w:val="00D636C6"/>
    <w:rsid w:val="00D711EC"/>
    <w:rsid w:val="00D71E88"/>
    <w:rsid w:val="00D80B22"/>
    <w:rsid w:val="00D92743"/>
    <w:rsid w:val="00D92912"/>
    <w:rsid w:val="00D968EE"/>
    <w:rsid w:val="00D97E98"/>
    <w:rsid w:val="00DB1694"/>
    <w:rsid w:val="00DB350E"/>
    <w:rsid w:val="00DB4E8B"/>
    <w:rsid w:val="00DC652E"/>
    <w:rsid w:val="00DC7E4A"/>
    <w:rsid w:val="00DD14F0"/>
    <w:rsid w:val="00DD2937"/>
    <w:rsid w:val="00DD463B"/>
    <w:rsid w:val="00DE1572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0DB8"/>
    <w:rsid w:val="00E435E7"/>
    <w:rsid w:val="00E43EBB"/>
    <w:rsid w:val="00E47DC9"/>
    <w:rsid w:val="00E5022D"/>
    <w:rsid w:val="00E57182"/>
    <w:rsid w:val="00E623B0"/>
    <w:rsid w:val="00E664B3"/>
    <w:rsid w:val="00E71615"/>
    <w:rsid w:val="00E847EE"/>
    <w:rsid w:val="00E9173C"/>
    <w:rsid w:val="00E9303A"/>
    <w:rsid w:val="00E93A02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4DB5"/>
    <w:rsid w:val="00ED5F90"/>
    <w:rsid w:val="00EE6C2C"/>
    <w:rsid w:val="00EF6A1A"/>
    <w:rsid w:val="00F0413D"/>
    <w:rsid w:val="00F36D03"/>
    <w:rsid w:val="00F42962"/>
    <w:rsid w:val="00F43FA4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18F3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EA44-B387-4F0C-AB6B-E4B6F578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66</cp:revision>
  <cp:lastPrinted>2018-01-12T11:58:00Z</cp:lastPrinted>
  <dcterms:created xsi:type="dcterms:W3CDTF">2018-01-12T10:00:00Z</dcterms:created>
  <dcterms:modified xsi:type="dcterms:W3CDTF">2018-01-12T12:01:00Z</dcterms:modified>
</cp:coreProperties>
</file>