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E96" w:rsidRPr="00073E51" w:rsidRDefault="00004A2A" w:rsidP="0094311F">
      <w:pPr>
        <w:pStyle w:val="Paragrafi"/>
        <w:jc w:val="center"/>
        <w:rPr>
          <w:b/>
          <w:lang w:val="sq-AL"/>
        </w:rPr>
      </w:pPr>
      <w:r w:rsidRPr="00073E51">
        <w:rPr>
          <w:b/>
          <w:lang w:val="sq-AL"/>
        </w:rPr>
        <w:t>DEKRET</w:t>
      </w:r>
    </w:p>
    <w:p w:rsidR="00AF5E96" w:rsidRPr="00073E51" w:rsidRDefault="00AF5E96" w:rsidP="0094311F">
      <w:pPr>
        <w:pStyle w:val="Paragrafi"/>
        <w:jc w:val="center"/>
        <w:rPr>
          <w:b/>
          <w:lang w:val="sq-AL"/>
        </w:rPr>
      </w:pPr>
      <w:r w:rsidRPr="00073E51">
        <w:rPr>
          <w:b/>
          <w:lang w:val="sq-AL"/>
        </w:rPr>
        <w:t>Nr. 10734, datë 1.3.2018</w:t>
      </w:r>
    </w:p>
    <w:p w:rsidR="00004A2A" w:rsidRPr="0094311F" w:rsidRDefault="00004A2A" w:rsidP="0094311F">
      <w:pPr>
        <w:pStyle w:val="Paragrafi"/>
        <w:jc w:val="center"/>
        <w:rPr>
          <w:sz w:val="14"/>
          <w:lang w:val="sq-AL"/>
        </w:rPr>
      </w:pPr>
    </w:p>
    <w:p w:rsidR="00AF5E96" w:rsidRPr="00073E51" w:rsidRDefault="00004A2A" w:rsidP="0094311F">
      <w:pPr>
        <w:pStyle w:val="Paragrafi"/>
        <w:jc w:val="center"/>
        <w:rPr>
          <w:b/>
          <w:lang w:val="sq-AL"/>
        </w:rPr>
      </w:pPr>
      <w:r w:rsidRPr="00073E51">
        <w:rPr>
          <w:b/>
          <w:lang w:val="sq-AL"/>
        </w:rPr>
        <w:t>PËR DHËNIE TË SHTETËSISË SHQIPTARE</w:t>
      </w:r>
    </w:p>
    <w:p w:rsidR="00AF5E96" w:rsidRPr="0094311F" w:rsidRDefault="00AF5E96" w:rsidP="0094311F">
      <w:pPr>
        <w:pStyle w:val="Paragrafi"/>
        <w:rPr>
          <w:sz w:val="14"/>
          <w:lang w:val="sq-AL"/>
        </w:rPr>
      </w:pPr>
    </w:p>
    <w:p w:rsidR="00AF5E96" w:rsidRPr="00073E51" w:rsidRDefault="00AF5E96" w:rsidP="0094311F">
      <w:pPr>
        <w:pStyle w:val="Paragrafi"/>
        <w:rPr>
          <w:lang w:val="sq-AL"/>
        </w:rPr>
      </w:pPr>
      <w:r w:rsidRPr="00073E51">
        <w:rPr>
          <w:lang w:val="sq-AL"/>
        </w:rPr>
        <w:t>N</w:t>
      </w:r>
      <w:r w:rsidR="00004A2A" w:rsidRPr="00073E51">
        <w:rPr>
          <w:lang w:val="sq-AL"/>
        </w:rPr>
        <w:t>ë</w:t>
      </w:r>
      <w:r w:rsidRPr="00073E51">
        <w:rPr>
          <w:lang w:val="sq-AL"/>
        </w:rPr>
        <w:t xml:space="preserve"> mb</w:t>
      </w:r>
      <w:r w:rsidR="00004A2A" w:rsidRPr="00073E51">
        <w:rPr>
          <w:lang w:val="sq-AL"/>
        </w:rPr>
        <w:t>ë</w:t>
      </w:r>
      <w:r w:rsidRPr="00073E51">
        <w:rPr>
          <w:lang w:val="sq-AL"/>
        </w:rPr>
        <w:t>shtetje t</w:t>
      </w:r>
      <w:r w:rsidR="00004A2A" w:rsidRPr="00073E51">
        <w:rPr>
          <w:lang w:val="sq-AL"/>
        </w:rPr>
        <w:t>ë</w:t>
      </w:r>
      <w:r w:rsidRPr="00073E51">
        <w:rPr>
          <w:lang w:val="sq-AL"/>
        </w:rPr>
        <w:t xml:space="preserve"> nenit 92, </w:t>
      </w:r>
      <w:r w:rsidR="001264EB" w:rsidRPr="00073E51">
        <w:rPr>
          <w:lang w:val="sq-AL"/>
        </w:rPr>
        <w:t>pika</w:t>
      </w:r>
      <w:r w:rsidR="00073E51">
        <w:rPr>
          <w:lang w:val="sq-AL"/>
        </w:rPr>
        <w:t xml:space="preserve"> “c”</w:t>
      </w:r>
      <w:r w:rsidRPr="00073E51">
        <w:rPr>
          <w:lang w:val="sq-AL"/>
        </w:rPr>
        <w:t>, dhe nenit 93 t</w:t>
      </w:r>
      <w:r w:rsidR="00004A2A" w:rsidRPr="00073E51">
        <w:rPr>
          <w:lang w:val="sq-AL"/>
        </w:rPr>
        <w:t>ë</w:t>
      </w:r>
      <w:r w:rsidRPr="00073E51">
        <w:rPr>
          <w:lang w:val="sq-AL"/>
        </w:rPr>
        <w:t xml:space="preserve"> Kushtetut</w:t>
      </w:r>
      <w:r w:rsidR="00004A2A" w:rsidRPr="00073E51">
        <w:rPr>
          <w:lang w:val="sq-AL"/>
        </w:rPr>
        <w:t>ë</w:t>
      </w:r>
      <w:r w:rsidRPr="00073E51">
        <w:rPr>
          <w:lang w:val="sq-AL"/>
        </w:rPr>
        <w:t>s, si dhe nenit 9 e nenit 20 t</w:t>
      </w:r>
      <w:r w:rsidR="00004A2A" w:rsidRPr="00073E51">
        <w:rPr>
          <w:lang w:val="sq-AL"/>
        </w:rPr>
        <w:t>ë</w:t>
      </w:r>
      <w:r w:rsidRPr="00073E51">
        <w:rPr>
          <w:lang w:val="sq-AL"/>
        </w:rPr>
        <w:t xml:space="preserve"> ligjit nr. 8389, dat</w:t>
      </w:r>
      <w:r w:rsidR="00004A2A" w:rsidRPr="00073E51">
        <w:rPr>
          <w:lang w:val="sq-AL"/>
        </w:rPr>
        <w:t>ë</w:t>
      </w:r>
      <w:r w:rsidRPr="00073E51">
        <w:rPr>
          <w:lang w:val="sq-AL"/>
        </w:rPr>
        <w:t xml:space="preserve"> 5.8.1998</w:t>
      </w:r>
      <w:r w:rsidR="001264EB" w:rsidRPr="00073E51">
        <w:rPr>
          <w:lang w:val="sq-AL"/>
        </w:rPr>
        <w:t>,</w:t>
      </w:r>
      <w:r w:rsidR="00073E51">
        <w:rPr>
          <w:lang w:val="sq-AL"/>
        </w:rPr>
        <w:t xml:space="preserve"> “</w:t>
      </w:r>
      <w:r w:rsidRPr="00073E51">
        <w:rPr>
          <w:lang w:val="sq-AL"/>
        </w:rPr>
        <w:t>P</w:t>
      </w:r>
      <w:r w:rsidR="00004A2A" w:rsidRPr="00073E51">
        <w:rPr>
          <w:lang w:val="sq-AL"/>
        </w:rPr>
        <w:t>ë</w:t>
      </w:r>
      <w:r w:rsidRPr="00073E51">
        <w:rPr>
          <w:lang w:val="sq-AL"/>
        </w:rPr>
        <w:t>r shtet</w:t>
      </w:r>
      <w:r w:rsidR="00004A2A" w:rsidRPr="00073E51">
        <w:rPr>
          <w:lang w:val="sq-AL"/>
        </w:rPr>
        <w:t>ë</w:t>
      </w:r>
      <w:r w:rsidRPr="00073E51">
        <w:rPr>
          <w:lang w:val="sq-AL"/>
        </w:rPr>
        <w:t>sin</w:t>
      </w:r>
      <w:r w:rsidR="00004A2A" w:rsidRPr="00073E51">
        <w:rPr>
          <w:lang w:val="sq-AL"/>
        </w:rPr>
        <w:t>ë</w:t>
      </w:r>
      <w:r w:rsidR="00073E51">
        <w:rPr>
          <w:lang w:val="sq-AL"/>
        </w:rPr>
        <w:t xml:space="preserve"> shqiptare”</w:t>
      </w:r>
      <w:r w:rsidRPr="00073E51">
        <w:rPr>
          <w:lang w:val="sq-AL"/>
        </w:rPr>
        <w:t>, t</w:t>
      </w:r>
      <w:r w:rsidR="00004A2A" w:rsidRPr="00073E51">
        <w:rPr>
          <w:lang w:val="sq-AL"/>
        </w:rPr>
        <w:t>ë</w:t>
      </w:r>
      <w:r w:rsidR="00791641" w:rsidRPr="00073E51">
        <w:rPr>
          <w:lang w:val="sq-AL"/>
        </w:rPr>
        <w:t xml:space="preserve"> </w:t>
      </w:r>
      <w:r w:rsidRPr="00073E51">
        <w:rPr>
          <w:lang w:val="sq-AL"/>
        </w:rPr>
        <w:t>ndryshuar, bazuar edhe n</w:t>
      </w:r>
      <w:r w:rsidR="00004A2A" w:rsidRPr="00073E51">
        <w:rPr>
          <w:lang w:val="sq-AL"/>
        </w:rPr>
        <w:t>ë</w:t>
      </w:r>
      <w:r w:rsidRPr="00073E51">
        <w:rPr>
          <w:lang w:val="sq-AL"/>
        </w:rPr>
        <w:t xml:space="preserve"> pr</w:t>
      </w:r>
      <w:r w:rsidR="00004A2A" w:rsidRPr="00073E51">
        <w:rPr>
          <w:lang w:val="sq-AL"/>
        </w:rPr>
        <w:t>o</w:t>
      </w:r>
      <w:r w:rsidRPr="00073E51">
        <w:rPr>
          <w:lang w:val="sq-AL"/>
        </w:rPr>
        <w:t>pozimin e Ministris</w:t>
      </w:r>
      <w:r w:rsidR="00004A2A" w:rsidRPr="00073E51">
        <w:rPr>
          <w:lang w:val="sq-AL"/>
        </w:rPr>
        <w:t>ë</w:t>
      </w:r>
      <w:r w:rsidRPr="00073E51">
        <w:rPr>
          <w:lang w:val="sq-AL"/>
        </w:rPr>
        <w:t xml:space="preserve"> s</w:t>
      </w:r>
      <w:r w:rsidR="00004A2A" w:rsidRPr="00073E51">
        <w:rPr>
          <w:lang w:val="sq-AL"/>
        </w:rPr>
        <w:t>ë</w:t>
      </w:r>
      <w:r w:rsidRPr="00073E51">
        <w:rPr>
          <w:lang w:val="sq-AL"/>
        </w:rPr>
        <w:t xml:space="preserve"> Brendshme</w:t>
      </w:r>
      <w:r w:rsidR="001264EB" w:rsidRPr="00073E51">
        <w:rPr>
          <w:lang w:val="sq-AL"/>
        </w:rPr>
        <w:t>,</w:t>
      </w:r>
    </w:p>
    <w:p w:rsidR="00AF5E96" w:rsidRPr="0094311F" w:rsidRDefault="00AF5E96" w:rsidP="0094311F">
      <w:pPr>
        <w:pStyle w:val="Paragrafi"/>
        <w:rPr>
          <w:sz w:val="14"/>
          <w:lang w:val="sq-AL"/>
        </w:rPr>
      </w:pPr>
    </w:p>
    <w:p w:rsidR="00AF5E96" w:rsidRPr="00073E51" w:rsidRDefault="00004A2A" w:rsidP="0094311F">
      <w:pPr>
        <w:pStyle w:val="Paragrafi"/>
        <w:jc w:val="center"/>
        <w:rPr>
          <w:lang w:val="sq-AL"/>
        </w:rPr>
      </w:pPr>
      <w:r w:rsidRPr="00073E51">
        <w:rPr>
          <w:lang w:val="sq-AL"/>
        </w:rPr>
        <w:t>DEKRETOJ:</w:t>
      </w:r>
    </w:p>
    <w:p w:rsidR="00004A2A" w:rsidRPr="0094311F" w:rsidRDefault="00004A2A" w:rsidP="0094311F">
      <w:pPr>
        <w:pStyle w:val="Paragrafi"/>
        <w:jc w:val="center"/>
        <w:rPr>
          <w:sz w:val="14"/>
          <w:lang w:val="sq-AL"/>
        </w:rPr>
      </w:pPr>
    </w:p>
    <w:p w:rsidR="00004A2A" w:rsidRPr="00073E51" w:rsidRDefault="00004A2A" w:rsidP="0094311F">
      <w:pPr>
        <w:pStyle w:val="NeniNr"/>
        <w:keepNext w:val="0"/>
        <w:rPr>
          <w:lang w:val="sq-AL"/>
        </w:rPr>
      </w:pPr>
      <w:r w:rsidRPr="00073E51">
        <w:rPr>
          <w:lang w:val="sq-AL"/>
        </w:rPr>
        <w:t>Neni 1</w:t>
      </w:r>
    </w:p>
    <w:p w:rsidR="00AF5E96" w:rsidRPr="0094311F" w:rsidRDefault="00AF5E96" w:rsidP="0094311F">
      <w:pPr>
        <w:pStyle w:val="Paragrafi"/>
        <w:rPr>
          <w:sz w:val="14"/>
          <w:lang w:val="sq-AL"/>
        </w:rPr>
      </w:pPr>
    </w:p>
    <w:p w:rsidR="00AF5E96" w:rsidRPr="00073E51" w:rsidRDefault="00AF5E96" w:rsidP="0094311F">
      <w:pPr>
        <w:pStyle w:val="Paragrafi"/>
        <w:rPr>
          <w:lang w:val="sq-AL"/>
        </w:rPr>
      </w:pPr>
      <w:r w:rsidRPr="00073E51">
        <w:rPr>
          <w:lang w:val="sq-AL"/>
        </w:rPr>
        <w:t>U jepet shtet</w:t>
      </w:r>
      <w:r w:rsidR="00004A2A" w:rsidRPr="00073E51">
        <w:rPr>
          <w:lang w:val="sq-AL"/>
        </w:rPr>
        <w:t>ësia sh</w:t>
      </w:r>
      <w:r w:rsidRPr="00073E51">
        <w:rPr>
          <w:lang w:val="sq-AL"/>
        </w:rPr>
        <w:t>qiptare</w:t>
      </w:r>
      <w:r w:rsidR="00073E51">
        <w:rPr>
          <w:lang w:val="sq-AL"/>
        </w:rPr>
        <w:t>,</w:t>
      </w:r>
      <w:r w:rsidRPr="00073E51">
        <w:rPr>
          <w:lang w:val="sq-AL"/>
        </w:rPr>
        <w:t xml:space="preserve"> me</w:t>
      </w:r>
      <w:r w:rsidR="00004A2A" w:rsidRPr="00073E51">
        <w:rPr>
          <w:lang w:val="sq-AL"/>
        </w:rPr>
        <w:t xml:space="preserve"> </w:t>
      </w:r>
      <w:r w:rsidRPr="00073E51">
        <w:rPr>
          <w:lang w:val="sq-AL"/>
        </w:rPr>
        <w:t>k</w:t>
      </w:r>
      <w:r w:rsidR="00004A2A" w:rsidRPr="00073E51">
        <w:rPr>
          <w:lang w:val="sq-AL"/>
        </w:rPr>
        <w:t>ë</w:t>
      </w:r>
      <w:r w:rsidRPr="00073E51">
        <w:rPr>
          <w:lang w:val="sq-AL"/>
        </w:rPr>
        <w:t>rkes</w:t>
      </w:r>
      <w:r w:rsidR="00004A2A" w:rsidRPr="00073E51">
        <w:rPr>
          <w:lang w:val="sq-AL"/>
        </w:rPr>
        <w:t>ë</w:t>
      </w:r>
      <w:r w:rsidRPr="00073E51">
        <w:rPr>
          <w:lang w:val="sq-AL"/>
        </w:rPr>
        <w:t xml:space="preserve"> t</w:t>
      </w:r>
      <w:r w:rsidR="00004A2A" w:rsidRPr="00073E51">
        <w:rPr>
          <w:lang w:val="sq-AL"/>
        </w:rPr>
        <w:t>ë</w:t>
      </w:r>
      <w:r w:rsidRPr="00073E51">
        <w:rPr>
          <w:lang w:val="sq-AL"/>
        </w:rPr>
        <w:t xml:space="preserve"> </w:t>
      </w:r>
      <w:r w:rsidR="001264EB" w:rsidRPr="00073E51">
        <w:rPr>
          <w:lang w:val="sq-AL"/>
        </w:rPr>
        <w:t>tyre</w:t>
      </w:r>
      <w:r w:rsidR="00073E51">
        <w:rPr>
          <w:lang w:val="sq-AL"/>
        </w:rPr>
        <w:t>,</w:t>
      </w:r>
      <w:r w:rsidR="00747873">
        <w:rPr>
          <w:lang w:val="sq-AL"/>
        </w:rPr>
        <w:t xml:space="preserve"> </w:t>
      </w:r>
      <w:r w:rsidR="002F40EE">
        <w:rPr>
          <w:lang w:val="sq-AL"/>
        </w:rPr>
        <w:t xml:space="preserve"> </w:t>
      </w:r>
      <w:r w:rsidRPr="00073E51">
        <w:rPr>
          <w:lang w:val="sq-AL"/>
        </w:rPr>
        <w:t xml:space="preserve"> personave t</w:t>
      </w:r>
      <w:r w:rsidR="00004A2A" w:rsidRPr="00073E51">
        <w:rPr>
          <w:lang w:val="sq-AL"/>
        </w:rPr>
        <w:t>ë</w:t>
      </w:r>
      <w:r w:rsidRPr="00073E51">
        <w:rPr>
          <w:lang w:val="sq-AL"/>
        </w:rPr>
        <w:t xml:space="preserve"> m</w:t>
      </w:r>
      <w:r w:rsidR="00004A2A" w:rsidRPr="00073E51">
        <w:rPr>
          <w:lang w:val="sq-AL"/>
        </w:rPr>
        <w:t>ë</w:t>
      </w:r>
      <w:r w:rsidRPr="00073E51">
        <w:rPr>
          <w:lang w:val="sq-AL"/>
        </w:rPr>
        <w:t>posht</w:t>
      </w:r>
      <w:r w:rsidR="00004A2A" w:rsidRPr="00073E51">
        <w:rPr>
          <w:lang w:val="sq-AL"/>
        </w:rPr>
        <w:t>ë</w:t>
      </w:r>
      <w:r w:rsidRPr="00073E51">
        <w:rPr>
          <w:lang w:val="sq-AL"/>
        </w:rPr>
        <w:t>m:</w:t>
      </w:r>
    </w:p>
    <w:p w:rsidR="00AF5E96" w:rsidRPr="00073E51" w:rsidRDefault="00AF5E96" w:rsidP="0094311F">
      <w:pPr>
        <w:pStyle w:val="Paragrafi"/>
        <w:rPr>
          <w:lang w:val="sq-AL"/>
        </w:rPr>
      </w:pPr>
      <w:r w:rsidRPr="00073E51">
        <w:rPr>
          <w:lang w:val="sq-AL"/>
        </w:rPr>
        <w:t>1. Af</w:t>
      </w:r>
      <w:r w:rsidR="00004A2A" w:rsidRPr="00073E51">
        <w:rPr>
          <w:lang w:val="sq-AL"/>
        </w:rPr>
        <w:t>ë</w:t>
      </w:r>
      <w:r w:rsidRPr="00073E51">
        <w:rPr>
          <w:lang w:val="sq-AL"/>
        </w:rPr>
        <w:t>rdita Muhamed Kurtaj</w:t>
      </w:r>
    </w:p>
    <w:p w:rsidR="00AF5E96" w:rsidRPr="00073E51" w:rsidRDefault="00AF5E96" w:rsidP="0094311F">
      <w:pPr>
        <w:pStyle w:val="Paragrafi"/>
        <w:rPr>
          <w:lang w:val="sq-AL"/>
        </w:rPr>
      </w:pPr>
      <w:r w:rsidRPr="00073E51">
        <w:rPr>
          <w:lang w:val="sq-AL"/>
        </w:rPr>
        <w:t>2. Hüseyin Fevzi Inel</w:t>
      </w:r>
    </w:p>
    <w:p w:rsidR="00AF5E96" w:rsidRPr="00073E51" w:rsidRDefault="00AF5E96" w:rsidP="0094311F">
      <w:pPr>
        <w:pStyle w:val="Paragrafi"/>
        <w:rPr>
          <w:lang w:val="sq-AL"/>
        </w:rPr>
      </w:pPr>
      <w:r w:rsidRPr="00073E51">
        <w:rPr>
          <w:lang w:val="sq-AL"/>
        </w:rPr>
        <w:t>3. Nino Akvsenti Zhamutashvili</w:t>
      </w:r>
    </w:p>
    <w:p w:rsidR="00AF5E96" w:rsidRPr="00073E51" w:rsidRDefault="00AF5E96" w:rsidP="0094311F">
      <w:pPr>
        <w:pStyle w:val="Paragrafi"/>
        <w:rPr>
          <w:lang w:val="sq-AL"/>
        </w:rPr>
      </w:pPr>
      <w:r w:rsidRPr="00073E51">
        <w:rPr>
          <w:lang w:val="sq-AL"/>
        </w:rPr>
        <w:t>4. Elena Aleksandr (Aleksander/Alexander) Salillari (Korobova)</w:t>
      </w:r>
    </w:p>
    <w:p w:rsidR="00AF5E96" w:rsidRPr="00073E51" w:rsidRDefault="00791641" w:rsidP="0094311F">
      <w:pPr>
        <w:pStyle w:val="Paragrafi"/>
        <w:rPr>
          <w:lang w:val="sq-AL"/>
        </w:rPr>
      </w:pPr>
      <w:r w:rsidRPr="00073E51">
        <w:rPr>
          <w:lang w:val="sq-AL"/>
        </w:rPr>
        <w:t>5. Brahim Xhemajl Brahimi</w:t>
      </w:r>
    </w:p>
    <w:p w:rsidR="00791641" w:rsidRPr="00073E51" w:rsidRDefault="00791641" w:rsidP="0094311F">
      <w:pPr>
        <w:pStyle w:val="Paragrafi"/>
        <w:rPr>
          <w:lang w:val="sq-AL"/>
        </w:rPr>
      </w:pPr>
      <w:r w:rsidRPr="00073E51">
        <w:rPr>
          <w:lang w:val="sq-AL"/>
        </w:rPr>
        <w:t>6. Qazim Ramadan Gegaj</w:t>
      </w:r>
    </w:p>
    <w:p w:rsidR="00791641" w:rsidRPr="00073E51" w:rsidRDefault="00544E0A" w:rsidP="0094311F">
      <w:pPr>
        <w:pStyle w:val="Paragrafi"/>
        <w:rPr>
          <w:lang w:val="sq-AL"/>
        </w:rPr>
      </w:pPr>
      <w:r>
        <w:rPr>
          <w:lang w:val="sq-AL"/>
        </w:rPr>
        <w:t>7. Lej</w:t>
      </w:r>
      <w:r w:rsidR="00791641" w:rsidRPr="00073E51">
        <w:rPr>
          <w:lang w:val="sq-AL"/>
        </w:rPr>
        <w:t>san (Leysan/Leisan) Sabit Roshniku (Jakupova/Yakupova)</w:t>
      </w:r>
    </w:p>
    <w:p w:rsidR="00791641" w:rsidRPr="00073E51" w:rsidRDefault="00791641" w:rsidP="0094311F">
      <w:pPr>
        <w:pStyle w:val="Paragrafi"/>
        <w:rPr>
          <w:lang w:val="sq-AL"/>
        </w:rPr>
      </w:pPr>
      <w:r w:rsidRPr="00073E51">
        <w:rPr>
          <w:lang w:val="sq-AL"/>
        </w:rPr>
        <w:t>8. Guangdong Hanzhong Li</w:t>
      </w:r>
    </w:p>
    <w:p w:rsidR="00791641" w:rsidRPr="00073E51" w:rsidRDefault="00791641" w:rsidP="0094311F">
      <w:pPr>
        <w:pStyle w:val="Paragrafi"/>
        <w:rPr>
          <w:lang w:val="sq-AL"/>
        </w:rPr>
      </w:pPr>
      <w:r w:rsidRPr="00073E51">
        <w:rPr>
          <w:lang w:val="sq-AL"/>
        </w:rPr>
        <w:t>9. Carlo Alberto Antonio Cavicchioli</w:t>
      </w:r>
    </w:p>
    <w:p w:rsidR="00791641" w:rsidRPr="00073E51" w:rsidRDefault="00791641" w:rsidP="0094311F">
      <w:pPr>
        <w:pStyle w:val="Paragrafi"/>
        <w:rPr>
          <w:lang w:val="sq-AL"/>
        </w:rPr>
      </w:pPr>
      <w:r w:rsidRPr="00073E51">
        <w:rPr>
          <w:lang w:val="sq-AL"/>
        </w:rPr>
        <w:t>10. Erkan Memet Letif Gündüz</w:t>
      </w:r>
    </w:p>
    <w:p w:rsidR="00791641" w:rsidRPr="00073E51" w:rsidRDefault="00791641" w:rsidP="0094311F">
      <w:pPr>
        <w:pStyle w:val="Paragrafi"/>
        <w:rPr>
          <w:lang w:val="sq-AL"/>
        </w:rPr>
      </w:pPr>
      <w:r w:rsidRPr="00073E51">
        <w:rPr>
          <w:lang w:val="sq-AL"/>
        </w:rPr>
        <w:t>11. Flamur Ali Gashi</w:t>
      </w:r>
    </w:p>
    <w:p w:rsidR="00791641" w:rsidRPr="00073E51" w:rsidRDefault="00791641" w:rsidP="0094311F">
      <w:pPr>
        <w:pStyle w:val="Paragrafi"/>
        <w:rPr>
          <w:lang w:val="sq-AL"/>
        </w:rPr>
      </w:pPr>
      <w:r w:rsidRPr="00073E51">
        <w:rPr>
          <w:lang w:val="sq-AL"/>
        </w:rPr>
        <w:t>12. Ali-Imran Musa Shehu</w:t>
      </w:r>
    </w:p>
    <w:p w:rsidR="00AF5E96" w:rsidRPr="00073E51" w:rsidRDefault="00004A2A" w:rsidP="0094311F">
      <w:pPr>
        <w:pStyle w:val="Paragrafi"/>
        <w:rPr>
          <w:lang w:val="sq-AL"/>
        </w:rPr>
      </w:pPr>
      <w:r w:rsidRPr="00073E51">
        <w:rPr>
          <w:lang w:val="sq-AL"/>
        </w:rPr>
        <w:t>13. Liridon Halim Qarkaxhija</w:t>
      </w:r>
    </w:p>
    <w:p w:rsidR="00004A2A" w:rsidRPr="00073E51" w:rsidRDefault="00004A2A" w:rsidP="0094311F">
      <w:pPr>
        <w:pStyle w:val="Paragrafi"/>
        <w:rPr>
          <w:lang w:val="sq-AL"/>
        </w:rPr>
      </w:pPr>
      <w:r w:rsidRPr="00073E51">
        <w:rPr>
          <w:lang w:val="sq-AL"/>
        </w:rPr>
        <w:t>14. Flaka Astrit Binxhiu</w:t>
      </w:r>
    </w:p>
    <w:p w:rsidR="00004A2A" w:rsidRPr="00073E51" w:rsidRDefault="00004A2A" w:rsidP="0094311F">
      <w:pPr>
        <w:pStyle w:val="Paragrafi"/>
        <w:rPr>
          <w:lang w:val="sq-AL"/>
        </w:rPr>
      </w:pPr>
      <w:r w:rsidRPr="00073E51">
        <w:rPr>
          <w:lang w:val="sq-AL"/>
        </w:rPr>
        <w:t>15. Fener Şamil Aydin (Yavuz)</w:t>
      </w:r>
    </w:p>
    <w:p w:rsidR="00004A2A" w:rsidRPr="00073E51" w:rsidRDefault="00004A2A" w:rsidP="0094311F">
      <w:pPr>
        <w:pStyle w:val="Paragrafi"/>
        <w:rPr>
          <w:lang w:val="sq-AL"/>
        </w:rPr>
      </w:pPr>
      <w:r w:rsidRPr="00073E51">
        <w:rPr>
          <w:lang w:val="sq-AL"/>
        </w:rPr>
        <w:t>16. Aydin Hasan Argin</w:t>
      </w:r>
    </w:p>
    <w:p w:rsidR="00004A2A" w:rsidRPr="00073E51" w:rsidRDefault="00004A2A" w:rsidP="0094311F">
      <w:pPr>
        <w:pStyle w:val="Paragrafi"/>
        <w:rPr>
          <w:lang w:val="sq-AL"/>
        </w:rPr>
      </w:pPr>
      <w:r w:rsidRPr="00073E51">
        <w:rPr>
          <w:lang w:val="sq-AL"/>
        </w:rPr>
        <w:t>17. Huzeyfe Osman Uysal</w:t>
      </w:r>
    </w:p>
    <w:p w:rsidR="00004A2A" w:rsidRPr="00073E51" w:rsidRDefault="00004A2A" w:rsidP="0094311F">
      <w:pPr>
        <w:pStyle w:val="Paragrafi"/>
        <w:rPr>
          <w:lang w:val="sq-AL"/>
        </w:rPr>
      </w:pPr>
      <w:r w:rsidRPr="00073E51">
        <w:rPr>
          <w:lang w:val="sq-AL"/>
        </w:rPr>
        <w:t>18. Muhammet Ruşen Duman</w:t>
      </w:r>
    </w:p>
    <w:p w:rsidR="00AF5E96" w:rsidRPr="00073E51" w:rsidRDefault="00004A2A" w:rsidP="0094311F">
      <w:pPr>
        <w:pStyle w:val="Paragrafi"/>
        <w:rPr>
          <w:lang w:val="sq-AL"/>
        </w:rPr>
      </w:pPr>
      <w:r w:rsidRPr="00073E51">
        <w:rPr>
          <w:lang w:val="sq-AL"/>
        </w:rPr>
        <w:t>19. Mehmet Bego Akçiçek</w:t>
      </w:r>
    </w:p>
    <w:p w:rsidR="00004A2A" w:rsidRPr="00073E51" w:rsidRDefault="00004A2A" w:rsidP="0094311F">
      <w:pPr>
        <w:pStyle w:val="Paragrafi"/>
        <w:rPr>
          <w:lang w:val="sq-AL"/>
        </w:rPr>
      </w:pPr>
      <w:r w:rsidRPr="00073E51">
        <w:rPr>
          <w:lang w:val="sq-AL"/>
        </w:rPr>
        <w:t>20. Mahmoud Mohamed Ali Naif Alcharkat</w:t>
      </w:r>
    </w:p>
    <w:p w:rsidR="00004A2A" w:rsidRPr="0094311F" w:rsidRDefault="00004A2A" w:rsidP="0094311F">
      <w:pPr>
        <w:pStyle w:val="Paragrafi"/>
        <w:rPr>
          <w:sz w:val="14"/>
          <w:lang w:val="sq-AL"/>
        </w:rPr>
      </w:pPr>
    </w:p>
    <w:p w:rsidR="00004A2A" w:rsidRPr="00073E51" w:rsidRDefault="00004A2A" w:rsidP="0094311F">
      <w:pPr>
        <w:pStyle w:val="NeniNr"/>
        <w:keepNext w:val="0"/>
        <w:rPr>
          <w:lang w:val="sq-AL"/>
        </w:rPr>
      </w:pPr>
      <w:r w:rsidRPr="00073E51">
        <w:rPr>
          <w:lang w:val="sq-AL"/>
        </w:rPr>
        <w:t>Neni 2</w:t>
      </w:r>
    </w:p>
    <w:p w:rsidR="00004A2A" w:rsidRPr="0094311F" w:rsidRDefault="00004A2A" w:rsidP="0094311F">
      <w:pPr>
        <w:pStyle w:val="Paragrafi"/>
        <w:rPr>
          <w:sz w:val="14"/>
          <w:lang w:val="sq-AL"/>
        </w:rPr>
      </w:pPr>
    </w:p>
    <w:p w:rsidR="00004A2A" w:rsidRPr="00073E51" w:rsidRDefault="00004A2A" w:rsidP="0094311F">
      <w:pPr>
        <w:pStyle w:val="Paragrafi"/>
        <w:rPr>
          <w:lang w:val="sq-AL"/>
        </w:rPr>
      </w:pPr>
      <w:r w:rsidRPr="00073E51">
        <w:rPr>
          <w:lang w:val="sq-AL"/>
        </w:rPr>
        <w:t>Ky dekret hyn në fuqi menjëherë.</w:t>
      </w:r>
    </w:p>
    <w:p w:rsidR="00004A2A" w:rsidRPr="0094311F" w:rsidRDefault="00004A2A" w:rsidP="0094311F">
      <w:pPr>
        <w:pStyle w:val="Paragrafi"/>
        <w:rPr>
          <w:sz w:val="14"/>
          <w:lang w:val="sq-AL"/>
        </w:rPr>
      </w:pPr>
    </w:p>
    <w:p w:rsidR="006C102D" w:rsidRDefault="00004A2A" w:rsidP="0094311F">
      <w:pPr>
        <w:pStyle w:val="Paragrafi"/>
        <w:jc w:val="right"/>
        <w:rPr>
          <w:lang w:val="sq-AL"/>
        </w:rPr>
      </w:pPr>
      <w:r w:rsidRPr="00073E51">
        <w:rPr>
          <w:lang w:val="sq-AL"/>
        </w:rPr>
        <w:t xml:space="preserve">PRESIDENTI I REPUBLIKËS </w:t>
      </w:r>
    </w:p>
    <w:p w:rsidR="00004A2A" w:rsidRPr="00073E51" w:rsidRDefault="00004A2A" w:rsidP="0094311F">
      <w:pPr>
        <w:pStyle w:val="Paragrafi"/>
        <w:jc w:val="right"/>
        <w:rPr>
          <w:lang w:val="sq-AL"/>
        </w:rPr>
      </w:pPr>
      <w:r w:rsidRPr="00073E51">
        <w:rPr>
          <w:lang w:val="sq-AL"/>
        </w:rPr>
        <w:t>SË SHQIPËRISË</w:t>
      </w:r>
    </w:p>
    <w:p w:rsidR="00004A2A" w:rsidRPr="00073E51" w:rsidRDefault="00004A2A" w:rsidP="0094311F">
      <w:pPr>
        <w:pStyle w:val="Paragrafi"/>
        <w:jc w:val="right"/>
        <w:rPr>
          <w:b/>
          <w:lang w:val="sq-AL"/>
        </w:rPr>
      </w:pPr>
      <w:r w:rsidRPr="00073E51">
        <w:rPr>
          <w:b/>
          <w:lang w:val="sq-AL"/>
        </w:rPr>
        <w:t>Ilir Meta</w:t>
      </w:r>
    </w:p>
    <w:p w:rsidR="00AF5E96" w:rsidRPr="0094311F" w:rsidRDefault="00AF5E96" w:rsidP="0094311F">
      <w:pPr>
        <w:pStyle w:val="Paragrafi"/>
        <w:rPr>
          <w:sz w:val="14"/>
          <w:lang w:val="sq-AL"/>
        </w:rPr>
      </w:pPr>
    </w:p>
    <w:p w:rsidR="0094311F" w:rsidRDefault="0094311F" w:rsidP="0094311F">
      <w:pPr>
        <w:pStyle w:val="NeniTitull"/>
        <w:keepNext w:val="0"/>
        <w:rPr>
          <w:lang w:val="sq-AL"/>
        </w:rPr>
      </w:pPr>
    </w:p>
    <w:p w:rsidR="0094311F" w:rsidRDefault="0094311F" w:rsidP="0094311F">
      <w:pPr>
        <w:pStyle w:val="NeniTitull"/>
        <w:keepNext w:val="0"/>
        <w:rPr>
          <w:lang w:val="sq-AL"/>
        </w:rPr>
      </w:pPr>
    </w:p>
    <w:p w:rsidR="0094311F" w:rsidRDefault="0094311F" w:rsidP="0094311F">
      <w:pPr>
        <w:pStyle w:val="NeniTitull"/>
        <w:keepNext w:val="0"/>
        <w:rPr>
          <w:lang w:val="sq-AL"/>
        </w:rPr>
      </w:pPr>
    </w:p>
    <w:p w:rsidR="0094311F" w:rsidRDefault="0094311F" w:rsidP="0094311F">
      <w:pPr>
        <w:pStyle w:val="NeniTitull"/>
        <w:keepNext w:val="0"/>
        <w:rPr>
          <w:lang w:val="sq-AL"/>
        </w:rPr>
      </w:pPr>
    </w:p>
    <w:p w:rsidR="00F009AF" w:rsidRDefault="00F009AF" w:rsidP="0094311F">
      <w:pPr>
        <w:pStyle w:val="NeniTitull"/>
        <w:keepNext w:val="0"/>
        <w:rPr>
          <w:lang w:val="sq-AL"/>
        </w:rPr>
      </w:pPr>
    </w:p>
    <w:p w:rsidR="006E7F95" w:rsidRPr="00073E51" w:rsidRDefault="00004A2A" w:rsidP="0094311F">
      <w:pPr>
        <w:pStyle w:val="NeniTitull"/>
        <w:keepNext w:val="0"/>
        <w:rPr>
          <w:lang w:val="sq-AL"/>
        </w:rPr>
      </w:pPr>
      <w:r w:rsidRPr="00073E51">
        <w:rPr>
          <w:lang w:val="sq-AL"/>
        </w:rPr>
        <w:lastRenderedPageBreak/>
        <w:t>VENDI</w:t>
      </w:r>
      <w:r w:rsidR="006E7F95" w:rsidRPr="00073E51">
        <w:rPr>
          <w:lang w:val="sq-AL"/>
        </w:rPr>
        <w:t>M</w:t>
      </w:r>
    </w:p>
    <w:p w:rsidR="006E7F95" w:rsidRPr="00073E51" w:rsidRDefault="006E7F95" w:rsidP="0094311F">
      <w:pPr>
        <w:pStyle w:val="NeniTitull"/>
        <w:keepNext w:val="0"/>
        <w:rPr>
          <w:lang w:val="sq-AL"/>
        </w:rPr>
      </w:pPr>
      <w:r w:rsidRPr="00073E51">
        <w:rPr>
          <w:lang w:val="sq-AL"/>
        </w:rPr>
        <w:t>Nr. 116, datë 23.2.2018</w:t>
      </w:r>
    </w:p>
    <w:p w:rsidR="006E7F95" w:rsidRPr="0094311F" w:rsidRDefault="006E7F95" w:rsidP="0094311F">
      <w:pPr>
        <w:pStyle w:val="NeniTitull"/>
        <w:keepNext w:val="0"/>
        <w:rPr>
          <w:sz w:val="14"/>
          <w:lang w:val="sq-AL"/>
        </w:rPr>
      </w:pPr>
    </w:p>
    <w:p w:rsidR="006E7F95" w:rsidRPr="00073E51" w:rsidRDefault="006E7F95" w:rsidP="0094311F">
      <w:pPr>
        <w:pStyle w:val="NeniTitull"/>
        <w:keepNext w:val="0"/>
        <w:rPr>
          <w:lang w:val="sq-AL"/>
        </w:rPr>
      </w:pPr>
      <w:r w:rsidRPr="00073E51">
        <w:rPr>
          <w:lang w:val="sq-AL"/>
        </w:rPr>
        <w:t>PËR DISA SHTESA DHE NDRYSHIME NË VENDIMIN NR.</w:t>
      </w:r>
      <w:r w:rsidR="00073E51">
        <w:rPr>
          <w:lang w:val="sq-AL"/>
        </w:rPr>
        <w:t xml:space="preserve"> </w:t>
      </w:r>
      <w:r w:rsidRPr="00073E51">
        <w:rPr>
          <w:lang w:val="sq-AL"/>
        </w:rPr>
        <w:t>187, DATË 8.3.2017, TË KËSHILLIT TË MINISTRAVE, “PËR MIRATIMIN E STRUKTURËS DHE TË NIVELEVE TË PAGAVE TË NËPUNËSVE CIVILË/NËPUNËSVE, ZËVENDËSMINISTRIT DHE NËPUNËSVE TË KABINETEVE, NË KRYEMINISTRI, APARATET E MINISTRIVE TË LINJËS, ADMINISTRA</w:t>
      </w:r>
      <w:r w:rsidR="00073E51">
        <w:rPr>
          <w:lang w:val="sq-AL"/>
        </w:rPr>
        <w:t>TËN E PRESIDENTIT, TË KUVENDIT,</w:t>
      </w:r>
      <w:r w:rsidRPr="00073E51">
        <w:rPr>
          <w:lang w:val="sq-AL"/>
        </w:rPr>
        <w:t xml:space="preserve"> KOMISIONIT QENDROR TË ZGJEDHJEVE, GJYKATËN E LARTË, PROKURORINË E PËRGJITHSHME, DISA INSTITUCIONE TË PAVARURA, INSTITUCIONET NË VARËSI TË KRYEMINISTRIT, INSTITUCIONET NË VARËSI TË MINISTRAVE TË LINJËS DHE ADMINISTRATËN E PREFEKTIT”, TË NDRYSHUAR</w:t>
      </w:r>
    </w:p>
    <w:p w:rsidR="006E7F95" w:rsidRPr="0094311F" w:rsidRDefault="006E7F95" w:rsidP="0094311F">
      <w:pPr>
        <w:pStyle w:val="Paragrafi"/>
        <w:rPr>
          <w:sz w:val="14"/>
          <w:lang w:val="sq-AL"/>
        </w:rPr>
      </w:pPr>
    </w:p>
    <w:p w:rsidR="006E7F95" w:rsidRPr="00073E51" w:rsidRDefault="006E7F95" w:rsidP="0094311F">
      <w:pPr>
        <w:pStyle w:val="Paragrafi"/>
        <w:rPr>
          <w:lang w:val="sq-AL"/>
        </w:rPr>
      </w:pPr>
      <w:r w:rsidRPr="00073E51">
        <w:rPr>
          <w:lang w:val="sq-AL"/>
        </w:rPr>
        <w:t>Në mbështetje të nenit 100 të Kushtetutës, të pikës 2, të nenit 4, të ligjit nr.</w:t>
      </w:r>
      <w:r w:rsidR="00073E51">
        <w:rPr>
          <w:lang w:val="sq-AL"/>
        </w:rPr>
        <w:t xml:space="preserve"> </w:t>
      </w:r>
      <w:r w:rsidRPr="00073E51">
        <w:rPr>
          <w:lang w:val="sq-AL"/>
        </w:rPr>
        <w:t>10405, datë 24.3.2011, “Për kompetencat për caktimin e pagave dhe të shpërblimeve”, të pikës 2, të nenit 7, të ligjit nr.</w:t>
      </w:r>
      <w:r w:rsidR="00073E51">
        <w:rPr>
          <w:lang w:val="sq-AL"/>
        </w:rPr>
        <w:t xml:space="preserve"> </w:t>
      </w:r>
      <w:r w:rsidRPr="00073E51">
        <w:rPr>
          <w:lang w:val="sq-AL"/>
        </w:rPr>
        <w:t>152/2013, “Për nëpunësin civil”, të ndryshuar, të ligjit nr.</w:t>
      </w:r>
      <w:r w:rsidR="00073E51">
        <w:rPr>
          <w:lang w:val="sq-AL"/>
        </w:rPr>
        <w:t xml:space="preserve"> </w:t>
      </w:r>
      <w:r w:rsidRPr="00073E51">
        <w:rPr>
          <w:lang w:val="sq-AL"/>
        </w:rPr>
        <w:t>9584, datë 17.7.2006, “Për pagat, strukturat dhe shpërblimet e institucioneve të pavarura kushtetuese dhe institucioneve të tjera të pavarura, të krijuara me ligj”, të ndryshuar, dhe të ligjit nr.</w:t>
      </w:r>
      <w:r w:rsidR="00073E51">
        <w:rPr>
          <w:lang w:val="sq-AL"/>
        </w:rPr>
        <w:t xml:space="preserve"> </w:t>
      </w:r>
      <w:r w:rsidRPr="00073E51">
        <w:rPr>
          <w:lang w:val="sq-AL"/>
        </w:rPr>
        <w:t>109/2017, “Për buxhetin e vitit 2018”, me propozimin e Kryeministrit, Këshilli i Ministrave</w:t>
      </w:r>
    </w:p>
    <w:p w:rsidR="006E7F95" w:rsidRPr="0094311F" w:rsidRDefault="006E7F95" w:rsidP="0094311F">
      <w:pPr>
        <w:pStyle w:val="Paragrafi"/>
        <w:rPr>
          <w:sz w:val="14"/>
          <w:lang w:val="sq-AL"/>
        </w:rPr>
      </w:pPr>
    </w:p>
    <w:p w:rsidR="006E7F95" w:rsidRPr="00073E51" w:rsidRDefault="00004A2A" w:rsidP="0094311F">
      <w:pPr>
        <w:pStyle w:val="NeniNr"/>
        <w:keepNext w:val="0"/>
        <w:rPr>
          <w:lang w:val="sq-AL"/>
        </w:rPr>
      </w:pPr>
      <w:r w:rsidRPr="00073E51">
        <w:rPr>
          <w:lang w:val="sq-AL"/>
        </w:rPr>
        <w:t>VENDOS</w:t>
      </w:r>
      <w:r w:rsidR="006E7F95" w:rsidRPr="00073E51">
        <w:rPr>
          <w:lang w:val="sq-AL"/>
        </w:rPr>
        <w:t>I:</w:t>
      </w:r>
    </w:p>
    <w:p w:rsidR="006E7F95" w:rsidRPr="0094311F" w:rsidRDefault="006E7F95" w:rsidP="0094311F">
      <w:pPr>
        <w:pStyle w:val="Paragrafi"/>
        <w:rPr>
          <w:sz w:val="14"/>
          <w:lang w:val="sq-AL"/>
        </w:rPr>
      </w:pPr>
    </w:p>
    <w:p w:rsidR="006E7F95" w:rsidRPr="00073E51" w:rsidRDefault="00004A2A" w:rsidP="0094311F">
      <w:pPr>
        <w:pStyle w:val="Paragrafi"/>
        <w:rPr>
          <w:lang w:val="sq-AL"/>
        </w:rPr>
      </w:pPr>
      <w:r w:rsidRPr="00073E51">
        <w:rPr>
          <w:lang w:val="sq-AL"/>
        </w:rPr>
        <w:t xml:space="preserve">1. </w:t>
      </w:r>
      <w:r w:rsidR="006E7F95" w:rsidRPr="00073E51">
        <w:rPr>
          <w:lang w:val="sq-AL"/>
        </w:rPr>
        <w:t>Në vendimin nr.</w:t>
      </w:r>
      <w:r w:rsidR="008B77E9">
        <w:rPr>
          <w:lang w:val="sq-AL"/>
        </w:rPr>
        <w:t xml:space="preserve"> </w:t>
      </w:r>
      <w:r w:rsidR="006E7F95" w:rsidRPr="00073E51">
        <w:rPr>
          <w:lang w:val="sq-AL"/>
        </w:rPr>
        <w:t xml:space="preserve">187, datë 8.3.2017, të Këshillit të Ministrave, të ndryshuar, bëhen shtesat dhe ndryshimet, si më poshtë vijon: </w:t>
      </w:r>
    </w:p>
    <w:p w:rsidR="006E7F95" w:rsidRPr="00073E51" w:rsidRDefault="00004A2A" w:rsidP="0094311F">
      <w:pPr>
        <w:pStyle w:val="Paragrafi"/>
        <w:rPr>
          <w:lang w:val="sq-AL"/>
        </w:rPr>
      </w:pPr>
      <w:r w:rsidRPr="00073E51">
        <w:rPr>
          <w:lang w:val="sq-AL"/>
        </w:rPr>
        <w:t xml:space="preserve">a) </w:t>
      </w:r>
      <w:r w:rsidR="006E7F95" w:rsidRPr="00073E51">
        <w:rPr>
          <w:lang w:val="sq-AL"/>
        </w:rPr>
        <w:t xml:space="preserve">Në pikën 1/2 dhe kudo në vendim: </w:t>
      </w:r>
    </w:p>
    <w:p w:rsidR="006E7F95" w:rsidRPr="00073E51" w:rsidRDefault="00004A2A" w:rsidP="0094311F">
      <w:pPr>
        <w:pStyle w:val="Paragrafi"/>
        <w:rPr>
          <w:lang w:val="sq-AL"/>
        </w:rPr>
      </w:pPr>
      <w:r w:rsidRPr="00073E51">
        <w:rPr>
          <w:lang w:val="sq-AL"/>
        </w:rPr>
        <w:t xml:space="preserve">i) </w:t>
      </w:r>
      <w:r w:rsidR="006E7F95" w:rsidRPr="00073E51">
        <w:rPr>
          <w:lang w:val="sq-AL"/>
        </w:rPr>
        <w:t>shtohen emërtesat “Agjencia Kombëtare e Diasporës” dhe “Qendra e Koordinimit kundër Ekstremizmit të Dhunshëm”;</w:t>
      </w:r>
    </w:p>
    <w:p w:rsidR="006E7F95" w:rsidRPr="00073E51" w:rsidRDefault="00004A2A" w:rsidP="0094311F">
      <w:pPr>
        <w:pStyle w:val="Paragrafi"/>
        <w:rPr>
          <w:lang w:val="sq-AL"/>
        </w:rPr>
      </w:pPr>
      <w:r w:rsidRPr="00073E51">
        <w:rPr>
          <w:lang w:val="sq-AL"/>
        </w:rPr>
        <w:t xml:space="preserve">ii) </w:t>
      </w:r>
      <w:r w:rsidR="006E7F95" w:rsidRPr="00073E51">
        <w:rPr>
          <w:lang w:val="sq-AL"/>
        </w:rPr>
        <w:t xml:space="preserve">emërtesa “Qendra e Ofrimit të Shërbimeve Publike të Integruara” zëvendësohet me “Agjencia e Ofrimit të Shërbimeve Publike të Integruara”. </w:t>
      </w:r>
    </w:p>
    <w:p w:rsidR="006E7F95" w:rsidRPr="00073E51" w:rsidRDefault="00004A2A" w:rsidP="0094311F">
      <w:pPr>
        <w:pStyle w:val="Paragrafi"/>
        <w:rPr>
          <w:lang w:val="sq-AL"/>
        </w:rPr>
      </w:pPr>
      <w:r w:rsidRPr="00073E51">
        <w:rPr>
          <w:lang w:val="sq-AL"/>
        </w:rPr>
        <w:t xml:space="preserve">b) </w:t>
      </w:r>
      <w:r w:rsidR="006E7F95" w:rsidRPr="00073E51">
        <w:rPr>
          <w:lang w:val="sq-AL"/>
        </w:rPr>
        <w:t xml:space="preserve">Në shkronjën “a”, të pikës 1/3, dhe kudo në vendim: </w:t>
      </w:r>
    </w:p>
    <w:p w:rsidR="006E7F95" w:rsidRPr="00073E51" w:rsidRDefault="00004A2A" w:rsidP="0094311F">
      <w:pPr>
        <w:pStyle w:val="Paragrafi"/>
        <w:rPr>
          <w:lang w:val="sq-AL"/>
        </w:rPr>
      </w:pPr>
      <w:r w:rsidRPr="00073E51">
        <w:rPr>
          <w:lang w:val="sq-AL"/>
        </w:rPr>
        <w:lastRenderedPageBreak/>
        <w:t xml:space="preserve">i) </w:t>
      </w:r>
      <w:r w:rsidR="006E7F95" w:rsidRPr="00073E51">
        <w:rPr>
          <w:lang w:val="sq-AL"/>
        </w:rPr>
        <w:t>emërtesa “Agjencia Kombëtare e Provimeve” zëvendësohet me “Qendra e Shërbimeve Arsimore”;</w:t>
      </w:r>
    </w:p>
    <w:p w:rsidR="006E7F95" w:rsidRPr="00073E51" w:rsidRDefault="00004A2A" w:rsidP="0094311F">
      <w:pPr>
        <w:pStyle w:val="Paragrafi"/>
        <w:rPr>
          <w:lang w:val="sq-AL"/>
        </w:rPr>
      </w:pPr>
      <w:r w:rsidRPr="00073E51">
        <w:rPr>
          <w:lang w:val="sq-AL"/>
        </w:rPr>
        <w:t xml:space="preserve">ii) </w:t>
      </w:r>
      <w:r w:rsidR="006E7F95" w:rsidRPr="00073E51">
        <w:rPr>
          <w:lang w:val="sq-AL"/>
        </w:rPr>
        <w:t>emërtesa “Drejtoria e Patentave dhe Markave” zëvendësohet me “Drejtoria e Përgjithshme e Pronësisë Industriale”;</w:t>
      </w:r>
    </w:p>
    <w:p w:rsidR="006E7F95" w:rsidRPr="00073E51" w:rsidRDefault="00004A2A" w:rsidP="0094311F">
      <w:pPr>
        <w:pStyle w:val="Paragrafi"/>
        <w:rPr>
          <w:lang w:val="sq-AL"/>
        </w:rPr>
      </w:pPr>
      <w:r w:rsidRPr="00073E51">
        <w:rPr>
          <w:lang w:val="sq-AL"/>
        </w:rPr>
        <w:t xml:space="preserve">iii) </w:t>
      </w:r>
      <w:r w:rsidR="006E7F95" w:rsidRPr="00073E51">
        <w:rPr>
          <w:lang w:val="sq-AL"/>
        </w:rPr>
        <w:t>emërtesa “Agjencia për Zbatimin e Reformës Territoriale” zëvendësohet me “Agjencia për Mbështetjen e Vetëqeverisjes Vendore”;</w:t>
      </w:r>
    </w:p>
    <w:p w:rsidR="006E7F95" w:rsidRPr="00073E51" w:rsidRDefault="00004A2A" w:rsidP="0094311F">
      <w:pPr>
        <w:pStyle w:val="Paragrafi"/>
        <w:rPr>
          <w:lang w:val="sq-AL"/>
        </w:rPr>
      </w:pPr>
      <w:r w:rsidRPr="00073E51">
        <w:rPr>
          <w:lang w:val="sq-AL"/>
        </w:rPr>
        <w:t xml:space="preserve">iv) </w:t>
      </w:r>
      <w:r w:rsidR="006E7F95" w:rsidRPr="00073E51">
        <w:rPr>
          <w:lang w:val="sq-AL"/>
        </w:rPr>
        <w:t xml:space="preserve">shtohen emërtesat “Agjencia e Sigurimit të Cilësisë në Arsimin e Lartë” dhe “Agjencia e Blerjeve të Përqendruara”. </w:t>
      </w:r>
    </w:p>
    <w:p w:rsidR="006E7F95" w:rsidRPr="00073E51" w:rsidRDefault="00004A2A" w:rsidP="0094311F">
      <w:pPr>
        <w:pStyle w:val="Paragrafi"/>
        <w:rPr>
          <w:lang w:val="sq-AL"/>
        </w:rPr>
      </w:pPr>
      <w:r w:rsidRPr="00073E51">
        <w:rPr>
          <w:lang w:val="sq-AL"/>
        </w:rPr>
        <w:t xml:space="preserve">c) </w:t>
      </w:r>
      <w:r w:rsidR="006E7F95" w:rsidRPr="00073E51">
        <w:rPr>
          <w:lang w:val="sq-AL"/>
        </w:rPr>
        <w:t xml:space="preserve">Në shkronjën “b”, të pikës 1/3, dhe kudo në vendim: </w:t>
      </w:r>
    </w:p>
    <w:p w:rsidR="006E7F95" w:rsidRPr="00073E51" w:rsidRDefault="00004A2A" w:rsidP="0094311F">
      <w:pPr>
        <w:pStyle w:val="Paragrafi"/>
        <w:rPr>
          <w:lang w:val="sq-AL"/>
        </w:rPr>
      </w:pPr>
      <w:r w:rsidRPr="00073E51">
        <w:rPr>
          <w:lang w:val="sq-AL"/>
        </w:rPr>
        <w:t xml:space="preserve">i) </w:t>
      </w:r>
      <w:r w:rsidR="006E7F95" w:rsidRPr="00073E51">
        <w:rPr>
          <w:lang w:val="sq-AL"/>
        </w:rPr>
        <w:t>emërtesat “Agjencia e Akreditimit për Arsimin e Lartë” dhe “Inspektorati Shtetëror i Ujërave” shfuqizohen;</w:t>
      </w:r>
    </w:p>
    <w:p w:rsidR="006E7F95" w:rsidRPr="00073E51" w:rsidRDefault="00004A2A" w:rsidP="0094311F">
      <w:pPr>
        <w:pStyle w:val="Paragrafi"/>
        <w:rPr>
          <w:lang w:val="sq-AL"/>
        </w:rPr>
      </w:pPr>
      <w:r w:rsidRPr="00073E51">
        <w:rPr>
          <w:lang w:val="sq-AL"/>
        </w:rPr>
        <w:t xml:space="preserve">ii) </w:t>
      </w:r>
      <w:r w:rsidR="006E7F95" w:rsidRPr="00073E51">
        <w:rPr>
          <w:lang w:val="sq-AL"/>
        </w:rPr>
        <w:t>emërtesa “Reparti i Inspektim-Shpëtim Minierave” zëvendësohet me “Autoriteti Kombëtar për Sigurinë dhe Emergjencat në Miniera”;</w:t>
      </w:r>
    </w:p>
    <w:p w:rsidR="006E7F95" w:rsidRPr="00073E51" w:rsidRDefault="00004A2A" w:rsidP="0094311F">
      <w:pPr>
        <w:pStyle w:val="Paragrafi"/>
        <w:rPr>
          <w:lang w:val="sq-AL"/>
        </w:rPr>
      </w:pPr>
      <w:r w:rsidRPr="00073E51">
        <w:rPr>
          <w:lang w:val="sq-AL"/>
        </w:rPr>
        <w:t xml:space="preserve">iii) </w:t>
      </w:r>
      <w:r w:rsidR="006E7F95" w:rsidRPr="00073E51">
        <w:rPr>
          <w:lang w:val="sq-AL"/>
        </w:rPr>
        <w:t>emërtesa “Inspektorati Shtetëror i Mjedisit dhe Pyjeve” zëvendësohet me “Inspektorati Shtetëror i Mjedisit, Pyjeve dhe Ujërave”;</w:t>
      </w:r>
    </w:p>
    <w:p w:rsidR="006E7F95" w:rsidRPr="00073E51" w:rsidRDefault="00004A2A" w:rsidP="0094311F">
      <w:pPr>
        <w:pStyle w:val="Paragrafi"/>
        <w:rPr>
          <w:lang w:val="sq-AL"/>
        </w:rPr>
      </w:pPr>
      <w:r w:rsidRPr="00073E51">
        <w:rPr>
          <w:lang w:val="sq-AL"/>
        </w:rPr>
        <w:t xml:space="preserve">iv) </w:t>
      </w:r>
      <w:r w:rsidR="006E7F95" w:rsidRPr="00073E51">
        <w:rPr>
          <w:lang w:val="sq-AL"/>
        </w:rPr>
        <w:t xml:space="preserve">fjalët “... dhe punonjësit jomësimorë në Universitetin Ushtarak dhe Akademinë e Mbrojtjes ...” shfuqizohen. </w:t>
      </w:r>
    </w:p>
    <w:p w:rsidR="006E7F95" w:rsidRPr="00073E51" w:rsidRDefault="00004A2A" w:rsidP="0094311F">
      <w:pPr>
        <w:pStyle w:val="Paragrafi"/>
        <w:rPr>
          <w:lang w:val="sq-AL"/>
        </w:rPr>
      </w:pPr>
      <w:r w:rsidRPr="00073E51">
        <w:rPr>
          <w:lang w:val="sq-AL"/>
        </w:rPr>
        <w:t xml:space="preserve">ç) </w:t>
      </w:r>
      <w:r w:rsidR="006E7F95" w:rsidRPr="00073E51">
        <w:rPr>
          <w:lang w:val="sq-AL"/>
        </w:rPr>
        <w:t xml:space="preserve">Pas pikës 4/16 shtohet pika 4/17, me këtë përmbajtje: </w:t>
      </w:r>
    </w:p>
    <w:p w:rsidR="006E7F95" w:rsidRPr="00073E51" w:rsidRDefault="006E7F95" w:rsidP="0094311F">
      <w:pPr>
        <w:pStyle w:val="Paragrafi"/>
        <w:rPr>
          <w:lang w:val="sq-AL"/>
        </w:rPr>
      </w:pPr>
      <w:r w:rsidRPr="00073E51">
        <w:rPr>
          <w:lang w:val="sq-AL"/>
        </w:rPr>
        <w:t xml:space="preserve">“4/17. Në Drejtorinë e Përgjithshme të Pronësisë Industriale, nëpunësit civilë të njësisë së ekzaminimit, në masën 10 000 (dhjetë mijë) lekë.”.  </w:t>
      </w:r>
    </w:p>
    <w:p w:rsidR="006E7F95" w:rsidRPr="00073E51" w:rsidRDefault="00544E0A" w:rsidP="0094311F">
      <w:pPr>
        <w:pStyle w:val="Paragrafi"/>
        <w:rPr>
          <w:lang w:val="sq-AL"/>
        </w:rPr>
      </w:pPr>
      <w:r>
        <w:rPr>
          <w:lang w:val="sq-AL"/>
        </w:rPr>
        <w:t xml:space="preserve">d) </w:t>
      </w:r>
      <w:r w:rsidR="006E7F95" w:rsidRPr="00073E51">
        <w:rPr>
          <w:lang w:val="sq-AL"/>
        </w:rPr>
        <w:t xml:space="preserve">Pas pikës 8/6 shtohen pika 8/7 dhe 8/8, me këtë përmbajtje: </w:t>
      </w:r>
    </w:p>
    <w:p w:rsidR="006E7F95" w:rsidRPr="00073E51" w:rsidRDefault="006E7F95" w:rsidP="0094311F">
      <w:pPr>
        <w:pStyle w:val="Paragrafi"/>
        <w:rPr>
          <w:lang w:val="sq-AL"/>
        </w:rPr>
      </w:pPr>
      <w:r w:rsidRPr="00073E51">
        <w:rPr>
          <w:lang w:val="sq-AL"/>
        </w:rPr>
        <w:t>“8/7. Kategoritë e pagave të pozicioneve të pun</w:t>
      </w:r>
      <w:r w:rsidR="001077BB">
        <w:rPr>
          <w:lang w:val="sq-AL"/>
        </w:rPr>
        <w:t>ës së nëpunësve për emërtesat “S</w:t>
      </w:r>
      <w:r w:rsidRPr="00073E51">
        <w:rPr>
          <w:lang w:val="sq-AL"/>
        </w:rPr>
        <w:t>pecialist” deri në “Titullar i institucionit” në Qendrën e Koordinimit kundër Ekstremizmit të Dhunshëm janë sipas lidhjes nr.</w:t>
      </w:r>
      <w:r w:rsidR="00A90354">
        <w:rPr>
          <w:lang w:val="sq-AL"/>
        </w:rPr>
        <w:t xml:space="preserve"> </w:t>
      </w:r>
      <w:r w:rsidRPr="00073E51">
        <w:rPr>
          <w:lang w:val="sq-AL"/>
        </w:rPr>
        <w:t>5/7, që i bashkëlidhet këtij vendimi dhe është pjesë përbërëse e tij.</w:t>
      </w:r>
    </w:p>
    <w:p w:rsidR="006E7F95" w:rsidRPr="00073E51" w:rsidRDefault="006E7F95" w:rsidP="0094311F">
      <w:pPr>
        <w:pStyle w:val="Paragrafi"/>
        <w:rPr>
          <w:lang w:val="sq-AL"/>
        </w:rPr>
      </w:pPr>
      <w:r w:rsidRPr="00073E51">
        <w:rPr>
          <w:lang w:val="sq-AL"/>
        </w:rPr>
        <w:t>8/8. Kategoritë e pagave të pozicioneve të pun</w:t>
      </w:r>
      <w:r w:rsidR="001077BB">
        <w:rPr>
          <w:lang w:val="sq-AL"/>
        </w:rPr>
        <w:t>ës së nëpunësve për emërtesat “S</w:t>
      </w:r>
      <w:r w:rsidRPr="00073E51">
        <w:rPr>
          <w:lang w:val="sq-AL"/>
        </w:rPr>
        <w:t xml:space="preserve">pecialist” deri në “Titullar i institucionit” në Agjencinë e </w:t>
      </w:r>
      <w:r w:rsidRPr="00073E51">
        <w:rPr>
          <w:lang w:val="sq-AL"/>
        </w:rPr>
        <w:lastRenderedPageBreak/>
        <w:t>Prokurimit Publik janë sipas lidhjes nr.</w:t>
      </w:r>
      <w:r w:rsidR="00A90354">
        <w:rPr>
          <w:lang w:val="sq-AL"/>
        </w:rPr>
        <w:t xml:space="preserve"> </w:t>
      </w:r>
      <w:r w:rsidRPr="00073E51">
        <w:rPr>
          <w:lang w:val="sq-AL"/>
        </w:rPr>
        <w:t>5/8, që i bashkëlidhet këtij vendimi dhe është pjesë përbërëse e tij.”.</w:t>
      </w:r>
    </w:p>
    <w:p w:rsidR="006E7F95" w:rsidRPr="00073E51" w:rsidRDefault="006E7F95" w:rsidP="0094311F">
      <w:pPr>
        <w:pStyle w:val="Paragrafi"/>
        <w:rPr>
          <w:lang w:val="sq-AL"/>
        </w:rPr>
      </w:pPr>
      <w:r w:rsidRPr="00073E51">
        <w:rPr>
          <w:lang w:val="sq-AL"/>
        </w:rPr>
        <w:t>dh) Në lidhjen nr.</w:t>
      </w:r>
      <w:r w:rsidR="00A90354">
        <w:rPr>
          <w:lang w:val="sq-AL"/>
        </w:rPr>
        <w:t xml:space="preserve"> </w:t>
      </w:r>
      <w:r w:rsidRPr="00073E51">
        <w:rPr>
          <w:lang w:val="sq-AL"/>
        </w:rPr>
        <w:t>6, që përmendet në pikën 9, emërtesa “Agjencia Kombëtare e Provimeve” zëvendësohet me “Qendra e Shërbimeve Arsimore”.</w:t>
      </w:r>
    </w:p>
    <w:p w:rsidR="006E7F95" w:rsidRPr="00073E51" w:rsidRDefault="00B576B9" w:rsidP="0094311F">
      <w:pPr>
        <w:pStyle w:val="Paragrafi"/>
        <w:rPr>
          <w:lang w:val="sq-AL"/>
        </w:rPr>
      </w:pPr>
      <w:r>
        <w:rPr>
          <w:lang w:val="sq-AL"/>
        </w:rPr>
        <w:t xml:space="preserve">e) </w:t>
      </w:r>
      <w:r w:rsidR="006E7F95" w:rsidRPr="00073E51">
        <w:rPr>
          <w:lang w:val="sq-AL"/>
        </w:rPr>
        <w:t xml:space="preserve">Pas pikës 9/10 shtohet pika 9/11, me këtë përmbajtje:  </w:t>
      </w:r>
    </w:p>
    <w:p w:rsidR="006E7F95" w:rsidRPr="00073E51" w:rsidRDefault="006E7F95" w:rsidP="0094311F">
      <w:pPr>
        <w:pStyle w:val="Paragrafi"/>
        <w:rPr>
          <w:lang w:val="sq-AL"/>
        </w:rPr>
      </w:pPr>
      <w:r w:rsidRPr="00073E51">
        <w:rPr>
          <w:lang w:val="sq-AL"/>
        </w:rPr>
        <w:t>“9/11. Kategoritë e pagave të pozicioneve të pun</w:t>
      </w:r>
      <w:r w:rsidR="001077BB">
        <w:rPr>
          <w:lang w:val="sq-AL"/>
        </w:rPr>
        <w:t>ës së nëpunësve për emërtesat “S</w:t>
      </w:r>
      <w:r w:rsidRPr="00073E51">
        <w:rPr>
          <w:lang w:val="sq-AL"/>
        </w:rPr>
        <w:t>pecialist” deri në “Titullar i institucionit” në Agjencinë e Blerjeve të Përqendruara janë sipas lidhjes nr.</w:t>
      </w:r>
      <w:r w:rsidR="00A90354">
        <w:rPr>
          <w:lang w:val="sq-AL"/>
        </w:rPr>
        <w:t xml:space="preserve"> </w:t>
      </w:r>
      <w:r w:rsidRPr="00073E51">
        <w:rPr>
          <w:lang w:val="sq-AL"/>
        </w:rPr>
        <w:t>6/11, që i bashkëlidhet këtij vendimi dhe është pjesë përbërëse e tij.”.</w:t>
      </w:r>
    </w:p>
    <w:p w:rsidR="006E7F95" w:rsidRPr="00073E51" w:rsidRDefault="006E7F95" w:rsidP="0094311F">
      <w:pPr>
        <w:pStyle w:val="Paragrafi"/>
        <w:rPr>
          <w:lang w:val="sq-AL"/>
        </w:rPr>
      </w:pPr>
      <w:r w:rsidRPr="00073E51">
        <w:rPr>
          <w:lang w:val="sq-AL"/>
        </w:rPr>
        <w:t>ë) Në lidhjen nr.</w:t>
      </w:r>
      <w:r w:rsidR="00A90354">
        <w:rPr>
          <w:lang w:val="sq-AL"/>
        </w:rPr>
        <w:t xml:space="preserve"> </w:t>
      </w:r>
      <w:r w:rsidRPr="00073E51">
        <w:rPr>
          <w:lang w:val="sq-AL"/>
        </w:rPr>
        <w:t>7, që përmendet në pikën 10, emërtesa “Akademia e Mbrojtjes” shfuqizohet.</w:t>
      </w:r>
    </w:p>
    <w:p w:rsidR="006E7F95" w:rsidRPr="00073E51" w:rsidRDefault="00B576B9" w:rsidP="0094311F">
      <w:pPr>
        <w:pStyle w:val="Paragrafi"/>
        <w:rPr>
          <w:lang w:val="sq-AL"/>
        </w:rPr>
      </w:pPr>
      <w:r>
        <w:rPr>
          <w:lang w:val="sq-AL"/>
        </w:rPr>
        <w:t>f)</w:t>
      </w:r>
      <w:r w:rsidR="006E7F95" w:rsidRPr="00073E51">
        <w:rPr>
          <w:lang w:val="sq-AL"/>
        </w:rPr>
        <w:t xml:space="preserve"> Lidhja nr.</w:t>
      </w:r>
      <w:r w:rsidR="00A90354">
        <w:rPr>
          <w:lang w:val="sq-AL"/>
        </w:rPr>
        <w:t xml:space="preserve"> </w:t>
      </w:r>
      <w:r w:rsidR="006E7F95" w:rsidRPr="00073E51">
        <w:rPr>
          <w:lang w:val="sq-AL"/>
        </w:rPr>
        <w:t xml:space="preserve">7/4, që përmendet në pikën 10/4, zëvendësohet me lidhjen me të njëjtin numër dhe titull, që i bashkëlidhet këtij vendimi dhe është pjesë përbërëse e tij. </w:t>
      </w:r>
    </w:p>
    <w:p w:rsidR="006E7F95" w:rsidRPr="00073E51" w:rsidRDefault="00004A2A" w:rsidP="0094311F">
      <w:pPr>
        <w:pStyle w:val="Paragrafi"/>
        <w:rPr>
          <w:lang w:val="sq-AL"/>
        </w:rPr>
      </w:pPr>
      <w:r w:rsidRPr="00073E51">
        <w:rPr>
          <w:lang w:val="sq-AL"/>
        </w:rPr>
        <w:t xml:space="preserve">2. </w:t>
      </w:r>
      <w:r w:rsidR="006E7F95" w:rsidRPr="00073E51">
        <w:rPr>
          <w:lang w:val="sq-AL"/>
        </w:rPr>
        <w:t>Efektet financiare, që rrjedhin nga zbatimi i këtij vendim</w:t>
      </w:r>
      <w:r w:rsidR="001264EB" w:rsidRPr="00073E51">
        <w:rPr>
          <w:lang w:val="sq-AL"/>
        </w:rPr>
        <w:t>i, për vitin 2018</w:t>
      </w:r>
      <w:r w:rsidR="006E7F95" w:rsidRPr="00073E51">
        <w:rPr>
          <w:lang w:val="sq-AL"/>
        </w:rPr>
        <w:t>:</w:t>
      </w:r>
    </w:p>
    <w:p w:rsidR="006E7F95" w:rsidRPr="00073E51" w:rsidRDefault="00004A2A" w:rsidP="0094311F">
      <w:pPr>
        <w:pStyle w:val="Paragrafi"/>
        <w:rPr>
          <w:lang w:val="sq-AL"/>
        </w:rPr>
      </w:pPr>
      <w:r w:rsidRPr="00073E51">
        <w:rPr>
          <w:lang w:val="sq-AL"/>
        </w:rPr>
        <w:t xml:space="preserve">a) </w:t>
      </w:r>
      <w:r w:rsidR="006E7F95" w:rsidRPr="00073E51">
        <w:rPr>
          <w:lang w:val="sq-AL"/>
        </w:rPr>
        <w:t>për përcaktimet që lidhen me Agjencinë Kombëtare të Diasporës, Qendrën e Koordinimit kundër Ekstremizmit të Dhunshëm dhe Agjencinë e Blerjeve të Përqendruara të fillojnë nga momenti i emërimit të nëpunësve në detyrë dhe të përballohen nga fondet e miratuara për secilin institucion për vitin 2018;</w:t>
      </w:r>
    </w:p>
    <w:p w:rsidR="006E7F95" w:rsidRPr="00073E51" w:rsidRDefault="00004A2A" w:rsidP="0094311F">
      <w:pPr>
        <w:pStyle w:val="Paragrafi"/>
        <w:rPr>
          <w:lang w:val="sq-AL"/>
        </w:rPr>
      </w:pPr>
      <w:r w:rsidRPr="00073E51">
        <w:rPr>
          <w:lang w:val="sq-AL"/>
        </w:rPr>
        <w:t xml:space="preserve">b) </w:t>
      </w:r>
      <w:r w:rsidR="006E7F95" w:rsidRPr="00073E51">
        <w:rPr>
          <w:lang w:val="sq-AL"/>
        </w:rPr>
        <w:t>për përcaktimet në shkronjat “a”, për Agjencinë e Ofrimit të Shërbimeve Publike të Integruara, “c”, për Universitetin Ushtarak dhe Akademinë e Mbrojtjes, dhe “ë” e “f”, të pikës 1, të këtij vendimi, të fillojnë nga data e hyrjes në fuqi të këtij vendimi;</w:t>
      </w:r>
    </w:p>
    <w:p w:rsidR="006E7F95" w:rsidRPr="00073E51" w:rsidRDefault="00004A2A" w:rsidP="0094311F">
      <w:pPr>
        <w:pStyle w:val="Paragrafi"/>
        <w:rPr>
          <w:lang w:val="sq-AL"/>
        </w:rPr>
      </w:pPr>
      <w:r w:rsidRPr="00073E51">
        <w:rPr>
          <w:lang w:val="sq-AL"/>
        </w:rPr>
        <w:t xml:space="preserve">c) </w:t>
      </w:r>
      <w:r w:rsidR="006E7F95" w:rsidRPr="00073E51">
        <w:rPr>
          <w:lang w:val="sq-AL"/>
        </w:rPr>
        <w:t xml:space="preserve">për të gjitha përcaktimet e tjera të fillojnë nga data e transferimit të nëpunësve në pozicionet e reja të punës dhe të përballohen nga fondet e miratuara për secilin institucion për vitin 2018. </w:t>
      </w:r>
    </w:p>
    <w:p w:rsidR="006E7F95" w:rsidRPr="00073E51" w:rsidRDefault="006E7F95" w:rsidP="0094311F">
      <w:pPr>
        <w:pStyle w:val="Paragrafi"/>
        <w:rPr>
          <w:lang w:val="sq-AL"/>
        </w:rPr>
      </w:pPr>
      <w:r w:rsidRPr="00073E51">
        <w:rPr>
          <w:lang w:val="sq-AL"/>
        </w:rPr>
        <w:t>Ky ven</w:t>
      </w:r>
      <w:r w:rsidR="00004A2A" w:rsidRPr="00073E51">
        <w:rPr>
          <w:lang w:val="sq-AL"/>
        </w:rPr>
        <w:t xml:space="preserve">dim hyn në fuqi pas botimit në </w:t>
      </w:r>
      <w:r w:rsidRPr="00073E51">
        <w:rPr>
          <w:lang w:val="sq-AL"/>
        </w:rPr>
        <w:t xml:space="preserve">Fletoren </w:t>
      </w:r>
      <w:r w:rsidR="00004A2A" w:rsidRPr="00073E51">
        <w:rPr>
          <w:lang w:val="sq-AL"/>
        </w:rPr>
        <w:t>Zyrtare</w:t>
      </w:r>
      <w:r w:rsidRPr="00073E51">
        <w:rPr>
          <w:lang w:val="sq-AL"/>
        </w:rPr>
        <w:t xml:space="preserve">.  </w:t>
      </w:r>
    </w:p>
    <w:p w:rsidR="006E7F95" w:rsidRPr="00073E51" w:rsidRDefault="00004A2A" w:rsidP="0094311F">
      <w:pPr>
        <w:pStyle w:val="Paragrafi"/>
        <w:jc w:val="right"/>
        <w:rPr>
          <w:lang w:val="sq-AL"/>
        </w:rPr>
      </w:pPr>
      <w:r w:rsidRPr="00073E51">
        <w:rPr>
          <w:lang w:val="sq-AL"/>
        </w:rPr>
        <w:t>KRYEMINISTR</w:t>
      </w:r>
      <w:r w:rsidR="006E7F95" w:rsidRPr="00073E51">
        <w:rPr>
          <w:lang w:val="sq-AL"/>
        </w:rPr>
        <w:t>I</w:t>
      </w:r>
    </w:p>
    <w:p w:rsidR="006E7F95" w:rsidRPr="00073E51" w:rsidRDefault="00004A2A" w:rsidP="0094311F">
      <w:pPr>
        <w:pStyle w:val="Paragrafi"/>
        <w:jc w:val="right"/>
        <w:rPr>
          <w:b/>
          <w:lang w:val="sq-AL"/>
        </w:rPr>
      </w:pPr>
      <w:r w:rsidRPr="00073E51">
        <w:rPr>
          <w:b/>
          <w:lang w:val="sq-AL"/>
        </w:rPr>
        <w:t>Edi Rama</w:t>
      </w:r>
    </w:p>
    <w:p w:rsidR="0094311F" w:rsidRDefault="0094311F" w:rsidP="0094311F">
      <w:pPr>
        <w:pStyle w:val="Paragrafi"/>
        <w:ind w:firstLine="0"/>
        <w:rPr>
          <w:rFonts w:eastAsia="Times New Roman"/>
          <w:spacing w:val="-4"/>
          <w:lang w:val="sq-AL" w:eastAsia="en-GB"/>
        </w:rPr>
        <w:sectPr w:rsidR="0094311F" w:rsidSect="00204A5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67"/>
          <w:cols w:num="2" w:space="454"/>
          <w:docGrid w:linePitch="360"/>
        </w:sectPr>
      </w:pPr>
    </w:p>
    <w:p w:rsidR="00E70166" w:rsidRPr="00073E51" w:rsidRDefault="00E70166" w:rsidP="0094311F">
      <w:pPr>
        <w:pStyle w:val="Paragrafi"/>
        <w:ind w:firstLine="0"/>
        <w:rPr>
          <w:rFonts w:eastAsia="Times New Roman"/>
          <w:spacing w:val="-4"/>
          <w:lang w:val="sq-AL" w:eastAsia="en-GB"/>
        </w:rPr>
      </w:pPr>
    </w:p>
    <w:p w:rsidR="0094311F" w:rsidRDefault="0094311F" w:rsidP="0094311F">
      <w:pPr>
        <w:widowControl w:val="0"/>
        <w:jc w:val="right"/>
        <w:rPr>
          <w:rFonts w:ascii="Garamond" w:hAnsi="Garamond"/>
          <w:b/>
          <w:sz w:val="24"/>
          <w:szCs w:val="24"/>
          <w:lang w:val="sq-AL"/>
        </w:rPr>
      </w:pPr>
    </w:p>
    <w:p w:rsidR="0094311F" w:rsidRDefault="0094311F" w:rsidP="0094311F">
      <w:pPr>
        <w:widowControl w:val="0"/>
        <w:jc w:val="right"/>
        <w:rPr>
          <w:rFonts w:ascii="Garamond" w:hAnsi="Garamond"/>
          <w:b/>
          <w:sz w:val="24"/>
          <w:szCs w:val="24"/>
          <w:lang w:val="sq-AL"/>
        </w:rPr>
      </w:pPr>
    </w:p>
    <w:p w:rsidR="0094311F" w:rsidRDefault="006E7F95" w:rsidP="0094311F">
      <w:pPr>
        <w:widowControl w:val="0"/>
        <w:spacing w:after="0" w:line="240" w:lineRule="auto"/>
        <w:jc w:val="right"/>
        <w:rPr>
          <w:rFonts w:ascii="Garamond" w:hAnsi="Garamond"/>
          <w:b/>
          <w:sz w:val="24"/>
          <w:szCs w:val="24"/>
          <w:lang w:val="sq-AL"/>
        </w:rPr>
      </w:pPr>
      <w:r w:rsidRPr="00073E51">
        <w:rPr>
          <w:rFonts w:ascii="Garamond" w:hAnsi="Garamond"/>
          <w:b/>
          <w:sz w:val="24"/>
          <w:szCs w:val="24"/>
          <w:lang w:val="sq-AL"/>
        </w:rPr>
        <w:lastRenderedPageBreak/>
        <w:t>Lidhja nr.</w:t>
      </w:r>
      <w:r w:rsidR="00A90354">
        <w:rPr>
          <w:rFonts w:ascii="Garamond" w:hAnsi="Garamond"/>
          <w:b/>
          <w:sz w:val="24"/>
          <w:szCs w:val="24"/>
          <w:lang w:val="sq-AL"/>
        </w:rPr>
        <w:t xml:space="preserve"> </w:t>
      </w:r>
      <w:r w:rsidRPr="00073E51">
        <w:rPr>
          <w:rFonts w:ascii="Garamond" w:hAnsi="Garamond"/>
          <w:b/>
          <w:sz w:val="24"/>
          <w:szCs w:val="24"/>
          <w:lang w:val="sq-AL"/>
        </w:rPr>
        <w:t>5/7</w:t>
      </w:r>
    </w:p>
    <w:p w:rsidR="006E7F95" w:rsidRPr="0094311F" w:rsidRDefault="006E7F95" w:rsidP="0094311F">
      <w:pPr>
        <w:widowControl w:val="0"/>
        <w:spacing w:after="0" w:line="240" w:lineRule="auto"/>
        <w:jc w:val="right"/>
        <w:rPr>
          <w:rFonts w:ascii="Garamond" w:hAnsi="Garamond"/>
          <w:b/>
          <w:sz w:val="8"/>
          <w:szCs w:val="24"/>
          <w:lang w:val="sq-AL"/>
        </w:rPr>
      </w:pPr>
      <w:r w:rsidRPr="0094311F">
        <w:rPr>
          <w:rFonts w:ascii="Garamond" w:hAnsi="Garamond"/>
          <w:b/>
          <w:sz w:val="8"/>
          <w:szCs w:val="24"/>
          <w:lang w:val="sq-AL"/>
        </w:rPr>
        <w:t xml:space="preserve"> </w:t>
      </w:r>
    </w:p>
    <w:p w:rsidR="006E7F95" w:rsidRPr="00073E51" w:rsidRDefault="006E7F95" w:rsidP="0094311F">
      <w:pPr>
        <w:widowControl w:val="0"/>
        <w:spacing w:after="0" w:line="240" w:lineRule="auto"/>
        <w:jc w:val="center"/>
        <w:rPr>
          <w:rFonts w:ascii="Garamond" w:hAnsi="Garamond"/>
          <w:b/>
          <w:sz w:val="24"/>
          <w:szCs w:val="24"/>
          <w:lang w:val="sq-AL"/>
        </w:rPr>
      </w:pPr>
      <w:r w:rsidRPr="00073E51">
        <w:rPr>
          <w:rFonts w:ascii="Garamond" w:hAnsi="Garamond"/>
          <w:b/>
          <w:sz w:val="24"/>
          <w:szCs w:val="24"/>
          <w:lang w:val="sq-AL"/>
        </w:rPr>
        <w:t>Kategoritë e pagave të pozicioneve të pun</w:t>
      </w:r>
      <w:r w:rsidR="001077BB">
        <w:rPr>
          <w:rFonts w:ascii="Garamond" w:hAnsi="Garamond"/>
          <w:b/>
          <w:sz w:val="24"/>
          <w:szCs w:val="24"/>
          <w:lang w:val="sq-AL"/>
        </w:rPr>
        <w:t>ës së nëpunësve për emërtesat “S</w:t>
      </w:r>
      <w:r w:rsidRPr="00073E51">
        <w:rPr>
          <w:rFonts w:ascii="Garamond" w:hAnsi="Garamond"/>
          <w:b/>
          <w:sz w:val="24"/>
          <w:szCs w:val="24"/>
          <w:lang w:val="sq-AL"/>
        </w:rPr>
        <w:t>pecialist” der</w:t>
      </w:r>
      <w:r w:rsidR="008B76E3">
        <w:rPr>
          <w:rFonts w:ascii="Garamond" w:hAnsi="Garamond"/>
          <w:b/>
          <w:sz w:val="24"/>
          <w:szCs w:val="24"/>
          <w:lang w:val="sq-AL"/>
        </w:rPr>
        <w:t>i në “Titullar institucioni” në</w:t>
      </w:r>
      <w:r w:rsidRPr="00073E51">
        <w:rPr>
          <w:rFonts w:ascii="Garamond" w:hAnsi="Garamond"/>
          <w:b/>
          <w:sz w:val="24"/>
          <w:szCs w:val="24"/>
          <w:lang w:val="sq-AL"/>
        </w:rPr>
        <w:t xml:space="preserve"> Qendrën e Koordinimit kundër Ekstremizmit të Dhunshëm </w:t>
      </w:r>
    </w:p>
    <w:p w:rsidR="00B80A1D" w:rsidRPr="0094311F" w:rsidRDefault="00B80A1D" w:rsidP="0094311F">
      <w:pPr>
        <w:widowControl w:val="0"/>
        <w:spacing w:after="0" w:line="240" w:lineRule="auto"/>
        <w:jc w:val="center"/>
        <w:rPr>
          <w:rFonts w:ascii="Garamond" w:hAnsi="Garamond"/>
          <w:b/>
          <w:sz w:val="14"/>
          <w:szCs w:val="24"/>
          <w:lang w:val="sq-AL"/>
        </w:rPr>
      </w:pP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1701"/>
        <w:gridCol w:w="4929"/>
      </w:tblGrid>
      <w:tr w:rsidR="006E7F95" w:rsidRPr="0094311F" w:rsidTr="0094311F">
        <w:trPr>
          <w:jc w:val="center"/>
        </w:trPr>
        <w:tc>
          <w:tcPr>
            <w:tcW w:w="3230" w:type="dxa"/>
          </w:tcPr>
          <w:p w:rsidR="006E7F95" w:rsidRPr="0094311F" w:rsidRDefault="006E7F95" w:rsidP="0094311F">
            <w:pPr>
              <w:widowControl w:val="0"/>
              <w:spacing w:after="0" w:line="240" w:lineRule="auto"/>
              <w:ind w:firstLine="0"/>
              <w:rPr>
                <w:rFonts w:ascii="Garamond" w:hAnsi="Garamond"/>
                <w:b/>
                <w:spacing w:val="-4"/>
                <w:lang w:val="sq-AL"/>
              </w:rPr>
            </w:pPr>
            <w:r w:rsidRPr="0094311F">
              <w:rPr>
                <w:rFonts w:ascii="Garamond" w:hAnsi="Garamond"/>
                <w:b/>
                <w:spacing w:val="-4"/>
                <w:lang w:val="sq-AL"/>
              </w:rPr>
              <w:t>POZICIONI</w:t>
            </w:r>
          </w:p>
        </w:tc>
        <w:tc>
          <w:tcPr>
            <w:tcW w:w="1701" w:type="dxa"/>
          </w:tcPr>
          <w:p w:rsidR="006E7F95" w:rsidRPr="0094311F" w:rsidRDefault="006E7F95" w:rsidP="0094311F">
            <w:pPr>
              <w:widowControl w:val="0"/>
              <w:spacing w:after="0" w:line="240" w:lineRule="auto"/>
              <w:ind w:firstLine="0"/>
              <w:rPr>
                <w:rFonts w:ascii="Garamond" w:hAnsi="Garamond"/>
                <w:b/>
                <w:spacing w:val="-4"/>
                <w:lang w:val="sq-AL"/>
              </w:rPr>
            </w:pPr>
            <w:r w:rsidRPr="0094311F">
              <w:rPr>
                <w:rFonts w:ascii="Garamond" w:hAnsi="Garamond"/>
                <w:b/>
                <w:spacing w:val="-4"/>
                <w:lang w:val="sq-AL"/>
              </w:rPr>
              <w:t>KATEGORIA</w:t>
            </w:r>
          </w:p>
        </w:tc>
        <w:tc>
          <w:tcPr>
            <w:tcW w:w="4929" w:type="dxa"/>
          </w:tcPr>
          <w:p w:rsidR="0094311F" w:rsidRDefault="006E7F95" w:rsidP="0094311F">
            <w:pPr>
              <w:widowControl w:val="0"/>
              <w:spacing w:after="0" w:line="240" w:lineRule="auto"/>
              <w:ind w:firstLine="0"/>
              <w:jc w:val="center"/>
              <w:rPr>
                <w:rFonts w:ascii="Garamond" w:hAnsi="Garamond"/>
                <w:b/>
                <w:spacing w:val="-4"/>
                <w:lang w:val="sq-AL"/>
              </w:rPr>
            </w:pPr>
            <w:r w:rsidRPr="0094311F">
              <w:rPr>
                <w:rFonts w:ascii="Garamond" w:hAnsi="Garamond"/>
                <w:b/>
                <w:spacing w:val="-4"/>
                <w:lang w:val="sq-AL"/>
              </w:rPr>
              <w:t xml:space="preserve">KRITERI MINIMAL I DIPLOMËS SË SHKOLLËS SË LARTË PËR EFEKT TË PRANIMIT NË POZICIONIN PËRKATËS </w:t>
            </w:r>
          </w:p>
          <w:p w:rsidR="006E7F95" w:rsidRPr="0094311F" w:rsidRDefault="006E7F95" w:rsidP="0094311F">
            <w:pPr>
              <w:widowControl w:val="0"/>
              <w:spacing w:after="0" w:line="240" w:lineRule="auto"/>
              <w:ind w:firstLine="0"/>
              <w:jc w:val="center"/>
              <w:rPr>
                <w:rFonts w:ascii="Garamond" w:hAnsi="Garamond"/>
                <w:b/>
                <w:spacing w:val="-4"/>
                <w:lang w:val="sq-AL"/>
              </w:rPr>
            </w:pPr>
            <w:r w:rsidRPr="0094311F">
              <w:rPr>
                <w:rFonts w:ascii="Garamond" w:hAnsi="Garamond"/>
                <w:b/>
                <w:spacing w:val="-4"/>
                <w:lang w:val="sq-AL"/>
              </w:rPr>
              <w:t>TË PUNËS</w:t>
            </w:r>
          </w:p>
          <w:p w:rsidR="006E7F95" w:rsidRPr="0094311F" w:rsidRDefault="006E7F95" w:rsidP="0094311F">
            <w:pPr>
              <w:widowControl w:val="0"/>
              <w:spacing w:after="0" w:line="240" w:lineRule="auto"/>
              <w:ind w:firstLine="0"/>
              <w:jc w:val="center"/>
              <w:rPr>
                <w:rFonts w:ascii="Garamond" w:hAnsi="Garamond"/>
                <w:b/>
                <w:spacing w:val="-4"/>
                <w:lang w:val="sq-AL"/>
              </w:rPr>
            </w:pPr>
            <w:r w:rsidRPr="0094311F">
              <w:rPr>
                <w:rFonts w:ascii="Garamond" w:hAnsi="Garamond"/>
                <w:b/>
                <w:spacing w:val="-4"/>
                <w:lang w:val="sq-AL"/>
              </w:rPr>
              <w:t>PAGA E GRUPIT</w:t>
            </w:r>
          </w:p>
        </w:tc>
      </w:tr>
      <w:tr w:rsidR="006E7F95" w:rsidRPr="0094311F" w:rsidTr="0094311F">
        <w:trPr>
          <w:jc w:val="center"/>
        </w:trPr>
        <w:tc>
          <w:tcPr>
            <w:tcW w:w="3230" w:type="dxa"/>
          </w:tcPr>
          <w:p w:rsidR="006E7F95" w:rsidRPr="0094311F" w:rsidRDefault="008B76E3" w:rsidP="0094311F">
            <w:pPr>
              <w:widowControl w:val="0"/>
              <w:spacing w:after="0" w:line="240" w:lineRule="auto"/>
              <w:ind w:firstLine="0"/>
              <w:rPr>
                <w:rFonts w:ascii="Garamond" w:hAnsi="Garamond"/>
                <w:spacing w:val="-4"/>
                <w:lang w:val="sq-AL"/>
              </w:rPr>
            </w:pPr>
            <w:r w:rsidRPr="0094311F">
              <w:rPr>
                <w:rFonts w:ascii="Garamond" w:hAnsi="Garamond"/>
                <w:spacing w:val="-4"/>
                <w:lang w:val="sq-AL"/>
              </w:rPr>
              <w:t>Titullar i institucionit</w:t>
            </w:r>
          </w:p>
        </w:tc>
        <w:tc>
          <w:tcPr>
            <w:tcW w:w="1701" w:type="dxa"/>
          </w:tcPr>
          <w:p w:rsidR="006E7F95" w:rsidRPr="0094311F" w:rsidRDefault="006E7F95" w:rsidP="0094311F">
            <w:pPr>
              <w:widowControl w:val="0"/>
              <w:spacing w:after="0" w:line="240" w:lineRule="auto"/>
              <w:ind w:firstLine="0"/>
              <w:jc w:val="center"/>
              <w:rPr>
                <w:rFonts w:ascii="Garamond" w:hAnsi="Garamond"/>
                <w:spacing w:val="-4"/>
                <w:lang w:val="sq-AL"/>
              </w:rPr>
            </w:pPr>
            <w:r w:rsidRPr="0094311F">
              <w:rPr>
                <w:rFonts w:ascii="Garamond" w:hAnsi="Garamond"/>
                <w:spacing w:val="-4"/>
                <w:lang w:val="sq-AL"/>
              </w:rPr>
              <w:t>II-a</w:t>
            </w:r>
          </w:p>
        </w:tc>
        <w:tc>
          <w:tcPr>
            <w:tcW w:w="4929" w:type="dxa"/>
          </w:tcPr>
          <w:p w:rsidR="006E7F95" w:rsidRPr="0094311F" w:rsidRDefault="006E7F95" w:rsidP="0094311F">
            <w:pPr>
              <w:widowControl w:val="0"/>
              <w:spacing w:after="0" w:line="240" w:lineRule="auto"/>
              <w:ind w:firstLine="0"/>
              <w:jc w:val="center"/>
              <w:rPr>
                <w:rFonts w:ascii="Garamond" w:hAnsi="Garamond"/>
                <w:spacing w:val="-4"/>
                <w:lang w:val="sq-AL"/>
              </w:rPr>
            </w:pPr>
            <w:r w:rsidRPr="0094311F">
              <w:rPr>
                <w:rFonts w:ascii="Garamond" w:hAnsi="Garamond"/>
                <w:spacing w:val="-4"/>
                <w:lang w:val="sq-AL"/>
              </w:rPr>
              <w:t>1</w:t>
            </w:r>
          </w:p>
        </w:tc>
      </w:tr>
      <w:tr w:rsidR="006E7F95" w:rsidRPr="0094311F" w:rsidTr="0094311F">
        <w:trPr>
          <w:jc w:val="center"/>
        </w:trPr>
        <w:tc>
          <w:tcPr>
            <w:tcW w:w="3230" w:type="dxa"/>
          </w:tcPr>
          <w:p w:rsidR="006E7F95" w:rsidRPr="0094311F" w:rsidRDefault="006E7F95" w:rsidP="0094311F">
            <w:pPr>
              <w:widowControl w:val="0"/>
              <w:spacing w:after="0" w:line="240" w:lineRule="auto"/>
              <w:ind w:firstLine="0"/>
              <w:rPr>
                <w:rFonts w:ascii="Garamond" w:hAnsi="Garamond"/>
                <w:spacing w:val="-4"/>
                <w:lang w:val="sq-AL"/>
              </w:rPr>
            </w:pPr>
            <w:r w:rsidRPr="0094311F">
              <w:rPr>
                <w:rFonts w:ascii="Garamond" w:hAnsi="Garamond"/>
                <w:spacing w:val="-4"/>
                <w:lang w:val="sq-AL"/>
              </w:rPr>
              <w:t>Përgjegjës S</w:t>
            </w:r>
            <w:r w:rsidR="008B76E3" w:rsidRPr="0094311F">
              <w:rPr>
                <w:rFonts w:ascii="Garamond" w:hAnsi="Garamond"/>
                <w:spacing w:val="-4"/>
                <w:lang w:val="sq-AL"/>
              </w:rPr>
              <w:t>ektori në njësitë e përmbajtjes</w:t>
            </w:r>
          </w:p>
        </w:tc>
        <w:tc>
          <w:tcPr>
            <w:tcW w:w="1701" w:type="dxa"/>
          </w:tcPr>
          <w:p w:rsidR="006E7F95" w:rsidRPr="0094311F" w:rsidRDefault="006E7F95" w:rsidP="0094311F">
            <w:pPr>
              <w:widowControl w:val="0"/>
              <w:spacing w:after="0" w:line="240" w:lineRule="auto"/>
              <w:ind w:firstLine="0"/>
              <w:jc w:val="center"/>
              <w:rPr>
                <w:rFonts w:ascii="Garamond" w:hAnsi="Garamond"/>
                <w:spacing w:val="-4"/>
                <w:lang w:val="sq-AL"/>
              </w:rPr>
            </w:pPr>
            <w:r w:rsidRPr="0094311F">
              <w:rPr>
                <w:rFonts w:ascii="Garamond" w:hAnsi="Garamond"/>
                <w:spacing w:val="-4"/>
                <w:lang w:val="sq-AL"/>
              </w:rPr>
              <w:t>III-a</w:t>
            </w:r>
          </w:p>
        </w:tc>
        <w:tc>
          <w:tcPr>
            <w:tcW w:w="4929" w:type="dxa"/>
          </w:tcPr>
          <w:p w:rsidR="006E7F95" w:rsidRPr="0094311F" w:rsidRDefault="006E7F95" w:rsidP="0094311F">
            <w:pPr>
              <w:widowControl w:val="0"/>
              <w:spacing w:after="0" w:line="240" w:lineRule="auto"/>
              <w:ind w:firstLine="0"/>
              <w:jc w:val="center"/>
              <w:rPr>
                <w:rFonts w:ascii="Garamond" w:hAnsi="Garamond"/>
                <w:spacing w:val="-4"/>
                <w:lang w:val="sq-AL"/>
              </w:rPr>
            </w:pPr>
            <w:r w:rsidRPr="0094311F">
              <w:rPr>
                <w:rFonts w:ascii="Garamond" w:hAnsi="Garamond"/>
                <w:spacing w:val="-4"/>
                <w:lang w:val="sq-AL"/>
              </w:rPr>
              <w:t>1</w:t>
            </w:r>
          </w:p>
        </w:tc>
      </w:tr>
      <w:tr w:rsidR="006E7F95" w:rsidRPr="0094311F" w:rsidTr="0094311F">
        <w:trPr>
          <w:jc w:val="center"/>
        </w:trPr>
        <w:tc>
          <w:tcPr>
            <w:tcW w:w="3230" w:type="dxa"/>
          </w:tcPr>
          <w:p w:rsidR="006E7F95" w:rsidRPr="0094311F" w:rsidRDefault="006E7F95" w:rsidP="0094311F">
            <w:pPr>
              <w:widowControl w:val="0"/>
              <w:spacing w:after="0" w:line="240" w:lineRule="auto"/>
              <w:ind w:firstLine="0"/>
              <w:rPr>
                <w:rFonts w:ascii="Garamond" w:hAnsi="Garamond"/>
                <w:spacing w:val="-4"/>
                <w:lang w:val="sq-AL"/>
              </w:rPr>
            </w:pPr>
            <w:r w:rsidRPr="0094311F">
              <w:rPr>
                <w:rFonts w:ascii="Garamond" w:hAnsi="Garamond"/>
                <w:spacing w:val="-4"/>
                <w:lang w:val="sq-AL"/>
              </w:rPr>
              <w:t>Përgjegjës</w:t>
            </w:r>
            <w:r w:rsidR="008B76E3" w:rsidRPr="0094311F">
              <w:rPr>
                <w:rFonts w:ascii="Garamond" w:hAnsi="Garamond"/>
                <w:spacing w:val="-4"/>
                <w:lang w:val="sq-AL"/>
              </w:rPr>
              <w:t xml:space="preserve"> Sektori në njësitë mbështetëse</w:t>
            </w:r>
          </w:p>
        </w:tc>
        <w:tc>
          <w:tcPr>
            <w:tcW w:w="1701" w:type="dxa"/>
          </w:tcPr>
          <w:p w:rsidR="006E7F95" w:rsidRPr="0094311F" w:rsidRDefault="006E7F95" w:rsidP="0094311F">
            <w:pPr>
              <w:widowControl w:val="0"/>
              <w:spacing w:after="0" w:line="240" w:lineRule="auto"/>
              <w:ind w:firstLine="0"/>
              <w:jc w:val="center"/>
              <w:rPr>
                <w:rFonts w:ascii="Garamond" w:hAnsi="Garamond"/>
                <w:spacing w:val="-4"/>
                <w:lang w:val="sq-AL"/>
              </w:rPr>
            </w:pPr>
            <w:r w:rsidRPr="0094311F">
              <w:rPr>
                <w:rFonts w:ascii="Garamond" w:hAnsi="Garamond"/>
                <w:spacing w:val="-4"/>
                <w:lang w:val="sq-AL"/>
              </w:rPr>
              <w:t>III-a/1</w:t>
            </w:r>
          </w:p>
        </w:tc>
        <w:tc>
          <w:tcPr>
            <w:tcW w:w="4929" w:type="dxa"/>
          </w:tcPr>
          <w:p w:rsidR="006E7F95" w:rsidRPr="0094311F" w:rsidRDefault="006E7F95" w:rsidP="0094311F">
            <w:pPr>
              <w:widowControl w:val="0"/>
              <w:spacing w:after="0" w:line="240" w:lineRule="auto"/>
              <w:ind w:firstLine="0"/>
              <w:jc w:val="center"/>
              <w:rPr>
                <w:rFonts w:ascii="Garamond" w:hAnsi="Garamond"/>
                <w:spacing w:val="-4"/>
                <w:lang w:val="sq-AL"/>
              </w:rPr>
            </w:pPr>
            <w:r w:rsidRPr="0094311F">
              <w:rPr>
                <w:rFonts w:ascii="Garamond" w:hAnsi="Garamond"/>
                <w:spacing w:val="-4"/>
                <w:lang w:val="sq-AL"/>
              </w:rPr>
              <w:t>1</w:t>
            </w:r>
          </w:p>
        </w:tc>
      </w:tr>
      <w:tr w:rsidR="006E7F95" w:rsidRPr="0094311F" w:rsidTr="0094311F">
        <w:trPr>
          <w:trHeight w:val="288"/>
          <w:jc w:val="center"/>
        </w:trPr>
        <w:tc>
          <w:tcPr>
            <w:tcW w:w="3230" w:type="dxa"/>
          </w:tcPr>
          <w:p w:rsidR="006E7F95" w:rsidRPr="0094311F" w:rsidRDefault="006E7F95" w:rsidP="0094311F">
            <w:pPr>
              <w:widowControl w:val="0"/>
              <w:spacing w:after="0" w:line="240" w:lineRule="auto"/>
              <w:ind w:firstLine="0"/>
              <w:rPr>
                <w:rFonts w:ascii="Garamond" w:hAnsi="Garamond"/>
                <w:spacing w:val="-4"/>
                <w:lang w:val="sq-AL"/>
              </w:rPr>
            </w:pPr>
            <w:r w:rsidRPr="0094311F">
              <w:rPr>
                <w:rFonts w:ascii="Garamond" w:hAnsi="Garamond"/>
                <w:spacing w:val="-4"/>
                <w:lang w:val="sq-AL"/>
              </w:rPr>
              <w:t>Spec</w:t>
            </w:r>
            <w:r w:rsidR="008B76E3" w:rsidRPr="0094311F">
              <w:rPr>
                <w:rFonts w:ascii="Garamond" w:hAnsi="Garamond"/>
                <w:spacing w:val="-4"/>
                <w:lang w:val="sq-AL"/>
              </w:rPr>
              <w:t>ialist në njësitë e përmbajtjes</w:t>
            </w:r>
            <w:r w:rsidRPr="0094311F">
              <w:rPr>
                <w:rFonts w:ascii="Garamond" w:hAnsi="Garamond"/>
                <w:spacing w:val="-4"/>
                <w:lang w:val="sq-AL"/>
              </w:rPr>
              <w:t xml:space="preserve"> </w:t>
            </w:r>
          </w:p>
        </w:tc>
        <w:tc>
          <w:tcPr>
            <w:tcW w:w="1701" w:type="dxa"/>
          </w:tcPr>
          <w:p w:rsidR="006E7F95" w:rsidRPr="0094311F" w:rsidRDefault="006E7F95" w:rsidP="0094311F">
            <w:pPr>
              <w:widowControl w:val="0"/>
              <w:spacing w:after="0" w:line="240" w:lineRule="auto"/>
              <w:ind w:firstLine="0"/>
              <w:jc w:val="center"/>
              <w:rPr>
                <w:rFonts w:ascii="Garamond" w:hAnsi="Garamond"/>
                <w:spacing w:val="-4"/>
                <w:lang w:val="sq-AL"/>
              </w:rPr>
            </w:pPr>
            <w:r w:rsidRPr="0094311F">
              <w:rPr>
                <w:rFonts w:ascii="Garamond" w:hAnsi="Garamond"/>
                <w:spacing w:val="-4"/>
                <w:lang w:val="sq-AL"/>
              </w:rPr>
              <w:t>III-b</w:t>
            </w:r>
          </w:p>
        </w:tc>
        <w:tc>
          <w:tcPr>
            <w:tcW w:w="4929" w:type="dxa"/>
            <w:shd w:val="clear" w:color="auto" w:fill="auto"/>
          </w:tcPr>
          <w:p w:rsidR="006E7F95" w:rsidRPr="0094311F" w:rsidRDefault="006E7F95" w:rsidP="0094311F">
            <w:pPr>
              <w:widowControl w:val="0"/>
              <w:spacing w:after="0" w:line="240" w:lineRule="auto"/>
              <w:ind w:firstLine="0"/>
              <w:jc w:val="center"/>
              <w:rPr>
                <w:rFonts w:ascii="Garamond" w:hAnsi="Garamond"/>
                <w:spacing w:val="-4"/>
                <w:lang w:val="sq-AL"/>
              </w:rPr>
            </w:pPr>
            <w:r w:rsidRPr="0094311F">
              <w:rPr>
                <w:rFonts w:ascii="Garamond" w:hAnsi="Garamond"/>
                <w:spacing w:val="-4"/>
                <w:lang w:val="sq-AL"/>
              </w:rPr>
              <w:t>1 ose 2</w:t>
            </w:r>
          </w:p>
        </w:tc>
      </w:tr>
      <w:tr w:rsidR="006E7F95" w:rsidRPr="0094311F" w:rsidTr="0094311F">
        <w:trPr>
          <w:trHeight w:val="288"/>
          <w:jc w:val="center"/>
        </w:trPr>
        <w:tc>
          <w:tcPr>
            <w:tcW w:w="3230" w:type="dxa"/>
            <w:vMerge w:val="restart"/>
          </w:tcPr>
          <w:p w:rsidR="006E7F95" w:rsidRPr="0094311F" w:rsidRDefault="006E7F95" w:rsidP="0094311F">
            <w:pPr>
              <w:widowControl w:val="0"/>
              <w:spacing w:after="0" w:line="240" w:lineRule="auto"/>
              <w:ind w:firstLine="0"/>
              <w:rPr>
                <w:rFonts w:ascii="Garamond" w:hAnsi="Garamond"/>
                <w:spacing w:val="-4"/>
                <w:lang w:val="sq-AL"/>
              </w:rPr>
            </w:pPr>
            <w:r w:rsidRPr="0094311F">
              <w:rPr>
                <w:rFonts w:ascii="Garamond" w:hAnsi="Garamond"/>
                <w:spacing w:val="-4"/>
                <w:lang w:val="sq-AL"/>
              </w:rPr>
              <w:t>Specialist në njësitë mbë</w:t>
            </w:r>
            <w:r w:rsidR="008B76E3" w:rsidRPr="0094311F">
              <w:rPr>
                <w:rFonts w:ascii="Garamond" w:hAnsi="Garamond"/>
                <w:spacing w:val="-4"/>
                <w:lang w:val="sq-AL"/>
              </w:rPr>
              <w:t>shtetëse</w:t>
            </w:r>
          </w:p>
        </w:tc>
        <w:tc>
          <w:tcPr>
            <w:tcW w:w="1701" w:type="dxa"/>
          </w:tcPr>
          <w:p w:rsidR="006E7F95" w:rsidRPr="0094311F" w:rsidRDefault="006E7F95" w:rsidP="0094311F">
            <w:pPr>
              <w:widowControl w:val="0"/>
              <w:spacing w:after="0" w:line="240" w:lineRule="auto"/>
              <w:ind w:firstLine="0"/>
              <w:jc w:val="center"/>
              <w:rPr>
                <w:rFonts w:ascii="Garamond" w:hAnsi="Garamond"/>
                <w:spacing w:val="-4"/>
                <w:lang w:val="sq-AL"/>
              </w:rPr>
            </w:pPr>
            <w:r w:rsidRPr="0094311F">
              <w:rPr>
                <w:rFonts w:ascii="Garamond" w:hAnsi="Garamond"/>
                <w:spacing w:val="-4"/>
                <w:lang w:val="sq-AL"/>
              </w:rPr>
              <w:t>IV-a</w:t>
            </w:r>
          </w:p>
        </w:tc>
        <w:tc>
          <w:tcPr>
            <w:tcW w:w="4929" w:type="dxa"/>
            <w:shd w:val="clear" w:color="auto" w:fill="auto"/>
          </w:tcPr>
          <w:p w:rsidR="006E7F95" w:rsidRPr="0094311F" w:rsidRDefault="006E7F95" w:rsidP="0094311F">
            <w:pPr>
              <w:widowControl w:val="0"/>
              <w:spacing w:after="0" w:line="240" w:lineRule="auto"/>
              <w:ind w:firstLine="0"/>
              <w:jc w:val="center"/>
              <w:rPr>
                <w:rFonts w:ascii="Garamond" w:hAnsi="Garamond"/>
                <w:spacing w:val="-4"/>
                <w:lang w:val="sq-AL"/>
              </w:rPr>
            </w:pPr>
            <w:r w:rsidRPr="0094311F">
              <w:rPr>
                <w:rFonts w:ascii="Garamond" w:hAnsi="Garamond"/>
                <w:spacing w:val="-4"/>
                <w:lang w:val="sq-AL"/>
              </w:rPr>
              <w:t>1 ose 2 ose 3</w:t>
            </w:r>
          </w:p>
        </w:tc>
      </w:tr>
      <w:tr w:rsidR="006E7F95" w:rsidRPr="0094311F" w:rsidTr="0094311F">
        <w:trPr>
          <w:trHeight w:val="288"/>
          <w:jc w:val="center"/>
        </w:trPr>
        <w:tc>
          <w:tcPr>
            <w:tcW w:w="3230" w:type="dxa"/>
            <w:vMerge/>
          </w:tcPr>
          <w:p w:rsidR="006E7F95" w:rsidRPr="0094311F" w:rsidRDefault="006E7F95" w:rsidP="0094311F">
            <w:pPr>
              <w:widowControl w:val="0"/>
              <w:spacing w:after="0" w:line="240" w:lineRule="auto"/>
              <w:ind w:firstLine="0"/>
              <w:rPr>
                <w:rFonts w:ascii="Garamond" w:hAnsi="Garamond"/>
                <w:spacing w:val="-4"/>
                <w:lang w:val="sq-AL"/>
              </w:rPr>
            </w:pPr>
          </w:p>
        </w:tc>
        <w:tc>
          <w:tcPr>
            <w:tcW w:w="1701" w:type="dxa"/>
          </w:tcPr>
          <w:p w:rsidR="006E7F95" w:rsidRPr="0094311F" w:rsidRDefault="006E7F95" w:rsidP="0094311F">
            <w:pPr>
              <w:widowControl w:val="0"/>
              <w:spacing w:after="0" w:line="240" w:lineRule="auto"/>
              <w:ind w:firstLine="0"/>
              <w:jc w:val="center"/>
              <w:rPr>
                <w:rFonts w:ascii="Garamond" w:hAnsi="Garamond"/>
                <w:spacing w:val="-4"/>
                <w:lang w:val="sq-AL"/>
              </w:rPr>
            </w:pPr>
            <w:r w:rsidRPr="0094311F">
              <w:rPr>
                <w:rFonts w:ascii="Garamond" w:hAnsi="Garamond"/>
                <w:spacing w:val="-4"/>
                <w:lang w:val="sq-AL"/>
              </w:rPr>
              <w:t>IV-b</w:t>
            </w:r>
          </w:p>
        </w:tc>
        <w:tc>
          <w:tcPr>
            <w:tcW w:w="4929" w:type="dxa"/>
            <w:shd w:val="clear" w:color="auto" w:fill="auto"/>
          </w:tcPr>
          <w:p w:rsidR="006E7F95" w:rsidRPr="0094311F" w:rsidRDefault="006E7F95" w:rsidP="0094311F">
            <w:pPr>
              <w:widowControl w:val="0"/>
              <w:spacing w:after="0" w:line="240" w:lineRule="auto"/>
              <w:ind w:firstLine="0"/>
              <w:jc w:val="center"/>
              <w:rPr>
                <w:rFonts w:ascii="Garamond" w:hAnsi="Garamond"/>
                <w:spacing w:val="-4"/>
                <w:lang w:val="sq-AL"/>
              </w:rPr>
            </w:pPr>
            <w:r w:rsidRPr="0094311F">
              <w:rPr>
                <w:rFonts w:ascii="Garamond" w:hAnsi="Garamond"/>
                <w:spacing w:val="-4"/>
                <w:lang w:val="sq-AL"/>
              </w:rPr>
              <w:t>1 ose 2 ose 3</w:t>
            </w:r>
          </w:p>
        </w:tc>
      </w:tr>
    </w:tbl>
    <w:p w:rsidR="0094311F" w:rsidRDefault="0094311F" w:rsidP="0094311F">
      <w:pPr>
        <w:widowControl w:val="0"/>
        <w:spacing w:after="0" w:line="240" w:lineRule="auto"/>
        <w:ind w:firstLine="0"/>
        <w:jc w:val="right"/>
        <w:rPr>
          <w:rFonts w:ascii="Garamond" w:hAnsi="Garamond"/>
          <w:b/>
          <w:sz w:val="24"/>
          <w:szCs w:val="24"/>
          <w:lang w:val="sq-AL"/>
        </w:rPr>
      </w:pPr>
    </w:p>
    <w:p w:rsidR="006E7F95" w:rsidRPr="00073E51" w:rsidRDefault="006E7F95" w:rsidP="0094311F">
      <w:pPr>
        <w:widowControl w:val="0"/>
        <w:spacing w:after="0" w:line="240" w:lineRule="auto"/>
        <w:ind w:firstLine="0"/>
        <w:jc w:val="right"/>
        <w:rPr>
          <w:rFonts w:ascii="Garamond" w:hAnsi="Garamond"/>
          <w:b/>
          <w:sz w:val="24"/>
          <w:szCs w:val="24"/>
          <w:lang w:val="sq-AL"/>
        </w:rPr>
      </w:pPr>
      <w:r w:rsidRPr="00073E51">
        <w:rPr>
          <w:rFonts w:ascii="Garamond" w:hAnsi="Garamond"/>
          <w:b/>
          <w:sz w:val="24"/>
          <w:szCs w:val="24"/>
          <w:lang w:val="sq-AL"/>
        </w:rPr>
        <w:t>Lidhja nr.</w:t>
      </w:r>
      <w:r w:rsidR="001077BB">
        <w:rPr>
          <w:rFonts w:ascii="Garamond" w:hAnsi="Garamond"/>
          <w:b/>
          <w:sz w:val="24"/>
          <w:szCs w:val="24"/>
          <w:lang w:val="sq-AL"/>
        </w:rPr>
        <w:t xml:space="preserve"> </w:t>
      </w:r>
      <w:r w:rsidRPr="00073E51">
        <w:rPr>
          <w:rFonts w:ascii="Garamond" w:hAnsi="Garamond"/>
          <w:b/>
          <w:sz w:val="24"/>
          <w:szCs w:val="24"/>
          <w:lang w:val="sq-AL"/>
        </w:rPr>
        <w:t xml:space="preserve">5/8 </w:t>
      </w:r>
    </w:p>
    <w:p w:rsidR="006E7F95" w:rsidRPr="0094311F" w:rsidRDefault="006E7F95" w:rsidP="0094311F">
      <w:pPr>
        <w:widowControl w:val="0"/>
        <w:spacing w:after="0" w:line="240" w:lineRule="auto"/>
        <w:ind w:firstLine="0"/>
        <w:jc w:val="right"/>
        <w:rPr>
          <w:rFonts w:ascii="Garamond" w:hAnsi="Garamond"/>
          <w:b/>
          <w:sz w:val="8"/>
          <w:szCs w:val="24"/>
          <w:lang w:val="sq-AL"/>
        </w:rPr>
      </w:pPr>
    </w:p>
    <w:p w:rsidR="006E7F95" w:rsidRPr="00073E51" w:rsidRDefault="006E7F95" w:rsidP="0094311F">
      <w:pPr>
        <w:widowControl w:val="0"/>
        <w:spacing w:after="0" w:line="240" w:lineRule="auto"/>
        <w:ind w:firstLine="0"/>
        <w:jc w:val="center"/>
        <w:rPr>
          <w:rFonts w:ascii="Garamond" w:hAnsi="Garamond"/>
          <w:b/>
          <w:sz w:val="24"/>
          <w:szCs w:val="24"/>
          <w:lang w:val="sq-AL"/>
        </w:rPr>
      </w:pPr>
      <w:r w:rsidRPr="00073E51">
        <w:rPr>
          <w:rFonts w:ascii="Garamond" w:hAnsi="Garamond"/>
          <w:b/>
          <w:sz w:val="24"/>
          <w:szCs w:val="24"/>
          <w:lang w:val="sq-AL"/>
        </w:rPr>
        <w:t xml:space="preserve">Kategoritë e pagave të pozicioneve të punës së nëpunësve për emërtesat “Specialist” deri në “Titullar institucioni” në  Agjencinë e Prokurimit Publik </w:t>
      </w:r>
    </w:p>
    <w:p w:rsidR="006E7F95" w:rsidRPr="0094311F" w:rsidRDefault="006E7F95" w:rsidP="0094311F">
      <w:pPr>
        <w:widowControl w:val="0"/>
        <w:spacing w:after="0" w:line="240" w:lineRule="auto"/>
        <w:ind w:firstLine="0"/>
        <w:jc w:val="center"/>
        <w:rPr>
          <w:rFonts w:ascii="Garamond" w:hAnsi="Garamond"/>
          <w:b/>
          <w:sz w:val="14"/>
          <w:szCs w:val="24"/>
          <w:u w:val="single"/>
          <w:lang w:val="sq-AL"/>
        </w:rPr>
      </w:pP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0"/>
        <w:gridCol w:w="1800"/>
        <w:gridCol w:w="4570"/>
      </w:tblGrid>
      <w:tr w:rsidR="006E7F95" w:rsidRPr="0094311F" w:rsidTr="00AF5E96">
        <w:trPr>
          <w:jc w:val="center"/>
        </w:trPr>
        <w:tc>
          <w:tcPr>
            <w:tcW w:w="3490" w:type="dxa"/>
          </w:tcPr>
          <w:p w:rsidR="006E7F95" w:rsidRPr="0094311F" w:rsidRDefault="006E7F95" w:rsidP="0094311F">
            <w:pPr>
              <w:widowControl w:val="0"/>
              <w:spacing w:after="0" w:line="240" w:lineRule="auto"/>
              <w:ind w:firstLine="0"/>
              <w:jc w:val="center"/>
              <w:rPr>
                <w:rFonts w:ascii="Garamond" w:hAnsi="Garamond"/>
                <w:b/>
                <w:lang w:val="sq-AL"/>
              </w:rPr>
            </w:pPr>
            <w:r w:rsidRPr="0094311F">
              <w:rPr>
                <w:rFonts w:ascii="Garamond" w:hAnsi="Garamond"/>
                <w:b/>
                <w:lang w:val="sq-AL"/>
              </w:rPr>
              <w:t>POZICIONI</w:t>
            </w:r>
          </w:p>
        </w:tc>
        <w:tc>
          <w:tcPr>
            <w:tcW w:w="1800" w:type="dxa"/>
          </w:tcPr>
          <w:p w:rsidR="006E7F95" w:rsidRPr="0094311F" w:rsidRDefault="006E7F95" w:rsidP="0094311F">
            <w:pPr>
              <w:widowControl w:val="0"/>
              <w:spacing w:after="0" w:line="240" w:lineRule="auto"/>
              <w:ind w:firstLine="0"/>
              <w:jc w:val="center"/>
              <w:rPr>
                <w:rFonts w:ascii="Garamond" w:hAnsi="Garamond"/>
                <w:b/>
                <w:lang w:val="sq-AL"/>
              </w:rPr>
            </w:pPr>
            <w:r w:rsidRPr="0094311F">
              <w:rPr>
                <w:rFonts w:ascii="Garamond" w:hAnsi="Garamond"/>
                <w:b/>
                <w:lang w:val="sq-AL"/>
              </w:rPr>
              <w:t>KATEGORIA</w:t>
            </w:r>
          </w:p>
        </w:tc>
        <w:tc>
          <w:tcPr>
            <w:tcW w:w="4570" w:type="dxa"/>
          </w:tcPr>
          <w:p w:rsidR="006E7F95" w:rsidRPr="0094311F" w:rsidRDefault="006E7F95" w:rsidP="0094311F">
            <w:pPr>
              <w:widowControl w:val="0"/>
              <w:spacing w:after="0" w:line="240" w:lineRule="auto"/>
              <w:ind w:firstLine="0"/>
              <w:jc w:val="center"/>
              <w:rPr>
                <w:rFonts w:ascii="Garamond" w:hAnsi="Garamond"/>
                <w:b/>
                <w:lang w:val="sq-AL"/>
              </w:rPr>
            </w:pPr>
            <w:r w:rsidRPr="0094311F">
              <w:rPr>
                <w:rFonts w:ascii="Garamond" w:hAnsi="Garamond"/>
                <w:b/>
                <w:lang w:val="sq-AL"/>
              </w:rPr>
              <w:t>KRITERI MINIMAL I DIPLOMËS SË SHKOLLËS SË LARTË PËR EFEKT TË PRANIMIT NË POZICIONIN PËRKATËS TË PUNËS</w:t>
            </w:r>
          </w:p>
          <w:p w:rsidR="006E7F95" w:rsidRPr="0094311F" w:rsidRDefault="006E7F95" w:rsidP="0094311F">
            <w:pPr>
              <w:widowControl w:val="0"/>
              <w:spacing w:after="0" w:line="240" w:lineRule="auto"/>
              <w:ind w:firstLine="0"/>
              <w:jc w:val="center"/>
              <w:rPr>
                <w:rFonts w:ascii="Garamond" w:hAnsi="Garamond"/>
                <w:b/>
                <w:lang w:val="sq-AL"/>
              </w:rPr>
            </w:pPr>
            <w:r w:rsidRPr="0094311F">
              <w:rPr>
                <w:rFonts w:ascii="Garamond" w:hAnsi="Garamond"/>
                <w:b/>
                <w:lang w:val="sq-AL"/>
              </w:rPr>
              <w:t>PAGA E GRUPIT</w:t>
            </w:r>
          </w:p>
        </w:tc>
      </w:tr>
      <w:tr w:rsidR="006E7F95" w:rsidRPr="0094311F" w:rsidTr="00AF5E96">
        <w:trPr>
          <w:jc w:val="center"/>
        </w:trPr>
        <w:tc>
          <w:tcPr>
            <w:tcW w:w="3490" w:type="dxa"/>
          </w:tcPr>
          <w:p w:rsidR="006E7F95" w:rsidRPr="0094311F" w:rsidRDefault="006D7F62" w:rsidP="0094311F">
            <w:pPr>
              <w:widowControl w:val="0"/>
              <w:spacing w:after="0" w:line="240" w:lineRule="auto"/>
              <w:ind w:firstLine="0"/>
              <w:rPr>
                <w:rFonts w:ascii="Garamond" w:hAnsi="Garamond"/>
                <w:lang w:val="sq-AL"/>
              </w:rPr>
            </w:pPr>
            <w:r w:rsidRPr="0094311F">
              <w:rPr>
                <w:rFonts w:ascii="Garamond" w:hAnsi="Garamond"/>
                <w:lang w:val="sq-AL"/>
              </w:rPr>
              <w:t>Titullar i institucionit</w:t>
            </w:r>
          </w:p>
        </w:tc>
        <w:tc>
          <w:tcPr>
            <w:tcW w:w="180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I-b</w:t>
            </w:r>
          </w:p>
        </w:tc>
        <w:tc>
          <w:tcPr>
            <w:tcW w:w="457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1</w:t>
            </w:r>
          </w:p>
        </w:tc>
      </w:tr>
      <w:tr w:rsidR="006E7F95" w:rsidRPr="0094311F" w:rsidTr="00AF5E96">
        <w:trPr>
          <w:jc w:val="center"/>
        </w:trPr>
        <w:tc>
          <w:tcPr>
            <w:tcW w:w="3490" w:type="dxa"/>
          </w:tcPr>
          <w:p w:rsidR="006E7F95" w:rsidRPr="0094311F" w:rsidRDefault="006D7F62" w:rsidP="0094311F">
            <w:pPr>
              <w:widowControl w:val="0"/>
              <w:spacing w:after="0" w:line="240" w:lineRule="auto"/>
              <w:ind w:firstLine="0"/>
              <w:rPr>
                <w:rFonts w:ascii="Garamond" w:hAnsi="Garamond"/>
                <w:lang w:val="sq-AL"/>
              </w:rPr>
            </w:pPr>
            <w:r w:rsidRPr="0094311F">
              <w:rPr>
                <w:rFonts w:ascii="Garamond" w:hAnsi="Garamond"/>
                <w:lang w:val="sq-AL"/>
              </w:rPr>
              <w:t>Drejtor Drejtorie</w:t>
            </w:r>
          </w:p>
        </w:tc>
        <w:tc>
          <w:tcPr>
            <w:tcW w:w="180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II-b</w:t>
            </w:r>
          </w:p>
        </w:tc>
        <w:tc>
          <w:tcPr>
            <w:tcW w:w="457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1</w:t>
            </w:r>
          </w:p>
        </w:tc>
      </w:tr>
      <w:tr w:rsidR="006E7F95" w:rsidRPr="0094311F" w:rsidTr="00AF5E96">
        <w:trPr>
          <w:jc w:val="center"/>
        </w:trPr>
        <w:tc>
          <w:tcPr>
            <w:tcW w:w="3490" w:type="dxa"/>
          </w:tcPr>
          <w:p w:rsidR="006E7F95" w:rsidRPr="0094311F" w:rsidRDefault="006D7F62" w:rsidP="0094311F">
            <w:pPr>
              <w:widowControl w:val="0"/>
              <w:spacing w:after="0" w:line="240" w:lineRule="auto"/>
              <w:ind w:firstLine="0"/>
              <w:rPr>
                <w:rFonts w:ascii="Garamond" w:hAnsi="Garamond"/>
                <w:lang w:val="sq-AL"/>
              </w:rPr>
            </w:pPr>
            <w:r w:rsidRPr="0094311F">
              <w:rPr>
                <w:rFonts w:ascii="Garamond" w:hAnsi="Garamond"/>
                <w:lang w:val="sq-AL"/>
              </w:rPr>
              <w:t>Përgjegjës Sektori</w:t>
            </w:r>
          </w:p>
        </w:tc>
        <w:tc>
          <w:tcPr>
            <w:tcW w:w="180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III-a/1</w:t>
            </w:r>
          </w:p>
        </w:tc>
        <w:tc>
          <w:tcPr>
            <w:tcW w:w="457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1</w:t>
            </w:r>
          </w:p>
        </w:tc>
      </w:tr>
      <w:tr w:rsidR="006E7F95" w:rsidRPr="0094311F" w:rsidTr="00AF5E96">
        <w:trPr>
          <w:trHeight w:val="288"/>
          <w:jc w:val="center"/>
        </w:trPr>
        <w:tc>
          <w:tcPr>
            <w:tcW w:w="3490" w:type="dxa"/>
            <w:vMerge w:val="restart"/>
          </w:tcPr>
          <w:p w:rsidR="006E7F95" w:rsidRPr="0094311F" w:rsidRDefault="006D7F62" w:rsidP="0094311F">
            <w:pPr>
              <w:widowControl w:val="0"/>
              <w:spacing w:after="0" w:line="240" w:lineRule="auto"/>
              <w:ind w:firstLine="0"/>
              <w:rPr>
                <w:rFonts w:ascii="Garamond" w:hAnsi="Garamond"/>
                <w:lang w:val="sq-AL"/>
              </w:rPr>
            </w:pPr>
            <w:r w:rsidRPr="0094311F">
              <w:rPr>
                <w:rFonts w:ascii="Garamond" w:hAnsi="Garamond"/>
                <w:lang w:val="sq-AL"/>
              </w:rPr>
              <w:t>Specialist</w:t>
            </w:r>
          </w:p>
        </w:tc>
        <w:tc>
          <w:tcPr>
            <w:tcW w:w="180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IV-a</w:t>
            </w:r>
          </w:p>
        </w:tc>
        <w:tc>
          <w:tcPr>
            <w:tcW w:w="4570" w:type="dxa"/>
            <w:shd w:val="clear" w:color="auto" w:fill="auto"/>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1 ose 2 ose 3</w:t>
            </w:r>
          </w:p>
        </w:tc>
      </w:tr>
      <w:tr w:rsidR="006E7F95" w:rsidRPr="0094311F" w:rsidTr="00AF5E96">
        <w:trPr>
          <w:trHeight w:val="288"/>
          <w:jc w:val="center"/>
        </w:trPr>
        <w:tc>
          <w:tcPr>
            <w:tcW w:w="3490" w:type="dxa"/>
            <w:vMerge/>
          </w:tcPr>
          <w:p w:rsidR="006E7F95" w:rsidRPr="0094311F" w:rsidRDefault="006E7F95" w:rsidP="0094311F">
            <w:pPr>
              <w:widowControl w:val="0"/>
              <w:spacing w:after="0" w:line="240" w:lineRule="auto"/>
              <w:ind w:firstLine="0"/>
              <w:rPr>
                <w:rFonts w:ascii="Garamond" w:hAnsi="Garamond"/>
                <w:lang w:val="sq-AL"/>
              </w:rPr>
            </w:pPr>
          </w:p>
        </w:tc>
        <w:tc>
          <w:tcPr>
            <w:tcW w:w="180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IV-b</w:t>
            </w:r>
          </w:p>
        </w:tc>
        <w:tc>
          <w:tcPr>
            <w:tcW w:w="4570" w:type="dxa"/>
            <w:shd w:val="clear" w:color="auto" w:fill="auto"/>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1 ose 2 ose 3</w:t>
            </w:r>
          </w:p>
        </w:tc>
      </w:tr>
    </w:tbl>
    <w:p w:rsidR="006E7F95" w:rsidRPr="00073E51" w:rsidRDefault="006E7F95" w:rsidP="0094311F">
      <w:pPr>
        <w:widowControl w:val="0"/>
        <w:spacing w:after="0" w:line="240" w:lineRule="auto"/>
        <w:ind w:firstLine="0"/>
        <w:jc w:val="right"/>
        <w:rPr>
          <w:rFonts w:ascii="Garamond" w:hAnsi="Garamond"/>
          <w:b/>
          <w:sz w:val="24"/>
          <w:szCs w:val="24"/>
          <w:lang w:val="sq-AL"/>
        </w:rPr>
      </w:pPr>
    </w:p>
    <w:p w:rsidR="006E7F95" w:rsidRPr="00073E51" w:rsidRDefault="006E7F95" w:rsidP="0094311F">
      <w:pPr>
        <w:widowControl w:val="0"/>
        <w:spacing w:after="0" w:line="240" w:lineRule="auto"/>
        <w:ind w:firstLine="0"/>
        <w:jc w:val="right"/>
        <w:rPr>
          <w:rFonts w:ascii="Garamond" w:hAnsi="Garamond"/>
          <w:b/>
          <w:sz w:val="24"/>
          <w:szCs w:val="24"/>
          <w:lang w:val="sq-AL"/>
        </w:rPr>
      </w:pPr>
      <w:r w:rsidRPr="00073E51">
        <w:rPr>
          <w:rFonts w:ascii="Garamond" w:hAnsi="Garamond"/>
          <w:b/>
          <w:sz w:val="24"/>
          <w:szCs w:val="24"/>
          <w:lang w:val="sq-AL"/>
        </w:rPr>
        <w:t xml:space="preserve">Lidhja nr. 6/11 </w:t>
      </w:r>
    </w:p>
    <w:p w:rsidR="006E7F95" w:rsidRPr="0094311F" w:rsidRDefault="006E7F95" w:rsidP="0094311F">
      <w:pPr>
        <w:widowControl w:val="0"/>
        <w:spacing w:after="0" w:line="240" w:lineRule="auto"/>
        <w:ind w:firstLine="0"/>
        <w:jc w:val="right"/>
        <w:rPr>
          <w:rFonts w:ascii="Garamond" w:hAnsi="Garamond"/>
          <w:b/>
          <w:sz w:val="14"/>
          <w:szCs w:val="24"/>
          <w:lang w:val="sq-AL"/>
        </w:rPr>
      </w:pPr>
    </w:p>
    <w:p w:rsidR="006E7F95" w:rsidRPr="00073E51" w:rsidRDefault="006E7F95" w:rsidP="0094311F">
      <w:pPr>
        <w:widowControl w:val="0"/>
        <w:spacing w:after="0" w:line="240" w:lineRule="auto"/>
        <w:ind w:firstLine="0"/>
        <w:jc w:val="center"/>
        <w:rPr>
          <w:rFonts w:ascii="Garamond" w:hAnsi="Garamond"/>
          <w:b/>
          <w:sz w:val="24"/>
          <w:szCs w:val="24"/>
          <w:lang w:val="sq-AL"/>
        </w:rPr>
      </w:pPr>
      <w:r w:rsidRPr="00073E51">
        <w:rPr>
          <w:rFonts w:ascii="Garamond" w:hAnsi="Garamond"/>
          <w:b/>
          <w:sz w:val="24"/>
          <w:szCs w:val="24"/>
          <w:lang w:val="sq-AL"/>
        </w:rPr>
        <w:t xml:space="preserve">Kategoritë e pagave të pozicioneve të punës së nëpunësve për emërtesat “Specialist” deri në “Titullar institucioni” në  Agjencinë e Blerjeve të </w:t>
      </w:r>
      <w:r w:rsidR="001264EB" w:rsidRPr="00073E51">
        <w:rPr>
          <w:rFonts w:ascii="Garamond" w:hAnsi="Garamond"/>
          <w:b/>
          <w:sz w:val="24"/>
          <w:szCs w:val="24"/>
          <w:lang w:val="sq-AL"/>
        </w:rPr>
        <w:t>Përqendruara</w:t>
      </w:r>
      <w:r w:rsidRPr="00073E51">
        <w:rPr>
          <w:rFonts w:ascii="Garamond" w:hAnsi="Garamond"/>
          <w:b/>
          <w:sz w:val="24"/>
          <w:szCs w:val="24"/>
          <w:lang w:val="sq-AL"/>
        </w:rPr>
        <w:t xml:space="preserve"> </w:t>
      </w:r>
    </w:p>
    <w:p w:rsidR="006E7F95" w:rsidRPr="0094311F" w:rsidRDefault="006E7F95" w:rsidP="0094311F">
      <w:pPr>
        <w:widowControl w:val="0"/>
        <w:spacing w:after="0" w:line="240" w:lineRule="auto"/>
        <w:ind w:firstLine="0"/>
        <w:jc w:val="center"/>
        <w:rPr>
          <w:rFonts w:ascii="Garamond" w:hAnsi="Garamond"/>
          <w:b/>
          <w:sz w:val="14"/>
          <w:szCs w:val="24"/>
          <w:u w:val="single"/>
          <w:lang w:val="sq-AL"/>
        </w:rPr>
      </w:pP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0"/>
        <w:gridCol w:w="1715"/>
        <w:gridCol w:w="4995"/>
      </w:tblGrid>
      <w:tr w:rsidR="006E7F95" w:rsidRPr="0094311F" w:rsidTr="00AF5E96">
        <w:trPr>
          <w:jc w:val="center"/>
        </w:trPr>
        <w:tc>
          <w:tcPr>
            <w:tcW w:w="3150" w:type="dxa"/>
          </w:tcPr>
          <w:p w:rsidR="006E7F95" w:rsidRPr="0094311F" w:rsidRDefault="006E7F95" w:rsidP="0094311F">
            <w:pPr>
              <w:widowControl w:val="0"/>
              <w:spacing w:after="0" w:line="240" w:lineRule="auto"/>
              <w:ind w:firstLine="0"/>
              <w:jc w:val="center"/>
              <w:rPr>
                <w:rFonts w:ascii="Garamond" w:hAnsi="Garamond"/>
                <w:b/>
                <w:lang w:val="sq-AL"/>
              </w:rPr>
            </w:pPr>
            <w:r w:rsidRPr="0094311F">
              <w:rPr>
                <w:rFonts w:ascii="Garamond" w:hAnsi="Garamond"/>
                <w:b/>
                <w:lang w:val="sq-AL"/>
              </w:rPr>
              <w:t>POZICIONI</w:t>
            </w:r>
          </w:p>
        </w:tc>
        <w:tc>
          <w:tcPr>
            <w:tcW w:w="1715" w:type="dxa"/>
          </w:tcPr>
          <w:p w:rsidR="006E7F95" w:rsidRPr="0094311F" w:rsidRDefault="006E7F95" w:rsidP="0094311F">
            <w:pPr>
              <w:widowControl w:val="0"/>
              <w:spacing w:after="0" w:line="240" w:lineRule="auto"/>
              <w:ind w:firstLine="0"/>
              <w:jc w:val="center"/>
              <w:rPr>
                <w:rFonts w:ascii="Garamond" w:hAnsi="Garamond"/>
                <w:b/>
                <w:lang w:val="sq-AL"/>
              </w:rPr>
            </w:pPr>
            <w:r w:rsidRPr="0094311F">
              <w:rPr>
                <w:rFonts w:ascii="Garamond" w:hAnsi="Garamond"/>
                <w:b/>
                <w:lang w:val="sq-AL"/>
              </w:rPr>
              <w:t>KATEGORIA</w:t>
            </w:r>
          </w:p>
        </w:tc>
        <w:tc>
          <w:tcPr>
            <w:tcW w:w="4995" w:type="dxa"/>
          </w:tcPr>
          <w:p w:rsidR="006E7F95" w:rsidRPr="0094311F" w:rsidRDefault="006E7F95" w:rsidP="0094311F">
            <w:pPr>
              <w:widowControl w:val="0"/>
              <w:spacing w:after="0" w:line="240" w:lineRule="auto"/>
              <w:ind w:firstLine="0"/>
              <w:jc w:val="center"/>
              <w:rPr>
                <w:rFonts w:ascii="Garamond" w:hAnsi="Garamond"/>
                <w:b/>
                <w:lang w:val="sq-AL"/>
              </w:rPr>
            </w:pPr>
            <w:r w:rsidRPr="0094311F">
              <w:rPr>
                <w:rFonts w:ascii="Garamond" w:hAnsi="Garamond"/>
                <w:b/>
                <w:lang w:val="sq-AL"/>
              </w:rPr>
              <w:t>KRITERI MINIMAL I DIPLOMËS SË SHKOLLËS SË LARTË PËR EFEKT TË PRANIMIT NË POZICIONIN PËRKATËS TË PUNËS</w:t>
            </w:r>
          </w:p>
          <w:p w:rsidR="006E7F95" w:rsidRPr="0094311F" w:rsidRDefault="006E7F95" w:rsidP="0094311F">
            <w:pPr>
              <w:widowControl w:val="0"/>
              <w:spacing w:after="0" w:line="240" w:lineRule="auto"/>
              <w:ind w:firstLine="0"/>
              <w:jc w:val="center"/>
              <w:rPr>
                <w:rFonts w:ascii="Garamond" w:hAnsi="Garamond"/>
                <w:b/>
                <w:lang w:val="sq-AL"/>
              </w:rPr>
            </w:pPr>
            <w:r w:rsidRPr="0094311F">
              <w:rPr>
                <w:rFonts w:ascii="Garamond" w:hAnsi="Garamond"/>
                <w:b/>
                <w:lang w:val="sq-AL"/>
              </w:rPr>
              <w:t>PAGA E GRUPIT</w:t>
            </w:r>
          </w:p>
        </w:tc>
      </w:tr>
      <w:tr w:rsidR="006E7F95" w:rsidRPr="0094311F" w:rsidTr="00AF5E96">
        <w:trPr>
          <w:jc w:val="center"/>
        </w:trPr>
        <w:tc>
          <w:tcPr>
            <w:tcW w:w="3150" w:type="dxa"/>
          </w:tcPr>
          <w:p w:rsidR="006E7F95" w:rsidRPr="0094311F" w:rsidRDefault="00004443" w:rsidP="0094311F">
            <w:pPr>
              <w:widowControl w:val="0"/>
              <w:spacing w:after="0" w:line="240" w:lineRule="auto"/>
              <w:ind w:firstLine="0"/>
              <w:rPr>
                <w:rFonts w:ascii="Garamond" w:hAnsi="Garamond"/>
                <w:lang w:val="sq-AL"/>
              </w:rPr>
            </w:pPr>
            <w:r w:rsidRPr="0094311F">
              <w:rPr>
                <w:rFonts w:ascii="Garamond" w:hAnsi="Garamond"/>
                <w:lang w:val="sq-AL"/>
              </w:rPr>
              <w:t>Titullar i institucionit</w:t>
            </w:r>
          </w:p>
        </w:tc>
        <w:tc>
          <w:tcPr>
            <w:tcW w:w="1715"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II-a</w:t>
            </w:r>
          </w:p>
        </w:tc>
        <w:tc>
          <w:tcPr>
            <w:tcW w:w="4995"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1</w:t>
            </w:r>
          </w:p>
        </w:tc>
      </w:tr>
      <w:tr w:rsidR="006E7F95" w:rsidRPr="0094311F" w:rsidTr="00AF5E96">
        <w:trPr>
          <w:jc w:val="center"/>
        </w:trPr>
        <w:tc>
          <w:tcPr>
            <w:tcW w:w="3150" w:type="dxa"/>
          </w:tcPr>
          <w:p w:rsidR="006E7F95" w:rsidRPr="0094311F" w:rsidRDefault="00004443" w:rsidP="0094311F">
            <w:pPr>
              <w:widowControl w:val="0"/>
              <w:spacing w:after="0" w:line="240" w:lineRule="auto"/>
              <w:ind w:firstLine="0"/>
              <w:rPr>
                <w:rFonts w:ascii="Garamond" w:hAnsi="Garamond"/>
                <w:lang w:val="sq-AL"/>
              </w:rPr>
            </w:pPr>
            <w:r w:rsidRPr="0094311F">
              <w:rPr>
                <w:rFonts w:ascii="Garamond" w:hAnsi="Garamond"/>
                <w:lang w:val="sq-AL"/>
              </w:rPr>
              <w:t>Drejtor Drejtorie</w:t>
            </w:r>
          </w:p>
          <w:p w:rsidR="006E7F95" w:rsidRPr="0094311F" w:rsidRDefault="006E7F95" w:rsidP="0094311F">
            <w:pPr>
              <w:widowControl w:val="0"/>
              <w:spacing w:after="0" w:line="240" w:lineRule="auto"/>
              <w:ind w:firstLine="0"/>
              <w:rPr>
                <w:rFonts w:ascii="Garamond" w:hAnsi="Garamond"/>
                <w:lang w:val="sq-AL"/>
              </w:rPr>
            </w:pPr>
          </w:p>
        </w:tc>
        <w:tc>
          <w:tcPr>
            <w:tcW w:w="1715"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II-b</w:t>
            </w:r>
          </w:p>
        </w:tc>
        <w:tc>
          <w:tcPr>
            <w:tcW w:w="4995"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1</w:t>
            </w:r>
          </w:p>
        </w:tc>
      </w:tr>
      <w:tr w:rsidR="006E7F95" w:rsidRPr="0094311F" w:rsidTr="00AF5E96">
        <w:trPr>
          <w:jc w:val="center"/>
        </w:trPr>
        <w:tc>
          <w:tcPr>
            <w:tcW w:w="3150" w:type="dxa"/>
          </w:tcPr>
          <w:p w:rsidR="006E7F95" w:rsidRPr="0094311F" w:rsidRDefault="00004443" w:rsidP="0094311F">
            <w:pPr>
              <w:widowControl w:val="0"/>
              <w:spacing w:after="0" w:line="240" w:lineRule="auto"/>
              <w:ind w:firstLine="0"/>
              <w:rPr>
                <w:rFonts w:ascii="Garamond" w:hAnsi="Garamond"/>
                <w:lang w:val="sq-AL"/>
              </w:rPr>
            </w:pPr>
            <w:r w:rsidRPr="0094311F">
              <w:rPr>
                <w:rFonts w:ascii="Garamond" w:hAnsi="Garamond"/>
                <w:lang w:val="sq-AL"/>
              </w:rPr>
              <w:t>Përgjegjës Sektori</w:t>
            </w:r>
            <w:r w:rsidR="00E04B3B" w:rsidRPr="0094311F">
              <w:rPr>
                <w:rFonts w:ascii="Garamond" w:hAnsi="Garamond"/>
                <w:lang w:val="sq-AL"/>
              </w:rPr>
              <w:t>.</w:t>
            </w:r>
          </w:p>
          <w:p w:rsidR="006E7F95" w:rsidRPr="0094311F" w:rsidRDefault="00004443" w:rsidP="0094311F">
            <w:pPr>
              <w:widowControl w:val="0"/>
              <w:spacing w:after="0" w:line="240" w:lineRule="auto"/>
              <w:ind w:firstLine="0"/>
              <w:rPr>
                <w:rFonts w:ascii="Garamond" w:hAnsi="Garamond"/>
                <w:lang w:val="sq-AL"/>
              </w:rPr>
            </w:pPr>
            <w:r w:rsidRPr="0094311F">
              <w:rPr>
                <w:rFonts w:ascii="Garamond" w:hAnsi="Garamond"/>
                <w:lang w:val="sq-AL"/>
              </w:rPr>
              <w:t>Koordinator</w:t>
            </w:r>
          </w:p>
        </w:tc>
        <w:tc>
          <w:tcPr>
            <w:tcW w:w="1715"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III-a</w:t>
            </w:r>
          </w:p>
        </w:tc>
        <w:tc>
          <w:tcPr>
            <w:tcW w:w="4995"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1</w:t>
            </w:r>
          </w:p>
        </w:tc>
      </w:tr>
      <w:tr w:rsidR="006E7F95" w:rsidRPr="0094311F" w:rsidTr="00AF5E96">
        <w:trPr>
          <w:jc w:val="center"/>
        </w:trPr>
        <w:tc>
          <w:tcPr>
            <w:tcW w:w="3150" w:type="dxa"/>
          </w:tcPr>
          <w:p w:rsidR="006E7F95" w:rsidRPr="0094311F" w:rsidRDefault="00004443" w:rsidP="0094311F">
            <w:pPr>
              <w:widowControl w:val="0"/>
              <w:spacing w:after="0" w:line="240" w:lineRule="auto"/>
              <w:ind w:firstLine="0"/>
              <w:rPr>
                <w:rFonts w:ascii="Garamond" w:hAnsi="Garamond"/>
                <w:lang w:val="sq-AL"/>
              </w:rPr>
            </w:pPr>
            <w:r w:rsidRPr="0094311F">
              <w:rPr>
                <w:rFonts w:ascii="Garamond" w:hAnsi="Garamond"/>
                <w:lang w:val="sq-AL"/>
              </w:rPr>
              <w:t>Përgjegjës Sektori</w:t>
            </w:r>
          </w:p>
        </w:tc>
        <w:tc>
          <w:tcPr>
            <w:tcW w:w="1715"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III-a/1</w:t>
            </w:r>
          </w:p>
        </w:tc>
        <w:tc>
          <w:tcPr>
            <w:tcW w:w="4995"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1</w:t>
            </w:r>
          </w:p>
        </w:tc>
      </w:tr>
      <w:tr w:rsidR="006E7F95" w:rsidRPr="0094311F" w:rsidTr="00AF5E96">
        <w:trPr>
          <w:trHeight w:val="288"/>
          <w:jc w:val="center"/>
        </w:trPr>
        <w:tc>
          <w:tcPr>
            <w:tcW w:w="3150" w:type="dxa"/>
            <w:vMerge w:val="restart"/>
          </w:tcPr>
          <w:p w:rsidR="006E7F95" w:rsidRPr="0094311F" w:rsidRDefault="00004443" w:rsidP="0094311F">
            <w:pPr>
              <w:widowControl w:val="0"/>
              <w:spacing w:after="0" w:line="240" w:lineRule="auto"/>
              <w:ind w:firstLine="0"/>
              <w:rPr>
                <w:rFonts w:ascii="Garamond" w:hAnsi="Garamond"/>
                <w:lang w:val="sq-AL"/>
              </w:rPr>
            </w:pPr>
            <w:r w:rsidRPr="0094311F">
              <w:rPr>
                <w:rFonts w:ascii="Garamond" w:hAnsi="Garamond"/>
                <w:lang w:val="sq-AL"/>
              </w:rPr>
              <w:t>Specialist</w:t>
            </w:r>
          </w:p>
        </w:tc>
        <w:tc>
          <w:tcPr>
            <w:tcW w:w="1715"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III-b</w:t>
            </w:r>
          </w:p>
        </w:tc>
        <w:tc>
          <w:tcPr>
            <w:tcW w:w="4995" w:type="dxa"/>
            <w:shd w:val="clear" w:color="auto" w:fill="auto"/>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1 ose 2</w:t>
            </w:r>
          </w:p>
        </w:tc>
      </w:tr>
      <w:tr w:rsidR="006E7F95" w:rsidRPr="0094311F" w:rsidTr="00AF5E96">
        <w:trPr>
          <w:trHeight w:val="288"/>
          <w:jc w:val="center"/>
        </w:trPr>
        <w:tc>
          <w:tcPr>
            <w:tcW w:w="3150" w:type="dxa"/>
            <w:vMerge/>
          </w:tcPr>
          <w:p w:rsidR="006E7F95" w:rsidRPr="0094311F" w:rsidRDefault="006E7F95" w:rsidP="0094311F">
            <w:pPr>
              <w:widowControl w:val="0"/>
              <w:spacing w:after="0" w:line="240" w:lineRule="auto"/>
              <w:ind w:firstLine="0"/>
              <w:rPr>
                <w:rFonts w:ascii="Garamond" w:hAnsi="Garamond"/>
                <w:lang w:val="sq-AL"/>
              </w:rPr>
            </w:pPr>
          </w:p>
        </w:tc>
        <w:tc>
          <w:tcPr>
            <w:tcW w:w="1715"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IV-a</w:t>
            </w:r>
          </w:p>
        </w:tc>
        <w:tc>
          <w:tcPr>
            <w:tcW w:w="4995" w:type="dxa"/>
            <w:shd w:val="clear" w:color="auto" w:fill="auto"/>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1 ose 2 ose 3</w:t>
            </w:r>
          </w:p>
        </w:tc>
      </w:tr>
      <w:tr w:rsidR="006E7F95" w:rsidRPr="0094311F" w:rsidTr="00AF5E96">
        <w:trPr>
          <w:trHeight w:val="288"/>
          <w:jc w:val="center"/>
        </w:trPr>
        <w:tc>
          <w:tcPr>
            <w:tcW w:w="3150" w:type="dxa"/>
            <w:vMerge/>
          </w:tcPr>
          <w:p w:rsidR="006E7F95" w:rsidRPr="0094311F" w:rsidRDefault="006E7F95" w:rsidP="0094311F">
            <w:pPr>
              <w:widowControl w:val="0"/>
              <w:spacing w:after="0" w:line="240" w:lineRule="auto"/>
              <w:ind w:firstLine="0"/>
              <w:rPr>
                <w:rFonts w:ascii="Garamond" w:hAnsi="Garamond"/>
                <w:lang w:val="sq-AL"/>
              </w:rPr>
            </w:pPr>
          </w:p>
        </w:tc>
        <w:tc>
          <w:tcPr>
            <w:tcW w:w="1715"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IV-b</w:t>
            </w:r>
          </w:p>
        </w:tc>
        <w:tc>
          <w:tcPr>
            <w:tcW w:w="4995" w:type="dxa"/>
            <w:shd w:val="clear" w:color="auto" w:fill="auto"/>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1 ose 2 ose 3</w:t>
            </w:r>
          </w:p>
        </w:tc>
      </w:tr>
    </w:tbl>
    <w:p w:rsidR="006E7F95" w:rsidRPr="00073E51" w:rsidRDefault="006E7F95" w:rsidP="0094311F">
      <w:pPr>
        <w:widowControl w:val="0"/>
        <w:spacing w:after="0" w:line="240" w:lineRule="auto"/>
        <w:ind w:firstLine="0"/>
        <w:jc w:val="right"/>
        <w:rPr>
          <w:rFonts w:ascii="Garamond" w:hAnsi="Garamond"/>
          <w:b/>
          <w:sz w:val="24"/>
          <w:szCs w:val="24"/>
          <w:lang w:val="sq-AL"/>
        </w:rPr>
      </w:pPr>
      <w:r w:rsidRPr="00073E51">
        <w:rPr>
          <w:rFonts w:ascii="Garamond" w:hAnsi="Garamond"/>
          <w:b/>
          <w:sz w:val="24"/>
          <w:szCs w:val="24"/>
          <w:lang w:val="sq-AL"/>
        </w:rPr>
        <w:t>Lidhja nr. 7/4</w:t>
      </w:r>
    </w:p>
    <w:p w:rsidR="006E7F95" w:rsidRPr="0094311F" w:rsidRDefault="006E7F95" w:rsidP="0094311F">
      <w:pPr>
        <w:widowControl w:val="0"/>
        <w:spacing w:after="0" w:line="240" w:lineRule="auto"/>
        <w:ind w:firstLine="0"/>
        <w:rPr>
          <w:rFonts w:ascii="Garamond" w:hAnsi="Garamond"/>
          <w:b/>
          <w:sz w:val="14"/>
          <w:szCs w:val="24"/>
          <w:lang w:val="sq-AL"/>
        </w:rPr>
      </w:pPr>
    </w:p>
    <w:p w:rsidR="00AE4050" w:rsidRPr="00073E51" w:rsidRDefault="006E7F95" w:rsidP="0094311F">
      <w:pPr>
        <w:widowControl w:val="0"/>
        <w:spacing w:after="0" w:line="240" w:lineRule="auto"/>
        <w:ind w:firstLine="0"/>
        <w:jc w:val="center"/>
        <w:rPr>
          <w:rFonts w:ascii="Garamond" w:hAnsi="Garamond"/>
          <w:b/>
          <w:sz w:val="24"/>
          <w:szCs w:val="24"/>
          <w:lang w:val="sq-AL"/>
        </w:rPr>
      </w:pPr>
      <w:r w:rsidRPr="00073E51">
        <w:rPr>
          <w:rFonts w:ascii="Garamond" w:hAnsi="Garamond"/>
          <w:b/>
          <w:sz w:val="24"/>
          <w:szCs w:val="24"/>
          <w:lang w:val="sq-AL"/>
        </w:rPr>
        <w:t>Kategoritë e pagave të punonjësve civilë në pozicionet “Specialist” deri në “Titullar institucioni”, në institucionet në varësi të Ministrisë së Mbrojtjes</w:t>
      </w:r>
      <w:r w:rsidR="000E7677">
        <w:rPr>
          <w:rFonts w:ascii="Garamond" w:hAnsi="Garamond"/>
          <w:b/>
          <w:sz w:val="24"/>
          <w:szCs w:val="24"/>
          <w:lang w:val="sq-AL"/>
        </w:rPr>
        <w:t>,</w:t>
      </w:r>
      <w:r w:rsidRPr="00073E51">
        <w:rPr>
          <w:rFonts w:ascii="Garamond" w:hAnsi="Garamond"/>
          <w:b/>
          <w:sz w:val="24"/>
          <w:szCs w:val="24"/>
          <w:lang w:val="sq-AL"/>
        </w:rPr>
        <w:t xml:space="preserve"> që përcaktohen </w:t>
      </w:r>
    </w:p>
    <w:p w:rsidR="006E7F95" w:rsidRPr="00073E51" w:rsidRDefault="006E7F95" w:rsidP="0094311F">
      <w:pPr>
        <w:widowControl w:val="0"/>
        <w:spacing w:after="0" w:line="240" w:lineRule="auto"/>
        <w:ind w:firstLine="0"/>
        <w:jc w:val="center"/>
        <w:rPr>
          <w:rFonts w:ascii="Garamond" w:hAnsi="Garamond"/>
          <w:b/>
          <w:sz w:val="24"/>
          <w:szCs w:val="24"/>
          <w:lang w:val="sq-AL"/>
        </w:rPr>
      </w:pPr>
      <w:r w:rsidRPr="00073E51">
        <w:rPr>
          <w:rFonts w:ascii="Garamond" w:hAnsi="Garamond"/>
          <w:b/>
          <w:sz w:val="24"/>
          <w:szCs w:val="24"/>
          <w:lang w:val="sq-AL"/>
        </w:rPr>
        <w:t>në pikën 1/3/b, të këtij vendimi</w:t>
      </w:r>
    </w:p>
    <w:p w:rsidR="006E7F95" w:rsidRPr="0094311F" w:rsidRDefault="006E7F95" w:rsidP="0094311F">
      <w:pPr>
        <w:widowControl w:val="0"/>
        <w:spacing w:after="0" w:line="240" w:lineRule="auto"/>
        <w:ind w:firstLine="0"/>
        <w:jc w:val="center"/>
        <w:rPr>
          <w:rFonts w:ascii="Garamond" w:hAnsi="Garamond"/>
          <w:b/>
          <w:sz w:val="14"/>
          <w:szCs w:val="24"/>
          <w:u w:val="single"/>
          <w:lang w:val="sq-AL"/>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2160"/>
        <w:gridCol w:w="3600"/>
      </w:tblGrid>
      <w:tr w:rsidR="006E7F95" w:rsidRPr="0094311F" w:rsidTr="00AF5E96">
        <w:tc>
          <w:tcPr>
            <w:tcW w:w="4068" w:type="dxa"/>
          </w:tcPr>
          <w:p w:rsidR="006E7F95" w:rsidRPr="0094311F" w:rsidRDefault="006E7F95" w:rsidP="0094311F">
            <w:pPr>
              <w:widowControl w:val="0"/>
              <w:spacing w:after="0" w:line="240" w:lineRule="auto"/>
              <w:ind w:firstLine="0"/>
              <w:jc w:val="center"/>
              <w:rPr>
                <w:rFonts w:ascii="Garamond" w:hAnsi="Garamond"/>
                <w:b/>
                <w:lang w:val="sq-AL"/>
              </w:rPr>
            </w:pPr>
            <w:r w:rsidRPr="0094311F">
              <w:rPr>
                <w:rFonts w:ascii="Garamond" w:hAnsi="Garamond"/>
                <w:b/>
                <w:lang w:val="sq-AL"/>
              </w:rPr>
              <w:t>POZICIONI</w:t>
            </w:r>
          </w:p>
        </w:tc>
        <w:tc>
          <w:tcPr>
            <w:tcW w:w="2160" w:type="dxa"/>
          </w:tcPr>
          <w:p w:rsidR="006E7F95" w:rsidRPr="0094311F" w:rsidRDefault="006E7F95" w:rsidP="0094311F">
            <w:pPr>
              <w:widowControl w:val="0"/>
              <w:spacing w:after="0" w:line="240" w:lineRule="auto"/>
              <w:ind w:firstLine="0"/>
              <w:jc w:val="center"/>
              <w:rPr>
                <w:rFonts w:ascii="Garamond" w:hAnsi="Garamond"/>
                <w:b/>
                <w:lang w:val="sq-AL"/>
              </w:rPr>
            </w:pPr>
            <w:r w:rsidRPr="0094311F">
              <w:rPr>
                <w:rFonts w:ascii="Garamond" w:hAnsi="Garamond"/>
                <w:b/>
                <w:lang w:val="sq-AL"/>
              </w:rPr>
              <w:t>KATEGORIA</w:t>
            </w:r>
          </w:p>
        </w:tc>
        <w:tc>
          <w:tcPr>
            <w:tcW w:w="3600" w:type="dxa"/>
          </w:tcPr>
          <w:p w:rsidR="006E7F95" w:rsidRPr="0094311F" w:rsidRDefault="006E7F95" w:rsidP="0094311F">
            <w:pPr>
              <w:widowControl w:val="0"/>
              <w:spacing w:after="0" w:line="240" w:lineRule="auto"/>
              <w:ind w:firstLine="0"/>
              <w:jc w:val="center"/>
              <w:rPr>
                <w:rFonts w:ascii="Garamond" w:hAnsi="Garamond"/>
                <w:b/>
                <w:lang w:val="sq-AL"/>
              </w:rPr>
            </w:pPr>
            <w:r w:rsidRPr="0094311F">
              <w:rPr>
                <w:rFonts w:ascii="Garamond" w:hAnsi="Garamond"/>
                <w:b/>
                <w:lang w:val="sq-AL"/>
              </w:rPr>
              <w:t>KRITERI MINIMAL I DIPLOMËS SË SHKOLLËS SË LARTË PËR EFEKT TË PRANIMIT NË POZICIONIN PËRKATËS TË PUNËS</w:t>
            </w:r>
          </w:p>
          <w:p w:rsidR="006E7F95" w:rsidRPr="0094311F" w:rsidRDefault="006E7F95" w:rsidP="0094311F">
            <w:pPr>
              <w:widowControl w:val="0"/>
              <w:spacing w:after="0" w:line="240" w:lineRule="auto"/>
              <w:ind w:firstLine="0"/>
              <w:jc w:val="center"/>
              <w:rPr>
                <w:rFonts w:ascii="Garamond" w:hAnsi="Garamond"/>
                <w:b/>
                <w:lang w:val="sq-AL"/>
              </w:rPr>
            </w:pPr>
            <w:r w:rsidRPr="0094311F">
              <w:rPr>
                <w:rFonts w:ascii="Garamond" w:hAnsi="Garamond"/>
                <w:b/>
                <w:lang w:val="sq-AL"/>
              </w:rPr>
              <w:t>PAGA E GRUPIT</w:t>
            </w:r>
          </w:p>
        </w:tc>
      </w:tr>
      <w:tr w:rsidR="006E7F95" w:rsidRPr="0094311F" w:rsidTr="00AF5E96">
        <w:tc>
          <w:tcPr>
            <w:tcW w:w="4068" w:type="dxa"/>
          </w:tcPr>
          <w:p w:rsidR="006E7F95" w:rsidRPr="0094311F" w:rsidRDefault="000E7677" w:rsidP="0094311F">
            <w:pPr>
              <w:widowControl w:val="0"/>
              <w:spacing w:after="0" w:line="240" w:lineRule="auto"/>
              <w:ind w:firstLine="0"/>
              <w:rPr>
                <w:rFonts w:ascii="Garamond" w:hAnsi="Garamond"/>
                <w:lang w:val="sq-AL"/>
              </w:rPr>
            </w:pPr>
            <w:r w:rsidRPr="0094311F">
              <w:rPr>
                <w:rFonts w:ascii="Garamond" w:hAnsi="Garamond"/>
                <w:lang w:val="sq-AL"/>
              </w:rPr>
              <w:t>Titullar i institucionit</w:t>
            </w:r>
          </w:p>
        </w:tc>
        <w:tc>
          <w:tcPr>
            <w:tcW w:w="216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II-b</w:t>
            </w:r>
          </w:p>
        </w:tc>
        <w:tc>
          <w:tcPr>
            <w:tcW w:w="360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1</w:t>
            </w:r>
          </w:p>
        </w:tc>
      </w:tr>
      <w:tr w:rsidR="006E7F95" w:rsidRPr="0094311F" w:rsidTr="00AF5E96">
        <w:tc>
          <w:tcPr>
            <w:tcW w:w="4068" w:type="dxa"/>
          </w:tcPr>
          <w:p w:rsidR="006E7F95" w:rsidRPr="0094311F" w:rsidRDefault="000E7677" w:rsidP="0094311F">
            <w:pPr>
              <w:widowControl w:val="0"/>
              <w:spacing w:after="0" w:line="240" w:lineRule="auto"/>
              <w:ind w:firstLine="0"/>
              <w:rPr>
                <w:rFonts w:ascii="Garamond" w:hAnsi="Garamond"/>
                <w:lang w:val="sq-AL"/>
              </w:rPr>
            </w:pPr>
            <w:r w:rsidRPr="0094311F">
              <w:rPr>
                <w:rFonts w:ascii="Garamond" w:hAnsi="Garamond"/>
                <w:lang w:val="sq-AL"/>
              </w:rPr>
              <w:t>Zëvendëstitullar</w:t>
            </w:r>
            <w:r w:rsidR="00E04B3B" w:rsidRPr="0094311F">
              <w:rPr>
                <w:rFonts w:ascii="Garamond" w:hAnsi="Garamond"/>
                <w:lang w:val="sq-AL"/>
              </w:rPr>
              <w:t>.</w:t>
            </w:r>
          </w:p>
          <w:p w:rsidR="006E7F95" w:rsidRPr="0094311F" w:rsidRDefault="001264EB" w:rsidP="0094311F">
            <w:pPr>
              <w:widowControl w:val="0"/>
              <w:spacing w:after="0" w:line="240" w:lineRule="auto"/>
              <w:ind w:firstLine="0"/>
              <w:rPr>
                <w:rFonts w:ascii="Garamond" w:hAnsi="Garamond"/>
                <w:lang w:val="sq-AL"/>
              </w:rPr>
            </w:pPr>
            <w:r w:rsidRPr="0094311F">
              <w:rPr>
                <w:rFonts w:ascii="Garamond" w:hAnsi="Garamond"/>
                <w:lang w:val="sq-AL"/>
              </w:rPr>
              <w:t>Kryeinxhinier</w:t>
            </w:r>
            <w:r w:rsidR="006E7F95" w:rsidRPr="0094311F">
              <w:rPr>
                <w:rFonts w:ascii="Garamond" w:hAnsi="Garamond"/>
                <w:lang w:val="sq-AL"/>
              </w:rPr>
              <w:t xml:space="preserve"> në Kantierin e </w:t>
            </w:r>
            <w:r w:rsidR="000E7677" w:rsidRPr="0094311F">
              <w:rPr>
                <w:rFonts w:ascii="Garamond" w:hAnsi="Garamond"/>
                <w:lang w:val="sq-AL"/>
              </w:rPr>
              <w:t>Ndërtimit të Anijeve Pashaliman</w:t>
            </w:r>
            <w:r w:rsidR="00E04B3B" w:rsidRPr="0094311F">
              <w:rPr>
                <w:rFonts w:ascii="Garamond" w:hAnsi="Garamond"/>
                <w:lang w:val="sq-AL"/>
              </w:rPr>
              <w:t>.</w:t>
            </w:r>
          </w:p>
          <w:p w:rsidR="006E7F95" w:rsidRPr="0094311F" w:rsidRDefault="000E7677" w:rsidP="0094311F">
            <w:pPr>
              <w:widowControl w:val="0"/>
              <w:spacing w:after="0" w:line="240" w:lineRule="auto"/>
              <w:ind w:firstLine="0"/>
              <w:rPr>
                <w:rFonts w:ascii="Garamond" w:hAnsi="Garamond"/>
                <w:lang w:val="sq-AL"/>
              </w:rPr>
            </w:pPr>
            <w:r w:rsidRPr="0094311F">
              <w:rPr>
                <w:rFonts w:ascii="Garamond" w:hAnsi="Garamond"/>
                <w:lang w:val="sq-AL"/>
              </w:rPr>
              <w:t>Drejtor</w:t>
            </w:r>
            <w:r w:rsidR="00E04B3B" w:rsidRPr="0094311F">
              <w:rPr>
                <w:rFonts w:ascii="Garamond" w:hAnsi="Garamond"/>
                <w:lang w:val="sq-AL"/>
              </w:rPr>
              <w:t>.</w:t>
            </w:r>
          </w:p>
          <w:p w:rsidR="006E7F95" w:rsidRPr="0094311F" w:rsidRDefault="006E7F95" w:rsidP="0094311F">
            <w:pPr>
              <w:widowControl w:val="0"/>
              <w:spacing w:after="0" w:line="240" w:lineRule="auto"/>
              <w:ind w:firstLine="0"/>
              <w:rPr>
                <w:rFonts w:ascii="Garamond" w:hAnsi="Garamond"/>
                <w:b/>
                <w:lang w:val="sq-AL"/>
              </w:rPr>
            </w:pPr>
            <w:r w:rsidRPr="0094311F">
              <w:rPr>
                <w:rFonts w:ascii="Garamond" w:hAnsi="Garamond"/>
                <w:lang w:val="sq-AL"/>
              </w:rPr>
              <w:t>Përgjegjës Departamenti në Institutin e Gjeografisë dhe Infrastrukturës Ushtarake.</w:t>
            </w:r>
          </w:p>
        </w:tc>
        <w:tc>
          <w:tcPr>
            <w:tcW w:w="216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III-a</w:t>
            </w:r>
          </w:p>
        </w:tc>
        <w:tc>
          <w:tcPr>
            <w:tcW w:w="360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1</w:t>
            </w:r>
          </w:p>
        </w:tc>
      </w:tr>
      <w:tr w:rsidR="006E7F95" w:rsidRPr="0094311F" w:rsidTr="00AF5E96">
        <w:trPr>
          <w:trHeight w:val="269"/>
        </w:trPr>
        <w:tc>
          <w:tcPr>
            <w:tcW w:w="4068" w:type="dxa"/>
          </w:tcPr>
          <w:p w:rsidR="006E7F95" w:rsidRPr="0094311F" w:rsidRDefault="00E04B3B" w:rsidP="0094311F">
            <w:pPr>
              <w:widowControl w:val="0"/>
              <w:spacing w:after="0" w:line="240" w:lineRule="auto"/>
              <w:ind w:firstLine="0"/>
              <w:rPr>
                <w:rFonts w:ascii="Garamond" w:hAnsi="Garamond"/>
                <w:lang w:val="sq-AL"/>
              </w:rPr>
            </w:pPr>
            <w:r w:rsidRPr="0094311F">
              <w:rPr>
                <w:rFonts w:ascii="Garamond" w:hAnsi="Garamond"/>
                <w:lang w:val="sq-AL"/>
              </w:rPr>
              <w:t>Kryeinxhinier</w:t>
            </w:r>
            <w:r w:rsidR="006E7F95" w:rsidRPr="0094311F">
              <w:rPr>
                <w:rFonts w:ascii="Garamond" w:hAnsi="Garamond"/>
                <w:lang w:val="sq-AL"/>
              </w:rPr>
              <w:t xml:space="preserve"> </w:t>
            </w:r>
          </w:p>
        </w:tc>
        <w:tc>
          <w:tcPr>
            <w:tcW w:w="216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III-a/1</w:t>
            </w:r>
          </w:p>
        </w:tc>
        <w:tc>
          <w:tcPr>
            <w:tcW w:w="360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1</w:t>
            </w:r>
          </w:p>
        </w:tc>
      </w:tr>
      <w:tr w:rsidR="006E7F95" w:rsidRPr="0094311F" w:rsidTr="00AF5E96">
        <w:trPr>
          <w:trHeight w:val="570"/>
        </w:trPr>
        <w:tc>
          <w:tcPr>
            <w:tcW w:w="4068" w:type="dxa"/>
          </w:tcPr>
          <w:p w:rsidR="006E7F95" w:rsidRPr="0094311F" w:rsidRDefault="006E7F95" w:rsidP="0094311F">
            <w:pPr>
              <w:widowControl w:val="0"/>
              <w:spacing w:after="0" w:line="240" w:lineRule="auto"/>
              <w:ind w:firstLine="0"/>
              <w:rPr>
                <w:rFonts w:ascii="Garamond" w:hAnsi="Garamond"/>
                <w:lang w:val="sq-AL"/>
              </w:rPr>
            </w:pPr>
            <w:r w:rsidRPr="0094311F">
              <w:rPr>
                <w:rFonts w:ascii="Garamond" w:hAnsi="Garamond"/>
                <w:lang w:val="sq-AL"/>
              </w:rPr>
              <w:t>Përgjegjës/Shef Sektori/Seksioni.</w:t>
            </w:r>
          </w:p>
          <w:p w:rsidR="006E7F95" w:rsidRPr="0094311F" w:rsidRDefault="00E04B3B" w:rsidP="0094311F">
            <w:pPr>
              <w:widowControl w:val="0"/>
              <w:spacing w:after="0" w:line="240" w:lineRule="auto"/>
              <w:ind w:firstLine="0"/>
              <w:rPr>
                <w:rFonts w:ascii="Garamond" w:hAnsi="Garamond"/>
                <w:lang w:val="sq-AL"/>
              </w:rPr>
            </w:pPr>
            <w:r w:rsidRPr="0094311F">
              <w:rPr>
                <w:rFonts w:ascii="Garamond" w:hAnsi="Garamond"/>
                <w:lang w:val="sq-AL"/>
              </w:rPr>
              <w:t>Kryeredaktor</w:t>
            </w:r>
          </w:p>
        </w:tc>
        <w:tc>
          <w:tcPr>
            <w:tcW w:w="2160" w:type="dxa"/>
          </w:tcPr>
          <w:p w:rsidR="006E7F95" w:rsidRPr="0094311F" w:rsidRDefault="006E7F95" w:rsidP="0094311F">
            <w:pPr>
              <w:widowControl w:val="0"/>
              <w:spacing w:after="0" w:line="240" w:lineRule="auto"/>
              <w:ind w:firstLine="0"/>
              <w:jc w:val="center"/>
              <w:rPr>
                <w:rFonts w:ascii="Garamond" w:hAnsi="Garamond"/>
                <w:color w:val="FF0000"/>
                <w:lang w:val="sq-AL"/>
              </w:rPr>
            </w:pPr>
            <w:r w:rsidRPr="0094311F">
              <w:rPr>
                <w:rFonts w:ascii="Garamond" w:hAnsi="Garamond"/>
                <w:lang w:val="sq-AL"/>
              </w:rPr>
              <w:t>III-b</w:t>
            </w:r>
          </w:p>
        </w:tc>
        <w:tc>
          <w:tcPr>
            <w:tcW w:w="360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 xml:space="preserve">1 </w:t>
            </w:r>
          </w:p>
        </w:tc>
      </w:tr>
      <w:tr w:rsidR="006E7F95" w:rsidRPr="0094311F" w:rsidTr="00AF5E96">
        <w:tc>
          <w:tcPr>
            <w:tcW w:w="4068" w:type="dxa"/>
            <w:shd w:val="clear" w:color="auto" w:fill="auto"/>
          </w:tcPr>
          <w:p w:rsidR="006E7F95" w:rsidRPr="0094311F" w:rsidRDefault="006E7F95" w:rsidP="0094311F">
            <w:pPr>
              <w:widowControl w:val="0"/>
              <w:spacing w:after="0" w:line="240" w:lineRule="auto"/>
              <w:ind w:firstLine="0"/>
              <w:rPr>
                <w:rFonts w:ascii="Garamond" w:hAnsi="Garamond"/>
                <w:lang w:val="sq-AL"/>
              </w:rPr>
            </w:pPr>
            <w:r w:rsidRPr="0094311F">
              <w:rPr>
                <w:rFonts w:ascii="Garamond" w:hAnsi="Garamond"/>
                <w:lang w:val="sq-AL"/>
              </w:rPr>
              <w:t>Shef zyre.</w:t>
            </w:r>
          </w:p>
          <w:p w:rsidR="006E7F95" w:rsidRPr="0094311F" w:rsidRDefault="006E7F95" w:rsidP="0094311F">
            <w:pPr>
              <w:widowControl w:val="0"/>
              <w:spacing w:after="0" w:line="240" w:lineRule="auto"/>
              <w:ind w:firstLine="0"/>
              <w:rPr>
                <w:rFonts w:ascii="Garamond" w:hAnsi="Garamond"/>
                <w:lang w:val="sq-AL"/>
              </w:rPr>
            </w:pPr>
            <w:r w:rsidRPr="0094311F">
              <w:rPr>
                <w:rFonts w:ascii="Garamond" w:hAnsi="Garamond"/>
                <w:lang w:val="sq-AL"/>
              </w:rPr>
              <w:t>Zëvendësshef.</w:t>
            </w:r>
          </w:p>
          <w:p w:rsidR="006E7F95" w:rsidRPr="0094311F" w:rsidRDefault="006E7F95" w:rsidP="0094311F">
            <w:pPr>
              <w:widowControl w:val="0"/>
              <w:spacing w:after="0" w:line="240" w:lineRule="auto"/>
              <w:ind w:firstLine="0"/>
              <w:rPr>
                <w:rFonts w:ascii="Garamond" w:hAnsi="Garamond"/>
                <w:lang w:val="sq-AL"/>
              </w:rPr>
            </w:pPr>
            <w:r w:rsidRPr="0094311F">
              <w:rPr>
                <w:rFonts w:ascii="Garamond" w:hAnsi="Garamond"/>
                <w:lang w:val="sq-AL"/>
              </w:rPr>
              <w:t>Specialist në Ak</w:t>
            </w:r>
            <w:r w:rsidR="00E04B3B" w:rsidRPr="0094311F">
              <w:rPr>
                <w:rFonts w:ascii="Garamond" w:hAnsi="Garamond"/>
                <w:lang w:val="sq-AL"/>
              </w:rPr>
              <w:t>ademinë e Forcave të Armatosura</w:t>
            </w:r>
          </w:p>
        </w:tc>
        <w:tc>
          <w:tcPr>
            <w:tcW w:w="216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IV-a</w:t>
            </w:r>
          </w:p>
        </w:tc>
        <w:tc>
          <w:tcPr>
            <w:tcW w:w="360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 xml:space="preserve">1 </w:t>
            </w:r>
          </w:p>
        </w:tc>
      </w:tr>
      <w:tr w:rsidR="006E7F95" w:rsidRPr="0094311F" w:rsidTr="00AF5E96">
        <w:tc>
          <w:tcPr>
            <w:tcW w:w="4068" w:type="dxa"/>
            <w:shd w:val="clear" w:color="auto" w:fill="auto"/>
          </w:tcPr>
          <w:p w:rsidR="006E7F95" w:rsidRPr="0094311F" w:rsidRDefault="006E7F95" w:rsidP="0094311F">
            <w:pPr>
              <w:widowControl w:val="0"/>
              <w:spacing w:after="0" w:line="240" w:lineRule="auto"/>
              <w:ind w:firstLine="0"/>
              <w:rPr>
                <w:rFonts w:ascii="Garamond" w:hAnsi="Garamond"/>
                <w:lang w:val="sq-AL"/>
              </w:rPr>
            </w:pPr>
            <w:r w:rsidRPr="0094311F">
              <w:rPr>
                <w:rFonts w:ascii="Garamond" w:hAnsi="Garamond"/>
                <w:lang w:val="sq-AL"/>
              </w:rPr>
              <w:t>Specialist.</w:t>
            </w:r>
          </w:p>
          <w:p w:rsidR="006E7F95" w:rsidRPr="0094311F" w:rsidRDefault="006E7F95" w:rsidP="0094311F">
            <w:pPr>
              <w:widowControl w:val="0"/>
              <w:spacing w:after="0" w:line="240" w:lineRule="auto"/>
              <w:ind w:firstLine="0"/>
              <w:rPr>
                <w:rFonts w:ascii="Garamond" w:hAnsi="Garamond"/>
                <w:lang w:val="sq-AL"/>
              </w:rPr>
            </w:pPr>
            <w:r w:rsidRPr="0094311F">
              <w:rPr>
                <w:rFonts w:ascii="Garamond" w:hAnsi="Garamond"/>
                <w:lang w:val="sq-AL"/>
              </w:rPr>
              <w:t>Redaktor.</w:t>
            </w:r>
          </w:p>
          <w:p w:rsidR="006E7F95" w:rsidRPr="0094311F" w:rsidRDefault="006E7F95" w:rsidP="0094311F">
            <w:pPr>
              <w:widowControl w:val="0"/>
              <w:spacing w:after="0" w:line="240" w:lineRule="auto"/>
              <w:ind w:firstLine="0"/>
              <w:rPr>
                <w:rFonts w:ascii="Garamond" w:hAnsi="Garamond"/>
                <w:lang w:val="sq-AL"/>
              </w:rPr>
            </w:pPr>
            <w:r w:rsidRPr="0094311F">
              <w:rPr>
                <w:rFonts w:ascii="Garamond" w:hAnsi="Garamond"/>
                <w:lang w:val="sq-AL"/>
              </w:rPr>
              <w:t xml:space="preserve">Sekretar mësimor në Akademinë e </w:t>
            </w:r>
            <w:r w:rsidR="001264EB" w:rsidRPr="0094311F">
              <w:rPr>
                <w:rFonts w:ascii="Garamond" w:hAnsi="Garamond"/>
                <w:lang w:val="sq-AL"/>
              </w:rPr>
              <w:t>Forcave</w:t>
            </w:r>
            <w:r w:rsidRPr="0094311F">
              <w:rPr>
                <w:rFonts w:ascii="Garamond" w:hAnsi="Garamond"/>
                <w:lang w:val="sq-AL"/>
              </w:rPr>
              <w:t xml:space="preserve"> të Armatosura. </w:t>
            </w:r>
          </w:p>
          <w:p w:rsidR="006E7F95" w:rsidRPr="0094311F" w:rsidRDefault="001264EB" w:rsidP="0094311F">
            <w:pPr>
              <w:widowControl w:val="0"/>
              <w:spacing w:after="0" w:line="240" w:lineRule="auto"/>
              <w:ind w:firstLine="0"/>
              <w:rPr>
                <w:rFonts w:ascii="Garamond" w:hAnsi="Garamond"/>
                <w:lang w:val="sq-AL"/>
              </w:rPr>
            </w:pPr>
            <w:r w:rsidRPr="0094311F">
              <w:rPr>
                <w:rFonts w:ascii="Garamond" w:hAnsi="Garamond"/>
                <w:lang w:val="sq-AL"/>
              </w:rPr>
              <w:t>Bibliotekar</w:t>
            </w:r>
            <w:r w:rsidR="006E7F95" w:rsidRPr="0094311F">
              <w:rPr>
                <w:rFonts w:ascii="Garamond" w:hAnsi="Garamond"/>
                <w:lang w:val="sq-AL"/>
              </w:rPr>
              <w:t xml:space="preserve"> në Ak</w:t>
            </w:r>
            <w:r w:rsidR="008D1B60" w:rsidRPr="0094311F">
              <w:rPr>
                <w:rFonts w:ascii="Garamond" w:hAnsi="Garamond"/>
                <w:lang w:val="sq-AL"/>
              </w:rPr>
              <w:t>ademinë e Forcave të Armatosura</w:t>
            </w:r>
            <w:r w:rsidR="006E7F95" w:rsidRPr="0094311F">
              <w:rPr>
                <w:rFonts w:ascii="Garamond" w:hAnsi="Garamond"/>
                <w:lang w:val="sq-AL"/>
              </w:rPr>
              <w:t xml:space="preserve"> </w:t>
            </w:r>
          </w:p>
        </w:tc>
        <w:tc>
          <w:tcPr>
            <w:tcW w:w="216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IV-b</w:t>
            </w:r>
          </w:p>
        </w:tc>
        <w:tc>
          <w:tcPr>
            <w:tcW w:w="3600" w:type="dxa"/>
          </w:tcPr>
          <w:p w:rsidR="006E7F95" w:rsidRPr="0094311F" w:rsidRDefault="006E7F95" w:rsidP="0094311F">
            <w:pPr>
              <w:widowControl w:val="0"/>
              <w:spacing w:after="0" w:line="240" w:lineRule="auto"/>
              <w:ind w:firstLine="0"/>
              <w:jc w:val="center"/>
              <w:rPr>
                <w:rFonts w:ascii="Garamond" w:hAnsi="Garamond"/>
                <w:lang w:val="sq-AL"/>
              </w:rPr>
            </w:pPr>
            <w:r w:rsidRPr="0094311F">
              <w:rPr>
                <w:rFonts w:ascii="Garamond" w:hAnsi="Garamond"/>
                <w:lang w:val="sq-AL"/>
              </w:rPr>
              <w:t>1 ose 2 ose 3</w:t>
            </w:r>
          </w:p>
        </w:tc>
      </w:tr>
    </w:tbl>
    <w:p w:rsidR="0094311F" w:rsidRDefault="0094311F" w:rsidP="0094311F">
      <w:pPr>
        <w:pStyle w:val="NeniTitull"/>
        <w:keepNext w:val="0"/>
        <w:sectPr w:rsidR="0094311F" w:rsidSect="008A378D">
          <w:type w:val="continuous"/>
          <w:pgSz w:w="11907" w:h="16840" w:code="9"/>
          <w:pgMar w:top="720" w:right="1134" w:bottom="720" w:left="1134" w:header="851" w:footer="851" w:gutter="0"/>
          <w:cols w:space="454"/>
          <w:docGrid w:linePitch="360"/>
        </w:sectPr>
      </w:pPr>
    </w:p>
    <w:p w:rsidR="0094311F" w:rsidRPr="00267A11" w:rsidRDefault="0094311F" w:rsidP="0094311F">
      <w:pPr>
        <w:pStyle w:val="NeniTitull"/>
        <w:keepNext w:val="0"/>
        <w:rPr>
          <w:sz w:val="18"/>
        </w:rPr>
      </w:pPr>
    </w:p>
    <w:p w:rsidR="00E70166" w:rsidRPr="0094311F" w:rsidRDefault="0094311F" w:rsidP="0094311F">
      <w:pPr>
        <w:pStyle w:val="NeniTitull"/>
        <w:keepNext w:val="0"/>
      </w:pPr>
      <w:r w:rsidRPr="0094311F">
        <w:t>VENDIM</w:t>
      </w:r>
    </w:p>
    <w:p w:rsidR="00F5056A" w:rsidRPr="003466E7" w:rsidRDefault="00F5056A" w:rsidP="0094311F">
      <w:pPr>
        <w:pStyle w:val="NeniTitull"/>
        <w:keepNext w:val="0"/>
        <w:rPr>
          <w:lang w:val="sq-AL"/>
        </w:rPr>
      </w:pPr>
      <w:r w:rsidRPr="003466E7">
        <w:rPr>
          <w:lang w:val="sq-AL"/>
        </w:rPr>
        <w:t>Nr. 117, datë 28.2.2018</w:t>
      </w:r>
    </w:p>
    <w:p w:rsidR="00F5056A" w:rsidRPr="0094311F" w:rsidRDefault="00F5056A" w:rsidP="0094311F">
      <w:pPr>
        <w:pStyle w:val="NeniTitull"/>
        <w:keepNext w:val="0"/>
        <w:rPr>
          <w:sz w:val="14"/>
          <w:lang w:val="sq-AL"/>
        </w:rPr>
      </w:pPr>
    </w:p>
    <w:p w:rsidR="00F5056A" w:rsidRPr="00073E51" w:rsidRDefault="00F5056A" w:rsidP="0094311F">
      <w:pPr>
        <w:pStyle w:val="NeniTitull"/>
        <w:keepNext w:val="0"/>
        <w:rPr>
          <w:lang w:val="sq-AL"/>
        </w:rPr>
      </w:pPr>
      <w:r w:rsidRPr="00073E51">
        <w:rPr>
          <w:lang w:val="sq-AL"/>
        </w:rPr>
        <w:t>PËR NJË NDRYSHIM NË VENDIMIN NR.</w:t>
      </w:r>
      <w:r w:rsidR="008D1B60">
        <w:rPr>
          <w:lang w:val="sq-AL"/>
        </w:rPr>
        <w:t xml:space="preserve"> </w:t>
      </w:r>
      <w:r w:rsidRPr="00073E51">
        <w:rPr>
          <w:lang w:val="sq-AL"/>
        </w:rPr>
        <w:t>421, DATË 2.6.2010, TË KËSHILLIT TË MINISTRAVE, “</w:t>
      </w:r>
      <w:bookmarkStart w:id="0" w:name="bookmark40"/>
      <w:r w:rsidRPr="00073E51">
        <w:rPr>
          <w:lang w:val="sq-AL"/>
        </w:rPr>
        <w:t>PËR MIRATIMIN E LISTËS PËRFUNDIMTARE (TË PJESSHME) TË PRONAVE TË PALUAJTSHME PUBLIKE, SHTETËRORE, QË TRANSFEROHEN NË PRONËSI OSE NË PËRDORIM TË BASHKISË SHKODËR, TË QARKUT TË SHKODRËS</w:t>
      </w:r>
      <w:bookmarkEnd w:id="0"/>
      <w:r w:rsidRPr="00073E51">
        <w:rPr>
          <w:lang w:val="sq-AL"/>
        </w:rPr>
        <w:t>”, TË NDRYSHUAR</w:t>
      </w:r>
    </w:p>
    <w:p w:rsidR="00F5056A" w:rsidRPr="0094311F" w:rsidRDefault="00F5056A" w:rsidP="0094311F">
      <w:pPr>
        <w:pStyle w:val="Paragrafi"/>
        <w:rPr>
          <w:sz w:val="14"/>
          <w:lang w:val="sq-AL"/>
        </w:rPr>
      </w:pPr>
      <w:r w:rsidRPr="0094311F">
        <w:rPr>
          <w:sz w:val="14"/>
          <w:lang w:val="sq-AL"/>
        </w:rPr>
        <w:t> </w:t>
      </w:r>
    </w:p>
    <w:p w:rsidR="00267A11" w:rsidRDefault="00F5056A" w:rsidP="00267A11">
      <w:pPr>
        <w:pStyle w:val="Paragrafi"/>
        <w:rPr>
          <w:lang w:val="sq-AL"/>
        </w:rPr>
      </w:pPr>
      <w:r w:rsidRPr="00073E51">
        <w:rPr>
          <w:lang w:val="sq-AL"/>
        </w:rPr>
        <w:t>Në mbështetje të nenit 100 të Kushtetutës, të pikës 3, të nenit 8, të ligjit nr.</w:t>
      </w:r>
      <w:r w:rsidR="009571DB">
        <w:rPr>
          <w:lang w:val="sq-AL"/>
        </w:rPr>
        <w:t xml:space="preserve"> </w:t>
      </w:r>
      <w:r w:rsidRPr="00073E51">
        <w:rPr>
          <w:lang w:val="sq-AL"/>
        </w:rPr>
        <w:t>8743, datë 22.2.2001, “Për pronat e paluajtshme të shtetit”, të ndryshuar, dhe të neneve 8, shkronja “a”, dhe 12, të ligjit nr.</w:t>
      </w:r>
      <w:r w:rsidR="009571DB">
        <w:rPr>
          <w:lang w:val="sq-AL"/>
        </w:rPr>
        <w:t xml:space="preserve"> </w:t>
      </w:r>
      <w:r w:rsidRPr="00073E51">
        <w:rPr>
          <w:lang w:val="sq-AL"/>
        </w:rPr>
        <w:t xml:space="preserve">8744, datë 22.2.2001, “Për transferimin e pronave të paluajtshme publike të </w:t>
      </w:r>
    </w:p>
    <w:p w:rsidR="00267A11" w:rsidRPr="00267A11" w:rsidRDefault="00267A11" w:rsidP="00267A11">
      <w:pPr>
        <w:pStyle w:val="Paragrafi"/>
        <w:rPr>
          <w:sz w:val="16"/>
          <w:lang w:val="sq-AL"/>
        </w:rPr>
      </w:pPr>
    </w:p>
    <w:p w:rsidR="00267A11" w:rsidRPr="00267A11" w:rsidRDefault="00267A11" w:rsidP="00267A11">
      <w:pPr>
        <w:pStyle w:val="Paragrafi"/>
        <w:ind w:firstLine="0"/>
        <w:rPr>
          <w:sz w:val="12"/>
          <w:lang w:val="sq-AL"/>
        </w:rPr>
      </w:pPr>
    </w:p>
    <w:p w:rsidR="00F5056A" w:rsidRPr="00073E51" w:rsidRDefault="00F5056A" w:rsidP="00267A11">
      <w:pPr>
        <w:pStyle w:val="Paragrafi"/>
        <w:ind w:firstLine="0"/>
        <w:rPr>
          <w:lang w:val="sq-AL"/>
        </w:rPr>
      </w:pPr>
      <w:r w:rsidRPr="00073E51">
        <w:rPr>
          <w:lang w:val="sq-AL"/>
        </w:rPr>
        <w:t>shtetit në njësitë e qeverisjes vendore”, të ndryshuar, me propozimin e Kryeministrit, Këshilli i Ministrave</w:t>
      </w:r>
    </w:p>
    <w:p w:rsidR="00F5056A" w:rsidRPr="0094311F" w:rsidRDefault="00F5056A" w:rsidP="0094311F">
      <w:pPr>
        <w:pStyle w:val="Paragrafi"/>
        <w:rPr>
          <w:sz w:val="14"/>
          <w:lang w:val="sq-AL"/>
        </w:rPr>
      </w:pPr>
    </w:p>
    <w:p w:rsidR="00F5056A" w:rsidRPr="00073E51" w:rsidRDefault="00B80A1D" w:rsidP="0094311F">
      <w:pPr>
        <w:pStyle w:val="NeniNr"/>
        <w:keepNext w:val="0"/>
        <w:rPr>
          <w:lang w:val="sq-AL"/>
        </w:rPr>
      </w:pPr>
      <w:r w:rsidRPr="00073E51">
        <w:rPr>
          <w:lang w:val="sq-AL"/>
        </w:rPr>
        <w:t>VENDOS</w:t>
      </w:r>
      <w:r w:rsidR="00F5056A" w:rsidRPr="00073E51">
        <w:rPr>
          <w:lang w:val="sq-AL"/>
        </w:rPr>
        <w:t>I:</w:t>
      </w:r>
    </w:p>
    <w:p w:rsidR="00F5056A" w:rsidRPr="0094311F" w:rsidRDefault="00F5056A" w:rsidP="0094311F">
      <w:pPr>
        <w:pStyle w:val="Paragrafi"/>
        <w:rPr>
          <w:sz w:val="14"/>
          <w:lang w:val="sq-AL"/>
        </w:rPr>
      </w:pPr>
    </w:p>
    <w:p w:rsidR="00F5056A" w:rsidRPr="00073E51" w:rsidRDefault="00F5056A" w:rsidP="0094311F">
      <w:pPr>
        <w:pStyle w:val="Paragrafi"/>
        <w:rPr>
          <w:lang w:val="sq-AL"/>
        </w:rPr>
      </w:pPr>
      <w:r w:rsidRPr="00073E51">
        <w:rPr>
          <w:lang w:val="sq-AL"/>
        </w:rPr>
        <w:t xml:space="preserve">1. </w:t>
      </w:r>
      <w:r w:rsidRPr="00073E51">
        <w:rPr>
          <w:lang w:val="sq-AL"/>
        </w:rPr>
        <w:tab/>
        <w:t>Në listën përfundimtare të pronave, në pronësi ose në përdorim, të Bashkisë Shkodër, miratuar me vendimin nr.</w:t>
      </w:r>
      <w:r w:rsidR="009571DB">
        <w:rPr>
          <w:lang w:val="sq-AL"/>
        </w:rPr>
        <w:t xml:space="preserve"> </w:t>
      </w:r>
      <w:r w:rsidRPr="00073E51">
        <w:rPr>
          <w:lang w:val="sq-AL"/>
        </w:rPr>
        <w:t>421, datë 2.6.2010, të Këshillit të Ministrave, të ndryshuar, bëhet ndryshimi i destinacionit të një sipërfaqeje prej 428 m</w:t>
      </w:r>
      <w:r w:rsidRPr="009571DB">
        <w:rPr>
          <w:vertAlign w:val="superscript"/>
          <w:lang w:val="sq-AL"/>
        </w:rPr>
        <w:t>2</w:t>
      </w:r>
      <w:r w:rsidRPr="00073E51">
        <w:rPr>
          <w:lang w:val="sq-AL"/>
        </w:rPr>
        <w:t xml:space="preserve"> të katit përdhes të godinës, me numër rendor 61 dhe me numër pasurie 4/49, sipas planimetrisë bashkëlidhur, nga fusha e përdorimit “Pronë për realizimin e programeve arsimore”, për t’u përdorur për ngritjen e Qendrës së Ofrimit të Shërbimeve Publike të Integruara të ADISA-s, në Bashkinë Shkodër. </w:t>
      </w:r>
    </w:p>
    <w:p w:rsidR="00F5056A" w:rsidRPr="00073E51" w:rsidRDefault="00F5056A" w:rsidP="0094311F">
      <w:pPr>
        <w:pStyle w:val="Paragrafi"/>
        <w:rPr>
          <w:lang w:val="sq-AL"/>
        </w:rPr>
      </w:pPr>
      <w:r w:rsidRPr="00073E51">
        <w:rPr>
          <w:lang w:val="sq-AL"/>
        </w:rPr>
        <w:t xml:space="preserve">2. </w:t>
      </w:r>
      <w:r w:rsidRPr="00073E51">
        <w:rPr>
          <w:lang w:val="sq-AL"/>
        </w:rPr>
        <w:tab/>
        <w:t>Bashkisë Shkodër i ndalohet ta ndryshojë destin</w:t>
      </w:r>
      <w:r w:rsidR="009571DB">
        <w:rPr>
          <w:lang w:val="sq-AL"/>
        </w:rPr>
        <w:t>acionin e përcaktuar në pikën 1,</w:t>
      </w:r>
      <w:r w:rsidRPr="00073E51">
        <w:rPr>
          <w:lang w:val="sq-AL"/>
        </w:rPr>
        <w:t xml:space="preserve"> të këtij vendimi.</w:t>
      </w:r>
    </w:p>
    <w:p w:rsidR="00F5056A" w:rsidRPr="00073E51" w:rsidRDefault="00F5056A" w:rsidP="0094311F">
      <w:pPr>
        <w:pStyle w:val="Paragrafi"/>
        <w:rPr>
          <w:lang w:val="sq-AL"/>
        </w:rPr>
      </w:pPr>
      <w:r w:rsidRPr="00073E51">
        <w:rPr>
          <w:lang w:val="sq-AL"/>
        </w:rPr>
        <w:t xml:space="preserve">3. </w:t>
      </w:r>
      <w:r w:rsidRPr="00073E51">
        <w:rPr>
          <w:lang w:val="sq-AL"/>
        </w:rPr>
        <w:tab/>
        <w:t>Ngarkohen Ministria e Brendshme, Ministria e Arsimit, Sportit dhe Rinisë, Bashkia Shkodër dhe kryeregjistruesi i Pasurive të Paluajtshme të Republikës së Shqipërisë për zbatimin e këtij vendimi.</w:t>
      </w:r>
    </w:p>
    <w:p w:rsidR="00F5056A" w:rsidRPr="00073E51" w:rsidRDefault="00F5056A" w:rsidP="0094311F">
      <w:pPr>
        <w:pStyle w:val="Paragrafi"/>
        <w:rPr>
          <w:lang w:val="sq-AL"/>
        </w:rPr>
      </w:pPr>
      <w:r w:rsidRPr="00073E51">
        <w:rPr>
          <w:lang w:val="sq-AL"/>
        </w:rPr>
        <w:t>Ky vendim hyn në fuqi pas botimit në Fletoren Zyrtare.</w:t>
      </w:r>
    </w:p>
    <w:p w:rsidR="00F5056A" w:rsidRPr="00073E51" w:rsidRDefault="00F5056A" w:rsidP="0094311F">
      <w:pPr>
        <w:pStyle w:val="Paragrafi"/>
        <w:rPr>
          <w:lang w:val="sq-AL"/>
        </w:rPr>
      </w:pPr>
    </w:p>
    <w:p w:rsidR="00B80A1D" w:rsidRPr="00073E51" w:rsidRDefault="00B80A1D" w:rsidP="0094311F">
      <w:pPr>
        <w:pStyle w:val="Paragrafi"/>
        <w:jc w:val="right"/>
        <w:rPr>
          <w:lang w:val="sq-AL"/>
        </w:rPr>
      </w:pPr>
      <w:r w:rsidRPr="00073E51">
        <w:rPr>
          <w:lang w:val="sq-AL"/>
        </w:rPr>
        <w:t>KRYEMINISTRI</w:t>
      </w:r>
    </w:p>
    <w:p w:rsidR="00B80A1D" w:rsidRDefault="00B80A1D" w:rsidP="0094311F">
      <w:pPr>
        <w:pStyle w:val="Paragrafi"/>
        <w:jc w:val="right"/>
        <w:rPr>
          <w:b/>
          <w:lang w:val="sq-AL"/>
        </w:rPr>
      </w:pPr>
      <w:r w:rsidRPr="00073E51">
        <w:rPr>
          <w:b/>
          <w:lang w:val="sq-AL"/>
        </w:rPr>
        <w:t>Edi Rama</w:t>
      </w:r>
    </w:p>
    <w:p w:rsidR="0094311F" w:rsidRDefault="0094311F" w:rsidP="0094311F">
      <w:pPr>
        <w:pStyle w:val="Paragrafi"/>
        <w:jc w:val="right"/>
        <w:rPr>
          <w:b/>
          <w:lang w:val="sq-AL"/>
        </w:rPr>
      </w:pPr>
    </w:p>
    <w:p w:rsidR="0094311F" w:rsidRDefault="0094311F" w:rsidP="0094311F">
      <w:pPr>
        <w:pStyle w:val="Paragrafi"/>
        <w:jc w:val="right"/>
        <w:rPr>
          <w:b/>
          <w:lang w:val="sq-AL"/>
        </w:rPr>
      </w:pPr>
    </w:p>
    <w:p w:rsidR="0094311F" w:rsidRDefault="0094311F" w:rsidP="0094311F">
      <w:pPr>
        <w:pStyle w:val="Paragrafi"/>
        <w:jc w:val="right"/>
        <w:rPr>
          <w:b/>
          <w:lang w:val="sq-AL"/>
        </w:rPr>
      </w:pPr>
    </w:p>
    <w:p w:rsidR="0094311F" w:rsidRDefault="0094311F" w:rsidP="0094311F">
      <w:pPr>
        <w:pStyle w:val="Paragrafi"/>
        <w:jc w:val="right"/>
        <w:rPr>
          <w:b/>
          <w:lang w:val="sq-AL"/>
        </w:rPr>
      </w:pPr>
    </w:p>
    <w:p w:rsidR="0094311F" w:rsidRDefault="0094311F" w:rsidP="0094311F">
      <w:pPr>
        <w:pStyle w:val="Paragrafi"/>
        <w:jc w:val="right"/>
        <w:rPr>
          <w:b/>
          <w:lang w:val="sq-AL"/>
        </w:rPr>
      </w:pPr>
    </w:p>
    <w:p w:rsidR="0094311F" w:rsidRDefault="0094311F" w:rsidP="0094311F">
      <w:pPr>
        <w:pStyle w:val="Paragrafi"/>
        <w:jc w:val="right"/>
        <w:rPr>
          <w:b/>
          <w:lang w:val="sq-AL"/>
        </w:rPr>
      </w:pPr>
    </w:p>
    <w:p w:rsidR="0094311F" w:rsidRDefault="0094311F" w:rsidP="0094311F">
      <w:pPr>
        <w:pStyle w:val="Paragrafi"/>
        <w:jc w:val="right"/>
        <w:rPr>
          <w:b/>
          <w:lang w:val="sq-AL"/>
        </w:rPr>
      </w:pPr>
    </w:p>
    <w:p w:rsidR="0094311F" w:rsidRDefault="0094311F" w:rsidP="0094311F">
      <w:pPr>
        <w:pStyle w:val="Paragrafi"/>
        <w:jc w:val="right"/>
        <w:rPr>
          <w:b/>
          <w:lang w:val="sq-AL"/>
        </w:rPr>
      </w:pPr>
    </w:p>
    <w:p w:rsidR="0094311F" w:rsidRDefault="0094311F" w:rsidP="0094311F">
      <w:pPr>
        <w:pStyle w:val="Paragrafi"/>
        <w:jc w:val="right"/>
        <w:rPr>
          <w:b/>
          <w:lang w:val="sq-AL"/>
        </w:rPr>
      </w:pPr>
    </w:p>
    <w:p w:rsidR="0094311F" w:rsidRDefault="0094311F" w:rsidP="0094311F">
      <w:pPr>
        <w:pStyle w:val="Paragrafi"/>
        <w:jc w:val="right"/>
        <w:rPr>
          <w:b/>
          <w:lang w:val="sq-AL"/>
        </w:rPr>
      </w:pPr>
    </w:p>
    <w:p w:rsidR="0094311F" w:rsidRDefault="0094311F" w:rsidP="0094311F">
      <w:pPr>
        <w:pStyle w:val="Paragrafi"/>
        <w:jc w:val="right"/>
        <w:rPr>
          <w:b/>
          <w:lang w:val="sq-AL"/>
        </w:rPr>
      </w:pPr>
    </w:p>
    <w:p w:rsidR="0094311F" w:rsidRPr="00073E51" w:rsidRDefault="0094311F" w:rsidP="0094311F">
      <w:pPr>
        <w:pStyle w:val="Paragrafi"/>
        <w:jc w:val="right"/>
        <w:rPr>
          <w:b/>
          <w:lang w:val="sq-AL"/>
        </w:rPr>
      </w:pPr>
    </w:p>
    <w:p w:rsidR="0094311F" w:rsidRDefault="0094311F" w:rsidP="0094311F">
      <w:pPr>
        <w:pStyle w:val="Paragrafi"/>
        <w:ind w:firstLine="0"/>
        <w:rPr>
          <w:rFonts w:eastAsia="Times New Roman"/>
          <w:spacing w:val="-4"/>
          <w:lang w:val="sq-AL" w:eastAsia="en-GB"/>
        </w:rPr>
        <w:sectPr w:rsidR="0094311F" w:rsidSect="0094311F">
          <w:type w:val="continuous"/>
          <w:pgSz w:w="11907" w:h="16840" w:code="9"/>
          <w:pgMar w:top="720" w:right="1134" w:bottom="720" w:left="1134" w:header="851" w:footer="851" w:gutter="0"/>
          <w:cols w:num="2" w:space="454"/>
          <w:docGrid w:linePitch="360"/>
        </w:sectPr>
      </w:pPr>
    </w:p>
    <w:p w:rsidR="00E70166" w:rsidRPr="00073E51" w:rsidRDefault="00E70166" w:rsidP="0094311F">
      <w:pPr>
        <w:pStyle w:val="Paragrafi"/>
        <w:ind w:firstLine="0"/>
        <w:rPr>
          <w:rFonts w:eastAsia="Times New Roman"/>
          <w:spacing w:val="-4"/>
          <w:lang w:val="sq-AL" w:eastAsia="en-GB"/>
        </w:rPr>
      </w:pPr>
    </w:p>
    <w:p w:rsidR="00E70166" w:rsidRPr="00073E51" w:rsidRDefault="008A5969" w:rsidP="0094311F">
      <w:pPr>
        <w:pStyle w:val="Paragrafi"/>
        <w:ind w:firstLine="0"/>
        <w:jc w:val="center"/>
        <w:rPr>
          <w:rFonts w:eastAsia="Times New Roman"/>
          <w:spacing w:val="-4"/>
          <w:lang w:val="sq-AL" w:eastAsia="en-GB"/>
        </w:rPr>
      </w:pPr>
      <w:r w:rsidRPr="00073E51">
        <w:rPr>
          <w:b/>
          <w:noProof/>
          <w:sz w:val="28"/>
          <w:szCs w:val="28"/>
        </w:rPr>
        <w:drawing>
          <wp:inline distT="0" distB="0" distL="0" distR="0">
            <wp:extent cx="6365847" cy="3171936"/>
            <wp:effectExtent l="19050" t="19050" r="15903" b="28464"/>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6361802" cy="3169920"/>
                    </a:xfrm>
                    <a:prstGeom prst="rect">
                      <a:avLst/>
                    </a:prstGeom>
                    <a:noFill/>
                    <a:ln>
                      <a:solidFill>
                        <a:schemeClr val="accent1"/>
                      </a:solidFill>
                    </a:ln>
                  </pic:spPr>
                </pic:pic>
              </a:graphicData>
            </a:graphic>
          </wp:inline>
        </w:drawing>
      </w: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70166" w:rsidRPr="00073E51" w:rsidRDefault="008A5969" w:rsidP="00F009AF">
      <w:pPr>
        <w:pStyle w:val="Paragrafi"/>
        <w:ind w:firstLine="0"/>
        <w:jc w:val="center"/>
        <w:rPr>
          <w:rFonts w:eastAsia="Times New Roman"/>
          <w:spacing w:val="-4"/>
          <w:lang w:val="sq-AL" w:eastAsia="en-GB"/>
        </w:rPr>
      </w:pPr>
      <w:r w:rsidRPr="00073E51">
        <w:rPr>
          <w:b/>
          <w:noProof/>
          <w:szCs w:val="28"/>
        </w:rPr>
        <w:drawing>
          <wp:inline distT="0" distB="0" distL="0" distR="0">
            <wp:extent cx="5394613" cy="7637318"/>
            <wp:effectExtent l="38100" t="19050" r="15587" b="20782"/>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l="7877" t="2802" r="6624" b="8285"/>
                    <a:stretch>
                      <a:fillRect/>
                    </a:stretch>
                  </pic:blipFill>
                  <pic:spPr bwMode="auto">
                    <a:xfrm>
                      <a:off x="0" y="0"/>
                      <a:ext cx="5394613" cy="7637318"/>
                    </a:xfrm>
                    <a:prstGeom prst="rect">
                      <a:avLst/>
                    </a:prstGeom>
                    <a:noFill/>
                    <a:ln>
                      <a:solidFill>
                        <a:schemeClr val="accent1"/>
                      </a:solidFill>
                    </a:ln>
                  </pic:spPr>
                </pic:pic>
              </a:graphicData>
            </a:graphic>
          </wp:inline>
        </w:drawing>
      </w: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94311F" w:rsidRDefault="0094311F" w:rsidP="0094311F">
      <w:pPr>
        <w:pStyle w:val="NeniTitull"/>
        <w:keepNext w:val="0"/>
        <w:rPr>
          <w:lang w:val="sq-AL"/>
        </w:rPr>
        <w:sectPr w:rsidR="0094311F" w:rsidSect="008A378D">
          <w:type w:val="continuous"/>
          <w:pgSz w:w="11907" w:h="16840" w:code="9"/>
          <w:pgMar w:top="720" w:right="1134" w:bottom="720" w:left="1134" w:header="851" w:footer="851" w:gutter="0"/>
          <w:cols w:space="454"/>
          <w:docGrid w:linePitch="360"/>
        </w:sectPr>
      </w:pPr>
    </w:p>
    <w:p w:rsidR="00F009AF" w:rsidRDefault="00F009AF" w:rsidP="0094311F">
      <w:pPr>
        <w:pStyle w:val="NeniTitull"/>
        <w:keepNext w:val="0"/>
        <w:rPr>
          <w:lang w:val="sq-AL"/>
        </w:rPr>
      </w:pPr>
    </w:p>
    <w:p w:rsidR="00F009AF" w:rsidRDefault="00F009AF" w:rsidP="0094311F">
      <w:pPr>
        <w:pStyle w:val="NeniTitull"/>
        <w:keepNext w:val="0"/>
        <w:rPr>
          <w:lang w:val="sq-AL"/>
        </w:rPr>
      </w:pPr>
    </w:p>
    <w:p w:rsidR="00005225" w:rsidRPr="00073E51" w:rsidRDefault="00B80A1D" w:rsidP="0094311F">
      <w:pPr>
        <w:pStyle w:val="NeniTitull"/>
        <w:keepNext w:val="0"/>
        <w:rPr>
          <w:lang w:val="sq-AL"/>
        </w:rPr>
      </w:pPr>
      <w:r w:rsidRPr="00073E51">
        <w:rPr>
          <w:lang w:val="sq-AL"/>
        </w:rPr>
        <w:t>VENDIM</w:t>
      </w:r>
    </w:p>
    <w:p w:rsidR="00005225" w:rsidRPr="00073E51" w:rsidRDefault="00005225" w:rsidP="0094311F">
      <w:pPr>
        <w:pStyle w:val="NeniTitull"/>
        <w:keepNext w:val="0"/>
        <w:rPr>
          <w:lang w:val="sq-AL"/>
        </w:rPr>
      </w:pPr>
      <w:r w:rsidRPr="00073E51">
        <w:rPr>
          <w:lang w:val="sq-AL"/>
        </w:rPr>
        <w:t>Nr. 118, datë 28.2.2018</w:t>
      </w:r>
    </w:p>
    <w:p w:rsidR="00005225" w:rsidRPr="0094311F" w:rsidRDefault="00005225" w:rsidP="0094311F">
      <w:pPr>
        <w:pStyle w:val="NeniTitull"/>
        <w:keepNext w:val="0"/>
        <w:rPr>
          <w:sz w:val="14"/>
          <w:lang w:val="sq-AL"/>
        </w:rPr>
      </w:pPr>
    </w:p>
    <w:p w:rsidR="00005225" w:rsidRPr="00073E51" w:rsidRDefault="00005225" w:rsidP="0094311F">
      <w:pPr>
        <w:pStyle w:val="NeniTitull"/>
        <w:keepNext w:val="0"/>
        <w:rPr>
          <w:lang w:val="sq-AL"/>
        </w:rPr>
      </w:pPr>
      <w:r w:rsidRPr="00073E51">
        <w:rPr>
          <w:lang w:val="sq-AL"/>
        </w:rPr>
        <w:t>PËR DISA SHTESA DHE NDRYSHIME NË VENDIMIN NR.</w:t>
      </w:r>
      <w:r w:rsidR="006A6267">
        <w:rPr>
          <w:lang w:val="sq-AL"/>
        </w:rPr>
        <w:t xml:space="preserve"> </w:t>
      </w:r>
      <w:r w:rsidRPr="00073E51">
        <w:rPr>
          <w:lang w:val="sq-AL"/>
        </w:rPr>
        <w:t>513, DATË 13.6.2013, TË KËSHILLIT TË MINISTRAVE, “PËR PËRCAKTIMIN E KRITEREVE, TË PROCEDURAVE E TË DOKUMENTACIONIT PËR HYRJEN, QËNDRIMIN DHE TRAJTIMIN E TË HUAJVE NË REPUBLIKËN E SHQIPËRISË”, TË NDRYSHUAR</w:t>
      </w:r>
    </w:p>
    <w:p w:rsidR="00005225" w:rsidRPr="0094311F" w:rsidRDefault="00005225" w:rsidP="0094311F">
      <w:pPr>
        <w:pStyle w:val="Paragrafi"/>
        <w:rPr>
          <w:sz w:val="14"/>
          <w:lang w:val="sq-AL"/>
        </w:rPr>
      </w:pPr>
    </w:p>
    <w:p w:rsidR="00005225" w:rsidRPr="00073E51" w:rsidRDefault="00005225" w:rsidP="0094311F">
      <w:pPr>
        <w:pStyle w:val="Paragrafi"/>
        <w:rPr>
          <w:lang w:val="sq-AL"/>
        </w:rPr>
      </w:pPr>
      <w:r w:rsidRPr="00073E51">
        <w:rPr>
          <w:lang w:val="sq-AL"/>
        </w:rPr>
        <w:t>Në mbështetje të nenit 100 të Kushtetutës dhe të nenit 30, të ligjit nr.</w:t>
      </w:r>
      <w:r w:rsidR="006A6267">
        <w:rPr>
          <w:lang w:val="sq-AL"/>
        </w:rPr>
        <w:t xml:space="preserve"> </w:t>
      </w:r>
      <w:r w:rsidRPr="00073E51">
        <w:rPr>
          <w:lang w:val="sq-AL"/>
        </w:rPr>
        <w:t>108/2013, “Për të huajt”, me propozimin e ministrit për Evropën dhe Punët e Jashtme dhe ministrit të Brendshëm, Këshilli i Ministrave</w:t>
      </w:r>
    </w:p>
    <w:p w:rsidR="00005225" w:rsidRPr="0094311F" w:rsidRDefault="00005225" w:rsidP="0094311F">
      <w:pPr>
        <w:pStyle w:val="Paragrafi"/>
        <w:rPr>
          <w:sz w:val="14"/>
          <w:lang w:val="sq-AL"/>
        </w:rPr>
      </w:pPr>
    </w:p>
    <w:p w:rsidR="00005225" w:rsidRPr="00073E51" w:rsidRDefault="00B80A1D" w:rsidP="0094311F">
      <w:pPr>
        <w:pStyle w:val="NeniNr"/>
        <w:keepNext w:val="0"/>
        <w:rPr>
          <w:lang w:val="sq-AL"/>
        </w:rPr>
      </w:pPr>
      <w:r w:rsidRPr="00073E51">
        <w:rPr>
          <w:lang w:val="sq-AL"/>
        </w:rPr>
        <w:t>V</w:t>
      </w:r>
      <w:r w:rsidR="00005225" w:rsidRPr="00073E51">
        <w:rPr>
          <w:lang w:val="sq-AL"/>
        </w:rPr>
        <w:t>E</w:t>
      </w:r>
      <w:r w:rsidRPr="00073E51">
        <w:rPr>
          <w:lang w:val="sq-AL"/>
        </w:rPr>
        <w:t>NDOS</w:t>
      </w:r>
      <w:r w:rsidR="00005225" w:rsidRPr="00073E51">
        <w:rPr>
          <w:lang w:val="sq-AL"/>
        </w:rPr>
        <w:t>I:</w:t>
      </w:r>
    </w:p>
    <w:p w:rsidR="00005225" w:rsidRPr="0094311F" w:rsidRDefault="00005225" w:rsidP="0094311F">
      <w:pPr>
        <w:pStyle w:val="Paragrafi"/>
        <w:rPr>
          <w:sz w:val="14"/>
          <w:lang w:val="sq-AL"/>
        </w:rPr>
      </w:pPr>
    </w:p>
    <w:p w:rsidR="00005225" w:rsidRPr="00073E51" w:rsidRDefault="00B80A1D" w:rsidP="0094311F">
      <w:pPr>
        <w:pStyle w:val="Paragrafi"/>
        <w:rPr>
          <w:lang w:val="sq-AL"/>
        </w:rPr>
      </w:pPr>
      <w:r w:rsidRPr="00073E51">
        <w:rPr>
          <w:lang w:val="sq-AL"/>
        </w:rPr>
        <w:t xml:space="preserve">1. </w:t>
      </w:r>
      <w:r w:rsidR="00005225" w:rsidRPr="00073E51">
        <w:rPr>
          <w:lang w:val="sq-AL"/>
        </w:rPr>
        <w:t>Në vendimin nr.</w:t>
      </w:r>
      <w:r w:rsidR="006A6267">
        <w:rPr>
          <w:lang w:val="sq-AL"/>
        </w:rPr>
        <w:t xml:space="preserve"> </w:t>
      </w:r>
      <w:r w:rsidR="00005225" w:rsidRPr="00073E51">
        <w:rPr>
          <w:lang w:val="sq-AL"/>
        </w:rPr>
        <w:t>513, datë 13.6.2013, të Këshillit të Ministrave, të ndryshuar, bëhen këto shtesa dhe ndryshime:</w:t>
      </w:r>
    </w:p>
    <w:p w:rsidR="00005225" w:rsidRPr="00073E51" w:rsidRDefault="00B80A1D" w:rsidP="0094311F">
      <w:pPr>
        <w:pStyle w:val="Paragrafi"/>
        <w:rPr>
          <w:lang w:val="sq-AL"/>
        </w:rPr>
      </w:pPr>
      <w:r w:rsidRPr="00073E51">
        <w:rPr>
          <w:lang w:val="sq-AL"/>
        </w:rPr>
        <w:t xml:space="preserve">a) </w:t>
      </w:r>
      <w:r w:rsidR="00005225" w:rsidRPr="00073E51">
        <w:rPr>
          <w:lang w:val="sq-AL"/>
        </w:rPr>
        <w:t>Në aneksin nr.</w:t>
      </w:r>
      <w:r w:rsidR="006A6267">
        <w:rPr>
          <w:lang w:val="sq-AL"/>
        </w:rPr>
        <w:t xml:space="preserve"> </w:t>
      </w:r>
      <w:r w:rsidR="00005225" w:rsidRPr="00073E51">
        <w:rPr>
          <w:lang w:val="sq-AL"/>
        </w:rPr>
        <w:t xml:space="preserve">3, “Lista e vendeve, shtetasit e të cilave hyjnë pa viza si rrjedhojë e hyrjes pa vizë në zonën </w:t>
      </w:r>
      <w:r w:rsidR="00005225" w:rsidRPr="006A6267">
        <w:rPr>
          <w:i/>
          <w:lang w:val="sq-AL"/>
        </w:rPr>
        <w:t>Shengen</w:t>
      </w:r>
      <w:r w:rsidR="00005225" w:rsidRPr="00073E51">
        <w:rPr>
          <w:lang w:val="sq-AL"/>
        </w:rPr>
        <w:t>”, bashkëlidhur vendimit, shtohen shtetet “Gjeorgji” dhe “Trinidad dhe Tabako”, me dokumentin pasaportë.</w:t>
      </w:r>
    </w:p>
    <w:p w:rsidR="00005225" w:rsidRPr="00073E51" w:rsidRDefault="00B80A1D" w:rsidP="0094311F">
      <w:pPr>
        <w:pStyle w:val="Paragrafi"/>
        <w:rPr>
          <w:lang w:val="sq-AL"/>
        </w:rPr>
      </w:pPr>
      <w:r w:rsidRPr="00073E51">
        <w:rPr>
          <w:lang w:val="sq-AL"/>
        </w:rPr>
        <w:t xml:space="preserve">b) </w:t>
      </w:r>
      <w:r w:rsidR="00005225" w:rsidRPr="00073E51">
        <w:rPr>
          <w:lang w:val="sq-AL"/>
        </w:rPr>
        <w:t>Në aneksin nr.</w:t>
      </w:r>
      <w:r w:rsidR="006A6267">
        <w:rPr>
          <w:lang w:val="sq-AL"/>
        </w:rPr>
        <w:t xml:space="preserve"> </w:t>
      </w:r>
      <w:r w:rsidR="00005225" w:rsidRPr="00073E51">
        <w:rPr>
          <w:lang w:val="sq-AL"/>
        </w:rPr>
        <w:t>4, “Lista e vendeve, shtetasit e të cilave hyjnë me vizë në Republikën e Shqipërisë, dhe përfaqësitë ku mund të bëhet aplikimi, si dhe tarifa përkatëse e shërbimit me vizë”, bashkëlidhur vendimit, hiqen shtetet “Gjeorgji” dhe “Trinidad dhe Tabako”.</w:t>
      </w:r>
    </w:p>
    <w:p w:rsidR="00005225" w:rsidRPr="00073E51" w:rsidRDefault="00B80A1D" w:rsidP="0094311F">
      <w:pPr>
        <w:pStyle w:val="Paragrafi"/>
        <w:rPr>
          <w:lang w:val="sq-AL"/>
        </w:rPr>
      </w:pPr>
      <w:r w:rsidRPr="00073E51">
        <w:rPr>
          <w:lang w:val="sq-AL"/>
        </w:rPr>
        <w:t xml:space="preserve">2. </w:t>
      </w:r>
      <w:r w:rsidR="00005225" w:rsidRPr="00073E51">
        <w:rPr>
          <w:lang w:val="sq-AL"/>
        </w:rPr>
        <w:t xml:space="preserve">Ngarkohen Ministria për Evropën dhe Punët e Jashtme dhe Ministria e Brendshme për zbatimin e këtij vendimi. </w:t>
      </w:r>
    </w:p>
    <w:p w:rsidR="00005225" w:rsidRPr="00073E51" w:rsidRDefault="00005225" w:rsidP="0094311F">
      <w:pPr>
        <w:pStyle w:val="Paragrafi"/>
        <w:rPr>
          <w:lang w:val="sq-AL"/>
        </w:rPr>
      </w:pPr>
      <w:r w:rsidRPr="00073E51">
        <w:rPr>
          <w:lang w:val="sq-AL"/>
        </w:rPr>
        <w:tab/>
        <w:t>Ky vendim hyn në</w:t>
      </w:r>
      <w:r w:rsidR="00B80A1D" w:rsidRPr="00073E51">
        <w:rPr>
          <w:lang w:val="sq-AL"/>
        </w:rPr>
        <w:t xml:space="preserve"> fuqi menjëherë dhe botohet në </w:t>
      </w:r>
      <w:r w:rsidRPr="00073E51">
        <w:rPr>
          <w:lang w:val="sq-AL"/>
        </w:rPr>
        <w:t xml:space="preserve">Fletoren </w:t>
      </w:r>
      <w:r w:rsidR="001465DF" w:rsidRPr="00073E51">
        <w:rPr>
          <w:lang w:val="sq-AL"/>
        </w:rPr>
        <w:t>Zyrtare</w:t>
      </w:r>
      <w:r w:rsidRPr="00073E51">
        <w:rPr>
          <w:lang w:val="sq-AL"/>
        </w:rPr>
        <w:t xml:space="preserve">. </w:t>
      </w:r>
    </w:p>
    <w:p w:rsidR="00005225" w:rsidRPr="00073E51" w:rsidRDefault="00005225" w:rsidP="0094311F">
      <w:pPr>
        <w:pStyle w:val="Paragrafi"/>
        <w:rPr>
          <w:lang w:val="sq-AL"/>
        </w:rPr>
      </w:pPr>
    </w:p>
    <w:p w:rsidR="00B80A1D" w:rsidRPr="00073E51" w:rsidRDefault="00B80A1D" w:rsidP="0094311F">
      <w:pPr>
        <w:pStyle w:val="Paragrafi"/>
        <w:jc w:val="right"/>
        <w:rPr>
          <w:lang w:val="sq-AL"/>
        </w:rPr>
      </w:pPr>
      <w:r w:rsidRPr="00073E51">
        <w:rPr>
          <w:lang w:val="sq-AL"/>
        </w:rPr>
        <w:t>KRYEMINISTRI</w:t>
      </w:r>
    </w:p>
    <w:p w:rsidR="00B80A1D" w:rsidRPr="00073E51" w:rsidRDefault="00B80A1D" w:rsidP="0094311F">
      <w:pPr>
        <w:pStyle w:val="Paragrafi"/>
        <w:jc w:val="right"/>
        <w:rPr>
          <w:b/>
          <w:lang w:val="sq-AL"/>
        </w:rPr>
      </w:pPr>
      <w:r w:rsidRPr="00073E51">
        <w:rPr>
          <w:b/>
          <w:lang w:val="sq-AL"/>
        </w:rPr>
        <w:t>Edi Rama</w:t>
      </w: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94311F" w:rsidRDefault="0094311F" w:rsidP="0094311F">
      <w:pPr>
        <w:pStyle w:val="NeniTitull"/>
        <w:keepNext w:val="0"/>
        <w:rPr>
          <w:lang w:val="sq-AL"/>
        </w:rPr>
      </w:pPr>
    </w:p>
    <w:p w:rsidR="0094311F" w:rsidRDefault="0094311F" w:rsidP="0094311F">
      <w:pPr>
        <w:pStyle w:val="NeniTitull"/>
        <w:keepNext w:val="0"/>
        <w:rPr>
          <w:lang w:val="sq-AL"/>
        </w:rPr>
      </w:pPr>
    </w:p>
    <w:p w:rsidR="0094311F" w:rsidRDefault="0094311F" w:rsidP="0094311F">
      <w:pPr>
        <w:pStyle w:val="NeniTitull"/>
        <w:keepNext w:val="0"/>
        <w:rPr>
          <w:lang w:val="sq-AL"/>
        </w:rPr>
      </w:pPr>
    </w:p>
    <w:p w:rsidR="0094311F" w:rsidRDefault="0094311F" w:rsidP="0094311F">
      <w:pPr>
        <w:pStyle w:val="NeniTitull"/>
        <w:keepNext w:val="0"/>
        <w:rPr>
          <w:lang w:val="sq-AL"/>
        </w:rPr>
      </w:pPr>
    </w:p>
    <w:p w:rsidR="0094311F" w:rsidRDefault="0094311F" w:rsidP="0094311F">
      <w:pPr>
        <w:pStyle w:val="NeniTitull"/>
        <w:keepNext w:val="0"/>
        <w:rPr>
          <w:lang w:val="sq-AL"/>
        </w:rPr>
      </w:pPr>
    </w:p>
    <w:p w:rsidR="0094311F" w:rsidRDefault="0094311F" w:rsidP="0094311F">
      <w:pPr>
        <w:pStyle w:val="NeniTitull"/>
        <w:keepNext w:val="0"/>
        <w:rPr>
          <w:lang w:val="sq-AL"/>
        </w:rPr>
      </w:pPr>
    </w:p>
    <w:p w:rsidR="0094311F" w:rsidRDefault="0094311F" w:rsidP="0094311F">
      <w:pPr>
        <w:pStyle w:val="NeniTitull"/>
        <w:keepNext w:val="0"/>
        <w:rPr>
          <w:lang w:val="sq-AL"/>
        </w:rPr>
      </w:pPr>
    </w:p>
    <w:p w:rsidR="00E90AE2" w:rsidRPr="00073E51" w:rsidRDefault="00B80A1D" w:rsidP="0094311F">
      <w:pPr>
        <w:pStyle w:val="NeniTitull"/>
        <w:keepNext w:val="0"/>
        <w:rPr>
          <w:lang w:val="sq-AL"/>
        </w:rPr>
      </w:pPr>
      <w:r w:rsidRPr="00073E51">
        <w:rPr>
          <w:lang w:val="sq-AL"/>
        </w:rPr>
        <w:t>VENDI</w:t>
      </w:r>
      <w:r w:rsidR="00E90AE2" w:rsidRPr="00073E51">
        <w:rPr>
          <w:lang w:val="sq-AL"/>
        </w:rPr>
        <w:t>M</w:t>
      </w:r>
    </w:p>
    <w:p w:rsidR="00E90AE2" w:rsidRPr="00073E51" w:rsidRDefault="00E90AE2" w:rsidP="0094311F">
      <w:pPr>
        <w:pStyle w:val="NeniTitull"/>
        <w:keepNext w:val="0"/>
        <w:rPr>
          <w:lang w:val="sq-AL"/>
        </w:rPr>
      </w:pPr>
      <w:r w:rsidRPr="00073E51">
        <w:rPr>
          <w:lang w:val="sq-AL"/>
        </w:rPr>
        <w:t>Nr. 119, datë 28.2.2018</w:t>
      </w:r>
    </w:p>
    <w:p w:rsidR="00E90AE2" w:rsidRPr="0094311F" w:rsidRDefault="00E90AE2" w:rsidP="0094311F">
      <w:pPr>
        <w:pStyle w:val="NeniTitull"/>
        <w:keepNext w:val="0"/>
        <w:rPr>
          <w:sz w:val="14"/>
          <w:lang w:val="sq-AL"/>
        </w:rPr>
      </w:pPr>
    </w:p>
    <w:p w:rsidR="00E90AE2" w:rsidRPr="00073E51" w:rsidRDefault="00E90AE2" w:rsidP="0094311F">
      <w:pPr>
        <w:pStyle w:val="NeniTitull"/>
        <w:keepNext w:val="0"/>
        <w:rPr>
          <w:lang w:val="sq-AL"/>
        </w:rPr>
      </w:pPr>
      <w:r w:rsidRPr="00073E51">
        <w:rPr>
          <w:lang w:val="sq-AL"/>
        </w:rPr>
        <w:t>PËR MIRATIMIN E NUMRIT TË PRAKTIKANTËVE PËR KRYERJEN E PRAKTIKËS PROFESIONALE ME KONTRATË TË PËRKOHSHME, PËR PERIUDHËN 1 JANAR  DERI 15 QERSHOR 2018 DHE 15 SHTATOR DERI 31 DHJETOR 2018, PËR MINISTRINË E ARSIMIT, SPORTIT DHE RINISË</w:t>
      </w:r>
    </w:p>
    <w:p w:rsidR="00E90AE2" w:rsidRPr="0094311F" w:rsidRDefault="00E90AE2" w:rsidP="0094311F">
      <w:pPr>
        <w:pStyle w:val="Paragrafi"/>
        <w:rPr>
          <w:sz w:val="14"/>
          <w:lang w:val="sq-AL"/>
        </w:rPr>
      </w:pPr>
    </w:p>
    <w:p w:rsidR="00E90AE2" w:rsidRPr="0094311F" w:rsidRDefault="00E90AE2" w:rsidP="0094311F">
      <w:pPr>
        <w:pStyle w:val="Paragrafi"/>
        <w:rPr>
          <w:spacing w:val="-4"/>
          <w:lang w:val="sq-AL"/>
        </w:rPr>
      </w:pPr>
      <w:r w:rsidRPr="0094311F">
        <w:rPr>
          <w:spacing w:val="-4"/>
          <w:lang w:val="sq-AL"/>
        </w:rPr>
        <w:t>Në mbështetje të nenit 100 të Kushtetutës, të pikës 2, të nenit 18, të ligjit nr.</w:t>
      </w:r>
      <w:r w:rsidR="00B9329C" w:rsidRPr="0094311F">
        <w:rPr>
          <w:spacing w:val="-4"/>
          <w:lang w:val="sq-AL"/>
        </w:rPr>
        <w:t xml:space="preserve"> </w:t>
      </w:r>
      <w:r w:rsidRPr="0094311F">
        <w:rPr>
          <w:spacing w:val="-4"/>
          <w:lang w:val="sq-AL"/>
        </w:rPr>
        <w:t>7961, datë 12.7.1995, “Kodi i Punës i Republikës së Shqipërisë”, të ndryshuar, të nenit 11, të ligjit nr.</w:t>
      </w:r>
      <w:r w:rsidR="00B9329C" w:rsidRPr="0094311F">
        <w:rPr>
          <w:spacing w:val="-4"/>
          <w:lang w:val="sq-AL"/>
        </w:rPr>
        <w:t xml:space="preserve"> </w:t>
      </w:r>
      <w:r w:rsidRPr="0094311F">
        <w:rPr>
          <w:spacing w:val="-4"/>
          <w:lang w:val="sq-AL"/>
        </w:rPr>
        <w:t>10171, datë 22.10.2009, “Për profesionet e rregulluara në Republikën e Shqipërisë”</w:t>
      </w:r>
      <w:r w:rsidR="00B9329C" w:rsidRPr="0094311F">
        <w:rPr>
          <w:spacing w:val="-4"/>
          <w:lang w:val="sq-AL"/>
        </w:rPr>
        <w:t>, të ndryshuar, të nenit 57, të</w:t>
      </w:r>
      <w:r w:rsidRPr="0094311F">
        <w:rPr>
          <w:spacing w:val="-4"/>
          <w:lang w:val="sq-AL"/>
        </w:rPr>
        <w:t xml:space="preserve"> ligjit nr.</w:t>
      </w:r>
      <w:r w:rsidR="00B9329C" w:rsidRPr="0094311F">
        <w:rPr>
          <w:spacing w:val="-4"/>
          <w:lang w:val="sq-AL"/>
        </w:rPr>
        <w:t xml:space="preserve"> </w:t>
      </w:r>
      <w:r w:rsidRPr="0094311F">
        <w:rPr>
          <w:spacing w:val="-4"/>
          <w:lang w:val="sq-AL"/>
        </w:rPr>
        <w:t>69/2012, “Për sistemin arsimor parauniversitar në Republikën e Shqipërisë”, të ndryshuar, si dhe të ligjit nr.</w:t>
      </w:r>
      <w:r w:rsidR="00B9329C" w:rsidRPr="0094311F">
        <w:rPr>
          <w:spacing w:val="-4"/>
          <w:lang w:val="sq-AL"/>
        </w:rPr>
        <w:t xml:space="preserve"> </w:t>
      </w:r>
      <w:r w:rsidRPr="0094311F">
        <w:rPr>
          <w:spacing w:val="-4"/>
          <w:lang w:val="sq-AL"/>
        </w:rPr>
        <w:t>109/2017, “Për buxhetin e vitit 2018”, me propozimin e ministrit të Arsimit, Sportit dhe Rinisë, Këshilli i Ministrave</w:t>
      </w:r>
    </w:p>
    <w:p w:rsidR="00E90AE2" w:rsidRPr="0094311F" w:rsidRDefault="00E90AE2" w:rsidP="0094311F">
      <w:pPr>
        <w:pStyle w:val="Paragrafi"/>
        <w:rPr>
          <w:spacing w:val="-4"/>
          <w:sz w:val="14"/>
          <w:lang w:val="sq-AL"/>
        </w:rPr>
      </w:pPr>
    </w:p>
    <w:p w:rsidR="00E90AE2" w:rsidRPr="0094311F" w:rsidRDefault="00B80A1D" w:rsidP="0094311F">
      <w:pPr>
        <w:pStyle w:val="NeniNr"/>
        <w:keepNext w:val="0"/>
        <w:rPr>
          <w:spacing w:val="-4"/>
          <w:lang w:val="sq-AL"/>
        </w:rPr>
      </w:pPr>
      <w:r w:rsidRPr="0094311F">
        <w:rPr>
          <w:spacing w:val="-4"/>
          <w:lang w:val="sq-AL"/>
        </w:rPr>
        <w:t>VEND</w:t>
      </w:r>
      <w:r w:rsidR="00E90AE2" w:rsidRPr="0094311F">
        <w:rPr>
          <w:spacing w:val="-4"/>
          <w:lang w:val="sq-AL"/>
        </w:rPr>
        <w:t>OSI:</w:t>
      </w:r>
    </w:p>
    <w:p w:rsidR="00E90AE2" w:rsidRPr="0094311F" w:rsidRDefault="00E90AE2" w:rsidP="0094311F">
      <w:pPr>
        <w:pStyle w:val="Paragrafi"/>
        <w:rPr>
          <w:spacing w:val="-4"/>
          <w:sz w:val="14"/>
          <w:lang w:val="sq-AL"/>
        </w:rPr>
      </w:pPr>
    </w:p>
    <w:p w:rsidR="00E90AE2" w:rsidRPr="0094311F" w:rsidRDefault="00B80A1D" w:rsidP="0094311F">
      <w:pPr>
        <w:pStyle w:val="Paragrafi"/>
        <w:rPr>
          <w:spacing w:val="-4"/>
          <w:lang w:val="sq-AL"/>
        </w:rPr>
      </w:pPr>
      <w:r w:rsidRPr="0094311F">
        <w:rPr>
          <w:spacing w:val="-4"/>
          <w:lang w:val="sq-AL"/>
        </w:rPr>
        <w:t xml:space="preserve">1. </w:t>
      </w:r>
      <w:r w:rsidR="00E90AE2" w:rsidRPr="0094311F">
        <w:rPr>
          <w:spacing w:val="-4"/>
          <w:lang w:val="sq-AL"/>
        </w:rPr>
        <w:t>Miratimin e numrit të praktikantëve për kr</w:t>
      </w:r>
      <w:r w:rsidR="00B9329C" w:rsidRPr="0094311F">
        <w:rPr>
          <w:spacing w:val="-4"/>
          <w:lang w:val="sq-AL"/>
        </w:rPr>
        <w:t>yerjen e praktikës profesionale</w:t>
      </w:r>
      <w:r w:rsidR="00E90AE2" w:rsidRPr="0094311F">
        <w:rPr>
          <w:spacing w:val="-4"/>
          <w:lang w:val="sq-AL"/>
        </w:rPr>
        <w:t xml:space="preserve"> me kontratë të përkohshme, për sistemin arsimor parauniversitar, për periudhën 1 janar - 15 qershor 2018 dhe 15 shtator - 31 dhjetor 2018, i cili të jetë 1 500 praktikantë.</w:t>
      </w:r>
    </w:p>
    <w:p w:rsidR="00E90AE2" w:rsidRPr="0094311F" w:rsidRDefault="00B80A1D" w:rsidP="0094311F">
      <w:pPr>
        <w:pStyle w:val="Paragrafi"/>
        <w:rPr>
          <w:spacing w:val="-4"/>
          <w:lang w:val="sq-AL"/>
        </w:rPr>
      </w:pPr>
      <w:r w:rsidRPr="0094311F">
        <w:rPr>
          <w:spacing w:val="-4"/>
          <w:lang w:val="sq-AL"/>
        </w:rPr>
        <w:t xml:space="preserve">2. </w:t>
      </w:r>
      <w:r w:rsidR="00E90AE2" w:rsidRPr="0094311F">
        <w:rPr>
          <w:spacing w:val="-4"/>
          <w:lang w:val="sq-AL"/>
        </w:rPr>
        <w:t>Numri i praktikantëve për kryerjen e praktikës profesionale me kontratë të përkohshme, sipas njësive arsimore vendore, dhe afati kohor i kontraktimit të praktikantëve përcaktohen në tabelën nr.</w:t>
      </w:r>
      <w:r w:rsidR="00B9329C" w:rsidRPr="0094311F">
        <w:rPr>
          <w:spacing w:val="-4"/>
          <w:lang w:val="sq-AL"/>
        </w:rPr>
        <w:t xml:space="preserve"> </w:t>
      </w:r>
      <w:r w:rsidR="00E90AE2" w:rsidRPr="0094311F">
        <w:rPr>
          <w:spacing w:val="-4"/>
          <w:lang w:val="sq-AL"/>
        </w:rPr>
        <w:t>1, që i bashkëlidhet këtij vendimi dhe është pjesë përbërëse e tij.</w:t>
      </w:r>
    </w:p>
    <w:p w:rsidR="0094311F" w:rsidRDefault="00B80A1D" w:rsidP="0094311F">
      <w:pPr>
        <w:pStyle w:val="Paragrafi"/>
        <w:rPr>
          <w:lang w:val="sq-AL"/>
        </w:rPr>
      </w:pPr>
      <w:r w:rsidRPr="0094311F">
        <w:rPr>
          <w:spacing w:val="-4"/>
          <w:lang w:val="sq-AL"/>
        </w:rPr>
        <w:t xml:space="preserve">3. </w:t>
      </w:r>
      <w:r w:rsidR="00E90AE2" w:rsidRPr="0094311F">
        <w:rPr>
          <w:spacing w:val="-4"/>
          <w:lang w:val="sq-AL"/>
        </w:rPr>
        <w:t>Praktikantët gjatë periudhës së kryerjes së praktikës profesionale përfitojnë çdo muaj nga punëdhënësi (njësitë arsimore vendore) pagesën e kontributeve të sigurimeve shoqërore dhe shëndetësore, në emër të punëdhënësit dhe të punëmarrësit, në masën 27.9%. Njësitë arsimore vendore (drejtoritë arsimore rajonale dhe zyrat arsimore), gjatë periudhës për kryerjen e praktikës profesionale, realizojnë çdo muaj pagesën e kontributeve të sigurimeve shoqërore dhe shëndetësore, në emër të punëdhënësit në masën 16.7%</w:t>
      </w:r>
      <w:r w:rsidR="006519B1" w:rsidRPr="0094311F">
        <w:rPr>
          <w:spacing w:val="-4"/>
          <w:lang w:val="sq-AL"/>
        </w:rPr>
        <w:t>,</w:t>
      </w:r>
      <w:r w:rsidR="00E90AE2" w:rsidRPr="0094311F">
        <w:rPr>
          <w:spacing w:val="-4"/>
          <w:lang w:val="sq-AL"/>
        </w:rPr>
        <w:t xml:space="preserve"> si dhe në emër të punëmarrësit në</w:t>
      </w:r>
      <w:r w:rsidR="00E90AE2" w:rsidRPr="00073E51">
        <w:rPr>
          <w:lang w:val="sq-AL"/>
        </w:rPr>
        <w:t xml:space="preserve"> masën 11.2%, të përllogaritur.</w:t>
      </w:r>
    </w:p>
    <w:p w:rsidR="00E90AE2" w:rsidRPr="00073E51" w:rsidRDefault="00E90AE2" w:rsidP="0094311F">
      <w:pPr>
        <w:pStyle w:val="Paragrafi"/>
        <w:rPr>
          <w:lang w:val="sq-AL"/>
        </w:rPr>
      </w:pPr>
      <w:r w:rsidRPr="00073E51">
        <w:rPr>
          <w:lang w:val="sq-AL"/>
        </w:rPr>
        <w:t xml:space="preserve"> </w:t>
      </w:r>
    </w:p>
    <w:p w:rsidR="00E90AE2" w:rsidRPr="00073E51" w:rsidRDefault="00B80A1D" w:rsidP="0094311F">
      <w:pPr>
        <w:pStyle w:val="Paragrafi"/>
        <w:rPr>
          <w:lang w:val="sq-AL"/>
        </w:rPr>
      </w:pPr>
      <w:r w:rsidRPr="00073E51">
        <w:rPr>
          <w:lang w:val="sq-AL"/>
        </w:rPr>
        <w:t xml:space="preserve">4. </w:t>
      </w:r>
      <w:r w:rsidR="00E90AE2" w:rsidRPr="00073E51">
        <w:rPr>
          <w:lang w:val="sq-AL"/>
        </w:rPr>
        <w:t>Masa mujore e kontributeve të sigurimeve shoqërore dhe shëndetësore përllogaritet mbi pagën minimale mujore 24 000 (njëzet e katër mijë) lekë, të miratuar me vendimet e Këshillit të Ministrave nr.</w:t>
      </w:r>
      <w:r w:rsidR="00A94720">
        <w:rPr>
          <w:lang w:val="sq-AL"/>
        </w:rPr>
        <w:t xml:space="preserve"> </w:t>
      </w:r>
      <w:r w:rsidR="00E90AE2" w:rsidRPr="00073E51">
        <w:rPr>
          <w:lang w:val="sq-AL"/>
        </w:rPr>
        <w:t>399, datë 3.5.2017, “Për përcaktimin e pagës minimale në shkallë vendi”, si dhe nr.</w:t>
      </w:r>
      <w:r w:rsidR="00A94720">
        <w:rPr>
          <w:lang w:val="sq-AL"/>
        </w:rPr>
        <w:t xml:space="preserve"> </w:t>
      </w:r>
      <w:r w:rsidR="00E90AE2" w:rsidRPr="00073E51">
        <w:rPr>
          <w:lang w:val="sq-AL"/>
        </w:rPr>
        <w:t>77, datë 28.1.2015, “Për kontributet e detyrueshme dhe përfitimet nga sistemi i sigurimeve shoqërore dhe sigurimi i kujdesit shëndetësor”, të ndryshuar. Ndryshimet në vendimet përkatëse të Këshillit të Ministrave për përcaktimin e pagës minimale në shkallë vendi reflektohen menjëherë në masën e pagesës që punëdhënësi paguan çdo muaj për kontributet e sigurimeve shoqërore dhe shëndetësore.</w:t>
      </w:r>
    </w:p>
    <w:p w:rsidR="0094311F" w:rsidRDefault="0094311F" w:rsidP="0094311F">
      <w:pPr>
        <w:pStyle w:val="Paragrafi"/>
        <w:rPr>
          <w:lang w:val="sq-AL"/>
        </w:rPr>
      </w:pPr>
    </w:p>
    <w:p w:rsidR="0094311F" w:rsidRDefault="0094311F" w:rsidP="0094311F">
      <w:pPr>
        <w:pStyle w:val="Paragrafi"/>
        <w:rPr>
          <w:lang w:val="sq-AL"/>
        </w:rPr>
      </w:pPr>
    </w:p>
    <w:p w:rsidR="0094311F" w:rsidRDefault="0094311F" w:rsidP="0094311F">
      <w:pPr>
        <w:pStyle w:val="Paragrafi"/>
        <w:rPr>
          <w:lang w:val="sq-AL"/>
        </w:rPr>
      </w:pPr>
    </w:p>
    <w:p w:rsidR="00E90AE2" w:rsidRPr="00073E51" w:rsidRDefault="00B80A1D" w:rsidP="0094311F">
      <w:pPr>
        <w:pStyle w:val="Paragrafi"/>
        <w:rPr>
          <w:lang w:val="sq-AL"/>
        </w:rPr>
      </w:pPr>
      <w:r w:rsidRPr="00073E51">
        <w:rPr>
          <w:lang w:val="sq-AL"/>
        </w:rPr>
        <w:t xml:space="preserve">5. </w:t>
      </w:r>
      <w:r w:rsidR="00E90AE2" w:rsidRPr="00073E51">
        <w:rPr>
          <w:lang w:val="sq-AL"/>
        </w:rPr>
        <w:t>Efektet financiare për pagesën e kontributeve të sigurimeve shoqërore dhe shëndetësore për vitin 2018, të përllogaritur në emër të punëdhënësit dhe të punëmarrësit, në shumën 90 396 000 (nëntëdhjetë milionë e treqind e nëntëdhjetë e gjashtë mijë) lekë, që rrjedhin nga zbatimi i këtij vendimi, të mbulohen nga fondet e miratuara në buxhetin e vitit 2018, për Ministrinë e Arsimit, Sportit dhe Rinisë.</w:t>
      </w:r>
    </w:p>
    <w:p w:rsidR="00E90AE2" w:rsidRPr="00073E51" w:rsidRDefault="00B80A1D" w:rsidP="0094311F">
      <w:pPr>
        <w:pStyle w:val="Paragrafi"/>
        <w:rPr>
          <w:lang w:val="sq-AL"/>
        </w:rPr>
      </w:pPr>
      <w:r w:rsidRPr="00073E51">
        <w:rPr>
          <w:lang w:val="sq-AL"/>
        </w:rPr>
        <w:t xml:space="preserve">6. </w:t>
      </w:r>
      <w:r w:rsidR="00E90AE2" w:rsidRPr="00073E51">
        <w:rPr>
          <w:lang w:val="sq-AL"/>
        </w:rPr>
        <w:t>Ngarkohen Ministria e Arsimit, Sportit dhe Rinisë dhe Ministria e Financave dhe Ekonomisë për zbatimin e këtij vendimi.</w:t>
      </w:r>
    </w:p>
    <w:p w:rsidR="00E90AE2" w:rsidRPr="00073E51" w:rsidRDefault="00E90AE2" w:rsidP="0094311F">
      <w:pPr>
        <w:pStyle w:val="Paragrafi"/>
        <w:rPr>
          <w:lang w:val="sq-AL"/>
        </w:rPr>
      </w:pPr>
      <w:r w:rsidRPr="00073E51">
        <w:rPr>
          <w:lang w:val="sq-AL"/>
        </w:rPr>
        <w:t>Ky vendim hyn</w:t>
      </w:r>
      <w:r w:rsidR="00B80A1D" w:rsidRPr="00073E51">
        <w:rPr>
          <w:lang w:val="sq-AL"/>
        </w:rPr>
        <w:t xml:space="preserve"> në fuqi pas botimit në Fletoren Zyrtare </w:t>
      </w:r>
      <w:r w:rsidRPr="00073E51">
        <w:rPr>
          <w:lang w:val="sq-AL"/>
        </w:rPr>
        <w:t>dhe i shtrin efektet financiare nga data 1 janar 2018.</w:t>
      </w:r>
    </w:p>
    <w:p w:rsidR="00E90AE2" w:rsidRPr="00073E51" w:rsidRDefault="00E90AE2" w:rsidP="0094311F">
      <w:pPr>
        <w:pStyle w:val="Paragrafi"/>
        <w:rPr>
          <w:lang w:val="sq-AL"/>
        </w:rPr>
      </w:pPr>
    </w:p>
    <w:p w:rsidR="00B80A1D" w:rsidRPr="00073E51" w:rsidRDefault="00B80A1D" w:rsidP="0094311F">
      <w:pPr>
        <w:pStyle w:val="Paragrafi"/>
        <w:jc w:val="right"/>
        <w:rPr>
          <w:lang w:val="sq-AL"/>
        </w:rPr>
      </w:pPr>
      <w:r w:rsidRPr="00073E51">
        <w:rPr>
          <w:lang w:val="sq-AL"/>
        </w:rPr>
        <w:t>KRYEMINISTRI</w:t>
      </w:r>
    </w:p>
    <w:p w:rsidR="00B80A1D" w:rsidRPr="00073E51" w:rsidRDefault="00B80A1D" w:rsidP="0094311F">
      <w:pPr>
        <w:pStyle w:val="Paragrafi"/>
        <w:jc w:val="right"/>
        <w:rPr>
          <w:b/>
          <w:lang w:val="sq-AL"/>
        </w:rPr>
      </w:pPr>
      <w:r w:rsidRPr="00073E51">
        <w:rPr>
          <w:b/>
          <w:lang w:val="sq-AL"/>
        </w:rPr>
        <w:t>Edi Rama</w:t>
      </w:r>
    </w:p>
    <w:p w:rsidR="0094311F" w:rsidRDefault="0094311F" w:rsidP="0094311F">
      <w:pPr>
        <w:pStyle w:val="Paragrafi"/>
        <w:ind w:firstLine="0"/>
        <w:rPr>
          <w:rFonts w:eastAsia="Times New Roman"/>
          <w:spacing w:val="-4"/>
          <w:lang w:val="sq-AL" w:eastAsia="en-GB"/>
        </w:rPr>
        <w:sectPr w:rsidR="0094311F" w:rsidSect="0094311F">
          <w:type w:val="continuous"/>
          <w:pgSz w:w="11907" w:h="16840" w:code="9"/>
          <w:pgMar w:top="720" w:right="1134" w:bottom="720" w:left="1134" w:header="851" w:footer="851" w:gutter="0"/>
          <w:cols w:num="2" w:space="454"/>
          <w:docGrid w:linePitch="360"/>
        </w:sectPr>
      </w:pPr>
    </w:p>
    <w:p w:rsidR="00E90AE2" w:rsidRPr="00073E51" w:rsidRDefault="00E90AE2" w:rsidP="0094311F">
      <w:pPr>
        <w:pStyle w:val="Paragrafi"/>
        <w:rPr>
          <w:lang w:val="sq-AL"/>
        </w:rPr>
      </w:pPr>
      <w:r w:rsidRPr="00073E51">
        <w:rPr>
          <w:lang w:val="sq-AL"/>
        </w:rPr>
        <w:t xml:space="preserve">MINISTRIA E ARSIMIT, SPORTIT DHE RINISË </w:t>
      </w:r>
    </w:p>
    <w:p w:rsidR="00E90AE2" w:rsidRPr="0094311F" w:rsidRDefault="00E90AE2" w:rsidP="0094311F">
      <w:pPr>
        <w:pStyle w:val="Paragrafi"/>
        <w:rPr>
          <w:sz w:val="14"/>
          <w:lang w:val="sq-AL"/>
        </w:rPr>
      </w:pPr>
    </w:p>
    <w:p w:rsidR="00E90AE2" w:rsidRPr="00073E51" w:rsidRDefault="00E90AE2" w:rsidP="0094311F">
      <w:pPr>
        <w:pStyle w:val="Paragrafi"/>
        <w:rPr>
          <w:sz w:val="22"/>
          <w:lang w:val="sq-AL"/>
        </w:rPr>
      </w:pPr>
      <w:r w:rsidRPr="00073E51">
        <w:rPr>
          <w:lang w:val="sq-AL"/>
        </w:rPr>
        <w:t>Tabela nr.</w:t>
      </w:r>
      <w:r w:rsidR="008C1E39">
        <w:rPr>
          <w:lang w:val="sq-AL"/>
        </w:rPr>
        <w:t xml:space="preserve"> </w:t>
      </w:r>
      <w:r w:rsidRPr="00073E51">
        <w:rPr>
          <w:lang w:val="sq-AL"/>
        </w:rPr>
        <w:t>1</w:t>
      </w:r>
      <w:r w:rsidRPr="00073E51">
        <w:rPr>
          <w:sz w:val="22"/>
          <w:lang w:val="sq-AL"/>
        </w:rPr>
        <w:t>; Numri i praktikantëve për kryerjen e praktikës profesionale me kontratë të përkohshme, sipas njësive arsimore vendore dhe afati kohor i kontraktimit të praktikantëve për vitin 2018.</w:t>
      </w:r>
    </w:p>
    <w:p w:rsidR="00E70166" w:rsidRPr="00073E51" w:rsidRDefault="00E70166" w:rsidP="0094311F">
      <w:pPr>
        <w:pStyle w:val="Paragrafi"/>
        <w:ind w:firstLine="0"/>
        <w:rPr>
          <w:rFonts w:eastAsia="Times New Roman"/>
          <w:spacing w:val="-4"/>
          <w:lang w:val="sq-AL" w:eastAsia="en-GB"/>
        </w:rPr>
      </w:pPr>
    </w:p>
    <w:tbl>
      <w:tblPr>
        <w:tblW w:w="9691"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6"/>
        <w:gridCol w:w="3494"/>
        <w:gridCol w:w="2430"/>
        <w:gridCol w:w="2581"/>
      </w:tblGrid>
      <w:tr w:rsidR="00E90AE2" w:rsidRPr="00073E51" w:rsidTr="00205985">
        <w:trPr>
          <w:trHeight w:hRule="exact" w:val="1033"/>
        </w:trPr>
        <w:tc>
          <w:tcPr>
            <w:tcW w:w="1186" w:type="dxa"/>
            <w:shd w:val="clear" w:color="auto" w:fill="auto"/>
          </w:tcPr>
          <w:p w:rsidR="00E90AE2" w:rsidRPr="00073E51" w:rsidRDefault="00E90AE2" w:rsidP="0094311F">
            <w:pPr>
              <w:widowControl w:val="0"/>
              <w:spacing w:after="0" w:line="240" w:lineRule="auto"/>
              <w:ind w:firstLine="0"/>
              <w:jc w:val="center"/>
              <w:rPr>
                <w:rFonts w:ascii="Garamond" w:hAnsi="Garamond"/>
                <w:bCs/>
                <w:color w:val="000000"/>
                <w:sz w:val="20"/>
                <w:szCs w:val="20"/>
                <w:lang w:val="sq-AL"/>
              </w:rPr>
            </w:pPr>
            <w:r w:rsidRPr="00073E51">
              <w:rPr>
                <w:rFonts w:ascii="Garamond" w:hAnsi="Garamond"/>
                <w:bCs/>
                <w:color w:val="000000"/>
                <w:sz w:val="20"/>
                <w:szCs w:val="20"/>
                <w:lang w:val="sq-AL"/>
              </w:rPr>
              <w:t>Kodi i institucionit</w:t>
            </w:r>
          </w:p>
        </w:tc>
        <w:tc>
          <w:tcPr>
            <w:tcW w:w="3494" w:type="dxa"/>
            <w:shd w:val="clear" w:color="auto" w:fill="auto"/>
          </w:tcPr>
          <w:p w:rsidR="00E90AE2" w:rsidRPr="00073E51" w:rsidRDefault="00E90AE2" w:rsidP="0094311F">
            <w:pPr>
              <w:widowControl w:val="0"/>
              <w:spacing w:after="0" w:line="240" w:lineRule="auto"/>
              <w:ind w:firstLine="0"/>
              <w:jc w:val="center"/>
              <w:rPr>
                <w:rFonts w:ascii="Garamond" w:hAnsi="Garamond"/>
                <w:bCs/>
                <w:color w:val="000000"/>
                <w:sz w:val="20"/>
                <w:szCs w:val="20"/>
                <w:lang w:val="sq-AL"/>
              </w:rPr>
            </w:pPr>
            <w:r w:rsidRPr="00073E51">
              <w:rPr>
                <w:rFonts w:ascii="Garamond" w:hAnsi="Garamond"/>
                <w:bCs/>
                <w:color w:val="000000"/>
                <w:sz w:val="20"/>
                <w:szCs w:val="20"/>
                <w:lang w:val="sq-AL"/>
              </w:rPr>
              <w:t>Emërtimi i institucionit arsimor</w:t>
            </w:r>
          </w:p>
          <w:p w:rsidR="00E90AE2" w:rsidRPr="00073E51" w:rsidRDefault="00E90AE2" w:rsidP="0094311F">
            <w:pPr>
              <w:widowControl w:val="0"/>
              <w:spacing w:after="0" w:line="240" w:lineRule="auto"/>
              <w:ind w:firstLine="0"/>
              <w:jc w:val="center"/>
              <w:rPr>
                <w:rFonts w:ascii="Garamond" w:hAnsi="Garamond"/>
                <w:bCs/>
                <w:color w:val="000000"/>
                <w:sz w:val="20"/>
                <w:szCs w:val="20"/>
                <w:lang w:val="sq-AL"/>
              </w:rPr>
            </w:pPr>
            <w:r w:rsidRPr="00073E51">
              <w:rPr>
                <w:rFonts w:ascii="Garamond" w:hAnsi="Garamond"/>
                <w:sz w:val="20"/>
                <w:szCs w:val="20"/>
                <w:lang w:val="sq-AL"/>
              </w:rPr>
              <w:t>(Njësitë arsimore vendore)</w:t>
            </w:r>
          </w:p>
        </w:tc>
        <w:tc>
          <w:tcPr>
            <w:tcW w:w="2430" w:type="dxa"/>
            <w:shd w:val="clear" w:color="auto" w:fill="auto"/>
          </w:tcPr>
          <w:p w:rsidR="00205985" w:rsidRDefault="00E90AE2" w:rsidP="0094311F">
            <w:pPr>
              <w:widowControl w:val="0"/>
              <w:spacing w:after="0" w:line="240" w:lineRule="auto"/>
              <w:ind w:firstLine="0"/>
              <w:jc w:val="center"/>
              <w:rPr>
                <w:rFonts w:ascii="Garamond" w:hAnsi="Garamond"/>
                <w:bCs/>
                <w:color w:val="000000"/>
                <w:sz w:val="20"/>
                <w:szCs w:val="20"/>
                <w:lang w:val="sq-AL"/>
              </w:rPr>
            </w:pPr>
            <w:r w:rsidRPr="00073E51">
              <w:rPr>
                <w:rFonts w:ascii="Garamond" w:hAnsi="Garamond"/>
                <w:bCs/>
                <w:color w:val="000000"/>
                <w:sz w:val="20"/>
                <w:szCs w:val="20"/>
                <w:lang w:val="sq-AL"/>
              </w:rPr>
              <w:t>Numri i praktikantëve me kontr</w:t>
            </w:r>
            <w:r w:rsidR="008C1E39">
              <w:rPr>
                <w:rFonts w:ascii="Garamond" w:hAnsi="Garamond"/>
                <w:bCs/>
                <w:color w:val="000000"/>
                <w:sz w:val="20"/>
                <w:szCs w:val="20"/>
                <w:lang w:val="sq-AL"/>
              </w:rPr>
              <w:t>atë të përkohshme për periudhën</w:t>
            </w:r>
          </w:p>
          <w:p w:rsidR="00E90AE2" w:rsidRPr="00073E51" w:rsidRDefault="00E90AE2" w:rsidP="0094311F">
            <w:pPr>
              <w:widowControl w:val="0"/>
              <w:spacing w:after="0" w:line="240" w:lineRule="auto"/>
              <w:ind w:firstLine="0"/>
              <w:jc w:val="center"/>
              <w:rPr>
                <w:rFonts w:ascii="Garamond" w:hAnsi="Garamond"/>
                <w:bCs/>
                <w:color w:val="000000"/>
                <w:sz w:val="20"/>
                <w:szCs w:val="20"/>
                <w:lang w:val="sq-AL"/>
              </w:rPr>
            </w:pPr>
            <w:r w:rsidRPr="00073E51">
              <w:rPr>
                <w:rFonts w:ascii="Garamond" w:hAnsi="Garamond"/>
                <w:bCs/>
                <w:color w:val="000000"/>
                <w:sz w:val="20"/>
                <w:szCs w:val="20"/>
                <w:lang w:val="sq-AL"/>
              </w:rPr>
              <w:t xml:space="preserve"> 1 janar </w:t>
            </w:r>
            <w:r w:rsidR="00205985">
              <w:rPr>
                <w:rFonts w:ascii="Garamond" w:hAnsi="Garamond"/>
                <w:bCs/>
                <w:color w:val="000000"/>
                <w:sz w:val="20"/>
                <w:szCs w:val="20"/>
                <w:lang w:val="sq-AL"/>
              </w:rPr>
              <w:t xml:space="preserve"> </w:t>
            </w:r>
            <w:r w:rsidRPr="00073E51">
              <w:rPr>
                <w:rFonts w:ascii="Garamond" w:hAnsi="Garamond"/>
                <w:bCs/>
                <w:color w:val="000000"/>
                <w:sz w:val="20"/>
                <w:szCs w:val="20"/>
                <w:lang w:val="sq-AL"/>
              </w:rPr>
              <w:t>- 15 qershor 2018</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bCs/>
                <w:color w:val="000000"/>
                <w:sz w:val="20"/>
                <w:szCs w:val="20"/>
                <w:lang w:val="sq-AL"/>
              </w:rPr>
            </w:pPr>
            <w:r w:rsidRPr="00073E51">
              <w:rPr>
                <w:rFonts w:ascii="Garamond" w:hAnsi="Garamond"/>
                <w:bCs/>
                <w:color w:val="000000"/>
                <w:sz w:val="20"/>
                <w:szCs w:val="20"/>
                <w:lang w:val="sq-AL"/>
              </w:rPr>
              <w:t>Numri i praktikantëve me kontratë të</w:t>
            </w:r>
            <w:r w:rsidRPr="00073E51">
              <w:rPr>
                <w:rFonts w:ascii="Garamond" w:hAnsi="Garamond"/>
                <w:color w:val="000000"/>
                <w:sz w:val="20"/>
                <w:szCs w:val="20"/>
                <w:lang w:val="sq-AL"/>
              </w:rPr>
              <w:t xml:space="preserve"> </w:t>
            </w:r>
            <w:r w:rsidRPr="00073E51">
              <w:rPr>
                <w:rFonts w:ascii="Garamond" w:hAnsi="Garamond"/>
                <w:bCs/>
                <w:color w:val="000000"/>
                <w:sz w:val="20"/>
                <w:szCs w:val="20"/>
                <w:lang w:val="sq-AL"/>
              </w:rPr>
              <w:t xml:space="preserve">përkohshme për periudhën </w:t>
            </w:r>
          </w:p>
          <w:p w:rsidR="00E90AE2" w:rsidRPr="00073E51" w:rsidRDefault="00E90AE2" w:rsidP="0094311F">
            <w:pPr>
              <w:widowControl w:val="0"/>
              <w:spacing w:after="0" w:line="240" w:lineRule="auto"/>
              <w:ind w:firstLine="0"/>
              <w:jc w:val="center"/>
              <w:rPr>
                <w:rFonts w:ascii="Garamond" w:hAnsi="Garamond"/>
                <w:bCs/>
                <w:color w:val="000000"/>
                <w:sz w:val="20"/>
                <w:szCs w:val="20"/>
                <w:lang w:val="sq-AL"/>
              </w:rPr>
            </w:pPr>
            <w:r w:rsidRPr="00073E51">
              <w:rPr>
                <w:rFonts w:ascii="Garamond" w:hAnsi="Garamond"/>
                <w:bCs/>
                <w:color w:val="000000"/>
                <w:sz w:val="20"/>
                <w:szCs w:val="20"/>
                <w:lang w:val="sq-AL"/>
              </w:rPr>
              <w:t>15</w:t>
            </w:r>
            <w:r w:rsidRPr="00073E51">
              <w:rPr>
                <w:rFonts w:ascii="Garamond" w:hAnsi="Garamond"/>
                <w:color w:val="000000"/>
                <w:sz w:val="20"/>
                <w:szCs w:val="20"/>
                <w:lang w:val="sq-AL"/>
              </w:rPr>
              <w:t xml:space="preserve"> </w:t>
            </w:r>
            <w:r w:rsidRPr="00073E51">
              <w:rPr>
                <w:rFonts w:ascii="Garamond" w:hAnsi="Garamond"/>
                <w:bCs/>
                <w:color w:val="000000"/>
                <w:sz w:val="20"/>
                <w:szCs w:val="20"/>
                <w:lang w:val="sq-AL"/>
              </w:rPr>
              <w:t>shtator - 31 dhjetor 2018</w:t>
            </w:r>
          </w:p>
        </w:tc>
      </w:tr>
      <w:tr w:rsidR="00E90AE2" w:rsidRPr="00073E51" w:rsidTr="00B80A1D">
        <w:trPr>
          <w:trHeight w:hRule="exact" w:val="256"/>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1011002</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Drejtoria Arsimore Rajonale Berat</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56</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56</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1011006</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Drejtoria Arsimore Rajonale Dibër</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40</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40</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1011007</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Drejtoria Arsimore Rajonale Durrës</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88</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88</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1011008</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Drejtoria Arsimore Rajonale Elbasan</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104</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104</w:t>
            </w:r>
          </w:p>
        </w:tc>
      </w:tr>
      <w:tr w:rsidR="00E90AE2" w:rsidRPr="00073E51" w:rsidTr="00B80A1D">
        <w:trPr>
          <w:trHeight w:hRule="exact" w:val="256"/>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1011009</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Drejtoria Arsimore Rajonale Fier</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82</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82</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1011011</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Drejtoria Arsimore Rajonale Gjirokastër</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21</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21</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1011015</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Drejtoria Arsimore Rajonale Korçë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63</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63</w:t>
            </w:r>
          </w:p>
        </w:tc>
      </w:tr>
      <w:tr w:rsidR="00E90AE2" w:rsidRPr="00073E51" w:rsidTr="00B80A1D">
        <w:trPr>
          <w:trHeight w:hRule="exact" w:val="256"/>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1011018</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Drejtoria Arsimore Rajonale Kukës</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36</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36</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1011020</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Drejtoria Arsimore Rajonale Lezhë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36</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36</w:t>
            </w:r>
          </w:p>
        </w:tc>
      </w:tr>
      <w:tr w:rsidR="00E90AE2" w:rsidRPr="00073E51" w:rsidTr="00B80A1D">
        <w:trPr>
          <w:trHeight w:hRule="exact" w:val="256"/>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1011033</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Drejtoria Arsimore Rajonale Shkodër</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88</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88</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1011035</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Drejtoria Arsimore e Qytetit Tiranë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170</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170</w:t>
            </w:r>
          </w:p>
        </w:tc>
      </w:tr>
      <w:tr w:rsidR="00E90AE2" w:rsidRPr="00073E51" w:rsidTr="00B80A1D">
        <w:trPr>
          <w:trHeight w:hRule="exact" w:val="256"/>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1011036</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Drejtoria Arsimore e Qarkut Tiranë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67</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67</w:t>
            </w:r>
          </w:p>
        </w:tc>
      </w:tr>
      <w:tr w:rsidR="00E90AE2" w:rsidRPr="00073E51" w:rsidTr="00B80A1D">
        <w:trPr>
          <w:trHeight w:hRule="exact" w:val="256"/>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1011038</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Drejtoria Arsimore Rajonale Vlorë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69</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69</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1011088</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Kuçovë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14</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14</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1011089</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Skrapar</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13</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13</w:t>
            </w:r>
          </w:p>
        </w:tc>
      </w:tr>
      <w:tr w:rsidR="00E90AE2" w:rsidRPr="00073E51" w:rsidTr="00B80A1D">
        <w:trPr>
          <w:trHeight w:hRule="exact" w:val="256"/>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1011090</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Bulqizë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20</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20</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1011092</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Mat</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31</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31</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1011096</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Krujë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31</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31</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1011100</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Gramsh</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22</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22</w:t>
            </w:r>
          </w:p>
        </w:tc>
      </w:tr>
      <w:tr w:rsidR="00E90AE2" w:rsidRPr="00073E51" w:rsidTr="00B80A1D">
        <w:trPr>
          <w:trHeight w:hRule="exact" w:val="256"/>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1011101</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Librazhd</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40</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40</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1011102</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Peqin</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16</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16</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1011105</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Lushnjë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66</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66</w:t>
            </w:r>
          </w:p>
        </w:tc>
      </w:tr>
      <w:tr w:rsidR="00E90AE2" w:rsidRPr="00073E51" w:rsidTr="00B80A1D">
        <w:trPr>
          <w:trHeight w:hRule="exact" w:val="256"/>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1011106</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Mallakastër</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16</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16</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1011109</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Përmet</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13</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13</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1011110</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Tepelenë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18</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18</w:t>
            </w:r>
          </w:p>
        </w:tc>
      </w:tr>
      <w:tr w:rsidR="00E90AE2" w:rsidRPr="00073E51" w:rsidTr="00B80A1D">
        <w:trPr>
          <w:trHeight w:hRule="exact" w:val="256"/>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1011111</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Devoll</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14</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14</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1011112</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Kolonjë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8</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8</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1011117</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Pogradec</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37</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37</w:t>
            </w:r>
          </w:p>
        </w:tc>
      </w:tr>
      <w:tr w:rsidR="00E90AE2" w:rsidRPr="00073E51" w:rsidTr="00B80A1D">
        <w:trPr>
          <w:trHeight w:hRule="exact" w:val="256"/>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1011118</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Has</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12</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12</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1011120</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Tropojë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18</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18</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1011121</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Kurbin</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26</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26</w:t>
            </w:r>
          </w:p>
        </w:tc>
      </w:tr>
      <w:tr w:rsidR="00E90AE2" w:rsidRPr="00073E51" w:rsidTr="00B80A1D">
        <w:trPr>
          <w:trHeight w:hRule="exact" w:val="256"/>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1011123</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Mirditë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18</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18</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1011124</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Malësia e Madhe</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20</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20</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1011125</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Pukë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16</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16</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1011130</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Kavajë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36</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36</w:t>
            </w:r>
          </w:p>
        </w:tc>
      </w:tr>
      <w:tr w:rsidR="00E90AE2" w:rsidRPr="00073E51" w:rsidTr="00B80A1D">
        <w:trPr>
          <w:trHeight w:hRule="exact" w:val="256"/>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1011132</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Delvinë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7</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7</w:t>
            </w:r>
          </w:p>
        </w:tc>
      </w:tr>
      <w:tr w:rsidR="00E90AE2" w:rsidRPr="00073E51" w:rsidTr="00B80A1D">
        <w:trPr>
          <w:trHeight w:hRule="exact" w:val="250"/>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1011133</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Sarandë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17</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17</w:t>
            </w:r>
          </w:p>
        </w:tc>
      </w:tr>
      <w:tr w:rsidR="00E90AE2" w:rsidRPr="00073E51" w:rsidTr="00B80A1D">
        <w:trPr>
          <w:trHeight w:hRule="exact" w:val="262"/>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r w:rsidRPr="00073E51">
              <w:rPr>
                <w:rFonts w:ascii="Garamond" w:hAnsi="Garamond"/>
                <w:color w:val="000000"/>
                <w:sz w:val="20"/>
                <w:szCs w:val="20"/>
                <w:lang w:val="sq-AL"/>
              </w:rPr>
              <w:t>1011159</w:t>
            </w: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Zyra Arsimore Kamzë, Tiranë</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51</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color w:val="000000"/>
                <w:sz w:val="20"/>
                <w:szCs w:val="20"/>
                <w:lang w:val="sq-AL"/>
              </w:rPr>
            </w:pPr>
            <w:r w:rsidRPr="00073E51">
              <w:rPr>
                <w:rFonts w:ascii="Garamond" w:hAnsi="Garamond"/>
                <w:color w:val="000000"/>
                <w:sz w:val="20"/>
                <w:szCs w:val="20"/>
                <w:lang w:val="sq-AL"/>
              </w:rPr>
              <w:t>51</w:t>
            </w:r>
          </w:p>
        </w:tc>
      </w:tr>
      <w:tr w:rsidR="00E90AE2" w:rsidRPr="00073E51" w:rsidTr="00B80A1D">
        <w:trPr>
          <w:trHeight w:hRule="exact" w:val="262"/>
        </w:trPr>
        <w:tc>
          <w:tcPr>
            <w:tcW w:w="1186" w:type="dxa"/>
            <w:shd w:val="clear" w:color="auto" w:fill="auto"/>
          </w:tcPr>
          <w:p w:rsidR="00E90AE2" w:rsidRPr="00073E51" w:rsidRDefault="00E90AE2" w:rsidP="0094311F">
            <w:pPr>
              <w:widowControl w:val="0"/>
              <w:spacing w:after="0" w:line="240" w:lineRule="auto"/>
              <w:ind w:firstLine="0"/>
              <w:jc w:val="right"/>
              <w:rPr>
                <w:rFonts w:ascii="Garamond" w:hAnsi="Garamond"/>
                <w:color w:val="000000"/>
                <w:sz w:val="20"/>
                <w:szCs w:val="20"/>
                <w:lang w:val="sq-AL"/>
              </w:rPr>
            </w:pPr>
          </w:p>
        </w:tc>
        <w:tc>
          <w:tcPr>
            <w:tcW w:w="3494" w:type="dxa"/>
            <w:shd w:val="clear" w:color="auto" w:fill="auto"/>
          </w:tcPr>
          <w:p w:rsidR="00E90AE2" w:rsidRPr="00073E51" w:rsidRDefault="00E90AE2" w:rsidP="0094311F">
            <w:pPr>
              <w:widowControl w:val="0"/>
              <w:spacing w:after="0" w:line="240" w:lineRule="auto"/>
              <w:ind w:firstLine="0"/>
              <w:rPr>
                <w:rFonts w:ascii="Garamond" w:hAnsi="Garamond"/>
                <w:color w:val="000000"/>
                <w:sz w:val="20"/>
                <w:szCs w:val="20"/>
                <w:lang w:val="sq-AL"/>
              </w:rPr>
            </w:pPr>
            <w:r w:rsidRPr="00073E51">
              <w:rPr>
                <w:rFonts w:ascii="Garamond" w:hAnsi="Garamond"/>
                <w:color w:val="000000"/>
                <w:sz w:val="20"/>
                <w:szCs w:val="20"/>
                <w:lang w:val="sq-AL"/>
              </w:rPr>
              <w:t xml:space="preserve">TOTALI </w:t>
            </w:r>
          </w:p>
        </w:tc>
        <w:tc>
          <w:tcPr>
            <w:tcW w:w="2430" w:type="dxa"/>
            <w:shd w:val="clear" w:color="auto" w:fill="auto"/>
          </w:tcPr>
          <w:p w:rsidR="00E90AE2" w:rsidRPr="00073E51" w:rsidRDefault="00E90AE2" w:rsidP="0094311F">
            <w:pPr>
              <w:widowControl w:val="0"/>
              <w:spacing w:after="0" w:line="240" w:lineRule="auto"/>
              <w:ind w:firstLine="0"/>
              <w:jc w:val="center"/>
              <w:rPr>
                <w:rFonts w:ascii="Garamond" w:hAnsi="Garamond"/>
                <w:b/>
                <w:sz w:val="20"/>
                <w:szCs w:val="20"/>
                <w:lang w:val="sq-AL"/>
              </w:rPr>
            </w:pPr>
            <w:r w:rsidRPr="00073E51">
              <w:rPr>
                <w:rFonts w:ascii="Garamond" w:hAnsi="Garamond"/>
                <w:b/>
                <w:sz w:val="20"/>
                <w:szCs w:val="20"/>
                <w:lang w:val="sq-AL"/>
              </w:rPr>
              <w:t>1,500</w:t>
            </w:r>
          </w:p>
        </w:tc>
        <w:tc>
          <w:tcPr>
            <w:tcW w:w="2581" w:type="dxa"/>
            <w:shd w:val="clear" w:color="auto" w:fill="auto"/>
          </w:tcPr>
          <w:p w:rsidR="00E90AE2" w:rsidRPr="00073E51" w:rsidRDefault="00E90AE2" w:rsidP="0094311F">
            <w:pPr>
              <w:widowControl w:val="0"/>
              <w:spacing w:after="0" w:line="240" w:lineRule="auto"/>
              <w:ind w:firstLine="0"/>
              <w:jc w:val="center"/>
              <w:rPr>
                <w:rFonts w:ascii="Garamond" w:hAnsi="Garamond"/>
                <w:b/>
                <w:sz w:val="20"/>
                <w:szCs w:val="20"/>
                <w:lang w:val="sq-AL"/>
              </w:rPr>
            </w:pPr>
            <w:r w:rsidRPr="00073E51">
              <w:rPr>
                <w:rFonts w:ascii="Garamond" w:hAnsi="Garamond"/>
                <w:b/>
                <w:sz w:val="20"/>
                <w:szCs w:val="20"/>
                <w:lang w:val="sq-AL"/>
              </w:rPr>
              <w:t>1,500</w:t>
            </w:r>
          </w:p>
        </w:tc>
      </w:tr>
    </w:tbl>
    <w:p w:rsidR="00E70166" w:rsidRPr="00073E51" w:rsidRDefault="00E70166" w:rsidP="0094311F">
      <w:pPr>
        <w:pStyle w:val="Paragrafi"/>
        <w:ind w:firstLine="0"/>
        <w:rPr>
          <w:rFonts w:eastAsia="Times New Roman"/>
          <w:spacing w:val="-4"/>
          <w:lang w:val="sq-AL" w:eastAsia="en-GB"/>
        </w:rPr>
      </w:pPr>
    </w:p>
    <w:p w:rsidR="0094311F" w:rsidRDefault="0094311F" w:rsidP="0094311F">
      <w:pPr>
        <w:pStyle w:val="NeniTitull"/>
        <w:keepNext w:val="0"/>
        <w:rPr>
          <w:lang w:val="sq-AL" w:eastAsia="en-GB"/>
        </w:rPr>
        <w:sectPr w:rsidR="0094311F" w:rsidSect="008A378D">
          <w:type w:val="continuous"/>
          <w:pgSz w:w="11907" w:h="16840" w:code="9"/>
          <w:pgMar w:top="720" w:right="1134" w:bottom="720" w:left="1134" w:header="851" w:footer="851" w:gutter="0"/>
          <w:cols w:space="454"/>
          <w:docGrid w:linePitch="360"/>
        </w:sectPr>
      </w:pPr>
    </w:p>
    <w:p w:rsidR="00E70166" w:rsidRPr="00073E51" w:rsidRDefault="00B80A1D" w:rsidP="0094311F">
      <w:pPr>
        <w:pStyle w:val="NeniTitull"/>
        <w:keepNext w:val="0"/>
        <w:rPr>
          <w:lang w:val="sq-AL" w:eastAsia="en-GB"/>
        </w:rPr>
      </w:pPr>
      <w:r w:rsidRPr="00073E51">
        <w:rPr>
          <w:lang w:val="sq-AL" w:eastAsia="en-GB"/>
        </w:rPr>
        <w:t>VENDIM</w:t>
      </w:r>
    </w:p>
    <w:p w:rsidR="00E90AE2" w:rsidRPr="00073E51" w:rsidRDefault="00E90AE2" w:rsidP="0094311F">
      <w:pPr>
        <w:pStyle w:val="NeniTitull"/>
        <w:keepNext w:val="0"/>
        <w:rPr>
          <w:lang w:val="sq-AL"/>
        </w:rPr>
      </w:pPr>
      <w:r w:rsidRPr="00073E51">
        <w:rPr>
          <w:lang w:val="sq-AL"/>
        </w:rPr>
        <w:t>Nr. 120, datë 28.2.2018</w:t>
      </w:r>
    </w:p>
    <w:p w:rsidR="00E90AE2" w:rsidRPr="008A617B" w:rsidRDefault="00E90AE2" w:rsidP="0094311F">
      <w:pPr>
        <w:pStyle w:val="NeniTitull"/>
        <w:keepNext w:val="0"/>
        <w:rPr>
          <w:sz w:val="14"/>
          <w:lang w:val="sq-AL"/>
        </w:rPr>
      </w:pPr>
    </w:p>
    <w:p w:rsidR="00E90AE2" w:rsidRPr="00073E51" w:rsidRDefault="00E90AE2" w:rsidP="0094311F">
      <w:pPr>
        <w:pStyle w:val="NeniTitull"/>
        <w:keepNext w:val="0"/>
        <w:rPr>
          <w:lang w:val="sq-AL"/>
        </w:rPr>
      </w:pPr>
      <w:r w:rsidRPr="00073E51">
        <w:rPr>
          <w:lang w:val="sq-AL"/>
        </w:rPr>
        <w:t>PËR SHPRONËSIMIN, PËR INTERES PUBLIK, TË PRONARËVE TË PASURIVE TË PALUAJTSHME, PRONË PRIVATE, QË PREKEN NGA REALIZIMI I PROJEKTIT “RISHIKIM I KALIMEVE  KËMBËSORE (TROTUAR) DHE I HAPËSIRAVE PUBLIKE NË RRUGËN “GJYKATË - AKADEMIA E MARINËS - 7 PALLATET”, FAZA I”, VLORË</w:t>
      </w:r>
    </w:p>
    <w:p w:rsidR="00E90AE2" w:rsidRPr="00205985" w:rsidRDefault="00E90AE2" w:rsidP="0094311F">
      <w:pPr>
        <w:pStyle w:val="Paragrafi"/>
        <w:rPr>
          <w:sz w:val="14"/>
          <w:lang w:val="sq-AL"/>
        </w:rPr>
      </w:pPr>
    </w:p>
    <w:p w:rsidR="00E90AE2" w:rsidRPr="00073E51" w:rsidRDefault="00E90AE2" w:rsidP="0094311F">
      <w:pPr>
        <w:pStyle w:val="Paragrafi"/>
        <w:rPr>
          <w:lang w:val="sq-AL"/>
        </w:rPr>
      </w:pPr>
      <w:r w:rsidRPr="00073E51">
        <w:rPr>
          <w:lang w:val="sq-AL"/>
        </w:rPr>
        <w:t>Në mbështetje të nenit 100 të Kushtetutës, të ligjit nr.</w:t>
      </w:r>
      <w:r w:rsidR="0028720F">
        <w:rPr>
          <w:lang w:val="sq-AL"/>
        </w:rPr>
        <w:t xml:space="preserve"> </w:t>
      </w:r>
      <w:r w:rsidRPr="00073E51">
        <w:rPr>
          <w:lang w:val="sq-AL"/>
        </w:rPr>
        <w:t>9936, datë 26.6.2008, “Për menaxhimin e sistemit buxhetor në Republikën e Shqipërisë”, të  ligjit nr.</w:t>
      </w:r>
      <w:r w:rsidR="0028720F">
        <w:rPr>
          <w:lang w:val="sq-AL"/>
        </w:rPr>
        <w:t xml:space="preserve"> </w:t>
      </w:r>
      <w:r w:rsidRPr="00073E51">
        <w:rPr>
          <w:lang w:val="sq-AL"/>
        </w:rPr>
        <w:t>109/2017, “Për buxhetin e vitit 2018”, dhe të neneve 5, pika 1, 20 e 21, të ligjit nr.</w:t>
      </w:r>
      <w:r w:rsidR="0028720F">
        <w:rPr>
          <w:lang w:val="sq-AL"/>
        </w:rPr>
        <w:t xml:space="preserve"> </w:t>
      </w:r>
      <w:r w:rsidRPr="00073E51">
        <w:rPr>
          <w:lang w:val="sq-AL"/>
        </w:rPr>
        <w:t>8561, datë 22.12.1999, “Për shpronësimet dhe marrjen në përdorim</w:t>
      </w:r>
      <w:r w:rsidR="001264EB" w:rsidRPr="00073E51">
        <w:rPr>
          <w:lang w:val="sq-AL"/>
        </w:rPr>
        <w:t xml:space="preserve"> </w:t>
      </w:r>
      <w:r w:rsidRPr="00073E51">
        <w:rPr>
          <w:lang w:val="sq-AL"/>
        </w:rPr>
        <w:t>të përkohshëm të pasurisë, pronë private, për interes publik”, të ndryshuar, me propozimin e ministrit të Infrastrukturës dhe Energjisë, Këshilli i Ministrave</w:t>
      </w:r>
    </w:p>
    <w:p w:rsidR="00E90AE2" w:rsidRPr="00205985" w:rsidRDefault="00E90AE2" w:rsidP="0094311F">
      <w:pPr>
        <w:pStyle w:val="Paragrafi"/>
        <w:rPr>
          <w:sz w:val="14"/>
          <w:lang w:val="sq-AL"/>
        </w:rPr>
      </w:pPr>
    </w:p>
    <w:p w:rsidR="00E90AE2" w:rsidRPr="00073E51" w:rsidRDefault="00E90AE2" w:rsidP="0094311F">
      <w:pPr>
        <w:pStyle w:val="NeniNr"/>
        <w:keepNext w:val="0"/>
        <w:rPr>
          <w:lang w:val="sq-AL"/>
        </w:rPr>
      </w:pPr>
      <w:r w:rsidRPr="00073E51">
        <w:rPr>
          <w:lang w:val="sq-AL"/>
        </w:rPr>
        <w:t>VENDOSI:</w:t>
      </w:r>
    </w:p>
    <w:p w:rsidR="00E90AE2" w:rsidRPr="00205985" w:rsidRDefault="00E90AE2" w:rsidP="0094311F">
      <w:pPr>
        <w:pStyle w:val="Paragrafi"/>
        <w:rPr>
          <w:sz w:val="14"/>
          <w:lang w:val="sq-AL"/>
        </w:rPr>
      </w:pPr>
    </w:p>
    <w:p w:rsidR="00E90AE2" w:rsidRPr="00073E51" w:rsidRDefault="00B80A1D" w:rsidP="0094311F">
      <w:pPr>
        <w:pStyle w:val="Paragrafi"/>
        <w:rPr>
          <w:lang w:val="sq-AL"/>
        </w:rPr>
      </w:pPr>
      <w:r w:rsidRPr="00073E51">
        <w:rPr>
          <w:lang w:val="sq-AL"/>
        </w:rPr>
        <w:t xml:space="preserve">1. </w:t>
      </w:r>
      <w:r w:rsidR="00E90AE2" w:rsidRPr="00073E51">
        <w:rPr>
          <w:lang w:val="sq-AL"/>
        </w:rPr>
        <w:t>Shpronësimin, për interes publik, të pronarëve të pasurive të paluajtshme, pronë private, që preken nga realizimi i projektit “Rishikim i kalimeve këmbësore (trotuar) dhe i hapësirave publike në rrugën “Gjykatë - Akademia e Marinës - 7 pallatet”, faza I”, Vlorë.</w:t>
      </w:r>
    </w:p>
    <w:p w:rsidR="00E90AE2" w:rsidRDefault="00B80A1D" w:rsidP="0094311F">
      <w:pPr>
        <w:pStyle w:val="Paragrafi"/>
        <w:rPr>
          <w:lang w:val="sq-AL"/>
        </w:rPr>
      </w:pPr>
      <w:r w:rsidRPr="00073E51">
        <w:rPr>
          <w:lang w:val="sq-AL"/>
        </w:rPr>
        <w:t xml:space="preserve">2. </w:t>
      </w:r>
      <w:r w:rsidR="00E90AE2" w:rsidRPr="00073E51">
        <w:rPr>
          <w:lang w:val="sq-AL"/>
        </w:rPr>
        <w:t>Shpronësimi bëhet në favor të Bashkisë Vlorë.</w:t>
      </w:r>
    </w:p>
    <w:p w:rsidR="00E90AE2" w:rsidRPr="00073E51" w:rsidRDefault="00B80A1D" w:rsidP="0094311F">
      <w:pPr>
        <w:pStyle w:val="Paragrafi"/>
        <w:rPr>
          <w:lang w:val="sq-AL"/>
        </w:rPr>
      </w:pPr>
      <w:r w:rsidRPr="00073E51">
        <w:rPr>
          <w:lang w:val="sq-AL"/>
        </w:rPr>
        <w:t xml:space="preserve">3. </w:t>
      </w:r>
      <w:r w:rsidR="00E90AE2" w:rsidRPr="00073E51">
        <w:rPr>
          <w:lang w:val="sq-AL"/>
        </w:rPr>
        <w:t xml:space="preserve">Pronarët e pasurive të paluajtshme, që shpronësohen, të kompensohen në vlerë të plotë, sipas masës së kompensimit përkatës, që paraqitet në listat emërore “Shtojca 1” dhe “Shtojca 2”, me të dhënat e pronarëve që shpronësohen, bashkëlidhur këtij vendimi, për pasuritë “truall” dhe “ndërtesë”, me vlerë 76 860 572 (shtatëdhjetë e gjashtë milionë e tetëqind e gjashtëdhjetë mijë e pesëqind e </w:t>
      </w:r>
      <w:r w:rsidR="00417C67">
        <w:rPr>
          <w:lang w:val="sq-AL"/>
        </w:rPr>
        <w:t>shtatëdhjetë e dy)</w:t>
      </w:r>
      <w:r w:rsidR="00E90AE2" w:rsidRPr="00073E51">
        <w:rPr>
          <w:lang w:val="sq-AL"/>
        </w:rPr>
        <w:t xml:space="preserve"> lekë.</w:t>
      </w:r>
    </w:p>
    <w:p w:rsidR="00E90AE2" w:rsidRPr="00073E51" w:rsidRDefault="00B80A1D" w:rsidP="0094311F">
      <w:pPr>
        <w:pStyle w:val="Paragrafi"/>
        <w:rPr>
          <w:lang w:val="sq-AL"/>
        </w:rPr>
      </w:pPr>
      <w:r w:rsidRPr="00073E51">
        <w:rPr>
          <w:lang w:val="sq-AL"/>
        </w:rPr>
        <w:t xml:space="preserve">4. </w:t>
      </w:r>
      <w:r w:rsidR="00E90AE2" w:rsidRPr="00073E51">
        <w:rPr>
          <w:lang w:val="sq-AL"/>
        </w:rPr>
        <w:t>Vlera e përgjithshme e shpronësimit për pasuritë “truall” dhe “ndërtesë”, me vlerë 76 860 572 (shtatëdhjetë e gjashtë milionë e tetëqind e gjashtëdhjetë mijë e pesëqind e shtatëdhjetë e dy) lekë, të përballohet nga llogaria “Fondi i shpronësimeve”, në Bankën e Shqipërisë.</w:t>
      </w:r>
    </w:p>
    <w:p w:rsidR="00E90AE2" w:rsidRPr="00073E51" w:rsidRDefault="00B80A1D" w:rsidP="0094311F">
      <w:pPr>
        <w:pStyle w:val="Paragrafi"/>
        <w:rPr>
          <w:lang w:val="sq-AL"/>
        </w:rPr>
      </w:pPr>
      <w:r w:rsidRPr="00073E51">
        <w:rPr>
          <w:lang w:val="sq-AL"/>
        </w:rPr>
        <w:t xml:space="preserve">5. </w:t>
      </w:r>
      <w:r w:rsidR="00E90AE2" w:rsidRPr="00073E51">
        <w:rPr>
          <w:lang w:val="sq-AL"/>
        </w:rPr>
        <w:t xml:space="preserve">Shpenzimet procedurale, në vlerën 50 000 (pesëdhjetë mijë) lekë, të përballohen nga buxheti i vitit 2018, miratuar për Ministrinë e Infrastrukturës dhe Energjisë.  </w:t>
      </w:r>
    </w:p>
    <w:p w:rsidR="00E90AE2" w:rsidRPr="00073E51" w:rsidRDefault="00B80A1D" w:rsidP="0094311F">
      <w:pPr>
        <w:pStyle w:val="Paragrafi"/>
        <w:rPr>
          <w:lang w:val="sq-AL"/>
        </w:rPr>
      </w:pPr>
      <w:r w:rsidRPr="00073E51">
        <w:rPr>
          <w:lang w:val="sq-AL"/>
        </w:rPr>
        <w:t xml:space="preserve">6. </w:t>
      </w:r>
      <w:r w:rsidR="00E90AE2" w:rsidRPr="00073E51">
        <w:rPr>
          <w:lang w:val="sq-AL"/>
        </w:rPr>
        <w:t>Shpronësimi të fillojë menjëherë pas botimit</w:t>
      </w:r>
      <w:r w:rsidR="008A617B">
        <w:rPr>
          <w:lang w:val="sq-AL"/>
        </w:rPr>
        <w:t xml:space="preserve"> të këtij vendimi në Fletoren Zyrtare</w:t>
      </w:r>
      <w:r w:rsidR="00E90AE2" w:rsidRPr="00073E51">
        <w:rPr>
          <w:lang w:val="sq-AL"/>
        </w:rPr>
        <w:t>.</w:t>
      </w:r>
    </w:p>
    <w:p w:rsidR="00E90AE2" w:rsidRPr="00073E51" w:rsidRDefault="00B80A1D" w:rsidP="0094311F">
      <w:pPr>
        <w:pStyle w:val="Paragrafi"/>
        <w:rPr>
          <w:lang w:val="sq-AL"/>
        </w:rPr>
      </w:pPr>
      <w:r w:rsidRPr="00073E51">
        <w:rPr>
          <w:lang w:val="sq-AL"/>
        </w:rPr>
        <w:t xml:space="preserve">7. </w:t>
      </w:r>
      <w:r w:rsidR="00E90AE2" w:rsidRPr="00073E51">
        <w:rPr>
          <w:lang w:val="sq-AL"/>
        </w:rPr>
        <w:t xml:space="preserve">Pronarët e përmendur në listat emërore “Shtojca 1” dhe “Shtojca 2”, që i bashkëlidhen këtij vendimi, të kompensohen, për efekt shpronësimi, pasi të kenë paraqitur dokumentacionin e plotë të pronësisë pranë Bashkisë Vlorë.  </w:t>
      </w:r>
    </w:p>
    <w:p w:rsidR="00E90AE2" w:rsidRDefault="00B80A1D" w:rsidP="0094311F">
      <w:pPr>
        <w:pStyle w:val="Paragrafi"/>
        <w:rPr>
          <w:lang w:val="sq-AL"/>
        </w:rPr>
      </w:pPr>
      <w:r w:rsidRPr="00073E51">
        <w:rPr>
          <w:lang w:val="sq-AL"/>
        </w:rPr>
        <w:t xml:space="preserve">8. </w:t>
      </w:r>
      <w:r w:rsidR="00E90AE2" w:rsidRPr="00073E51">
        <w:rPr>
          <w:lang w:val="sq-AL"/>
        </w:rPr>
        <w:t xml:space="preserve"> Zyra Vendore e Regjistrimit të Pasurive të Paluajtshme Vlorë, brenda 30 (tridhjetë) ditëve nga data e miratimit të këtij vendimi, në bashkëpunim me Bashkinë Vlorë, të fillojë procedurat për hedhjen e gjurmës së projektit mbi hartën treguese të regjistrimit, sipas planimetrisë së shpronësimit të miratuar, dhe të bëjë kalimin e pronësisë për pasuritë e shpronësuara në favor të shtetit.</w:t>
      </w:r>
    </w:p>
    <w:p w:rsidR="00205985" w:rsidRPr="00073E51" w:rsidRDefault="00205985" w:rsidP="0094311F">
      <w:pPr>
        <w:pStyle w:val="Paragrafi"/>
        <w:rPr>
          <w:lang w:val="sq-AL"/>
        </w:rPr>
      </w:pPr>
    </w:p>
    <w:p w:rsidR="00E90AE2" w:rsidRPr="00073E51" w:rsidRDefault="00B80A1D" w:rsidP="0094311F">
      <w:pPr>
        <w:pStyle w:val="Paragrafi"/>
        <w:rPr>
          <w:lang w:val="sq-AL"/>
        </w:rPr>
      </w:pPr>
      <w:r w:rsidRPr="00073E51">
        <w:rPr>
          <w:lang w:val="sq-AL"/>
        </w:rPr>
        <w:t xml:space="preserve">9. </w:t>
      </w:r>
      <w:r w:rsidR="00E90AE2" w:rsidRPr="00073E51">
        <w:rPr>
          <w:lang w:val="sq-AL"/>
        </w:rPr>
        <w:t>Zyra Vendore e Regjistrimit të Pasurive të Paluajtshme Vlorë të pezullojë të gjitha transaksionet me pasuritë e shpronësuara, deri në momentin kur do të realizohen procesi i hedhjes se gjurmës së projektit mbi hartën treguese të regjistrimit dhe kalimi i pronësisë për pasuritë e shpronësuara.</w:t>
      </w:r>
    </w:p>
    <w:p w:rsidR="00205985" w:rsidRDefault="00205985" w:rsidP="0094311F">
      <w:pPr>
        <w:pStyle w:val="Paragrafi"/>
        <w:rPr>
          <w:lang w:val="sq-AL"/>
        </w:rPr>
      </w:pPr>
    </w:p>
    <w:p w:rsidR="00205985" w:rsidRDefault="00205985" w:rsidP="0094311F">
      <w:pPr>
        <w:pStyle w:val="Paragrafi"/>
        <w:rPr>
          <w:lang w:val="sq-AL"/>
        </w:rPr>
      </w:pPr>
    </w:p>
    <w:p w:rsidR="00205985" w:rsidRDefault="00205985" w:rsidP="0094311F">
      <w:pPr>
        <w:pStyle w:val="Paragrafi"/>
        <w:rPr>
          <w:lang w:val="sq-AL"/>
        </w:rPr>
      </w:pPr>
    </w:p>
    <w:p w:rsidR="00E90AE2" w:rsidRPr="00073E51" w:rsidRDefault="00B80A1D" w:rsidP="0094311F">
      <w:pPr>
        <w:pStyle w:val="Paragrafi"/>
        <w:rPr>
          <w:lang w:val="sq-AL"/>
        </w:rPr>
      </w:pPr>
      <w:r w:rsidRPr="00073E51">
        <w:rPr>
          <w:lang w:val="sq-AL"/>
        </w:rPr>
        <w:t xml:space="preserve">10. </w:t>
      </w:r>
      <w:r w:rsidR="00E90AE2" w:rsidRPr="00073E51">
        <w:rPr>
          <w:lang w:val="sq-AL"/>
        </w:rPr>
        <w:t>Ngarkohen Ministria e Infrastrukturës dhe Energjisë, Zyra Vendore e Regjistrimit të Pasurive të Paluajtshme Vlorë dhe Bashkia Vlorë për zbatimin e këtij vendimi.</w:t>
      </w:r>
    </w:p>
    <w:p w:rsidR="00E90AE2" w:rsidRPr="00073E51" w:rsidRDefault="00E90AE2" w:rsidP="0094311F">
      <w:pPr>
        <w:pStyle w:val="Paragrafi"/>
        <w:rPr>
          <w:lang w:val="sq-AL"/>
        </w:rPr>
      </w:pPr>
      <w:r w:rsidRPr="00073E51">
        <w:rPr>
          <w:lang w:val="sq-AL"/>
        </w:rPr>
        <w:t>Ky vendim hyn në fuqi menjëherë dhe botohet në Fletoren Zyrtare.</w:t>
      </w:r>
    </w:p>
    <w:p w:rsidR="00E90AE2" w:rsidRPr="00205985" w:rsidRDefault="00E90AE2" w:rsidP="0094311F">
      <w:pPr>
        <w:pStyle w:val="Paragrafi"/>
        <w:rPr>
          <w:sz w:val="14"/>
          <w:lang w:val="sq-AL"/>
        </w:rPr>
      </w:pPr>
    </w:p>
    <w:p w:rsidR="00B80A1D" w:rsidRPr="00073E51" w:rsidRDefault="00B80A1D" w:rsidP="0094311F">
      <w:pPr>
        <w:pStyle w:val="Paragrafi"/>
        <w:jc w:val="right"/>
        <w:rPr>
          <w:lang w:val="sq-AL"/>
        </w:rPr>
      </w:pPr>
      <w:r w:rsidRPr="00073E51">
        <w:rPr>
          <w:lang w:val="sq-AL"/>
        </w:rPr>
        <w:t>KRYEMINISTRI</w:t>
      </w:r>
    </w:p>
    <w:p w:rsidR="00B80A1D" w:rsidRPr="00073E51" w:rsidRDefault="00B80A1D" w:rsidP="0094311F">
      <w:pPr>
        <w:pStyle w:val="Paragrafi"/>
        <w:jc w:val="right"/>
        <w:rPr>
          <w:b/>
          <w:lang w:val="sq-AL"/>
        </w:rPr>
      </w:pPr>
      <w:r w:rsidRPr="00073E51">
        <w:rPr>
          <w:b/>
          <w:lang w:val="sq-AL"/>
        </w:rPr>
        <w:t>Edi Rama</w:t>
      </w:r>
    </w:p>
    <w:p w:rsidR="0094311F" w:rsidRDefault="0094311F" w:rsidP="0094311F">
      <w:pPr>
        <w:pStyle w:val="Paragrafi"/>
        <w:ind w:firstLine="0"/>
        <w:rPr>
          <w:rFonts w:eastAsia="Times New Roman"/>
          <w:spacing w:val="-4"/>
          <w:lang w:val="sq-AL" w:eastAsia="en-GB"/>
        </w:rPr>
        <w:sectPr w:rsidR="0094311F" w:rsidSect="0094311F">
          <w:type w:val="continuous"/>
          <w:pgSz w:w="11907" w:h="16840" w:code="9"/>
          <w:pgMar w:top="720" w:right="1134" w:bottom="720" w:left="1134" w:header="851" w:footer="851" w:gutter="0"/>
          <w:cols w:num="2" w:space="454"/>
          <w:docGrid w:linePitch="360"/>
        </w:sectPr>
      </w:pPr>
    </w:p>
    <w:p w:rsidR="00E70166" w:rsidRPr="00073E51" w:rsidRDefault="00E70166" w:rsidP="0094311F">
      <w:pPr>
        <w:pStyle w:val="Paragrafi"/>
        <w:ind w:firstLine="0"/>
        <w:rPr>
          <w:rFonts w:eastAsia="Times New Roman"/>
          <w:spacing w:val="-4"/>
          <w:lang w:val="sq-AL" w:eastAsia="en-GB"/>
        </w:rPr>
      </w:pPr>
    </w:p>
    <w:p w:rsidR="00E90AE2" w:rsidRPr="00073E51" w:rsidRDefault="00E90AE2" w:rsidP="0094311F">
      <w:pPr>
        <w:pStyle w:val="Paragrafi"/>
        <w:ind w:firstLine="0"/>
        <w:rPr>
          <w:rFonts w:eastAsia="Times New Roman"/>
          <w:spacing w:val="-4"/>
          <w:lang w:val="sq-AL" w:eastAsia="en-GB"/>
        </w:rPr>
        <w:sectPr w:rsidR="00E90AE2" w:rsidRPr="00073E51" w:rsidSect="008A378D">
          <w:type w:val="continuous"/>
          <w:pgSz w:w="11907" w:h="16840" w:code="9"/>
          <w:pgMar w:top="720" w:right="1134" w:bottom="720" w:left="1134" w:header="851" w:footer="851" w:gutter="0"/>
          <w:cols w:space="454"/>
          <w:docGrid w:linePitch="360"/>
        </w:sectPr>
      </w:pPr>
    </w:p>
    <w:p w:rsidR="00E70166" w:rsidRPr="00073E51" w:rsidRDefault="00E90AE2" w:rsidP="0094311F">
      <w:pPr>
        <w:pStyle w:val="Paragrafi"/>
        <w:ind w:firstLine="0"/>
        <w:jc w:val="right"/>
        <w:rPr>
          <w:rFonts w:eastAsia="Times New Roman"/>
          <w:spacing w:val="-4"/>
          <w:lang w:val="sq-AL" w:eastAsia="en-GB"/>
        </w:rPr>
      </w:pPr>
      <w:r w:rsidRPr="00073E51">
        <w:rPr>
          <w:rFonts w:eastAsia="Times New Roman"/>
          <w:spacing w:val="-4"/>
          <w:lang w:val="sq-AL" w:eastAsia="en-GB"/>
        </w:rPr>
        <w:t>Shtojca 1</w:t>
      </w:r>
    </w:p>
    <w:p w:rsidR="00E90AE2" w:rsidRPr="00073E51" w:rsidRDefault="00E90AE2" w:rsidP="0094311F">
      <w:pPr>
        <w:pStyle w:val="Paragrafi"/>
        <w:ind w:firstLine="0"/>
        <w:jc w:val="center"/>
        <w:rPr>
          <w:rFonts w:eastAsia="Times New Roman"/>
          <w:color w:val="000000"/>
          <w:sz w:val="18"/>
          <w:szCs w:val="18"/>
          <w:lang w:val="sq-AL"/>
        </w:rPr>
      </w:pPr>
      <w:r w:rsidRPr="00073E51">
        <w:rPr>
          <w:rFonts w:eastAsia="Times New Roman"/>
          <w:color w:val="000000"/>
          <w:sz w:val="18"/>
          <w:szCs w:val="18"/>
          <w:lang w:val="sq-AL"/>
        </w:rPr>
        <w:t>Tabela përfundimtare me listën e  pronarëve të pasurive pronë private dhe vlerat e shpronësimit, për realizimin e projektit</w:t>
      </w:r>
    </w:p>
    <w:p w:rsidR="00E90AE2" w:rsidRPr="00073E51" w:rsidRDefault="00E90AE2" w:rsidP="0094311F">
      <w:pPr>
        <w:pStyle w:val="Paragrafi"/>
        <w:ind w:firstLine="0"/>
        <w:jc w:val="center"/>
        <w:rPr>
          <w:rFonts w:eastAsia="Times New Roman"/>
          <w:spacing w:val="-4"/>
          <w:lang w:val="sq-AL" w:eastAsia="en-GB"/>
        </w:rPr>
      </w:pPr>
      <w:r w:rsidRPr="00073E51">
        <w:rPr>
          <w:rFonts w:eastAsia="Times New Roman"/>
          <w:b/>
          <w:bCs/>
          <w:color w:val="000000"/>
          <w:sz w:val="18"/>
          <w:szCs w:val="18"/>
          <w:lang w:val="sq-AL"/>
        </w:rPr>
        <w:t>Rishikim i kalimeve  këmbësore (trotuare) dhe i hapësirave publike  në rrugën "Akademi e Marinës - 7 pallatet"</w:t>
      </w:r>
    </w:p>
    <w:p w:rsidR="00E70166" w:rsidRPr="00073E51" w:rsidRDefault="00E90AE2" w:rsidP="0094311F">
      <w:pPr>
        <w:pStyle w:val="Paragrafi"/>
        <w:ind w:firstLine="0"/>
        <w:jc w:val="right"/>
        <w:rPr>
          <w:rFonts w:eastAsia="Times New Roman"/>
          <w:b/>
          <w:bCs/>
          <w:iCs/>
          <w:color w:val="000000"/>
          <w:sz w:val="18"/>
          <w:szCs w:val="18"/>
          <w:lang w:val="sq-AL"/>
        </w:rPr>
      </w:pPr>
      <w:r w:rsidRPr="00073E51">
        <w:rPr>
          <w:rFonts w:eastAsia="Times New Roman"/>
          <w:b/>
          <w:bCs/>
          <w:iCs/>
          <w:color w:val="000000"/>
          <w:sz w:val="18"/>
          <w:szCs w:val="18"/>
          <w:lang w:val="sq-AL"/>
        </w:rPr>
        <w:t>Çmimi i truallit sipas VKM nr.89, datë 03.02.2016</w:t>
      </w:r>
    </w:p>
    <w:p w:rsidR="00E90AE2" w:rsidRPr="00073E51" w:rsidRDefault="00E90AE2" w:rsidP="0094311F">
      <w:pPr>
        <w:pStyle w:val="Paragrafi"/>
        <w:ind w:firstLine="0"/>
        <w:jc w:val="right"/>
        <w:rPr>
          <w:rFonts w:eastAsia="Times New Roman"/>
          <w:spacing w:val="-4"/>
          <w:lang w:val="sq-AL" w:eastAsia="en-GB"/>
        </w:rPr>
      </w:pPr>
      <w:r w:rsidRPr="00073E51">
        <w:rPr>
          <w:rFonts w:eastAsia="Times New Roman"/>
          <w:b/>
          <w:bCs/>
          <w:iCs/>
          <w:color w:val="000000"/>
          <w:sz w:val="18"/>
          <w:szCs w:val="18"/>
          <w:lang w:val="sq-AL"/>
        </w:rPr>
        <w:t xml:space="preserve">Çmimi për  objektet sipas VKM  nr. 138 , datë 23.03.2000 dhe </w:t>
      </w:r>
      <w:r w:rsidR="001264EB" w:rsidRPr="00073E51">
        <w:rPr>
          <w:rFonts w:eastAsia="Times New Roman"/>
          <w:b/>
          <w:bCs/>
          <w:iCs/>
          <w:color w:val="000000"/>
          <w:sz w:val="18"/>
          <w:szCs w:val="18"/>
          <w:lang w:val="sq-AL"/>
        </w:rPr>
        <w:t>udhëzimit</w:t>
      </w:r>
      <w:r w:rsidRPr="00073E51">
        <w:rPr>
          <w:rFonts w:eastAsia="Times New Roman"/>
          <w:b/>
          <w:bCs/>
          <w:iCs/>
          <w:color w:val="000000"/>
          <w:sz w:val="18"/>
          <w:szCs w:val="18"/>
          <w:lang w:val="sq-AL"/>
        </w:rPr>
        <w:t xml:space="preserve"> nr.3, datë 28.12.2016, i EKB Tiranë</w:t>
      </w:r>
    </w:p>
    <w:p w:rsidR="00E90AE2" w:rsidRPr="00E25B77" w:rsidRDefault="00E90AE2" w:rsidP="0094311F">
      <w:pPr>
        <w:pStyle w:val="Paragrafi"/>
        <w:ind w:firstLine="0"/>
        <w:rPr>
          <w:rFonts w:eastAsia="Times New Roman"/>
          <w:spacing w:val="-4"/>
          <w:sz w:val="14"/>
          <w:lang w:val="sq-AL" w:eastAsia="en-GB"/>
        </w:rPr>
      </w:pPr>
    </w:p>
    <w:tbl>
      <w:tblPr>
        <w:tblW w:w="5040" w:type="pct"/>
        <w:jc w:val="center"/>
        <w:tblLook w:val="04A0" w:firstRow="1" w:lastRow="0" w:firstColumn="1" w:lastColumn="0" w:noHBand="0" w:noVBand="1"/>
      </w:tblPr>
      <w:tblGrid>
        <w:gridCol w:w="541"/>
        <w:gridCol w:w="554"/>
        <w:gridCol w:w="903"/>
        <w:gridCol w:w="741"/>
        <w:gridCol w:w="2131"/>
        <w:gridCol w:w="929"/>
        <w:gridCol w:w="859"/>
        <w:gridCol w:w="970"/>
        <w:gridCol w:w="929"/>
        <w:gridCol w:w="934"/>
        <w:gridCol w:w="937"/>
        <w:gridCol w:w="972"/>
        <w:gridCol w:w="4341"/>
      </w:tblGrid>
      <w:tr w:rsidR="00E90AE2" w:rsidRPr="00073E51" w:rsidTr="00E90AE2">
        <w:trPr>
          <w:trHeight w:val="139"/>
          <w:jc w:val="center"/>
        </w:trPr>
        <w:tc>
          <w:tcPr>
            <w:tcW w:w="157" w:type="pct"/>
            <w:tcBorders>
              <w:top w:val="single" w:sz="4" w:space="0" w:color="auto"/>
              <w:left w:val="single" w:sz="4" w:space="0" w:color="auto"/>
              <w:bottom w:val="nil"/>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i/>
                <w:iCs/>
                <w:color w:val="000000"/>
                <w:sz w:val="18"/>
                <w:szCs w:val="18"/>
                <w:lang w:val="sq-AL"/>
              </w:rPr>
            </w:pPr>
            <w:r w:rsidRPr="00073E51">
              <w:rPr>
                <w:rFonts w:ascii="Garamond" w:eastAsia="Times New Roman" w:hAnsi="Garamond"/>
                <w:b/>
                <w:bCs/>
                <w:i/>
                <w:iCs/>
                <w:color w:val="000000"/>
                <w:sz w:val="18"/>
                <w:szCs w:val="18"/>
                <w:lang w:val="sq-AL"/>
              </w:rPr>
              <w:t>NR</w:t>
            </w:r>
            <w:r w:rsidR="00DA4B7C">
              <w:rPr>
                <w:rFonts w:ascii="Garamond" w:eastAsia="Times New Roman" w:hAnsi="Garamond"/>
                <w:b/>
                <w:bCs/>
                <w:i/>
                <w:iCs/>
                <w:color w:val="000000"/>
                <w:sz w:val="18"/>
                <w:szCs w:val="18"/>
                <w:lang w:val="sq-AL"/>
              </w:rPr>
              <w:t>.</w:t>
            </w:r>
          </w:p>
        </w:tc>
        <w:tc>
          <w:tcPr>
            <w:tcW w:w="190"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i/>
                <w:iCs/>
                <w:color w:val="000000"/>
                <w:sz w:val="18"/>
                <w:szCs w:val="18"/>
                <w:lang w:val="sq-AL"/>
              </w:rPr>
            </w:pPr>
            <w:r w:rsidRPr="00073E51">
              <w:rPr>
                <w:rFonts w:ascii="Garamond" w:eastAsia="Times New Roman" w:hAnsi="Garamond"/>
                <w:b/>
                <w:bCs/>
                <w:i/>
                <w:iCs/>
                <w:color w:val="000000"/>
                <w:sz w:val="18"/>
                <w:szCs w:val="18"/>
                <w:lang w:val="sq-AL"/>
              </w:rPr>
              <w:t>Z</w:t>
            </w:r>
            <w:r w:rsidR="00EF403F">
              <w:rPr>
                <w:rFonts w:ascii="Garamond" w:eastAsia="Times New Roman" w:hAnsi="Garamond"/>
                <w:b/>
                <w:bCs/>
                <w:i/>
                <w:iCs/>
                <w:color w:val="000000"/>
                <w:sz w:val="18"/>
                <w:szCs w:val="18"/>
                <w:lang w:val="sq-AL"/>
              </w:rPr>
              <w:t xml:space="preserve"> </w:t>
            </w:r>
            <w:r w:rsidRPr="00073E51">
              <w:rPr>
                <w:rFonts w:ascii="Garamond" w:eastAsia="Times New Roman" w:hAnsi="Garamond"/>
                <w:b/>
                <w:bCs/>
                <w:i/>
                <w:iCs/>
                <w:color w:val="000000"/>
                <w:sz w:val="18"/>
                <w:szCs w:val="18"/>
                <w:lang w:val="sq-AL"/>
              </w:rPr>
              <w:t>K</w:t>
            </w:r>
          </w:p>
        </w:tc>
        <w:tc>
          <w:tcPr>
            <w:tcW w:w="287"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i/>
                <w:iCs/>
                <w:sz w:val="18"/>
                <w:szCs w:val="18"/>
                <w:lang w:val="sq-AL"/>
              </w:rPr>
            </w:pPr>
            <w:r w:rsidRPr="00073E51">
              <w:rPr>
                <w:rFonts w:ascii="Garamond" w:eastAsia="Times New Roman" w:hAnsi="Garamond"/>
                <w:b/>
                <w:bCs/>
                <w:i/>
                <w:iCs/>
                <w:sz w:val="18"/>
                <w:szCs w:val="18"/>
                <w:lang w:val="sq-AL"/>
              </w:rPr>
              <w:t xml:space="preserve">Nr. </w:t>
            </w:r>
            <w:r w:rsidR="00DA4B7C">
              <w:rPr>
                <w:rFonts w:ascii="Garamond" w:eastAsia="Times New Roman" w:hAnsi="Garamond"/>
                <w:b/>
                <w:bCs/>
                <w:i/>
                <w:iCs/>
                <w:sz w:val="18"/>
                <w:szCs w:val="18"/>
                <w:lang w:val="sq-AL"/>
              </w:rPr>
              <w:t>i p</w:t>
            </w:r>
            <w:r w:rsidRPr="00073E51">
              <w:rPr>
                <w:rFonts w:ascii="Garamond" w:eastAsia="Times New Roman" w:hAnsi="Garamond"/>
                <w:b/>
                <w:bCs/>
                <w:i/>
                <w:iCs/>
                <w:sz w:val="18"/>
                <w:szCs w:val="18"/>
                <w:lang w:val="sq-AL"/>
              </w:rPr>
              <w:t>asurisë</w:t>
            </w:r>
          </w:p>
        </w:tc>
        <w:tc>
          <w:tcPr>
            <w:tcW w:w="235"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i/>
                <w:iCs/>
                <w:color w:val="000000"/>
                <w:sz w:val="18"/>
                <w:szCs w:val="18"/>
                <w:lang w:val="sq-AL"/>
              </w:rPr>
            </w:pPr>
            <w:r w:rsidRPr="00073E51">
              <w:rPr>
                <w:rFonts w:ascii="Garamond" w:eastAsia="Times New Roman" w:hAnsi="Garamond"/>
                <w:b/>
                <w:bCs/>
                <w:i/>
                <w:iCs/>
                <w:color w:val="000000"/>
                <w:sz w:val="18"/>
                <w:szCs w:val="18"/>
                <w:lang w:val="sq-AL"/>
              </w:rPr>
              <w:t>Adresa</w:t>
            </w:r>
          </w:p>
        </w:tc>
        <w:tc>
          <w:tcPr>
            <w:tcW w:w="704"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i/>
                <w:iCs/>
                <w:color w:val="000000"/>
                <w:sz w:val="18"/>
                <w:szCs w:val="18"/>
                <w:lang w:val="sq-AL"/>
              </w:rPr>
            </w:pPr>
            <w:r w:rsidRPr="00073E51">
              <w:rPr>
                <w:rFonts w:ascii="Garamond" w:eastAsia="Times New Roman" w:hAnsi="Garamond"/>
                <w:b/>
                <w:bCs/>
                <w:i/>
                <w:iCs/>
                <w:color w:val="000000"/>
                <w:sz w:val="18"/>
                <w:szCs w:val="18"/>
                <w:lang w:val="sq-AL"/>
              </w:rPr>
              <w:t>Pronari</w:t>
            </w:r>
          </w:p>
        </w:tc>
        <w:tc>
          <w:tcPr>
            <w:tcW w:w="295" w:type="pct"/>
            <w:tcBorders>
              <w:top w:val="single" w:sz="4" w:space="0" w:color="auto"/>
              <w:left w:val="nil"/>
              <w:bottom w:val="nil"/>
              <w:right w:val="single" w:sz="4" w:space="0" w:color="auto"/>
            </w:tcBorders>
            <w:shd w:val="clear" w:color="auto" w:fill="auto"/>
            <w:vAlign w:val="center"/>
            <w:hideMark/>
          </w:tcPr>
          <w:p w:rsidR="00E90AE2" w:rsidRPr="00073E51" w:rsidRDefault="00DA4B7C" w:rsidP="0094311F">
            <w:pPr>
              <w:widowControl w:val="0"/>
              <w:spacing w:after="0" w:line="240" w:lineRule="auto"/>
              <w:ind w:firstLine="0"/>
              <w:jc w:val="center"/>
              <w:rPr>
                <w:rFonts w:ascii="Garamond" w:eastAsia="Times New Roman" w:hAnsi="Garamond"/>
                <w:b/>
                <w:bCs/>
                <w:i/>
                <w:iCs/>
                <w:sz w:val="18"/>
                <w:szCs w:val="18"/>
                <w:lang w:val="sq-AL"/>
              </w:rPr>
            </w:pPr>
            <w:r>
              <w:rPr>
                <w:rFonts w:ascii="Garamond" w:eastAsia="Times New Roman" w:hAnsi="Garamond"/>
                <w:b/>
                <w:bCs/>
                <w:i/>
                <w:iCs/>
                <w:sz w:val="18"/>
                <w:szCs w:val="18"/>
                <w:lang w:val="sq-AL"/>
              </w:rPr>
              <w:t>Sipërfaqe t</w:t>
            </w:r>
            <w:r w:rsidR="00E90AE2" w:rsidRPr="00073E51">
              <w:rPr>
                <w:rFonts w:ascii="Garamond" w:eastAsia="Times New Roman" w:hAnsi="Garamond"/>
                <w:b/>
                <w:bCs/>
                <w:i/>
                <w:iCs/>
                <w:sz w:val="18"/>
                <w:szCs w:val="18"/>
                <w:lang w:val="sq-AL"/>
              </w:rPr>
              <w:t>rualli</w:t>
            </w:r>
          </w:p>
        </w:tc>
        <w:tc>
          <w:tcPr>
            <w:tcW w:w="287" w:type="pct"/>
            <w:tcBorders>
              <w:top w:val="single" w:sz="4" w:space="0" w:color="auto"/>
              <w:left w:val="nil"/>
              <w:bottom w:val="nil"/>
              <w:right w:val="single" w:sz="4" w:space="0" w:color="auto"/>
            </w:tcBorders>
            <w:shd w:val="clear" w:color="auto" w:fill="auto"/>
            <w:vAlign w:val="center"/>
            <w:hideMark/>
          </w:tcPr>
          <w:p w:rsidR="00E90AE2" w:rsidRPr="00073E51" w:rsidRDefault="00DA4B7C" w:rsidP="0094311F">
            <w:pPr>
              <w:widowControl w:val="0"/>
              <w:spacing w:after="0" w:line="240" w:lineRule="auto"/>
              <w:ind w:firstLine="0"/>
              <w:jc w:val="center"/>
              <w:rPr>
                <w:rFonts w:ascii="Garamond" w:eastAsia="Times New Roman" w:hAnsi="Garamond"/>
                <w:b/>
                <w:bCs/>
                <w:i/>
                <w:iCs/>
                <w:color w:val="000000"/>
                <w:sz w:val="18"/>
                <w:szCs w:val="18"/>
                <w:lang w:val="sq-AL"/>
              </w:rPr>
            </w:pPr>
            <w:r>
              <w:rPr>
                <w:rFonts w:ascii="Garamond" w:eastAsia="Times New Roman" w:hAnsi="Garamond"/>
                <w:b/>
                <w:bCs/>
                <w:i/>
                <w:iCs/>
                <w:color w:val="000000"/>
                <w:sz w:val="18"/>
                <w:szCs w:val="18"/>
                <w:lang w:val="sq-AL"/>
              </w:rPr>
              <w:t>Çmimi i truallit l</w:t>
            </w:r>
            <w:r w:rsidR="00E90AE2" w:rsidRPr="00073E51">
              <w:rPr>
                <w:rFonts w:ascii="Garamond" w:eastAsia="Times New Roman" w:hAnsi="Garamond"/>
                <w:b/>
                <w:bCs/>
                <w:i/>
                <w:iCs/>
                <w:color w:val="000000"/>
                <w:sz w:val="18"/>
                <w:szCs w:val="18"/>
                <w:lang w:val="sq-AL"/>
              </w:rPr>
              <w:t>ekë/m²</w:t>
            </w:r>
          </w:p>
        </w:tc>
        <w:tc>
          <w:tcPr>
            <w:tcW w:w="308" w:type="pct"/>
            <w:tcBorders>
              <w:top w:val="single" w:sz="4" w:space="0" w:color="auto"/>
              <w:left w:val="nil"/>
              <w:bottom w:val="nil"/>
              <w:right w:val="single" w:sz="4" w:space="0" w:color="auto"/>
            </w:tcBorders>
            <w:shd w:val="clear" w:color="auto" w:fill="auto"/>
            <w:vAlign w:val="center"/>
            <w:hideMark/>
          </w:tcPr>
          <w:p w:rsidR="00E90AE2" w:rsidRPr="00073E51" w:rsidRDefault="001632A9" w:rsidP="0094311F">
            <w:pPr>
              <w:widowControl w:val="0"/>
              <w:spacing w:after="0" w:line="240" w:lineRule="auto"/>
              <w:ind w:firstLine="0"/>
              <w:jc w:val="center"/>
              <w:rPr>
                <w:rFonts w:ascii="Garamond" w:eastAsia="Times New Roman" w:hAnsi="Garamond"/>
                <w:b/>
                <w:bCs/>
                <w:i/>
                <w:iCs/>
                <w:color w:val="000000"/>
                <w:sz w:val="18"/>
                <w:szCs w:val="18"/>
                <w:lang w:val="sq-AL"/>
              </w:rPr>
            </w:pPr>
            <w:r>
              <w:rPr>
                <w:rFonts w:ascii="Garamond" w:eastAsia="Times New Roman" w:hAnsi="Garamond"/>
                <w:b/>
                <w:bCs/>
                <w:i/>
                <w:iCs/>
                <w:color w:val="000000"/>
                <w:sz w:val="18"/>
                <w:szCs w:val="18"/>
                <w:lang w:val="sq-AL"/>
              </w:rPr>
              <w:t>Vlera e truallit l</w:t>
            </w:r>
            <w:r w:rsidR="00E90AE2" w:rsidRPr="00073E51">
              <w:rPr>
                <w:rFonts w:ascii="Garamond" w:eastAsia="Times New Roman" w:hAnsi="Garamond"/>
                <w:b/>
                <w:bCs/>
                <w:i/>
                <w:iCs/>
                <w:color w:val="000000"/>
                <w:sz w:val="18"/>
                <w:szCs w:val="18"/>
                <w:lang w:val="sq-AL"/>
              </w:rPr>
              <w:t>ekë</w:t>
            </w:r>
          </w:p>
        </w:tc>
        <w:tc>
          <w:tcPr>
            <w:tcW w:w="295" w:type="pct"/>
            <w:tcBorders>
              <w:top w:val="single" w:sz="4" w:space="0" w:color="auto"/>
              <w:left w:val="nil"/>
              <w:bottom w:val="nil"/>
              <w:right w:val="single" w:sz="4" w:space="0" w:color="auto"/>
            </w:tcBorders>
            <w:shd w:val="clear" w:color="auto" w:fill="auto"/>
            <w:vAlign w:val="center"/>
            <w:hideMark/>
          </w:tcPr>
          <w:p w:rsidR="00E90AE2" w:rsidRPr="00073E51" w:rsidRDefault="001632A9" w:rsidP="0094311F">
            <w:pPr>
              <w:widowControl w:val="0"/>
              <w:spacing w:after="0" w:line="240" w:lineRule="auto"/>
              <w:ind w:firstLine="0"/>
              <w:jc w:val="center"/>
              <w:rPr>
                <w:rFonts w:ascii="Garamond" w:eastAsia="Times New Roman" w:hAnsi="Garamond"/>
                <w:b/>
                <w:bCs/>
                <w:i/>
                <w:iCs/>
                <w:color w:val="000000"/>
                <w:sz w:val="18"/>
                <w:szCs w:val="18"/>
                <w:lang w:val="sq-AL"/>
              </w:rPr>
            </w:pPr>
            <w:r>
              <w:rPr>
                <w:rFonts w:ascii="Garamond" w:eastAsia="Times New Roman" w:hAnsi="Garamond"/>
                <w:b/>
                <w:bCs/>
                <w:i/>
                <w:iCs/>
                <w:color w:val="000000"/>
                <w:sz w:val="18"/>
                <w:szCs w:val="18"/>
                <w:lang w:val="sq-AL"/>
              </w:rPr>
              <w:t>Sipërfaqe n</w:t>
            </w:r>
            <w:r w:rsidR="00E90AE2" w:rsidRPr="00073E51">
              <w:rPr>
                <w:rFonts w:ascii="Garamond" w:eastAsia="Times New Roman" w:hAnsi="Garamond"/>
                <w:b/>
                <w:bCs/>
                <w:i/>
                <w:iCs/>
                <w:color w:val="000000"/>
                <w:sz w:val="18"/>
                <w:szCs w:val="18"/>
                <w:lang w:val="sq-AL"/>
              </w:rPr>
              <w:t>dërtimi</w:t>
            </w:r>
          </w:p>
        </w:tc>
        <w:tc>
          <w:tcPr>
            <w:tcW w:w="311" w:type="pct"/>
            <w:tcBorders>
              <w:top w:val="single" w:sz="4" w:space="0" w:color="auto"/>
              <w:left w:val="nil"/>
              <w:bottom w:val="nil"/>
              <w:right w:val="single" w:sz="4" w:space="0" w:color="auto"/>
            </w:tcBorders>
            <w:shd w:val="clear" w:color="auto" w:fill="auto"/>
            <w:vAlign w:val="center"/>
            <w:hideMark/>
          </w:tcPr>
          <w:p w:rsidR="00E90AE2" w:rsidRPr="00073E51" w:rsidRDefault="001632A9" w:rsidP="0094311F">
            <w:pPr>
              <w:widowControl w:val="0"/>
              <w:spacing w:after="0" w:line="240" w:lineRule="auto"/>
              <w:ind w:firstLine="0"/>
              <w:jc w:val="center"/>
              <w:rPr>
                <w:rFonts w:ascii="Garamond" w:eastAsia="Times New Roman" w:hAnsi="Garamond"/>
                <w:b/>
                <w:bCs/>
                <w:i/>
                <w:iCs/>
                <w:color w:val="000000"/>
                <w:sz w:val="18"/>
                <w:szCs w:val="18"/>
                <w:lang w:val="sq-AL"/>
              </w:rPr>
            </w:pPr>
            <w:r>
              <w:rPr>
                <w:rFonts w:ascii="Garamond" w:eastAsia="Times New Roman" w:hAnsi="Garamond"/>
                <w:b/>
                <w:bCs/>
                <w:i/>
                <w:iCs/>
                <w:color w:val="000000"/>
                <w:sz w:val="18"/>
                <w:szCs w:val="18"/>
                <w:lang w:val="sq-AL"/>
              </w:rPr>
              <w:t>Çmimi i ndërtimit l</w:t>
            </w:r>
            <w:r w:rsidR="00E90AE2" w:rsidRPr="00073E51">
              <w:rPr>
                <w:rFonts w:ascii="Garamond" w:eastAsia="Times New Roman" w:hAnsi="Garamond"/>
                <w:b/>
                <w:bCs/>
                <w:i/>
                <w:iCs/>
                <w:color w:val="000000"/>
                <w:sz w:val="18"/>
                <w:szCs w:val="18"/>
                <w:lang w:val="sq-AL"/>
              </w:rPr>
              <w:t>ekë/m²</w:t>
            </w:r>
          </w:p>
        </w:tc>
        <w:tc>
          <w:tcPr>
            <w:tcW w:w="311" w:type="pct"/>
            <w:tcBorders>
              <w:top w:val="single" w:sz="4" w:space="0" w:color="auto"/>
              <w:left w:val="nil"/>
              <w:bottom w:val="nil"/>
              <w:right w:val="single" w:sz="4" w:space="0" w:color="auto"/>
            </w:tcBorders>
            <w:shd w:val="clear" w:color="auto" w:fill="auto"/>
            <w:vAlign w:val="center"/>
            <w:hideMark/>
          </w:tcPr>
          <w:p w:rsidR="00E90AE2" w:rsidRPr="00073E51" w:rsidRDefault="001632A9" w:rsidP="0094311F">
            <w:pPr>
              <w:widowControl w:val="0"/>
              <w:spacing w:after="0" w:line="240" w:lineRule="auto"/>
              <w:ind w:firstLine="0"/>
              <w:jc w:val="center"/>
              <w:rPr>
                <w:rFonts w:ascii="Garamond" w:eastAsia="Times New Roman" w:hAnsi="Garamond"/>
                <w:b/>
                <w:bCs/>
                <w:i/>
                <w:iCs/>
                <w:color w:val="000000"/>
                <w:sz w:val="18"/>
                <w:szCs w:val="18"/>
                <w:lang w:val="sq-AL"/>
              </w:rPr>
            </w:pPr>
            <w:r>
              <w:rPr>
                <w:rFonts w:ascii="Garamond" w:eastAsia="Times New Roman" w:hAnsi="Garamond"/>
                <w:b/>
                <w:bCs/>
                <w:i/>
                <w:iCs/>
                <w:color w:val="000000"/>
                <w:sz w:val="18"/>
                <w:szCs w:val="18"/>
                <w:lang w:val="sq-AL"/>
              </w:rPr>
              <w:t>Vlera e ndërtimit l</w:t>
            </w:r>
            <w:r w:rsidR="00E90AE2" w:rsidRPr="00073E51">
              <w:rPr>
                <w:rFonts w:ascii="Garamond" w:eastAsia="Times New Roman" w:hAnsi="Garamond"/>
                <w:b/>
                <w:bCs/>
                <w:i/>
                <w:iCs/>
                <w:color w:val="000000"/>
                <w:sz w:val="18"/>
                <w:szCs w:val="18"/>
                <w:lang w:val="sq-AL"/>
              </w:rPr>
              <w:t>ekë</w:t>
            </w:r>
          </w:p>
        </w:tc>
        <w:tc>
          <w:tcPr>
            <w:tcW w:w="309" w:type="pct"/>
            <w:tcBorders>
              <w:top w:val="single" w:sz="4" w:space="0" w:color="auto"/>
              <w:left w:val="nil"/>
              <w:bottom w:val="nil"/>
              <w:right w:val="single" w:sz="4" w:space="0" w:color="auto"/>
            </w:tcBorders>
            <w:shd w:val="clear" w:color="auto" w:fill="auto"/>
            <w:vAlign w:val="center"/>
            <w:hideMark/>
          </w:tcPr>
          <w:p w:rsidR="00E90AE2" w:rsidRPr="00073E51" w:rsidRDefault="001632A9" w:rsidP="0094311F">
            <w:pPr>
              <w:widowControl w:val="0"/>
              <w:spacing w:after="0" w:line="240" w:lineRule="auto"/>
              <w:ind w:firstLine="0"/>
              <w:jc w:val="center"/>
              <w:rPr>
                <w:rFonts w:ascii="Garamond" w:eastAsia="Times New Roman" w:hAnsi="Garamond"/>
                <w:b/>
                <w:bCs/>
                <w:i/>
                <w:iCs/>
                <w:color w:val="000000"/>
                <w:sz w:val="18"/>
                <w:szCs w:val="18"/>
                <w:lang w:val="sq-AL"/>
              </w:rPr>
            </w:pPr>
            <w:r>
              <w:rPr>
                <w:rFonts w:ascii="Garamond" w:eastAsia="Times New Roman" w:hAnsi="Garamond"/>
                <w:b/>
                <w:bCs/>
                <w:i/>
                <w:iCs/>
                <w:color w:val="000000"/>
                <w:sz w:val="18"/>
                <w:szCs w:val="18"/>
                <w:lang w:val="sq-AL"/>
              </w:rPr>
              <w:t>Vlera totale  truall dhe n</w:t>
            </w:r>
            <w:r w:rsidR="00E90AE2" w:rsidRPr="00073E51">
              <w:rPr>
                <w:rFonts w:ascii="Garamond" w:eastAsia="Times New Roman" w:hAnsi="Garamond"/>
                <w:b/>
                <w:bCs/>
                <w:i/>
                <w:iCs/>
                <w:color w:val="000000"/>
                <w:sz w:val="18"/>
                <w:szCs w:val="18"/>
                <w:lang w:val="sq-AL"/>
              </w:rPr>
              <w:t>dërtesë</w:t>
            </w:r>
          </w:p>
        </w:tc>
        <w:tc>
          <w:tcPr>
            <w:tcW w:w="1311"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i/>
                <w:iCs/>
                <w:color w:val="000000"/>
                <w:sz w:val="18"/>
                <w:szCs w:val="18"/>
                <w:lang w:val="sq-AL"/>
              </w:rPr>
            </w:pPr>
            <w:r w:rsidRPr="00073E51">
              <w:rPr>
                <w:rFonts w:ascii="Garamond" w:eastAsia="Times New Roman" w:hAnsi="Garamond"/>
                <w:b/>
                <w:bCs/>
                <w:i/>
                <w:iCs/>
                <w:color w:val="000000"/>
                <w:sz w:val="18"/>
                <w:szCs w:val="18"/>
                <w:lang w:val="sq-AL"/>
              </w:rPr>
              <w:t>Shënime</w:t>
            </w:r>
          </w:p>
        </w:tc>
      </w:tr>
      <w:tr w:rsidR="00E90AE2" w:rsidRPr="00073E51" w:rsidTr="00E90AE2">
        <w:trPr>
          <w:trHeight w:val="139"/>
          <w:jc w:val="center"/>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90AE2" w:rsidRPr="00073E51" w:rsidRDefault="00887B04" w:rsidP="0094311F">
            <w:pPr>
              <w:widowControl w:val="0"/>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Rishikim i kalimeve</w:t>
            </w:r>
            <w:r w:rsidR="00E90AE2" w:rsidRPr="00073E51">
              <w:rPr>
                <w:rFonts w:ascii="Garamond" w:eastAsia="Times New Roman" w:hAnsi="Garamond"/>
                <w:b/>
                <w:bCs/>
                <w:color w:val="000000"/>
                <w:sz w:val="18"/>
                <w:szCs w:val="18"/>
                <w:lang w:val="sq-AL"/>
              </w:rPr>
              <w:t xml:space="preserve"> këmbësore (trotuare) dhe i</w:t>
            </w:r>
            <w:r>
              <w:rPr>
                <w:rFonts w:ascii="Garamond" w:eastAsia="Times New Roman" w:hAnsi="Garamond"/>
                <w:b/>
                <w:bCs/>
                <w:color w:val="000000"/>
                <w:sz w:val="18"/>
                <w:szCs w:val="18"/>
                <w:lang w:val="sq-AL"/>
              </w:rPr>
              <w:t xml:space="preserve"> hapësirave publike  në rrugën “Akademi e Marinës - 7 pallatet”</w:t>
            </w:r>
            <w:r w:rsidR="00E90AE2" w:rsidRPr="00073E51">
              <w:rPr>
                <w:rFonts w:ascii="Garamond" w:eastAsia="Times New Roman" w:hAnsi="Garamond"/>
                <w:b/>
                <w:bCs/>
                <w:color w:val="000000"/>
                <w:sz w:val="18"/>
                <w:szCs w:val="18"/>
                <w:lang w:val="sq-AL"/>
              </w:rPr>
              <w:t xml:space="preserve">  </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39/265</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Bernard  dhe Eduard Caushaj</w:t>
            </w:r>
          </w:p>
        </w:tc>
        <w:tc>
          <w:tcPr>
            <w:tcW w:w="295"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148.2</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0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1,615,825</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1,615,825</w:t>
            </w:r>
          </w:p>
        </w:tc>
        <w:tc>
          <w:tcPr>
            <w:tcW w:w="1311" w:type="pct"/>
            <w:tcBorders>
              <w:top w:val="nil"/>
              <w:left w:val="nil"/>
              <w:bottom w:val="single" w:sz="4" w:space="0" w:color="auto"/>
              <w:right w:val="single" w:sz="4" w:space="0" w:color="auto"/>
            </w:tcBorders>
            <w:shd w:val="clear" w:color="auto" w:fill="auto"/>
            <w:vAlign w:val="center"/>
            <w:hideMark/>
          </w:tcPr>
          <w:p w:rsidR="00E90AE2" w:rsidRPr="00073E51" w:rsidRDefault="00716A73" w:rsidP="0094311F">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Konfirmuar  nga  ZVRPP-ja Vlorë</w:t>
            </w:r>
            <w:r w:rsidR="00E90AE2" w:rsidRPr="00073E51">
              <w:rPr>
                <w:rFonts w:ascii="Garamond" w:eastAsia="Times New Roman" w:hAnsi="Garamond"/>
                <w:sz w:val="18"/>
                <w:szCs w:val="18"/>
                <w:lang w:val="sq-AL"/>
              </w:rPr>
              <w:t>.</w:t>
            </w:r>
            <w:r>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 xml:space="preserve">Ka  2 </w:t>
            </w:r>
            <w:r w:rsidRPr="00073E51">
              <w:rPr>
                <w:rFonts w:ascii="Garamond" w:eastAsia="Times New Roman" w:hAnsi="Garamond"/>
                <w:sz w:val="18"/>
                <w:szCs w:val="18"/>
                <w:lang w:val="sq-AL"/>
              </w:rPr>
              <w:t>ndërtime</w:t>
            </w:r>
            <w:r w:rsidR="00E90AE2" w:rsidRPr="00073E51">
              <w:rPr>
                <w:rFonts w:ascii="Garamond" w:eastAsia="Times New Roman" w:hAnsi="Garamond"/>
                <w:sz w:val="18"/>
                <w:szCs w:val="18"/>
                <w:lang w:val="sq-AL"/>
              </w:rPr>
              <w:t xml:space="preserve"> pa leje </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nil"/>
              <w:left w:val="nil"/>
              <w:bottom w:val="nil"/>
              <w:right w:val="nil"/>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39/266</w:t>
            </w:r>
          </w:p>
        </w:tc>
        <w:tc>
          <w:tcPr>
            <w:tcW w:w="235" w:type="pct"/>
            <w:tcBorders>
              <w:top w:val="nil"/>
              <w:left w:val="single" w:sz="4" w:space="0" w:color="auto"/>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nil"/>
              <w:left w:val="nil"/>
              <w:bottom w:val="nil"/>
              <w:right w:val="nil"/>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xml:space="preserve">Jovan Jaupaj </w:t>
            </w:r>
          </w:p>
        </w:tc>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11.22</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0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122,332</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09" w:type="pct"/>
            <w:tcBorders>
              <w:top w:val="nil"/>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color w:val="000000"/>
                <w:sz w:val="18"/>
                <w:szCs w:val="18"/>
                <w:lang w:val="sq-AL"/>
              </w:rPr>
            </w:pPr>
            <w:r w:rsidRPr="00073E51">
              <w:rPr>
                <w:rFonts w:ascii="Garamond" w:eastAsia="Times New Roman" w:hAnsi="Garamond"/>
                <w:b/>
                <w:bCs/>
                <w:color w:val="000000"/>
                <w:sz w:val="18"/>
                <w:szCs w:val="18"/>
                <w:lang w:val="sq-AL"/>
              </w:rPr>
              <w:t>122,332</w:t>
            </w:r>
          </w:p>
        </w:tc>
        <w:tc>
          <w:tcPr>
            <w:tcW w:w="1311"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Konfirmuar nga ZVRPP</w:t>
            </w:r>
            <w:r w:rsidR="00716A73">
              <w:rPr>
                <w:rFonts w:ascii="Garamond" w:eastAsia="Times New Roman" w:hAnsi="Garamond"/>
                <w:color w:val="000000"/>
                <w:sz w:val="18"/>
                <w:szCs w:val="18"/>
                <w:lang w:val="sq-AL"/>
              </w:rPr>
              <w:t>-ja Vlorë</w:t>
            </w:r>
            <w:r w:rsidRPr="00073E51">
              <w:rPr>
                <w:rFonts w:ascii="Garamond" w:eastAsia="Times New Roman" w:hAnsi="Garamond"/>
                <w:color w:val="000000"/>
                <w:sz w:val="18"/>
                <w:szCs w:val="18"/>
                <w:lang w:val="sq-AL"/>
              </w:rPr>
              <w:t xml:space="preserve">. </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3</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38/155</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Besnik Zyberaj</w:t>
            </w:r>
          </w:p>
        </w:tc>
        <w:tc>
          <w:tcPr>
            <w:tcW w:w="295"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15.5</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0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168,997</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168,997</w:t>
            </w:r>
          </w:p>
        </w:tc>
        <w:tc>
          <w:tcPr>
            <w:tcW w:w="1311" w:type="pct"/>
            <w:tcBorders>
              <w:top w:val="nil"/>
              <w:left w:val="nil"/>
              <w:bottom w:val="single" w:sz="4" w:space="0" w:color="auto"/>
              <w:right w:val="single" w:sz="4" w:space="0" w:color="auto"/>
            </w:tcBorders>
            <w:shd w:val="clear" w:color="auto" w:fill="auto"/>
            <w:vAlign w:val="center"/>
            <w:hideMark/>
          </w:tcPr>
          <w:p w:rsidR="00E90AE2" w:rsidRPr="00073E51" w:rsidRDefault="00716A73"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Saktësim</w:t>
            </w:r>
            <w:r>
              <w:rPr>
                <w:rFonts w:ascii="Garamond" w:eastAsia="Times New Roman" w:hAnsi="Garamond"/>
                <w:sz w:val="18"/>
                <w:szCs w:val="18"/>
                <w:lang w:val="sq-AL"/>
              </w:rPr>
              <w:t xml:space="preserve">  dokumentacioni</w:t>
            </w:r>
            <w:r w:rsidR="00E90AE2" w:rsidRPr="00073E51">
              <w:rPr>
                <w:rFonts w:ascii="Garamond" w:eastAsia="Times New Roman" w:hAnsi="Garamond"/>
                <w:sz w:val="18"/>
                <w:szCs w:val="18"/>
                <w:lang w:val="sq-AL"/>
              </w:rPr>
              <w:t>.</w:t>
            </w:r>
            <w:r>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 xml:space="preserve">Kontrate </w:t>
            </w:r>
            <w:r w:rsidRPr="00073E51">
              <w:rPr>
                <w:rFonts w:ascii="Garamond" w:eastAsia="Times New Roman" w:hAnsi="Garamond"/>
                <w:sz w:val="18"/>
                <w:szCs w:val="18"/>
                <w:lang w:val="sq-AL"/>
              </w:rPr>
              <w:t>sipërmarrje</w:t>
            </w:r>
            <w:r>
              <w:rPr>
                <w:rFonts w:ascii="Garamond" w:eastAsia="Times New Roman" w:hAnsi="Garamond"/>
                <w:sz w:val="18"/>
                <w:szCs w:val="18"/>
                <w:lang w:val="sq-AL"/>
              </w:rPr>
              <w:t>je</w:t>
            </w:r>
            <w:r w:rsidR="00E90AE2" w:rsidRPr="00073E51">
              <w:rPr>
                <w:rFonts w:ascii="Garamond" w:eastAsia="Times New Roman" w:hAnsi="Garamond"/>
                <w:sz w:val="18"/>
                <w:szCs w:val="18"/>
                <w:lang w:val="sq-AL"/>
              </w:rPr>
              <w:t>. Kufizim  sekuestro</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4</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38/154</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Levend Zyberaj</w:t>
            </w:r>
          </w:p>
        </w:tc>
        <w:tc>
          <w:tcPr>
            <w:tcW w:w="295"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12</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0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130,836</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130,836</w:t>
            </w:r>
          </w:p>
        </w:tc>
        <w:tc>
          <w:tcPr>
            <w:tcW w:w="1311" w:type="pct"/>
            <w:tcBorders>
              <w:top w:val="nil"/>
              <w:left w:val="nil"/>
              <w:bottom w:val="single" w:sz="4" w:space="0" w:color="auto"/>
              <w:right w:val="single" w:sz="4" w:space="0" w:color="auto"/>
            </w:tcBorders>
            <w:shd w:val="clear" w:color="auto" w:fill="auto"/>
            <w:vAlign w:val="center"/>
            <w:hideMark/>
          </w:tcPr>
          <w:p w:rsidR="00E90AE2" w:rsidRPr="00073E51" w:rsidRDefault="00716A73"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Saktësim</w:t>
            </w:r>
            <w:r>
              <w:rPr>
                <w:rFonts w:ascii="Garamond" w:eastAsia="Times New Roman" w:hAnsi="Garamond"/>
                <w:sz w:val="18"/>
                <w:szCs w:val="18"/>
                <w:lang w:val="sq-AL"/>
              </w:rPr>
              <w:t xml:space="preserve">  dokumentacioni</w:t>
            </w:r>
            <w:r w:rsidR="00E90AE2" w:rsidRPr="00073E51">
              <w:rPr>
                <w:rFonts w:ascii="Garamond" w:eastAsia="Times New Roman" w:hAnsi="Garamond"/>
                <w:sz w:val="18"/>
                <w:szCs w:val="18"/>
                <w:lang w:val="sq-AL"/>
              </w:rPr>
              <w:t>.</w:t>
            </w:r>
            <w:r>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Kufizim sekuestro</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5</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8602</w:t>
            </w:r>
          </w:p>
        </w:tc>
        <w:tc>
          <w:tcPr>
            <w:tcW w:w="287" w:type="pct"/>
            <w:tcBorders>
              <w:top w:val="nil"/>
              <w:left w:val="nil"/>
              <w:bottom w:val="nil"/>
              <w:right w:val="nil"/>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38/88</w:t>
            </w:r>
          </w:p>
        </w:tc>
        <w:tc>
          <w:tcPr>
            <w:tcW w:w="235" w:type="pct"/>
            <w:tcBorders>
              <w:top w:val="nil"/>
              <w:left w:val="single" w:sz="4" w:space="0" w:color="auto"/>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nil"/>
              <w:left w:val="nil"/>
              <w:bottom w:val="nil"/>
              <w:right w:val="nil"/>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xml:space="preserve">Taulla  Zanaj </w:t>
            </w:r>
          </w:p>
        </w:tc>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9.16</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0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99,871</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09" w:type="pct"/>
            <w:tcBorders>
              <w:top w:val="nil"/>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color w:val="000000"/>
                <w:sz w:val="18"/>
                <w:szCs w:val="18"/>
                <w:lang w:val="sq-AL"/>
              </w:rPr>
            </w:pPr>
            <w:r w:rsidRPr="00073E51">
              <w:rPr>
                <w:rFonts w:ascii="Garamond" w:eastAsia="Times New Roman" w:hAnsi="Garamond"/>
                <w:b/>
                <w:bCs/>
                <w:color w:val="000000"/>
                <w:sz w:val="18"/>
                <w:szCs w:val="18"/>
                <w:lang w:val="sq-AL"/>
              </w:rPr>
              <w:t>99,871</w:t>
            </w:r>
          </w:p>
        </w:tc>
        <w:tc>
          <w:tcPr>
            <w:tcW w:w="1311"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Konfirmuar nga ZVRPP</w:t>
            </w:r>
            <w:r w:rsidR="00716A73">
              <w:rPr>
                <w:rFonts w:ascii="Garamond" w:eastAsia="Times New Roman" w:hAnsi="Garamond"/>
                <w:color w:val="000000"/>
                <w:sz w:val="18"/>
                <w:szCs w:val="18"/>
                <w:lang w:val="sq-AL"/>
              </w:rPr>
              <w:t>-ja</w:t>
            </w:r>
            <w:r w:rsidR="000573C3">
              <w:rPr>
                <w:rFonts w:ascii="Garamond" w:eastAsia="Times New Roman" w:hAnsi="Garamond"/>
                <w:color w:val="000000"/>
                <w:sz w:val="18"/>
                <w:szCs w:val="18"/>
                <w:lang w:val="sq-AL"/>
              </w:rPr>
              <w:t xml:space="preserve"> Vlorë</w:t>
            </w:r>
            <w:r w:rsidRPr="00073E51">
              <w:rPr>
                <w:rFonts w:ascii="Garamond" w:eastAsia="Times New Roman" w:hAnsi="Garamond"/>
                <w:color w:val="000000"/>
                <w:sz w:val="18"/>
                <w:szCs w:val="18"/>
                <w:lang w:val="sq-AL"/>
              </w:rPr>
              <w:t xml:space="preserve">. </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6</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36/42/2</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BP Hoxha,</w:t>
            </w:r>
            <w:r w:rsidR="00887B04">
              <w:rPr>
                <w:rFonts w:ascii="Garamond" w:eastAsia="Times New Roman" w:hAnsi="Garamond"/>
                <w:sz w:val="18"/>
                <w:szCs w:val="18"/>
                <w:lang w:val="sq-AL"/>
              </w:rPr>
              <w:t xml:space="preserve"> </w:t>
            </w:r>
            <w:r w:rsidRPr="00073E51">
              <w:rPr>
                <w:rFonts w:ascii="Garamond" w:eastAsia="Times New Roman" w:hAnsi="Garamond"/>
                <w:sz w:val="18"/>
                <w:szCs w:val="18"/>
                <w:lang w:val="sq-AL"/>
              </w:rPr>
              <w:t>Toshi,</w:t>
            </w:r>
            <w:r w:rsidR="00887B04">
              <w:rPr>
                <w:rFonts w:ascii="Garamond" w:eastAsia="Times New Roman" w:hAnsi="Garamond"/>
                <w:sz w:val="18"/>
                <w:szCs w:val="18"/>
                <w:lang w:val="sq-AL"/>
              </w:rPr>
              <w:t xml:space="preserve"> </w:t>
            </w:r>
            <w:r w:rsidRPr="00073E51">
              <w:rPr>
                <w:rFonts w:ascii="Garamond" w:eastAsia="Times New Roman" w:hAnsi="Garamond"/>
                <w:sz w:val="18"/>
                <w:szCs w:val="18"/>
                <w:lang w:val="sq-AL"/>
              </w:rPr>
              <w:t>Bedini,</w:t>
            </w:r>
            <w:r w:rsidR="00887B04">
              <w:rPr>
                <w:rFonts w:ascii="Garamond" w:eastAsia="Times New Roman" w:hAnsi="Garamond"/>
                <w:sz w:val="18"/>
                <w:szCs w:val="18"/>
                <w:lang w:val="sq-AL"/>
              </w:rPr>
              <w:t xml:space="preserve"> </w:t>
            </w:r>
            <w:r w:rsidRPr="00073E51">
              <w:rPr>
                <w:rFonts w:ascii="Garamond" w:eastAsia="Times New Roman" w:hAnsi="Garamond"/>
                <w:sz w:val="18"/>
                <w:szCs w:val="18"/>
                <w:lang w:val="sq-AL"/>
              </w:rPr>
              <w:t>Velaj BP</w:t>
            </w:r>
            <w:r w:rsidR="00887B04">
              <w:rPr>
                <w:rFonts w:ascii="Garamond" w:eastAsia="Times New Roman" w:hAnsi="Garamond"/>
                <w:sz w:val="18"/>
                <w:szCs w:val="18"/>
                <w:lang w:val="sq-AL"/>
              </w:rPr>
              <w:t xml:space="preserve"> (</w:t>
            </w:r>
            <w:r w:rsidRPr="00073E51">
              <w:rPr>
                <w:rFonts w:ascii="Garamond" w:eastAsia="Times New Roman" w:hAnsi="Garamond"/>
                <w:sz w:val="18"/>
                <w:szCs w:val="18"/>
                <w:lang w:val="sq-AL"/>
              </w:rPr>
              <w:t>8)</w:t>
            </w:r>
          </w:p>
        </w:tc>
        <w:tc>
          <w:tcPr>
            <w:tcW w:w="295"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16.7</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204</w:t>
            </w:r>
          </w:p>
        </w:tc>
        <w:tc>
          <w:tcPr>
            <w:tcW w:w="30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3,407</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3,407</w:t>
            </w:r>
          </w:p>
        </w:tc>
        <w:tc>
          <w:tcPr>
            <w:tcW w:w="1311"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0573C3">
              <w:rPr>
                <w:rFonts w:ascii="Garamond" w:eastAsia="Times New Roman" w:hAnsi="Garamond"/>
                <w:sz w:val="18"/>
                <w:szCs w:val="18"/>
                <w:lang w:val="sq-AL"/>
              </w:rPr>
              <w:t>-ja</w:t>
            </w:r>
            <w:r w:rsidRPr="00073E51">
              <w:rPr>
                <w:rFonts w:ascii="Garamond" w:eastAsia="Times New Roman" w:hAnsi="Garamond"/>
                <w:sz w:val="18"/>
                <w:szCs w:val="18"/>
                <w:lang w:val="sq-AL"/>
              </w:rPr>
              <w:t xml:space="preserve"> V</w:t>
            </w:r>
            <w:r w:rsidR="000573C3">
              <w:rPr>
                <w:rFonts w:ascii="Garamond" w:eastAsia="Times New Roman" w:hAnsi="Garamond"/>
                <w:sz w:val="18"/>
                <w:szCs w:val="18"/>
                <w:lang w:val="sq-AL"/>
              </w:rPr>
              <w:t>lorë. Lloji i</w:t>
            </w:r>
            <w:r w:rsidRPr="00073E51">
              <w:rPr>
                <w:rFonts w:ascii="Garamond" w:eastAsia="Times New Roman" w:hAnsi="Garamond"/>
                <w:sz w:val="18"/>
                <w:szCs w:val="18"/>
                <w:lang w:val="sq-AL"/>
              </w:rPr>
              <w:t xml:space="preserve"> </w:t>
            </w:r>
            <w:r w:rsidR="000573C3" w:rsidRPr="00073E51">
              <w:rPr>
                <w:rFonts w:ascii="Garamond" w:eastAsia="Times New Roman" w:hAnsi="Garamond"/>
                <w:sz w:val="18"/>
                <w:szCs w:val="18"/>
                <w:lang w:val="sq-AL"/>
              </w:rPr>
              <w:t>pronës</w:t>
            </w:r>
            <w:r w:rsidR="000573C3">
              <w:rPr>
                <w:rFonts w:ascii="Garamond" w:eastAsia="Times New Roman" w:hAnsi="Garamond"/>
                <w:sz w:val="18"/>
                <w:szCs w:val="18"/>
                <w:lang w:val="sq-AL"/>
              </w:rPr>
              <w:t xml:space="preserve"> u</w:t>
            </w:r>
            <w:r w:rsidRPr="00073E51">
              <w:rPr>
                <w:rFonts w:ascii="Garamond" w:eastAsia="Times New Roman" w:hAnsi="Garamond"/>
                <w:sz w:val="18"/>
                <w:szCs w:val="18"/>
                <w:lang w:val="sq-AL"/>
              </w:rPr>
              <w:t>llishte</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7</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36/164</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xml:space="preserve">Sazan Hoxha </w:t>
            </w:r>
          </w:p>
        </w:tc>
        <w:tc>
          <w:tcPr>
            <w:tcW w:w="295"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4.88</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0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53,207</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53,207</w:t>
            </w:r>
          </w:p>
        </w:tc>
        <w:tc>
          <w:tcPr>
            <w:tcW w:w="1311"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0573C3">
              <w:rPr>
                <w:rFonts w:ascii="Garamond" w:eastAsia="Times New Roman" w:hAnsi="Garamond"/>
                <w:sz w:val="18"/>
                <w:szCs w:val="18"/>
                <w:lang w:val="sq-AL"/>
              </w:rPr>
              <w:t>-ja</w:t>
            </w:r>
            <w:r w:rsidRPr="00073E51">
              <w:rPr>
                <w:rFonts w:ascii="Garamond" w:eastAsia="Times New Roman" w:hAnsi="Garamond"/>
                <w:sz w:val="18"/>
                <w:szCs w:val="18"/>
                <w:lang w:val="sq-AL"/>
              </w:rPr>
              <w:t xml:space="preserve"> Vlorë.</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8</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36/162</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xml:space="preserve">Sazan Hoxha </w:t>
            </w:r>
          </w:p>
        </w:tc>
        <w:tc>
          <w:tcPr>
            <w:tcW w:w="295"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12</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0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130,836</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130,836</w:t>
            </w:r>
          </w:p>
        </w:tc>
        <w:tc>
          <w:tcPr>
            <w:tcW w:w="1311" w:type="pct"/>
            <w:tcBorders>
              <w:top w:val="nil"/>
              <w:left w:val="nil"/>
              <w:bottom w:val="single" w:sz="4" w:space="0" w:color="auto"/>
              <w:right w:val="single" w:sz="4" w:space="0" w:color="auto"/>
            </w:tcBorders>
            <w:shd w:val="clear" w:color="auto" w:fill="auto"/>
            <w:noWrap/>
            <w:vAlign w:val="center"/>
            <w:hideMark/>
          </w:tcPr>
          <w:p w:rsidR="00E90AE2" w:rsidRPr="00073E51" w:rsidRDefault="0034297C" w:rsidP="0094311F">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Konfirmuar nga ZVRPP Vlorë</w:t>
            </w:r>
            <w:r w:rsidR="00E90AE2" w:rsidRPr="00073E51">
              <w:rPr>
                <w:rFonts w:ascii="Garamond" w:eastAsia="Times New Roman" w:hAnsi="Garamond"/>
                <w:sz w:val="18"/>
                <w:szCs w:val="18"/>
                <w:lang w:val="sq-AL"/>
              </w:rPr>
              <w:t>.</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9</w:t>
            </w:r>
          </w:p>
        </w:tc>
        <w:tc>
          <w:tcPr>
            <w:tcW w:w="190"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nil"/>
              <w:left w:val="nil"/>
              <w:bottom w:val="nil"/>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36/222</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nil"/>
              <w:left w:val="nil"/>
              <w:bottom w:val="nil"/>
              <w:right w:val="single" w:sz="4" w:space="0" w:color="auto"/>
            </w:tcBorders>
            <w:shd w:val="clear" w:color="auto" w:fill="auto"/>
            <w:vAlign w:val="center"/>
            <w:hideMark/>
          </w:tcPr>
          <w:p w:rsidR="00E90AE2" w:rsidRPr="00073E51" w:rsidRDefault="00B80A1D"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Gezim</w:t>
            </w:r>
            <w:r w:rsidR="00E90AE2" w:rsidRPr="00073E51">
              <w:rPr>
                <w:rFonts w:ascii="Garamond" w:eastAsia="Times New Roman" w:hAnsi="Garamond"/>
                <w:sz w:val="18"/>
                <w:szCs w:val="18"/>
                <w:lang w:val="sq-AL"/>
              </w:rPr>
              <w:t>,</w:t>
            </w:r>
            <w:r w:rsidR="00887B04">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Ilir dhe Safete Sadiku</w:t>
            </w:r>
          </w:p>
        </w:tc>
        <w:tc>
          <w:tcPr>
            <w:tcW w:w="295" w:type="pct"/>
            <w:tcBorders>
              <w:top w:val="nil"/>
              <w:left w:val="nil"/>
              <w:bottom w:val="nil"/>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9.12</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08"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99,435</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99,435</w:t>
            </w:r>
          </w:p>
        </w:tc>
        <w:tc>
          <w:tcPr>
            <w:tcW w:w="1311"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34297C">
              <w:rPr>
                <w:rFonts w:ascii="Garamond" w:eastAsia="Times New Roman" w:hAnsi="Garamond"/>
                <w:sz w:val="18"/>
                <w:szCs w:val="18"/>
                <w:lang w:val="sq-AL"/>
              </w:rPr>
              <w:t>-ja Vlorë. Kufizim  veprimesh deri në</w:t>
            </w:r>
            <w:r w:rsidRPr="00073E51">
              <w:rPr>
                <w:rFonts w:ascii="Garamond" w:eastAsia="Times New Roman" w:hAnsi="Garamond"/>
                <w:sz w:val="18"/>
                <w:szCs w:val="18"/>
                <w:lang w:val="sq-AL"/>
              </w:rPr>
              <w:t xml:space="preserve"> </w:t>
            </w:r>
            <w:r w:rsidR="0034297C" w:rsidRPr="00073E51">
              <w:rPr>
                <w:rFonts w:ascii="Garamond" w:eastAsia="Times New Roman" w:hAnsi="Garamond"/>
                <w:sz w:val="18"/>
                <w:szCs w:val="18"/>
                <w:lang w:val="sq-AL"/>
              </w:rPr>
              <w:t>saktësim</w:t>
            </w:r>
            <w:r w:rsidR="0034297C">
              <w:rPr>
                <w:rFonts w:ascii="Garamond" w:eastAsia="Times New Roman" w:hAnsi="Garamond"/>
                <w:sz w:val="18"/>
                <w:szCs w:val="18"/>
                <w:lang w:val="sq-AL"/>
              </w:rPr>
              <w:t xml:space="preserve"> skice dhe hipotekuar  në  favor  të</w:t>
            </w:r>
            <w:r w:rsidRPr="00073E51">
              <w:rPr>
                <w:rFonts w:ascii="Garamond" w:eastAsia="Times New Roman" w:hAnsi="Garamond"/>
                <w:sz w:val="18"/>
                <w:szCs w:val="18"/>
                <w:lang w:val="sq-AL"/>
              </w:rPr>
              <w:t xml:space="preserve">  Union Bank</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10</w:t>
            </w:r>
          </w:p>
        </w:tc>
        <w:tc>
          <w:tcPr>
            <w:tcW w:w="190"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35/101</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Mikel Caushi</w:t>
            </w:r>
          </w:p>
        </w:tc>
        <w:tc>
          <w:tcPr>
            <w:tcW w:w="295" w:type="pct"/>
            <w:tcBorders>
              <w:top w:val="single" w:sz="4" w:space="0" w:color="auto"/>
              <w:left w:val="nil"/>
              <w:bottom w:val="nil"/>
              <w:right w:val="nil"/>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20.3</w:t>
            </w:r>
          </w:p>
        </w:tc>
        <w:tc>
          <w:tcPr>
            <w:tcW w:w="287" w:type="pct"/>
            <w:tcBorders>
              <w:top w:val="nil"/>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08"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221,330.90</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221,331</w:t>
            </w:r>
          </w:p>
        </w:tc>
        <w:tc>
          <w:tcPr>
            <w:tcW w:w="1311"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34297C"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w:t>
            </w:r>
            <w:r w:rsidR="00E90AE2" w:rsidRPr="00073E51">
              <w:rPr>
                <w:rFonts w:ascii="Garamond" w:eastAsia="Times New Roman" w:hAnsi="Garamond"/>
                <w:sz w:val="18"/>
                <w:szCs w:val="18"/>
                <w:lang w:val="sq-AL"/>
              </w:rPr>
              <w:t xml:space="preserve">  nga </w:t>
            </w:r>
            <w:r w:rsidRPr="00073E51">
              <w:rPr>
                <w:rFonts w:ascii="Garamond" w:eastAsia="Times New Roman" w:hAnsi="Garamond"/>
                <w:sz w:val="18"/>
                <w:szCs w:val="18"/>
                <w:lang w:val="sq-AL"/>
              </w:rPr>
              <w:t>ZVRPP</w:t>
            </w:r>
            <w:r>
              <w:rPr>
                <w:rFonts w:ascii="Garamond" w:eastAsia="Times New Roman" w:hAnsi="Garamond"/>
                <w:sz w:val="18"/>
                <w:szCs w:val="18"/>
                <w:lang w:val="sq-AL"/>
              </w:rPr>
              <w:t xml:space="preserve"> Vlorë</w:t>
            </w:r>
            <w:r w:rsidR="00E90AE2" w:rsidRPr="00073E51">
              <w:rPr>
                <w:rFonts w:ascii="Garamond" w:eastAsia="Times New Roman" w:hAnsi="Garamond"/>
                <w:sz w:val="18"/>
                <w:szCs w:val="18"/>
                <w:lang w:val="sq-AL"/>
              </w:rPr>
              <w:t>.</w:t>
            </w:r>
            <w:r>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 xml:space="preserve">Mbi </w:t>
            </w:r>
            <w:r w:rsidR="002E5272" w:rsidRPr="00073E51">
              <w:rPr>
                <w:rFonts w:ascii="Garamond" w:eastAsia="Times New Roman" w:hAnsi="Garamond"/>
                <w:sz w:val="18"/>
                <w:szCs w:val="18"/>
                <w:lang w:val="sq-AL"/>
              </w:rPr>
              <w:t>këtë</w:t>
            </w:r>
            <w:r w:rsidR="00E90AE2" w:rsidRPr="00073E51">
              <w:rPr>
                <w:rFonts w:ascii="Garamond" w:eastAsia="Times New Roman" w:hAnsi="Garamond"/>
                <w:sz w:val="18"/>
                <w:szCs w:val="18"/>
                <w:lang w:val="sq-AL"/>
              </w:rPr>
              <w:t xml:space="preserve"> pasuri </w:t>
            </w:r>
            <w:r w:rsidR="002E5272" w:rsidRPr="00073E51">
              <w:rPr>
                <w:rFonts w:ascii="Garamond" w:eastAsia="Times New Roman" w:hAnsi="Garamond"/>
                <w:sz w:val="18"/>
                <w:szCs w:val="18"/>
                <w:lang w:val="sq-AL"/>
              </w:rPr>
              <w:t>është</w:t>
            </w:r>
            <w:r w:rsidR="00E90AE2" w:rsidRPr="00073E51">
              <w:rPr>
                <w:rFonts w:ascii="Garamond" w:eastAsia="Times New Roman" w:hAnsi="Garamond"/>
                <w:sz w:val="18"/>
                <w:szCs w:val="18"/>
                <w:lang w:val="sq-AL"/>
              </w:rPr>
              <w:t xml:space="preserve">  </w:t>
            </w:r>
            <w:r w:rsidR="002E5272" w:rsidRPr="00073E51">
              <w:rPr>
                <w:rFonts w:ascii="Garamond" w:eastAsia="Times New Roman" w:hAnsi="Garamond"/>
                <w:sz w:val="18"/>
                <w:szCs w:val="18"/>
                <w:lang w:val="sq-AL"/>
              </w:rPr>
              <w:t>dhënë</w:t>
            </w:r>
            <w:r w:rsidR="002E5272">
              <w:rPr>
                <w:rFonts w:ascii="Garamond" w:eastAsia="Times New Roman" w:hAnsi="Garamond"/>
                <w:sz w:val="18"/>
                <w:szCs w:val="18"/>
                <w:lang w:val="sq-AL"/>
              </w:rPr>
              <w:t xml:space="preserve"> AMTP në</w:t>
            </w:r>
            <w:r w:rsidR="00E90AE2" w:rsidRPr="00073E51">
              <w:rPr>
                <w:rFonts w:ascii="Garamond" w:eastAsia="Times New Roman" w:hAnsi="Garamond"/>
                <w:sz w:val="18"/>
                <w:szCs w:val="18"/>
                <w:lang w:val="sq-AL"/>
              </w:rPr>
              <w:t xml:space="preserve"> </w:t>
            </w:r>
            <w:r w:rsidR="002E5272" w:rsidRPr="00073E51">
              <w:rPr>
                <w:rFonts w:ascii="Garamond" w:eastAsia="Times New Roman" w:hAnsi="Garamond"/>
                <w:sz w:val="18"/>
                <w:szCs w:val="18"/>
                <w:lang w:val="sq-AL"/>
              </w:rPr>
              <w:t>emër</w:t>
            </w:r>
            <w:r w:rsidR="002E5272">
              <w:rPr>
                <w:rFonts w:ascii="Garamond" w:eastAsia="Times New Roman" w:hAnsi="Garamond"/>
                <w:sz w:val="18"/>
                <w:szCs w:val="18"/>
                <w:lang w:val="sq-AL"/>
              </w:rPr>
              <w:t xml:space="preserve"> të</w:t>
            </w:r>
            <w:r w:rsidR="00E90AE2" w:rsidRPr="00073E51">
              <w:rPr>
                <w:rFonts w:ascii="Garamond" w:eastAsia="Times New Roman" w:hAnsi="Garamond"/>
                <w:sz w:val="18"/>
                <w:szCs w:val="18"/>
                <w:lang w:val="sq-AL"/>
              </w:rPr>
              <w:t xml:space="preserve"> M.</w:t>
            </w:r>
            <w:r w:rsidR="002E5272">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Aliaj  dhe ka 3 nd</w:t>
            </w:r>
            <w:r w:rsidR="002E5272">
              <w:rPr>
                <w:rFonts w:ascii="Garamond" w:eastAsia="Times New Roman" w:hAnsi="Garamond"/>
                <w:sz w:val="18"/>
                <w:szCs w:val="18"/>
                <w:lang w:val="sq-AL"/>
              </w:rPr>
              <w:t>.</w:t>
            </w:r>
            <w:r w:rsidR="00E90AE2" w:rsidRPr="00073E51">
              <w:rPr>
                <w:rFonts w:ascii="Garamond" w:eastAsia="Times New Roman" w:hAnsi="Garamond"/>
                <w:sz w:val="18"/>
                <w:szCs w:val="18"/>
                <w:lang w:val="sq-AL"/>
              </w:rPr>
              <w:t xml:space="preserve"> pa leje</w:t>
            </w:r>
            <w:r w:rsidR="002E5272">
              <w:rPr>
                <w:rFonts w:ascii="Garamond" w:eastAsia="Times New Roman" w:hAnsi="Garamond"/>
                <w:sz w:val="18"/>
                <w:szCs w:val="18"/>
                <w:lang w:val="sq-AL"/>
              </w:rPr>
              <w:t>.</w:t>
            </w:r>
          </w:p>
        </w:tc>
      </w:tr>
      <w:tr w:rsidR="00E90AE2" w:rsidRPr="00073E51" w:rsidTr="00205985">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11</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35/73/2</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BP (18) Hasanaj,</w:t>
            </w:r>
            <w:r w:rsidR="00887B04">
              <w:rPr>
                <w:rFonts w:ascii="Garamond" w:eastAsia="Times New Roman" w:hAnsi="Garamond"/>
                <w:sz w:val="18"/>
                <w:szCs w:val="18"/>
                <w:lang w:val="sq-AL"/>
              </w:rPr>
              <w:t xml:space="preserve"> </w:t>
            </w:r>
            <w:r w:rsidRPr="00073E51">
              <w:rPr>
                <w:rFonts w:ascii="Garamond" w:eastAsia="Times New Roman" w:hAnsi="Garamond"/>
                <w:sz w:val="18"/>
                <w:szCs w:val="18"/>
                <w:lang w:val="sq-AL"/>
              </w:rPr>
              <w:t>Muço,</w:t>
            </w:r>
            <w:r w:rsidR="00887B04">
              <w:rPr>
                <w:rFonts w:ascii="Garamond" w:eastAsia="Times New Roman" w:hAnsi="Garamond"/>
                <w:sz w:val="18"/>
                <w:szCs w:val="18"/>
                <w:lang w:val="sq-AL"/>
              </w:rPr>
              <w:t xml:space="preserve"> </w:t>
            </w:r>
            <w:r w:rsidRPr="00073E51">
              <w:rPr>
                <w:rFonts w:ascii="Garamond" w:eastAsia="Times New Roman" w:hAnsi="Garamond"/>
                <w:sz w:val="18"/>
                <w:szCs w:val="18"/>
                <w:lang w:val="sq-AL"/>
              </w:rPr>
              <w:t>Shehu,</w:t>
            </w:r>
            <w:r w:rsidR="00887B04">
              <w:rPr>
                <w:rFonts w:ascii="Garamond" w:eastAsia="Times New Roman" w:hAnsi="Garamond"/>
                <w:sz w:val="18"/>
                <w:szCs w:val="18"/>
                <w:lang w:val="sq-AL"/>
              </w:rPr>
              <w:t xml:space="preserve"> </w:t>
            </w:r>
            <w:r w:rsidRPr="00073E51">
              <w:rPr>
                <w:rFonts w:ascii="Garamond" w:eastAsia="Times New Roman" w:hAnsi="Garamond"/>
                <w:sz w:val="18"/>
                <w:szCs w:val="18"/>
                <w:lang w:val="sq-AL"/>
              </w:rPr>
              <w:t>Vaja,  Kreshpa,</w:t>
            </w:r>
            <w:r w:rsidR="00887B04">
              <w:rPr>
                <w:rFonts w:ascii="Garamond" w:eastAsia="Times New Roman" w:hAnsi="Garamond"/>
                <w:sz w:val="18"/>
                <w:szCs w:val="18"/>
                <w:lang w:val="sq-AL"/>
              </w:rPr>
              <w:t xml:space="preserve"> </w:t>
            </w:r>
            <w:r w:rsidRPr="00073E51">
              <w:rPr>
                <w:rFonts w:ascii="Garamond" w:eastAsia="Times New Roman" w:hAnsi="Garamond"/>
                <w:sz w:val="18"/>
                <w:szCs w:val="18"/>
                <w:lang w:val="sq-AL"/>
              </w:rPr>
              <w:t>Ismaili,</w:t>
            </w:r>
            <w:r w:rsidR="00887B04">
              <w:rPr>
                <w:rFonts w:ascii="Garamond" w:eastAsia="Times New Roman" w:hAnsi="Garamond"/>
                <w:sz w:val="18"/>
                <w:szCs w:val="18"/>
                <w:lang w:val="sq-AL"/>
              </w:rPr>
              <w:t xml:space="preserve"> </w:t>
            </w:r>
            <w:r w:rsidRPr="00073E51">
              <w:rPr>
                <w:rFonts w:ascii="Garamond" w:eastAsia="Times New Roman" w:hAnsi="Garamond"/>
                <w:sz w:val="18"/>
                <w:szCs w:val="18"/>
                <w:lang w:val="sq-AL"/>
              </w:rPr>
              <w:t>Idrizaj,</w:t>
            </w:r>
            <w:r w:rsidR="00887B04">
              <w:rPr>
                <w:rFonts w:ascii="Garamond" w:eastAsia="Times New Roman" w:hAnsi="Garamond"/>
                <w:sz w:val="18"/>
                <w:szCs w:val="18"/>
                <w:lang w:val="sq-AL"/>
              </w:rPr>
              <w:t xml:space="preserve"> </w:t>
            </w:r>
            <w:r w:rsidRPr="00073E51">
              <w:rPr>
                <w:rFonts w:ascii="Garamond" w:eastAsia="Times New Roman" w:hAnsi="Garamond"/>
                <w:sz w:val="18"/>
                <w:szCs w:val="18"/>
                <w:lang w:val="sq-AL"/>
              </w:rPr>
              <w:t>Belaj,   Sadikaj,</w:t>
            </w:r>
            <w:r w:rsidR="00887B04">
              <w:rPr>
                <w:rFonts w:ascii="Garamond" w:eastAsia="Times New Roman" w:hAnsi="Garamond"/>
                <w:sz w:val="18"/>
                <w:szCs w:val="18"/>
                <w:lang w:val="sq-AL"/>
              </w:rPr>
              <w:t xml:space="preserve"> </w:t>
            </w:r>
            <w:r w:rsidRPr="00073E51">
              <w:rPr>
                <w:rFonts w:ascii="Garamond" w:eastAsia="Times New Roman" w:hAnsi="Garamond"/>
                <w:sz w:val="18"/>
                <w:szCs w:val="18"/>
                <w:lang w:val="sq-AL"/>
              </w:rPr>
              <w:t>Hyso, Jazaj, Bircaj,</w:t>
            </w:r>
            <w:r w:rsidR="00887B04">
              <w:rPr>
                <w:rFonts w:ascii="Garamond" w:eastAsia="Times New Roman" w:hAnsi="Garamond"/>
                <w:sz w:val="18"/>
                <w:szCs w:val="18"/>
                <w:lang w:val="sq-AL"/>
              </w:rPr>
              <w:t xml:space="preserve"> </w:t>
            </w:r>
            <w:r w:rsidRPr="00073E51">
              <w:rPr>
                <w:rFonts w:ascii="Garamond" w:eastAsia="Times New Roman" w:hAnsi="Garamond"/>
                <w:sz w:val="18"/>
                <w:szCs w:val="18"/>
                <w:lang w:val="sq-AL"/>
              </w:rPr>
              <w:t>Mecaj, Mane,</w:t>
            </w:r>
            <w:r w:rsidR="00887B04">
              <w:rPr>
                <w:rFonts w:ascii="Garamond" w:eastAsia="Times New Roman" w:hAnsi="Garamond"/>
                <w:sz w:val="18"/>
                <w:szCs w:val="18"/>
                <w:lang w:val="sq-AL"/>
              </w:rPr>
              <w:t xml:space="preserve"> </w:t>
            </w:r>
            <w:r w:rsidRPr="00073E51">
              <w:rPr>
                <w:rFonts w:ascii="Garamond" w:eastAsia="Times New Roman" w:hAnsi="Garamond"/>
                <w:sz w:val="18"/>
                <w:szCs w:val="18"/>
                <w:lang w:val="sq-AL"/>
              </w:rPr>
              <w:t>Osmenaj, Sinaj,</w:t>
            </w:r>
            <w:r w:rsidR="00887B04">
              <w:rPr>
                <w:rFonts w:ascii="Garamond" w:eastAsia="Times New Roman" w:hAnsi="Garamond"/>
                <w:sz w:val="18"/>
                <w:szCs w:val="18"/>
                <w:lang w:val="sq-AL"/>
              </w:rPr>
              <w:t xml:space="preserve"> </w:t>
            </w:r>
            <w:r w:rsidRPr="00073E51">
              <w:rPr>
                <w:rFonts w:ascii="Garamond" w:eastAsia="Times New Roman" w:hAnsi="Garamond"/>
                <w:sz w:val="18"/>
                <w:szCs w:val="18"/>
                <w:lang w:val="sq-AL"/>
              </w:rPr>
              <w:t>Goga,</w:t>
            </w:r>
            <w:r w:rsidR="00887B04">
              <w:rPr>
                <w:rFonts w:ascii="Garamond" w:eastAsia="Times New Roman" w:hAnsi="Garamond"/>
                <w:sz w:val="18"/>
                <w:szCs w:val="18"/>
                <w:lang w:val="sq-AL"/>
              </w:rPr>
              <w:t xml:space="preserve"> </w:t>
            </w:r>
            <w:r w:rsidRPr="00073E51">
              <w:rPr>
                <w:rFonts w:ascii="Garamond" w:eastAsia="Times New Roman" w:hAnsi="Garamond"/>
                <w:sz w:val="18"/>
                <w:szCs w:val="18"/>
                <w:lang w:val="sq-AL"/>
              </w:rPr>
              <w:t>Hoxhaj,</w:t>
            </w:r>
            <w:r w:rsidR="00887B04">
              <w:rPr>
                <w:rFonts w:ascii="Garamond" w:eastAsia="Times New Roman" w:hAnsi="Garamond"/>
                <w:sz w:val="18"/>
                <w:szCs w:val="18"/>
                <w:lang w:val="sq-AL"/>
              </w:rPr>
              <w:t xml:space="preserve"> </w:t>
            </w:r>
            <w:r w:rsidRPr="00073E51">
              <w:rPr>
                <w:rFonts w:ascii="Garamond" w:eastAsia="Times New Roman" w:hAnsi="Garamond"/>
                <w:sz w:val="18"/>
                <w:szCs w:val="18"/>
                <w:lang w:val="sq-AL"/>
              </w:rPr>
              <w:t>Sina, Duma, Meli, Marku, Alikaj, Murataj, Lame, Zyka.</w:t>
            </w:r>
          </w:p>
        </w:tc>
        <w:tc>
          <w:tcPr>
            <w:tcW w:w="295"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50.5</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550,602</w:t>
            </w:r>
          </w:p>
        </w:tc>
        <w:tc>
          <w:tcPr>
            <w:tcW w:w="295"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550,602</w:t>
            </w:r>
          </w:p>
        </w:tc>
        <w:tc>
          <w:tcPr>
            <w:tcW w:w="1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2E5272">
              <w:rPr>
                <w:rFonts w:ascii="Garamond" w:eastAsia="Times New Roman" w:hAnsi="Garamond"/>
                <w:sz w:val="18"/>
                <w:szCs w:val="18"/>
                <w:lang w:val="sq-AL"/>
              </w:rPr>
              <w:t>-ja Vlorë</w:t>
            </w:r>
            <w:r w:rsidRPr="00073E51">
              <w:rPr>
                <w:rFonts w:ascii="Garamond" w:eastAsia="Times New Roman" w:hAnsi="Garamond"/>
                <w:sz w:val="18"/>
                <w:szCs w:val="18"/>
                <w:lang w:val="sq-AL"/>
              </w:rPr>
              <w:t>.</w:t>
            </w:r>
            <w:r w:rsidR="002E5272">
              <w:rPr>
                <w:rFonts w:ascii="Garamond" w:eastAsia="Times New Roman" w:hAnsi="Garamond"/>
                <w:sz w:val="18"/>
                <w:szCs w:val="18"/>
                <w:lang w:val="sq-AL"/>
              </w:rPr>
              <w:t xml:space="preserve"> Kontratë</w:t>
            </w:r>
            <w:r w:rsidRPr="00073E51">
              <w:rPr>
                <w:rFonts w:ascii="Garamond" w:eastAsia="Times New Roman" w:hAnsi="Garamond"/>
                <w:sz w:val="18"/>
                <w:szCs w:val="18"/>
                <w:lang w:val="sq-AL"/>
              </w:rPr>
              <w:t xml:space="preserve">  </w:t>
            </w:r>
            <w:r w:rsidR="002E5272" w:rsidRPr="00073E51">
              <w:rPr>
                <w:rFonts w:ascii="Garamond" w:eastAsia="Times New Roman" w:hAnsi="Garamond"/>
                <w:sz w:val="18"/>
                <w:szCs w:val="18"/>
                <w:lang w:val="sq-AL"/>
              </w:rPr>
              <w:t>sipërmarrje</w:t>
            </w:r>
            <w:r w:rsidR="002E5272">
              <w:rPr>
                <w:rFonts w:ascii="Garamond" w:eastAsia="Times New Roman" w:hAnsi="Garamond"/>
                <w:sz w:val="18"/>
                <w:szCs w:val="18"/>
                <w:lang w:val="sq-AL"/>
              </w:rPr>
              <w:t>je</w:t>
            </w:r>
          </w:p>
        </w:tc>
      </w:tr>
      <w:tr w:rsidR="00E90AE2" w:rsidRPr="00073E51" w:rsidTr="00205985">
        <w:trPr>
          <w:trHeight w:val="139"/>
          <w:jc w:val="center"/>
        </w:trPr>
        <w:tc>
          <w:tcPr>
            <w:tcW w:w="1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12</w:t>
            </w:r>
          </w:p>
        </w:tc>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35/144</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0AE2" w:rsidRPr="00073E51" w:rsidRDefault="00887B04" w:rsidP="0094311F">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BP (45)</w:t>
            </w:r>
            <w:r w:rsidR="00E90AE2" w:rsidRPr="00073E51">
              <w:rPr>
                <w:rFonts w:ascii="Garamond" w:eastAsia="Times New Roman" w:hAnsi="Garamond"/>
                <w:sz w:val="18"/>
                <w:szCs w:val="18"/>
                <w:lang w:val="sq-AL"/>
              </w:rPr>
              <w:t>,</w:t>
            </w:r>
            <w:r>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Vaja, Shehu, Kreshpa,</w:t>
            </w:r>
            <w:r>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Ismaili</w:t>
            </w:r>
            <w:r w:rsidR="00B80A1D" w:rsidRPr="00073E51">
              <w:rPr>
                <w:rFonts w:ascii="Garamond" w:eastAsia="Times New Roman" w:hAnsi="Garamond"/>
                <w:sz w:val="18"/>
                <w:szCs w:val="18"/>
                <w:lang w:val="sq-AL"/>
              </w:rPr>
              <w:t>,</w:t>
            </w:r>
            <w:r>
              <w:rPr>
                <w:rFonts w:ascii="Garamond" w:eastAsia="Times New Roman" w:hAnsi="Garamond"/>
                <w:sz w:val="18"/>
                <w:szCs w:val="18"/>
                <w:lang w:val="sq-AL"/>
              </w:rPr>
              <w:t xml:space="preserve"> </w:t>
            </w:r>
            <w:r w:rsidR="00B80A1D" w:rsidRPr="00073E51">
              <w:rPr>
                <w:rFonts w:ascii="Garamond" w:eastAsia="Times New Roman" w:hAnsi="Garamond"/>
                <w:sz w:val="18"/>
                <w:szCs w:val="18"/>
                <w:lang w:val="sq-AL"/>
              </w:rPr>
              <w:t>Idrizaj,</w:t>
            </w:r>
            <w:r>
              <w:rPr>
                <w:rFonts w:ascii="Garamond" w:eastAsia="Times New Roman" w:hAnsi="Garamond"/>
                <w:sz w:val="18"/>
                <w:szCs w:val="18"/>
                <w:lang w:val="sq-AL"/>
              </w:rPr>
              <w:t xml:space="preserve"> </w:t>
            </w:r>
            <w:r w:rsidR="00B80A1D" w:rsidRPr="00073E51">
              <w:rPr>
                <w:rFonts w:ascii="Garamond" w:eastAsia="Times New Roman" w:hAnsi="Garamond"/>
                <w:sz w:val="18"/>
                <w:szCs w:val="18"/>
                <w:lang w:val="sq-AL"/>
              </w:rPr>
              <w:t>Belaj,   Sadikaj,</w:t>
            </w:r>
            <w:r>
              <w:rPr>
                <w:rFonts w:ascii="Garamond" w:eastAsia="Times New Roman" w:hAnsi="Garamond"/>
                <w:sz w:val="18"/>
                <w:szCs w:val="18"/>
                <w:lang w:val="sq-AL"/>
              </w:rPr>
              <w:t xml:space="preserve"> </w:t>
            </w:r>
            <w:r w:rsidR="00B80A1D" w:rsidRPr="00073E51">
              <w:rPr>
                <w:rFonts w:ascii="Garamond" w:eastAsia="Times New Roman" w:hAnsi="Garamond"/>
                <w:sz w:val="18"/>
                <w:szCs w:val="18"/>
                <w:lang w:val="sq-AL"/>
              </w:rPr>
              <w:t>Hyso,</w:t>
            </w:r>
            <w:r>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Jazaj, Bircaj,</w:t>
            </w:r>
            <w:r>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Mecaj, Mane,</w:t>
            </w:r>
            <w:r>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Osmenaj, Sinaj,</w:t>
            </w:r>
            <w:r>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Goga,</w:t>
            </w:r>
            <w:r>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Hoxhaj,</w:t>
            </w:r>
            <w:r>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Sina, Duma, Meli, Mar</w:t>
            </w:r>
            <w:r w:rsidR="00EF403F">
              <w:rPr>
                <w:rFonts w:ascii="Garamond" w:eastAsia="Times New Roman" w:hAnsi="Garamond"/>
                <w:sz w:val="18"/>
                <w:szCs w:val="18"/>
                <w:lang w:val="sq-AL"/>
              </w:rPr>
              <w:t>ku, Alikaj, Murataj, Lame, Zyka</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21</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228,963</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228,963</w:t>
            </w:r>
          </w:p>
        </w:tc>
        <w:tc>
          <w:tcPr>
            <w:tcW w:w="1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0AE2" w:rsidRPr="00073E51" w:rsidRDefault="002E5272" w:rsidP="0094311F">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Konfirmuar nga ZVRPP-ja Vlorë</w:t>
            </w:r>
            <w:r w:rsidR="00E90AE2" w:rsidRPr="00073E51">
              <w:rPr>
                <w:rFonts w:ascii="Garamond" w:eastAsia="Times New Roman" w:hAnsi="Garamond"/>
                <w:sz w:val="18"/>
                <w:szCs w:val="18"/>
                <w:lang w:val="sq-AL"/>
              </w:rPr>
              <w:t>.</w:t>
            </w:r>
            <w:r>
              <w:rPr>
                <w:rFonts w:ascii="Garamond" w:eastAsia="Times New Roman" w:hAnsi="Garamond"/>
                <w:sz w:val="18"/>
                <w:szCs w:val="18"/>
                <w:lang w:val="sq-AL"/>
              </w:rPr>
              <w:t xml:space="preserve"> Kontratë</w:t>
            </w:r>
            <w:r w:rsidR="00E90AE2" w:rsidRPr="00073E51">
              <w:rPr>
                <w:rFonts w:ascii="Garamond" w:eastAsia="Times New Roman" w:hAnsi="Garamond"/>
                <w:sz w:val="18"/>
                <w:szCs w:val="18"/>
                <w:lang w:val="sq-AL"/>
              </w:rPr>
              <w:t xml:space="preserve">  </w:t>
            </w:r>
            <w:r w:rsidRPr="00073E51">
              <w:rPr>
                <w:rFonts w:ascii="Garamond" w:eastAsia="Times New Roman" w:hAnsi="Garamond"/>
                <w:sz w:val="18"/>
                <w:szCs w:val="18"/>
                <w:lang w:val="sq-AL"/>
              </w:rPr>
              <w:t>sipërmarrje</w:t>
            </w:r>
            <w:r>
              <w:rPr>
                <w:rFonts w:ascii="Garamond" w:eastAsia="Times New Roman" w:hAnsi="Garamond"/>
                <w:sz w:val="18"/>
                <w:szCs w:val="18"/>
                <w:lang w:val="sq-AL"/>
              </w:rPr>
              <w:t>je</w:t>
            </w:r>
          </w:p>
        </w:tc>
      </w:tr>
      <w:tr w:rsidR="00E90AE2" w:rsidRPr="00073E51" w:rsidTr="00205985">
        <w:trPr>
          <w:trHeight w:val="139"/>
          <w:jc w:val="center"/>
        </w:trPr>
        <w:tc>
          <w:tcPr>
            <w:tcW w:w="1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13</w:t>
            </w:r>
          </w:p>
        </w:tc>
        <w:tc>
          <w:tcPr>
            <w:tcW w:w="190"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35/122</w:t>
            </w:r>
          </w:p>
        </w:tc>
        <w:tc>
          <w:tcPr>
            <w:tcW w:w="235"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Perlat dhe Rrufe Lushaj</w:t>
            </w:r>
          </w:p>
        </w:tc>
        <w:tc>
          <w:tcPr>
            <w:tcW w:w="295"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396.7</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4,325,220</w:t>
            </w:r>
          </w:p>
        </w:tc>
        <w:tc>
          <w:tcPr>
            <w:tcW w:w="295"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4,325,220</w:t>
            </w:r>
          </w:p>
        </w:tc>
        <w:tc>
          <w:tcPr>
            <w:tcW w:w="1311"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DF2A0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Saktësim</w:t>
            </w:r>
            <w:r w:rsidR="004A507F">
              <w:rPr>
                <w:rFonts w:ascii="Garamond" w:eastAsia="Times New Roman" w:hAnsi="Garamond"/>
                <w:sz w:val="18"/>
                <w:szCs w:val="18"/>
                <w:lang w:val="sq-AL"/>
              </w:rPr>
              <w:t xml:space="preserve">  dokumentacioni</w:t>
            </w:r>
            <w:r w:rsidR="00E90AE2" w:rsidRPr="00073E51">
              <w:rPr>
                <w:rFonts w:ascii="Garamond" w:eastAsia="Times New Roman" w:hAnsi="Garamond"/>
                <w:sz w:val="18"/>
                <w:szCs w:val="18"/>
                <w:lang w:val="sq-AL"/>
              </w:rPr>
              <w:t>.</w:t>
            </w:r>
            <w:r w:rsidR="004A507F">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Konfirmuar nga ZVRPP</w:t>
            </w:r>
            <w:r w:rsidR="00563F11">
              <w:rPr>
                <w:rFonts w:ascii="Garamond" w:eastAsia="Times New Roman" w:hAnsi="Garamond"/>
                <w:sz w:val="18"/>
                <w:szCs w:val="18"/>
                <w:lang w:val="sq-AL"/>
              </w:rPr>
              <w:t>-ja Vlorë</w:t>
            </w:r>
            <w:r w:rsidR="00E90AE2" w:rsidRPr="00073E51">
              <w:rPr>
                <w:rFonts w:ascii="Garamond" w:eastAsia="Times New Roman" w:hAnsi="Garamond"/>
                <w:sz w:val="18"/>
                <w:szCs w:val="18"/>
                <w:lang w:val="sq-AL"/>
              </w:rPr>
              <w:t>.</w:t>
            </w:r>
            <w:r w:rsidR="00563F11">
              <w:rPr>
                <w:rFonts w:ascii="Garamond" w:eastAsia="Times New Roman" w:hAnsi="Garamond"/>
                <w:sz w:val="18"/>
                <w:szCs w:val="18"/>
                <w:lang w:val="sq-AL"/>
              </w:rPr>
              <w:t xml:space="preserve"> Kontratë</w:t>
            </w:r>
            <w:r w:rsidR="00E90AE2" w:rsidRPr="00073E51">
              <w:rPr>
                <w:rFonts w:ascii="Garamond" w:eastAsia="Times New Roman" w:hAnsi="Garamond"/>
                <w:sz w:val="18"/>
                <w:szCs w:val="18"/>
                <w:lang w:val="sq-AL"/>
              </w:rPr>
              <w:t xml:space="preserve">  </w:t>
            </w:r>
            <w:r w:rsidR="00563F11" w:rsidRPr="00073E51">
              <w:rPr>
                <w:rFonts w:ascii="Garamond" w:eastAsia="Times New Roman" w:hAnsi="Garamond"/>
                <w:sz w:val="18"/>
                <w:szCs w:val="18"/>
                <w:lang w:val="sq-AL"/>
              </w:rPr>
              <w:t>sipërmarrje</w:t>
            </w:r>
            <w:r w:rsidR="00563F11">
              <w:rPr>
                <w:rFonts w:ascii="Garamond" w:eastAsia="Times New Roman" w:hAnsi="Garamond"/>
                <w:sz w:val="18"/>
                <w:szCs w:val="18"/>
                <w:lang w:val="sq-AL"/>
              </w:rPr>
              <w:t>je</w:t>
            </w:r>
            <w:r w:rsidR="00E90AE2" w:rsidRPr="00073E51">
              <w:rPr>
                <w:rFonts w:ascii="Garamond" w:eastAsia="Times New Roman" w:hAnsi="Garamond"/>
                <w:sz w:val="18"/>
                <w:szCs w:val="18"/>
                <w:lang w:val="sq-AL"/>
              </w:rPr>
              <w:t xml:space="preserve">. Mbi </w:t>
            </w:r>
            <w:r w:rsidR="00563F11" w:rsidRPr="00073E51">
              <w:rPr>
                <w:rFonts w:ascii="Garamond" w:eastAsia="Times New Roman" w:hAnsi="Garamond"/>
                <w:sz w:val="18"/>
                <w:szCs w:val="18"/>
                <w:lang w:val="sq-AL"/>
              </w:rPr>
              <w:t>këtë</w:t>
            </w:r>
            <w:r w:rsidR="00E90AE2" w:rsidRPr="00073E51">
              <w:rPr>
                <w:rFonts w:ascii="Garamond" w:eastAsia="Times New Roman" w:hAnsi="Garamond"/>
                <w:sz w:val="18"/>
                <w:szCs w:val="18"/>
                <w:lang w:val="sq-AL"/>
              </w:rPr>
              <w:t xml:space="preserve"> pasuri ndodhet  pasuria 35/52-nd.</w:t>
            </w:r>
            <w:r w:rsidR="00563F11">
              <w:rPr>
                <w:rFonts w:ascii="Garamond" w:eastAsia="Times New Roman" w:hAnsi="Garamond"/>
                <w:sz w:val="18"/>
                <w:szCs w:val="18"/>
                <w:lang w:val="sq-AL"/>
              </w:rPr>
              <w:t xml:space="preserve"> Objekti i</w:t>
            </w:r>
            <w:r w:rsidR="00E90AE2" w:rsidRPr="00073E51">
              <w:rPr>
                <w:rFonts w:ascii="Garamond" w:eastAsia="Times New Roman" w:hAnsi="Garamond"/>
                <w:sz w:val="18"/>
                <w:szCs w:val="18"/>
                <w:lang w:val="sq-AL"/>
              </w:rPr>
              <w:t xml:space="preserve"> </w:t>
            </w:r>
            <w:r w:rsidR="007B337A">
              <w:rPr>
                <w:rFonts w:ascii="Garamond" w:eastAsia="Times New Roman" w:hAnsi="Garamond"/>
                <w:sz w:val="18"/>
                <w:szCs w:val="18"/>
                <w:lang w:val="sq-AL"/>
              </w:rPr>
              <w:t>S</w:t>
            </w:r>
            <w:r w:rsidR="00563F11" w:rsidRPr="00073E51">
              <w:rPr>
                <w:rFonts w:ascii="Garamond" w:eastAsia="Times New Roman" w:hAnsi="Garamond"/>
                <w:sz w:val="18"/>
                <w:szCs w:val="18"/>
                <w:lang w:val="sq-AL"/>
              </w:rPr>
              <w:t>hkollës</w:t>
            </w:r>
            <w:r w:rsidR="00563F11">
              <w:rPr>
                <w:rFonts w:ascii="Garamond" w:eastAsia="Times New Roman" w:hAnsi="Garamond"/>
                <w:sz w:val="18"/>
                <w:szCs w:val="18"/>
                <w:lang w:val="sq-AL"/>
              </w:rPr>
              <w:t xml:space="preserve">  së</w:t>
            </w:r>
            <w:r w:rsidR="00E90AE2" w:rsidRPr="00073E51">
              <w:rPr>
                <w:rFonts w:ascii="Garamond" w:eastAsia="Times New Roman" w:hAnsi="Garamond"/>
                <w:sz w:val="18"/>
                <w:szCs w:val="18"/>
                <w:lang w:val="sq-AL"/>
              </w:rPr>
              <w:t xml:space="preserve">  </w:t>
            </w:r>
            <w:r w:rsidR="00563F11" w:rsidRPr="00073E51">
              <w:rPr>
                <w:rFonts w:ascii="Garamond" w:eastAsia="Times New Roman" w:hAnsi="Garamond"/>
                <w:sz w:val="18"/>
                <w:szCs w:val="18"/>
                <w:lang w:val="sq-AL"/>
              </w:rPr>
              <w:t>Marinës</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14</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35/167</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Albana, Altin dhe Vitore Licaj</w:t>
            </w:r>
          </w:p>
        </w:tc>
        <w:tc>
          <w:tcPr>
            <w:tcW w:w="295" w:type="pct"/>
            <w:tcBorders>
              <w:top w:val="nil"/>
              <w:left w:val="nil"/>
              <w:bottom w:val="nil"/>
              <w:right w:val="nil"/>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61.3</w:t>
            </w:r>
          </w:p>
        </w:tc>
        <w:tc>
          <w:tcPr>
            <w:tcW w:w="287" w:type="pct"/>
            <w:tcBorders>
              <w:top w:val="nil"/>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08"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668,354</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nil"/>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668,354</w:t>
            </w:r>
          </w:p>
        </w:tc>
        <w:tc>
          <w:tcPr>
            <w:tcW w:w="1311"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563F11">
              <w:rPr>
                <w:rFonts w:ascii="Garamond" w:eastAsia="Times New Roman" w:hAnsi="Garamond"/>
                <w:sz w:val="18"/>
                <w:szCs w:val="18"/>
                <w:lang w:val="sq-AL"/>
              </w:rPr>
              <w:t>-ja Vlorë</w:t>
            </w:r>
            <w:r w:rsidRPr="00073E51">
              <w:rPr>
                <w:rFonts w:ascii="Garamond" w:eastAsia="Times New Roman" w:hAnsi="Garamond"/>
                <w:sz w:val="18"/>
                <w:szCs w:val="18"/>
                <w:lang w:val="sq-AL"/>
              </w:rPr>
              <w:t>.</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15</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36/40</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BP  Luzaj</w:t>
            </w:r>
          </w:p>
        </w:tc>
        <w:tc>
          <w:tcPr>
            <w:tcW w:w="295" w:type="pct"/>
            <w:tcBorders>
              <w:top w:val="single" w:sz="4" w:space="0" w:color="auto"/>
              <w:left w:val="nil"/>
              <w:bottom w:val="nil"/>
              <w:right w:val="nil"/>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29</w:t>
            </w:r>
          </w:p>
        </w:tc>
        <w:tc>
          <w:tcPr>
            <w:tcW w:w="287" w:type="pct"/>
            <w:tcBorders>
              <w:top w:val="nil"/>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08"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316,187</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nil"/>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316,187</w:t>
            </w:r>
          </w:p>
        </w:tc>
        <w:tc>
          <w:tcPr>
            <w:tcW w:w="1311"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977E15">
              <w:rPr>
                <w:rFonts w:ascii="Garamond" w:eastAsia="Times New Roman" w:hAnsi="Garamond"/>
                <w:sz w:val="18"/>
                <w:szCs w:val="18"/>
                <w:lang w:val="sq-AL"/>
              </w:rPr>
              <w:t>-ja Vlorë</w:t>
            </w:r>
            <w:r w:rsidRPr="00073E51">
              <w:rPr>
                <w:rFonts w:ascii="Garamond" w:eastAsia="Times New Roman" w:hAnsi="Garamond"/>
                <w:sz w:val="18"/>
                <w:szCs w:val="18"/>
                <w:lang w:val="sq-AL"/>
              </w:rPr>
              <w:t>.</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16</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36/175</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Razie shehu</w:t>
            </w:r>
          </w:p>
        </w:tc>
        <w:tc>
          <w:tcPr>
            <w:tcW w:w="295"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24.4</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266,033</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266,033</w:t>
            </w:r>
          </w:p>
        </w:tc>
        <w:tc>
          <w:tcPr>
            <w:tcW w:w="1311"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977E15">
              <w:rPr>
                <w:rFonts w:ascii="Garamond" w:eastAsia="Times New Roman" w:hAnsi="Garamond"/>
                <w:sz w:val="18"/>
                <w:szCs w:val="18"/>
                <w:lang w:val="sq-AL"/>
              </w:rPr>
              <w:t>-ja Vlorë</w:t>
            </w:r>
            <w:r w:rsidRPr="00073E51">
              <w:rPr>
                <w:rFonts w:ascii="Garamond" w:eastAsia="Times New Roman" w:hAnsi="Garamond"/>
                <w:sz w:val="18"/>
                <w:szCs w:val="18"/>
                <w:lang w:val="sq-AL"/>
              </w:rPr>
              <w:t>.</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17</w:t>
            </w:r>
          </w:p>
        </w:tc>
        <w:tc>
          <w:tcPr>
            <w:tcW w:w="190"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right"/>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8602</w:t>
            </w:r>
          </w:p>
        </w:tc>
        <w:tc>
          <w:tcPr>
            <w:tcW w:w="28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36/267</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Hektor Hajro</w:t>
            </w:r>
          </w:p>
        </w:tc>
        <w:tc>
          <w:tcPr>
            <w:tcW w:w="295"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23</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0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250,769</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250,769</w:t>
            </w:r>
          </w:p>
        </w:tc>
        <w:tc>
          <w:tcPr>
            <w:tcW w:w="1311"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977E15">
              <w:rPr>
                <w:rFonts w:ascii="Garamond" w:eastAsia="Times New Roman" w:hAnsi="Garamond"/>
                <w:sz w:val="18"/>
                <w:szCs w:val="18"/>
                <w:lang w:val="sq-AL"/>
              </w:rPr>
              <w:t>-ja Vlorë</w:t>
            </w:r>
            <w:r w:rsidRPr="00073E51">
              <w:rPr>
                <w:rFonts w:ascii="Garamond" w:eastAsia="Times New Roman" w:hAnsi="Garamond"/>
                <w:sz w:val="18"/>
                <w:szCs w:val="18"/>
                <w:lang w:val="sq-AL"/>
              </w:rPr>
              <w:t>.</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18</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36/117/3</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Luan Mezini</w:t>
            </w:r>
          </w:p>
        </w:tc>
        <w:tc>
          <w:tcPr>
            <w:tcW w:w="295"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23.5</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0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256,221</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256,221</w:t>
            </w:r>
          </w:p>
        </w:tc>
        <w:tc>
          <w:tcPr>
            <w:tcW w:w="1311" w:type="pct"/>
            <w:tcBorders>
              <w:top w:val="nil"/>
              <w:left w:val="nil"/>
              <w:bottom w:val="single" w:sz="4" w:space="0" w:color="auto"/>
              <w:right w:val="single" w:sz="4" w:space="0" w:color="auto"/>
            </w:tcBorders>
            <w:shd w:val="clear" w:color="auto" w:fill="auto"/>
            <w:vAlign w:val="center"/>
            <w:hideMark/>
          </w:tcPr>
          <w:p w:rsidR="00E90AE2" w:rsidRPr="00073E51" w:rsidRDefault="00977E15"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Saktësim</w:t>
            </w:r>
            <w:r>
              <w:rPr>
                <w:rFonts w:ascii="Garamond" w:eastAsia="Times New Roman" w:hAnsi="Garamond"/>
                <w:sz w:val="18"/>
                <w:szCs w:val="18"/>
                <w:lang w:val="sq-AL"/>
              </w:rPr>
              <w:t xml:space="preserve">  dokumentacioni</w:t>
            </w:r>
            <w:r w:rsidR="00E90AE2" w:rsidRPr="00073E51">
              <w:rPr>
                <w:rFonts w:ascii="Garamond" w:eastAsia="Times New Roman" w:hAnsi="Garamond"/>
                <w:sz w:val="18"/>
                <w:szCs w:val="18"/>
                <w:lang w:val="sq-AL"/>
              </w:rPr>
              <w:t>.</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19</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28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36/117/6</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70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Valentina Luari</w:t>
            </w:r>
          </w:p>
        </w:tc>
        <w:tc>
          <w:tcPr>
            <w:tcW w:w="295"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18.2</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0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198,435</w:t>
            </w:r>
          </w:p>
        </w:tc>
        <w:tc>
          <w:tcPr>
            <w:tcW w:w="295"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0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198,435</w:t>
            </w:r>
          </w:p>
        </w:tc>
        <w:tc>
          <w:tcPr>
            <w:tcW w:w="1311" w:type="pct"/>
            <w:tcBorders>
              <w:top w:val="nil"/>
              <w:left w:val="nil"/>
              <w:bottom w:val="single" w:sz="4" w:space="0" w:color="auto"/>
              <w:right w:val="single" w:sz="4" w:space="0" w:color="auto"/>
            </w:tcBorders>
            <w:shd w:val="clear" w:color="auto" w:fill="auto"/>
            <w:vAlign w:val="center"/>
            <w:hideMark/>
          </w:tcPr>
          <w:p w:rsidR="00E90AE2" w:rsidRPr="00073E51" w:rsidRDefault="00977E15"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Saktësim</w:t>
            </w:r>
            <w:r>
              <w:rPr>
                <w:rFonts w:ascii="Garamond" w:eastAsia="Times New Roman" w:hAnsi="Garamond"/>
                <w:sz w:val="18"/>
                <w:szCs w:val="18"/>
                <w:lang w:val="sq-AL"/>
              </w:rPr>
              <w:t xml:space="preserve">  dokumentacioni</w:t>
            </w:r>
            <w:r w:rsidR="00E90AE2" w:rsidRPr="00073E51">
              <w:rPr>
                <w:rFonts w:ascii="Garamond" w:eastAsia="Times New Roman" w:hAnsi="Garamond"/>
                <w:sz w:val="18"/>
                <w:szCs w:val="18"/>
                <w:lang w:val="sq-AL"/>
              </w:rPr>
              <w:t>.</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20</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8602</w:t>
            </w:r>
          </w:p>
        </w:tc>
        <w:tc>
          <w:tcPr>
            <w:tcW w:w="28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36/119</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sz w:val="18"/>
                <w:szCs w:val="18"/>
                <w:lang w:val="sq-AL"/>
              </w:rPr>
              <w:t>Vlorë</w:t>
            </w:r>
          </w:p>
        </w:tc>
        <w:tc>
          <w:tcPr>
            <w:tcW w:w="70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BP SHEHAJ</w:t>
            </w:r>
          </w:p>
        </w:tc>
        <w:tc>
          <w:tcPr>
            <w:tcW w:w="295"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2016.6</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0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21,986,990</w:t>
            </w:r>
          </w:p>
        </w:tc>
        <w:tc>
          <w:tcPr>
            <w:tcW w:w="295"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0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color w:val="000000"/>
                <w:sz w:val="18"/>
                <w:szCs w:val="18"/>
                <w:lang w:val="sq-AL"/>
              </w:rPr>
            </w:pPr>
            <w:r w:rsidRPr="00073E51">
              <w:rPr>
                <w:rFonts w:ascii="Garamond" w:eastAsia="Times New Roman" w:hAnsi="Garamond"/>
                <w:b/>
                <w:bCs/>
                <w:color w:val="000000"/>
                <w:sz w:val="18"/>
                <w:szCs w:val="18"/>
                <w:lang w:val="sq-AL"/>
              </w:rPr>
              <w:t>21,986,990</w:t>
            </w:r>
          </w:p>
        </w:tc>
        <w:tc>
          <w:tcPr>
            <w:tcW w:w="1311"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Konfirmuar nga ZVRPP</w:t>
            </w:r>
            <w:r w:rsidR="00977E15">
              <w:rPr>
                <w:rFonts w:ascii="Garamond" w:eastAsia="Times New Roman" w:hAnsi="Garamond"/>
                <w:color w:val="000000"/>
                <w:sz w:val="18"/>
                <w:szCs w:val="18"/>
                <w:lang w:val="sq-AL"/>
              </w:rPr>
              <w:t>-ja Vlorë</w:t>
            </w:r>
            <w:r w:rsidRPr="00073E51">
              <w:rPr>
                <w:rFonts w:ascii="Garamond" w:eastAsia="Times New Roman" w:hAnsi="Garamond"/>
                <w:color w:val="000000"/>
                <w:sz w:val="18"/>
                <w:szCs w:val="18"/>
                <w:lang w:val="sq-AL"/>
              </w:rPr>
              <w:t>.</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21</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8602</w:t>
            </w:r>
          </w:p>
        </w:tc>
        <w:tc>
          <w:tcPr>
            <w:tcW w:w="28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36/103</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sz w:val="18"/>
                <w:szCs w:val="18"/>
                <w:lang w:val="sq-AL"/>
              </w:rPr>
              <w:t>Vlorë</w:t>
            </w:r>
          </w:p>
        </w:tc>
        <w:tc>
          <w:tcPr>
            <w:tcW w:w="70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Selim Kondi</w:t>
            </w:r>
          </w:p>
        </w:tc>
        <w:tc>
          <w:tcPr>
            <w:tcW w:w="295"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1336</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0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14,566,408</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0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color w:val="000000"/>
                <w:sz w:val="18"/>
                <w:szCs w:val="18"/>
                <w:lang w:val="sq-AL"/>
              </w:rPr>
            </w:pPr>
            <w:r w:rsidRPr="00073E51">
              <w:rPr>
                <w:rFonts w:ascii="Garamond" w:eastAsia="Times New Roman" w:hAnsi="Garamond"/>
                <w:b/>
                <w:bCs/>
                <w:color w:val="000000"/>
                <w:sz w:val="18"/>
                <w:szCs w:val="18"/>
                <w:lang w:val="sq-AL"/>
              </w:rPr>
              <w:t>14,566,408</w:t>
            </w:r>
          </w:p>
        </w:tc>
        <w:tc>
          <w:tcPr>
            <w:tcW w:w="1311"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Konfirmuar nga ZVRPP</w:t>
            </w:r>
            <w:r w:rsidR="00977E15">
              <w:rPr>
                <w:rFonts w:ascii="Garamond" w:eastAsia="Times New Roman" w:hAnsi="Garamond"/>
                <w:color w:val="000000"/>
                <w:sz w:val="18"/>
                <w:szCs w:val="18"/>
                <w:lang w:val="sq-AL"/>
              </w:rPr>
              <w:t>-ja Vlorë</w:t>
            </w:r>
            <w:r w:rsidRPr="00073E51">
              <w:rPr>
                <w:rFonts w:ascii="Garamond" w:eastAsia="Times New Roman" w:hAnsi="Garamond"/>
                <w:color w:val="000000"/>
                <w:sz w:val="18"/>
                <w:szCs w:val="18"/>
                <w:lang w:val="sq-AL"/>
              </w:rPr>
              <w:t>.</w:t>
            </w:r>
            <w:r w:rsidR="00977E15">
              <w:rPr>
                <w:rFonts w:ascii="Garamond" w:eastAsia="Times New Roman" w:hAnsi="Garamond"/>
                <w:color w:val="000000"/>
                <w:sz w:val="18"/>
                <w:szCs w:val="18"/>
                <w:lang w:val="sq-AL"/>
              </w:rPr>
              <w:t xml:space="preserve"> </w:t>
            </w:r>
            <w:r w:rsidRPr="00073E51">
              <w:rPr>
                <w:rFonts w:ascii="Garamond" w:eastAsia="Times New Roman" w:hAnsi="Garamond"/>
                <w:color w:val="000000"/>
                <w:sz w:val="18"/>
                <w:szCs w:val="18"/>
                <w:lang w:val="sq-AL"/>
              </w:rPr>
              <w:t xml:space="preserve">Ka  dy </w:t>
            </w:r>
            <w:r w:rsidR="00977E15" w:rsidRPr="00073E51">
              <w:rPr>
                <w:rFonts w:ascii="Garamond" w:eastAsia="Times New Roman" w:hAnsi="Garamond"/>
                <w:color w:val="000000"/>
                <w:sz w:val="18"/>
                <w:szCs w:val="18"/>
                <w:lang w:val="sq-AL"/>
              </w:rPr>
              <w:t>ndërtime</w:t>
            </w:r>
            <w:r w:rsidRPr="00073E51">
              <w:rPr>
                <w:rFonts w:ascii="Garamond" w:eastAsia="Times New Roman" w:hAnsi="Garamond"/>
                <w:color w:val="000000"/>
                <w:sz w:val="18"/>
                <w:szCs w:val="18"/>
                <w:lang w:val="sq-AL"/>
              </w:rPr>
              <w:t xml:space="preserve">  pa  leje</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22</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8602</w:t>
            </w:r>
          </w:p>
        </w:tc>
        <w:tc>
          <w:tcPr>
            <w:tcW w:w="28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36/278</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sz w:val="18"/>
                <w:szCs w:val="18"/>
                <w:lang w:val="sq-AL"/>
              </w:rPr>
              <w:t>Vlorë</w:t>
            </w:r>
          </w:p>
        </w:tc>
        <w:tc>
          <w:tcPr>
            <w:tcW w:w="70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BP Mustafaraj</w:t>
            </w:r>
          </w:p>
        </w:tc>
        <w:tc>
          <w:tcPr>
            <w:tcW w:w="295"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55</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0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599,665</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09" w:type="pct"/>
            <w:tcBorders>
              <w:top w:val="nil"/>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color w:val="000000"/>
                <w:sz w:val="18"/>
                <w:szCs w:val="18"/>
                <w:lang w:val="sq-AL"/>
              </w:rPr>
            </w:pPr>
            <w:r w:rsidRPr="00073E51">
              <w:rPr>
                <w:rFonts w:ascii="Garamond" w:eastAsia="Times New Roman" w:hAnsi="Garamond"/>
                <w:b/>
                <w:bCs/>
                <w:color w:val="000000"/>
                <w:sz w:val="18"/>
                <w:szCs w:val="18"/>
                <w:lang w:val="sq-AL"/>
              </w:rPr>
              <w:t>599,665</w:t>
            </w:r>
          </w:p>
        </w:tc>
        <w:tc>
          <w:tcPr>
            <w:tcW w:w="1311" w:type="pct"/>
            <w:tcBorders>
              <w:top w:val="nil"/>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Konfirmuar nga ZVRPP</w:t>
            </w:r>
            <w:r w:rsidR="00775898">
              <w:rPr>
                <w:rFonts w:ascii="Garamond" w:eastAsia="Times New Roman" w:hAnsi="Garamond"/>
                <w:color w:val="000000"/>
                <w:sz w:val="18"/>
                <w:szCs w:val="18"/>
                <w:lang w:val="sq-AL"/>
              </w:rPr>
              <w:t>-ja Vlorë</w:t>
            </w:r>
            <w:r w:rsidRPr="00073E51">
              <w:rPr>
                <w:rFonts w:ascii="Garamond" w:eastAsia="Times New Roman" w:hAnsi="Garamond"/>
                <w:color w:val="000000"/>
                <w:sz w:val="18"/>
                <w:szCs w:val="18"/>
                <w:lang w:val="sq-AL"/>
              </w:rPr>
              <w:t>.</w:t>
            </w:r>
            <w:r w:rsidR="00775898">
              <w:rPr>
                <w:rFonts w:ascii="Garamond" w:eastAsia="Times New Roman" w:hAnsi="Garamond"/>
                <w:color w:val="000000"/>
                <w:sz w:val="18"/>
                <w:szCs w:val="18"/>
                <w:lang w:val="sq-AL"/>
              </w:rPr>
              <w:t xml:space="preserve"> K</w:t>
            </w:r>
            <w:r w:rsidRPr="00073E51">
              <w:rPr>
                <w:rFonts w:ascii="Garamond" w:eastAsia="Times New Roman" w:hAnsi="Garamond"/>
                <w:color w:val="000000"/>
                <w:sz w:val="18"/>
                <w:szCs w:val="18"/>
                <w:lang w:val="sq-AL"/>
              </w:rPr>
              <w:t xml:space="preserve">a </w:t>
            </w:r>
            <w:r w:rsidR="00775898" w:rsidRPr="00073E51">
              <w:rPr>
                <w:rFonts w:ascii="Garamond" w:eastAsia="Times New Roman" w:hAnsi="Garamond"/>
                <w:color w:val="000000"/>
                <w:sz w:val="18"/>
                <w:szCs w:val="18"/>
                <w:lang w:val="sq-AL"/>
              </w:rPr>
              <w:t>shënime</w:t>
            </w:r>
            <w:r w:rsidR="00775898">
              <w:rPr>
                <w:rFonts w:ascii="Garamond" w:eastAsia="Times New Roman" w:hAnsi="Garamond"/>
                <w:color w:val="000000"/>
                <w:sz w:val="18"/>
                <w:szCs w:val="18"/>
                <w:lang w:val="sq-AL"/>
              </w:rPr>
              <w:t xml:space="preserve">  në</w:t>
            </w:r>
            <w:r w:rsidRPr="00073E51">
              <w:rPr>
                <w:rFonts w:ascii="Garamond" w:eastAsia="Times New Roman" w:hAnsi="Garamond"/>
                <w:color w:val="000000"/>
                <w:sz w:val="18"/>
                <w:szCs w:val="18"/>
                <w:lang w:val="sq-AL"/>
              </w:rPr>
              <w:t xml:space="preserve"> seksionet </w:t>
            </w:r>
            <w:r w:rsidR="00775898" w:rsidRPr="00073E51">
              <w:rPr>
                <w:rFonts w:ascii="Garamond" w:eastAsia="Times New Roman" w:hAnsi="Garamond"/>
                <w:color w:val="000000"/>
                <w:sz w:val="18"/>
                <w:szCs w:val="18"/>
                <w:lang w:val="sq-AL"/>
              </w:rPr>
              <w:t>përkatëse</w:t>
            </w:r>
          </w:p>
        </w:tc>
      </w:tr>
      <w:tr w:rsidR="00E90AE2" w:rsidRPr="00073E51" w:rsidTr="00E90AE2">
        <w:trPr>
          <w:trHeight w:val="139"/>
          <w:jc w:val="center"/>
        </w:trPr>
        <w:tc>
          <w:tcPr>
            <w:tcW w:w="157"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23</w:t>
            </w:r>
          </w:p>
        </w:tc>
        <w:tc>
          <w:tcPr>
            <w:tcW w:w="190"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8602</w:t>
            </w:r>
          </w:p>
        </w:tc>
        <w:tc>
          <w:tcPr>
            <w:tcW w:w="28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36/182</w:t>
            </w:r>
          </w:p>
        </w:tc>
        <w:tc>
          <w:tcPr>
            <w:tcW w:w="235" w:type="pct"/>
            <w:tcBorders>
              <w:top w:val="nil"/>
              <w:left w:val="nil"/>
              <w:bottom w:val="single" w:sz="4" w:space="0" w:color="auto"/>
              <w:right w:val="single" w:sz="4" w:space="0" w:color="auto"/>
            </w:tcBorders>
            <w:shd w:val="clear" w:color="auto" w:fill="auto"/>
            <w:vAlign w:val="center"/>
            <w:hideMark/>
          </w:tcPr>
          <w:p w:rsidR="00E90AE2" w:rsidRPr="00073E51" w:rsidRDefault="003959ED" w:rsidP="0094311F">
            <w:pPr>
              <w:widowControl w:val="0"/>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sz w:val="18"/>
                <w:szCs w:val="18"/>
                <w:lang w:val="sq-AL"/>
              </w:rPr>
              <w:t>Vlorë</w:t>
            </w:r>
          </w:p>
        </w:tc>
        <w:tc>
          <w:tcPr>
            <w:tcW w:w="704" w:type="pct"/>
            <w:tcBorders>
              <w:top w:val="nil"/>
              <w:left w:val="nil"/>
              <w:bottom w:val="single" w:sz="4" w:space="0" w:color="auto"/>
              <w:right w:val="single" w:sz="4" w:space="0" w:color="auto"/>
            </w:tcBorders>
            <w:shd w:val="clear" w:color="auto" w:fill="auto"/>
            <w:vAlign w:val="center"/>
            <w:hideMark/>
          </w:tcPr>
          <w:p w:rsidR="00E90AE2" w:rsidRPr="00073E51" w:rsidRDefault="00AC5109" w:rsidP="0094311F">
            <w:pPr>
              <w:widowControl w:val="0"/>
              <w:spacing w:after="0" w:line="240" w:lineRule="auto"/>
              <w:ind w:firstLine="0"/>
              <w:rPr>
                <w:rFonts w:ascii="Garamond" w:eastAsia="Times New Roman" w:hAnsi="Garamond"/>
                <w:color w:val="000000"/>
                <w:sz w:val="18"/>
                <w:szCs w:val="18"/>
                <w:lang w:val="sq-AL"/>
              </w:rPr>
            </w:pPr>
            <w:r>
              <w:rPr>
                <w:rFonts w:ascii="Garamond" w:eastAsia="Times New Roman" w:hAnsi="Garamond"/>
                <w:color w:val="000000"/>
                <w:sz w:val="18"/>
                <w:szCs w:val="18"/>
                <w:lang w:val="sq-AL"/>
              </w:rPr>
              <w:t xml:space="preserve">      BP Opingari</w:t>
            </w:r>
            <w:r w:rsidR="00E90AE2" w:rsidRPr="00073E51">
              <w:rPr>
                <w:rFonts w:ascii="Garamond" w:eastAsia="Times New Roman" w:hAnsi="Garamond"/>
                <w:color w:val="000000"/>
                <w:sz w:val="18"/>
                <w:szCs w:val="18"/>
                <w:lang w:val="sq-AL"/>
              </w:rPr>
              <w:t>,</w:t>
            </w:r>
            <w:r>
              <w:rPr>
                <w:rFonts w:ascii="Garamond" w:eastAsia="Times New Roman" w:hAnsi="Garamond"/>
                <w:color w:val="000000"/>
                <w:sz w:val="18"/>
                <w:szCs w:val="18"/>
                <w:lang w:val="sq-AL"/>
              </w:rPr>
              <w:t xml:space="preserve"> </w:t>
            </w:r>
            <w:r w:rsidR="00E90AE2" w:rsidRPr="00073E51">
              <w:rPr>
                <w:rFonts w:ascii="Garamond" w:eastAsia="Times New Roman" w:hAnsi="Garamond"/>
                <w:color w:val="000000"/>
                <w:sz w:val="18"/>
                <w:szCs w:val="18"/>
                <w:lang w:val="sq-AL"/>
              </w:rPr>
              <w:t>Mustafaraj,</w:t>
            </w:r>
            <w:r>
              <w:rPr>
                <w:rFonts w:ascii="Garamond" w:eastAsia="Times New Roman" w:hAnsi="Garamond"/>
                <w:color w:val="000000"/>
                <w:sz w:val="18"/>
                <w:szCs w:val="18"/>
                <w:lang w:val="sq-AL"/>
              </w:rPr>
              <w:t xml:space="preserve"> </w:t>
            </w:r>
            <w:r w:rsidR="00E90AE2" w:rsidRPr="00073E51">
              <w:rPr>
                <w:rFonts w:ascii="Garamond" w:eastAsia="Times New Roman" w:hAnsi="Garamond"/>
                <w:color w:val="000000"/>
                <w:sz w:val="18"/>
                <w:szCs w:val="18"/>
                <w:lang w:val="sq-AL"/>
              </w:rPr>
              <w:t>Resuli Llohja</w:t>
            </w:r>
          </w:p>
        </w:tc>
        <w:tc>
          <w:tcPr>
            <w:tcW w:w="295"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1864</w:t>
            </w:r>
          </w:p>
        </w:tc>
        <w:tc>
          <w:tcPr>
            <w:tcW w:w="28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204</w:t>
            </w:r>
          </w:p>
        </w:tc>
        <w:tc>
          <w:tcPr>
            <w:tcW w:w="30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380,256</w:t>
            </w:r>
          </w:p>
        </w:tc>
        <w:tc>
          <w:tcPr>
            <w:tcW w:w="29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09" w:type="pct"/>
            <w:tcBorders>
              <w:top w:val="nil"/>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color w:val="000000"/>
                <w:sz w:val="18"/>
                <w:szCs w:val="18"/>
                <w:lang w:val="sq-AL"/>
              </w:rPr>
            </w:pPr>
            <w:r w:rsidRPr="00073E51">
              <w:rPr>
                <w:rFonts w:ascii="Garamond" w:eastAsia="Times New Roman" w:hAnsi="Garamond"/>
                <w:b/>
                <w:bCs/>
                <w:color w:val="000000"/>
                <w:sz w:val="18"/>
                <w:szCs w:val="18"/>
                <w:lang w:val="sq-AL"/>
              </w:rPr>
              <w:t>380,256</w:t>
            </w:r>
          </w:p>
        </w:tc>
        <w:tc>
          <w:tcPr>
            <w:tcW w:w="1311" w:type="pct"/>
            <w:tcBorders>
              <w:top w:val="nil"/>
              <w:left w:val="single" w:sz="4" w:space="0" w:color="auto"/>
              <w:bottom w:val="single" w:sz="4" w:space="0" w:color="auto"/>
              <w:right w:val="single" w:sz="4" w:space="0" w:color="auto"/>
            </w:tcBorders>
            <w:shd w:val="clear" w:color="auto" w:fill="auto"/>
            <w:vAlign w:val="center"/>
            <w:hideMark/>
          </w:tcPr>
          <w:p w:rsidR="00E90AE2" w:rsidRPr="00073E51" w:rsidRDefault="00775898"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Konfirmuar</w:t>
            </w:r>
            <w:r w:rsidR="00E90AE2" w:rsidRPr="00073E51">
              <w:rPr>
                <w:rFonts w:ascii="Garamond" w:eastAsia="Times New Roman" w:hAnsi="Garamond"/>
                <w:color w:val="000000"/>
                <w:sz w:val="18"/>
                <w:szCs w:val="18"/>
                <w:lang w:val="sq-AL"/>
              </w:rPr>
              <w:t xml:space="preserve">  nga  ZVRPP</w:t>
            </w:r>
            <w:r w:rsidR="00132965">
              <w:rPr>
                <w:rFonts w:ascii="Garamond" w:eastAsia="Times New Roman" w:hAnsi="Garamond"/>
                <w:color w:val="000000"/>
                <w:sz w:val="18"/>
                <w:szCs w:val="18"/>
                <w:lang w:val="sq-AL"/>
              </w:rPr>
              <w:t>-ja. TOKË</w:t>
            </w:r>
            <w:r>
              <w:rPr>
                <w:rFonts w:ascii="Garamond" w:eastAsia="Times New Roman" w:hAnsi="Garamond"/>
                <w:color w:val="000000"/>
                <w:sz w:val="18"/>
                <w:szCs w:val="18"/>
                <w:lang w:val="sq-AL"/>
              </w:rPr>
              <w:t xml:space="preserve">  ARE</w:t>
            </w:r>
            <w:r w:rsidR="00E90AE2" w:rsidRPr="00073E51">
              <w:rPr>
                <w:rFonts w:ascii="Garamond" w:eastAsia="Times New Roman" w:hAnsi="Garamond"/>
                <w:color w:val="000000"/>
                <w:sz w:val="18"/>
                <w:szCs w:val="18"/>
                <w:lang w:val="sq-AL"/>
              </w:rPr>
              <w:t>.</w:t>
            </w:r>
            <w:r>
              <w:rPr>
                <w:rFonts w:ascii="Garamond" w:eastAsia="Times New Roman" w:hAnsi="Garamond"/>
                <w:color w:val="000000"/>
                <w:sz w:val="18"/>
                <w:szCs w:val="18"/>
                <w:lang w:val="sq-AL"/>
              </w:rPr>
              <w:t xml:space="preserve"> </w:t>
            </w:r>
            <w:r w:rsidR="00E90AE2" w:rsidRPr="00073E51">
              <w:rPr>
                <w:rFonts w:ascii="Garamond" w:eastAsia="Times New Roman" w:hAnsi="Garamond"/>
                <w:color w:val="000000"/>
                <w:sz w:val="18"/>
                <w:szCs w:val="18"/>
                <w:lang w:val="sq-AL"/>
              </w:rPr>
              <w:t xml:space="preserve">Sekuestro  konservative </w:t>
            </w:r>
          </w:p>
        </w:tc>
      </w:tr>
      <w:tr w:rsidR="00E90AE2" w:rsidRPr="00073E51" w:rsidTr="00E90AE2">
        <w:trPr>
          <w:trHeight w:val="139"/>
          <w:jc w:val="center"/>
        </w:trPr>
        <w:tc>
          <w:tcPr>
            <w:tcW w:w="3381" w:type="pct"/>
            <w:gridSpan w:val="11"/>
            <w:tcBorders>
              <w:top w:val="single" w:sz="4" w:space="0" w:color="auto"/>
              <w:left w:val="single" w:sz="4" w:space="0" w:color="auto"/>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 xml:space="preserve">Vlera totale e shpronësimit    </w:t>
            </w:r>
          </w:p>
        </w:tc>
        <w:tc>
          <w:tcPr>
            <w:tcW w:w="309" w:type="pct"/>
            <w:tcBorders>
              <w:top w:val="nil"/>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jc w:val="right"/>
              <w:rPr>
                <w:rFonts w:ascii="Garamond" w:eastAsia="Times New Roman" w:hAnsi="Garamond"/>
                <w:b/>
                <w:bCs/>
                <w:sz w:val="18"/>
                <w:szCs w:val="18"/>
                <w:lang w:val="sq-AL"/>
              </w:rPr>
            </w:pPr>
            <w:r w:rsidRPr="00073E51">
              <w:rPr>
                <w:rFonts w:ascii="Garamond" w:eastAsia="Times New Roman" w:hAnsi="Garamond"/>
                <w:b/>
                <w:bCs/>
                <w:sz w:val="18"/>
                <w:szCs w:val="18"/>
                <w:lang w:val="sq-AL"/>
              </w:rPr>
              <w:t>47,240,178</w:t>
            </w:r>
          </w:p>
        </w:tc>
        <w:tc>
          <w:tcPr>
            <w:tcW w:w="1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left"/>
              <w:rPr>
                <w:rFonts w:ascii="Garamond" w:eastAsia="Times New Roman" w:hAnsi="Garamond"/>
                <w:sz w:val="18"/>
                <w:szCs w:val="18"/>
                <w:lang w:val="sq-AL"/>
              </w:rPr>
            </w:pPr>
            <w:r w:rsidRPr="00073E51">
              <w:rPr>
                <w:rFonts w:ascii="Garamond" w:eastAsia="Times New Roman" w:hAnsi="Garamond"/>
                <w:sz w:val="18"/>
                <w:szCs w:val="18"/>
                <w:lang w:val="sq-AL"/>
              </w:rPr>
              <w:t> </w:t>
            </w:r>
          </w:p>
        </w:tc>
      </w:tr>
    </w:tbl>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94311F" w:rsidRDefault="0094311F" w:rsidP="0094311F">
      <w:pPr>
        <w:pStyle w:val="Paragrafi"/>
        <w:ind w:firstLine="0"/>
        <w:jc w:val="right"/>
        <w:rPr>
          <w:rFonts w:eastAsia="Times New Roman"/>
          <w:spacing w:val="-4"/>
          <w:lang w:val="sq-AL" w:eastAsia="en-GB"/>
        </w:rPr>
      </w:pPr>
    </w:p>
    <w:p w:rsidR="0094311F" w:rsidRDefault="0094311F" w:rsidP="0094311F">
      <w:pPr>
        <w:pStyle w:val="Paragrafi"/>
        <w:ind w:firstLine="0"/>
        <w:jc w:val="right"/>
        <w:rPr>
          <w:rFonts w:eastAsia="Times New Roman"/>
          <w:spacing w:val="-4"/>
          <w:lang w:val="sq-AL" w:eastAsia="en-GB"/>
        </w:rPr>
      </w:pPr>
    </w:p>
    <w:p w:rsidR="00E70166" w:rsidRPr="00073E51" w:rsidRDefault="00E90AE2" w:rsidP="0094311F">
      <w:pPr>
        <w:pStyle w:val="Paragrafi"/>
        <w:ind w:firstLine="0"/>
        <w:jc w:val="right"/>
        <w:rPr>
          <w:rFonts w:eastAsia="Times New Roman"/>
          <w:spacing w:val="-4"/>
          <w:lang w:val="sq-AL" w:eastAsia="en-GB"/>
        </w:rPr>
      </w:pPr>
      <w:r w:rsidRPr="00073E51">
        <w:rPr>
          <w:rFonts w:eastAsia="Times New Roman"/>
          <w:spacing w:val="-4"/>
          <w:lang w:val="sq-AL" w:eastAsia="en-GB"/>
        </w:rPr>
        <w:t>Shtojca 2</w:t>
      </w:r>
    </w:p>
    <w:p w:rsidR="0094311F" w:rsidRDefault="0094311F" w:rsidP="0094311F">
      <w:pPr>
        <w:pStyle w:val="Paragrafi"/>
        <w:ind w:firstLine="0"/>
        <w:jc w:val="center"/>
        <w:rPr>
          <w:rFonts w:eastAsia="Times New Roman"/>
          <w:color w:val="000000"/>
          <w:sz w:val="18"/>
          <w:szCs w:val="18"/>
          <w:lang w:val="sq-AL"/>
        </w:rPr>
      </w:pPr>
    </w:p>
    <w:p w:rsidR="00E70166" w:rsidRPr="00073E51" w:rsidRDefault="00E90AE2" w:rsidP="0094311F">
      <w:pPr>
        <w:pStyle w:val="Paragrafi"/>
        <w:ind w:firstLine="0"/>
        <w:jc w:val="center"/>
        <w:rPr>
          <w:rFonts w:eastAsia="Times New Roman"/>
          <w:spacing w:val="-4"/>
          <w:lang w:val="sq-AL" w:eastAsia="en-GB"/>
        </w:rPr>
      </w:pPr>
      <w:r w:rsidRPr="00073E51">
        <w:rPr>
          <w:rFonts w:eastAsia="Times New Roman"/>
          <w:color w:val="000000"/>
          <w:sz w:val="18"/>
          <w:szCs w:val="18"/>
          <w:lang w:val="sq-AL"/>
        </w:rPr>
        <w:t>Tabela përfundimtare me listën e  pronarëve të pasurive pronë private dhe vlerat e shpronësimit, për realizimin e projektit</w:t>
      </w:r>
    </w:p>
    <w:p w:rsidR="00E90AE2" w:rsidRPr="00073E51" w:rsidRDefault="00932D42" w:rsidP="0094311F">
      <w:pPr>
        <w:pStyle w:val="Paragrafi"/>
        <w:ind w:firstLine="0"/>
        <w:jc w:val="center"/>
        <w:rPr>
          <w:rFonts w:eastAsia="Times New Roman"/>
          <w:b/>
          <w:bCs/>
          <w:color w:val="000000"/>
          <w:sz w:val="18"/>
          <w:szCs w:val="18"/>
          <w:lang w:val="sq-AL"/>
        </w:rPr>
      </w:pPr>
      <w:r>
        <w:rPr>
          <w:rFonts w:eastAsia="Times New Roman"/>
          <w:b/>
          <w:bCs/>
          <w:color w:val="000000"/>
          <w:sz w:val="18"/>
          <w:szCs w:val="18"/>
          <w:lang w:val="sq-AL"/>
        </w:rPr>
        <w:t>Rishikim i kalimeve</w:t>
      </w:r>
      <w:r w:rsidR="00E90AE2" w:rsidRPr="00073E51">
        <w:rPr>
          <w:rFonts w:eastAsia="Times New Roman"/>
          <w:b/>
          <w:bCs/>
          <w:color w:val="000000"/>
          <w:sz w:val="18"/>
          <w:szCs w:val="18"/>
          <w:lang w:val="sq-AL"/>
        </w:rPr>
        <w:t xml:space="preserve"> këmbësore (trotuare) dhe i</w:t>
      </w:r>
      <w:r w:rsidR="00E25B77">
        <w:rPr>
          <w:rFonts w:eastAsia="Times New Roman"/>
          <w:b/>
          <w:bCs/>
          <w:color w:val="000000"/>
          <w:sz w:val="18"/>
          <w:szCs w:val="18"/>
          <w:lang w:val="sq-AL"/>
        </w:rPr>
        <w:t xml:space="preserve"> hapësirave publike </w:t>
      </w:r>
      <w:r>
        <w:rPr>
          <w:rFonts w:eastAsia="Times New Roman"/>
          <w:b/>
          <w:bCs/>
          <w:color w:val="000000"/>
          <w:sz w:val="18"/>
          <w:szCs w:val="18"/>
          <w:lang w:val="sq-AL"/>
        </w:rPr>
        <w:t>në rrugën “</w:t>
      </w:r>
      <w:r w:rsidR="00E90AE2" w:rsidRPr="00073E51">
        <w:rPr>
          <w:rFonts w:eastAsia="Times New Roman"/>
          <w:b/>
          <w:bCs/>
          <w:color w:val="000000"/>
          <w:sz w:val="18"/>
          <w:szCs w:val="18"/>
          <w:lang w:val="sq-AL"/>
        </w:rPr>
        <w:t>Gjykatë -</w:t>
      </w:r>
      <w:r>
        <w:rPr>
          <w:rFonts w:eastAsia="Times New Roman"/>
          <w:b/>
          <w:bCs/>
          <w:color w:val="000000"/>
          <w:sz w:val="18"/>
          <w:szCs w:val="18"/>
          <w:lang w:val="sq-AL"/>
        </w:rPr>
        <w:t xml:space="preserve"> Akademi e Marinës”</w:t>
      </w:r>
    </w:p>
    <w:p w:rsidR="00E70166" w:rsidRPr="00073E51" w:rsidRDefault="00E90AE2" w:rsidP="0094311F">
      <w:pPr>
        <w:pStyle w:val="Paragrafi"/>
        <w:ind w:firstLine="0"/>
        <w:jc w:val="right"/>
        <w:rPr>
          <w:rFonts w:eastAsia="Times New Roman"/>
          <w:b/>
          <w:bCs/>
          <w:i/>
          <w:iCs/>
          <w:color w:val="000000"/>
          <w:sz w:val="18"/>
          <w:szCs w:val="18"/>
          <w:lang w:val="sq-AL"/>
        </w:rPr>
      </w:pPr>
      <w:r w:rsidRPr="00073E51">
        <w:rPr>
          <w:rFonts w:eastAsia="Times New Roman"/>
          <w:b/>
          <w:bCs/>
          <w:color w:val="000000"/>
          <w:sz w:val="18"/>
          <w:szCs w:val="18"/>
          <w:lang w:val="sq-AL"/>
        </w:rPr>
        <w:t xml:space="preserve"> </w:t>
      </w:r>
      <w:r w:rsidRPr="00073E51">
        <w:rPr>
          <w:rFonts w:eastAsia="Times New Roman"/>
          <w:b/>
          <w:bCs/>
          <w:i/>
          <w:iCs/>
          <w:color w:val="000000"/>
          <w:sz w:val="18"/>
          <w:szCs w:val="18"/>
          <w:lang w:val="sq-AL"/>
        </w:rPr>
        <w:t>Çmimi i truallit sipas VKM</w:t>
      </w:r>
      <w:r w:rsidR="00932D42">
        <w:rPr>
          <w:rFonts w:eastAsia="Times New Roman"/>
          <w:b/>
          <w:bCs/>
          <w:i/>
          <w:iCs/>
          <w:color w:val="000000"/>
          <w:sz w:val="18"/>
          <w:szCs w:val="18"/>
          <w:lang w:val="sq-AL"/>
        </w:rPr>
        <w:t>-së</w:t>
      </w:r>
      <w:r w:rsidRPr="00073E51">
        <w:rPr>
          <w:rFonts w:eastAsia="Times New Roman"/>
          <w:b/>
          <w:bCs/>
          <w:i/>
          <w:iCs/>
          <w:color w:val="000000"/>
          <w:sz w:val="18"/>
          <w:szCs w:val="18"/>
          <w:lang w:val="sq-AL"/>
        </w:rPr>
        <w:t xml:space="preserve"> nr.</w:t>
      </w:r>
      <w:r w:rsidR="00932D42">
        <w:rPr>
          <w:rFonts w:eastAsia="Times New Roman"/>
          <w:b/>
          <w:bCs/>
          <w:i/>
          <w:iCs/>
          <w:color w:val="000000"/>
          <w:sz w:val="18"/>
          <w:szCs w:val="18"/>
          <w:lang w:val="sq-AL"/>
        </w:rPr>
        <w:t xml:space="preserve"> 89, datë 3.</w:t>
      </w:r>
      <w:r w:rsidRPr="00073E51">
        <w:rPr>
          <w:rFonts w:eastAsia="Times New Roman"/>
          <w:b/>
          <w:bCs/>
          <w:i/>
          <w:iCs/>
          <w:color w:val="000000"/>
          <w:sz w:val="18"/>
          <w:szCs w:val="18"/>
          <w:lang w:val="sq-AL"/>
        </w:rPr>
        <w:t>2.2016</w:t>
      </w:r>
    </w:p>
    <w:p w:rsidR="00E90AE2" w:rsidRPr="00073E51" w:rsidRDefault="00E90AE2" w:rsidP="0094311F">
      <w:pPr>
        <w:pStyle w:val="Paragrafi"/>
        <w:ind w:firstLine="0"/>
        <w:jc w:val="right"/>
        <w:rPr>
          <w:rFonts w:eastAsia="Times New Roman"/>
          <w:spacing w:val="-4"/>
          <w:lang w:val="sq-AL" w:eastAsia="en-GB"/>
        </w:rPr>
      </w:pPr>
      <w:r w:rsidRPr="00073E51">
        <w:rPr>
          <w:rFonts w:eastAsia="Times New Roman"/>
          <w:b/>
          <w:bCs/>
          <w:i/>
          <w:iCs/>
          <w:color w:val="000000"/>
          <w:sz w:val="18"/>
          <w:szCs w:val="18"/>
          <w:lang w:val="sq-AL"/>
        </w:rPr>
        <w:t>Çmimi për  objektet sipas VKM</w:t>
      </w:r>
      <w:r w:rsidR="00932D42">
        <w:rPr>
          <w:rFonts w:eastAsia="Times New Roman"/>
          <w:b/>
          <w:bCs/>
          <w:i/>
          <w:iCs/>
          <w:color w:val="000000"/>
          <w:sz w:val="18"/>
          <w:szCs w:val="18"/>
          <w:lang w:val="sq-AL"/>
        </w:rPr>
        <w:t>-së</w:t>
      </w:r>
      <w:r w:rsidRPr="00073E51">
        <w:rPr>
          <w:rFonts w:eastAsia="Times New Roman"/>
          <w:b/>
          <w:bCs/>
          <w:i/>
          <w:iCs/>
          <w:color w:val="000000"/>
          <w:sz w:val="18"/>
          <w:szCs w:val="18"/>
          <w:lang w:val="sq-AL"/>
        </w:rPr>
        <w:t xml:space="preserve">  nr.</w:t>
      </w:r>
      <w:r w:rsidR="00932D42">
        <w:rPr>
          <w:rFonts w:eastAsia="Times New Roman"/>
          <w:b/>
          <w:bCs/>
          <w:i/>
          <w:iCs/>
          <w:color w:val="000000"/>
          <w:sz w:val="18"/>
          <w:szCs w:val="18"/>
          <w:lang w:val="sq-AL"/>
        </w:rPr>
        <w:t xml:space="preserve"> 138, datë 23.3.2000 dhe u</w:t>
      </w:r>
      <w:r w:rsidRPr="00073E51">
        <w:rPr>
          <w:rFonts w:eastAsia="Times New Roman"/>
          <w:b/>
          <w:bCs/>
          <w:i/>
          <w:iCs/>
          <w:color w:val="000000"/>
          <w:sz w:val="18"/>
          <w:szCs w:val="18"/>
          <w:lang w:val="sq-AL"/>
        </w:rPr>
        <w:t>dhëzimi nr.</w:t>
      </w:r>
      <w:r w:rsidR="00932D42">
        <w:rPr>
          <w:rFonts w:eastAsia="Times New Roman"/>
          <w:b/>
          <w:bCs/>
          <w:i/>
          <w:iCs/>
          <w:color w:val="000000"/>
          <w:sz w:val="18"/>
          <w:szCs w:val="18"/>
          <w:lang w:val="sq-AL"/>
        </w:rPr>
        <w:t xml:space="preserve"> </w:t>
      </w:r>
      <w:r w:rsidRPr="00073E51">
        <w:rPr>
          <w:rFonts w:eastAsia="Times New Roman"/>
          <w:b/>
          <w:bCs/>
          <w:i/>
          <w:iCs/>
          <w:color w:val="000000"/>
          <w:sz w:val="18"/>
          <w:szCs w:val="18"/>
          <w:lang w:val="sq-AL"/>
        </w:rPr>
        <w:t>3, datë 28.12.2016, i EKB</w:t>
      </w:r>
      <w:r w:rsidR="00932D42">
        <w:rPr>
          <w:rFonts w:eastAsia="Times New Roman"/>
          <w:b/>
          <w:bCs/>
          <w:i/>
          <w:iCs/>
          <w:color w:val="000000"/>
          <w:sz w:val="18"/>
          <w:szCs w:val="18"/>
          <w:lang w:val="sq-AL"/>
        </w:rPr>
        <w:t>-së</w:t>
      </w:r>
      <w:r w:rsidRPr="00073E51">
        <w:rPr>
          <w:rFonts w:eastAsia="Times New Roman"/>
          <w:b/>
          <w:bCs/>
          <w:i/>
          <w:iCs/>
          <w:color w:val="000000"/>
          <w:sz w:val="18"/>
          <w:szCs w:val="18"/>
          <w:lang w:val="sq-AL"/>
        </w:rPr>
        <w:t xml:space="preserve"> Tiranë</w:t>
      </w:r>
    </w:p>
    <w:p w:rsidR="00E90AE2" w:rsidRPr="00E25B77" w:rsidRDefault="00E90AE2" w:rsidP="0094311F">
      <w:pPr>
        <w:pStyle w:val="Paragrafi"/>
        <w:ind w:firstLine="0"/>
        <w:rPr>
          <w:rFonts w:eastAsia="Times New Roman"/>
          <w:spacing w:val="-4"/>
          <w:sz w:val="16"/>
          <w:lang w:val="sq-AL" w:eastAsia="en-GB"/>
        </w:rPr>
      </w:pPr>
    </w:p>
    <w:tbl>
      <w:tblPr>
        <w:tblW w:w="5000" w:type="pct"/>
        <w:tblLook w:val="04A0" w:firstRow="1" w:lastRow="0" w:firstColumn="1" w:lastColumn="0" w:noHBand="0" w:noVBand="1"/>
      </w:tblPr>
      <w:tblGrid>
        <w:gridCol w:w="541"/>
        <w:gridCol w:w="554"/>
        <w:gridCol w:w="978"/>
        <w:gridCol w:w="741"/>
        <w:gridCol w:w="2111"/>
        <w:gridCol w:w="848"/>
        <w:gridCol w:w="929"/>
        <w:gridCol w:w="891"/>
        <w:gridCol w:w="970"/>
        <w:gridCol w:w="1118"/>
        <w:gridCol w:w="974"/>
        <w:gridCol w:w="974"/>
        <w:gridCol w:w="985"/>
        <w:gridCol w:w="3002"/>
      </w:tblGrid>
      <w:tr w:rsidR="00E90AE2" w:rsidRPr="00073E51" w:rsidTr="00E90AE2">
        <w:trPr>
          <w:trHeight w:val="139"/>
        </w:trPr>
        <w:tc>
          <w:tcPr>
            <w:tcW w:w="158" w:type="pct"/>
            <w:tcBorders>
              <w:top w:val="single" w:sz="4" w:space="0" w:color="auto"/>
              <w:left w:val="single" w:sz="4" w:space="0" w:color="auto"/>
              <w:bottom w:val="nil"/>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i/>
                <w:iCs/>
                <w:color w:val="000000"/>
                <w:sz w:val="18"/>
                <w:szCs w:val="18"/>
                <w:lang w:val="sq-AL"/>
              </w:rPr>
            </w:pPr>
            <w:r w:rsidRPr="00073E51">
              <w:rPr>
                <w:rFonts w:ascii="Garamond" w:eastAsia="Times New Roman" w:hAnsi="Garamond"/>
                <w:b/>
                <w:bCs/>
                <w:i/>
                <w:iCs/>
                <w:color w:val="000000"/>
                <w:sz w:val="18"/>
                <w:szCs w:val="18"/>
                <w:lang w:val="sq-AL"/>
              </w:rPr>
              <w:t>NR</w:t>
            </w:r>
            <w:r w:rsidR="00323204">
              <w:rPr>
                <w:rFonts w:ascii="Garamond" w:eastAsia="Times New Roman" w:hAnsi="Garamond"/>
                <w:b/>
                <w:bCs/>
                <w:i/>
                <w:iCs/>
                <w:color w:val="000000"/>
                <w:sz w:val="18"/>
                <w:szCs w:val="18"/>
                <w:lang w:val="sq-AL"/>
              </w:rPr>
              <w:t>.</w:t>
            </w:r>
          </w:p>
        </w:tc>
        <w:tc>
          <w:tcPr>
            <w:tcW w:w="177"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i/>
                <w:iCs/>
                <w:color w:val="000000"/>
                <w:sz w:val="18"/>
                <w:szCs w:val="18"/>
                <w:lang w:val="sq-AL"/>
              </w:rPr>
            </w:pPr>
            <w:r w:rsidRPr="00073E51">
              <w:rPr>
                <w:rFonts w:ascii="Garamond" w:eastAsia="Times New Roman" w:hAnsi="Garamond"/>
                <w:b/>
                <w:bCs/>
                <w:i/>
                <w:iCs/>
                <w:color w:val="000000"/>
                <w:sz w:val="18"/>
                <w:szCs w:val="18"/>
                <w:lang w:val="sq-AL"/>
              </w:rPr>
              <w:t>Z</w:t>
            </w:r>
            <w:r w:rsidR="00EF403F">
              <w:rPr>
                <w:rFonts w:ascii="Garamond" w:eastAsia="Times New Roman" w:hAnsi="Garamond"/>
                <w:b/>
                <w:bCs/>
                <w:i/>
                <w:iCs/>
                <w:color w:val="000000"/>
                <w:sz w:val="18"/>
                <w:szCs w:val="18"/>
                <w:lang w:val="sq-AL"/>
              </w:rPr>
              <w:t xml:space="preserve"> </w:t>
            </w:r>
            <w:r w:rsidRPr="00073E51">
              <w:rPr>
                <w:rFonts w:ascii="Garamond" w:eastAsia="Times New Roman" w:hAnsi="Garamond"/>
                <w:b/>
                <w:bCs/>
                <w:i/>
                <w:iCs/>
                <w:color w:val="000000"/>
                <w:sz w:val="18"/>
                <w:szCs w:val="18"/>
                <w:lang w:val="sq-AL"/>
              </w:rPr>
              <w:t>K</w:t>
            </w:r>
          </w:p>
        </w:tc>
        <w:tc>
          <w:tcPr>
            <w:tcW w:w="313"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i/>
                <w:iCs/>
                <w:sz w:val="18"/>
                <w:szCs w:val="18"/>
                <w:lang w:val="sq-AL"/>
              </w:rPr>
            </w:pPr>
            <w:r w:rsidRPr="00073E51">
              <w:rPr>
                <w:rFonts w:ascii="Garamond" w:eastAsia="Times New Roman" w:hAnsi="Garamond"/>
                <w:b/>
                <w:bCs/>
                <w:i/>
                <w:iCs/>
                <w:sz w:val="18"/>
                <w:szCs w:val="18"/>
                <w:lang w:val="sq-AL"/>
              </w:rPr>
              <w:t xml:space="preserve">Nr. </w:t>
            </w:r>
            <w:r w:rsidR="00323204">
              <w:rPr>
                <w:rFonts w:ascii="Garamond" w:eastAsia="Times New Roman" w:hAnsi="Garamond"/>
                <w:b/>
                <w:bCs/>
                <w:i/>
                <w:iCs/>
                <w:sz w:val="18"/>
                <w:szCs w:val="18"/>
                <w:lang w:val="sq-AL"/>
              </w:rPr>
              <w:t>i p</w:t>
            </w:r>
            <w:r w:rsidRPr="00073E51">
              <w:rPr>
                <w:rFonts w:ascii="Garamond" w:eastAsia="Times New Roman" w:hAnsi="Garamond"/>
                <w:b/>
                <w:bCs/>
                <w:i/>
                <w:iCs/>
                <w:sz w:val="18"/>
                <w:szCs w:val="18"/>
                <w:lang w:val="sq-AL"/>
              </w:rPr>
              <w:t>asurisë</w:t>
            </w:r>
          </w:p>
        </w:tc>
        <w:tc>
          <w:tcPr>
            <w:tcW w:w="237"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i/>
                <w:iCs/>
                <w:color w:val="000000"/>
                <w:sz w:val="18"/>
                <w:szCs w:val="18"/>
                <w:lang w:val="sq-AL"/>
              </w:rPr>
            </w:pPr>
            <w:r w:rsidRPr="00073E51">
              <w:rPr>
                <w:rFonts w:ascii="Garamond" w:eastAsia="Times New Roman" w:hAnsi="Garamond"/>
                <w:b/>
                <w:bCs/>
                <w:i/>
                <w:iCs/>
                <w:color w:val="000000"/>
                <w:sz w:val="18"/>
                <w:szCs w:val="18"/>
                <w:lang w:val="sq-AL"/>
              </w:rPr>
              <w:t>Adresa</w:t>
            </w:r>
          </w:p>
        </w:tc>
        <w:tc>
          <w:tcPr>
            <w:tcW w:w="678"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i/>
                <w:iCs/>
                <w:color w:val="000000"/>
                <w:sz w:val="18"/>
                <w:szCs w:val="18"/>
                <w:lang w:val="sq-AL"/>
              </w:rPr>
            </w:pPr>
            <w:r w:rsidRPr="00073E51">
              <w:rPr>
                <w:rFonts w:ascii="Garamond" w:eastAsia="Times New Roman" w:hAnsi="Garamond"/>
                <w:b/>
                <w:bCs/>
                <w:i/>
                <w:iCs/>
                <w:color w:val="000000"/>
                <w:sz w:val="18"/>
                <w:szCs w:val="18"/>
                <w:lang w:val="sq-AL"/>
              </w:rPr>
              <w:t>Pronari</w:t>
            </w:r>
          </w:p>
        </w:tc>
        <w:tc>
          <w:tcPr>
            <w:tcW w:w="272"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i/>
                <w:iCs/>
                <w:color w:val="000000"/>
                <w:sz w:val="18"/>
                <w:szCs w:val="18"/>
                <w:lang w:val="sq-AL"/>
              </w:rPr>
            </w:pPr>
            <w:r w:rsidRPr="00073E51">
              <w:rPr>
                <w:rFonts w:ascii="Garamond" w:eastAsia="Times New Roman" w:hAnsi="Garamond"/>
                <w:b/>
                <w:bCs/>
                <w:i/>
                <w:iCs/>
                <w:color w:val="000000"/>
                <w:sz w:val="18"/>
                <w:szCs w:val="18"/>
                <w:lang w:val="sq-AL"/>
              </w:rPr>
              <w:t> </w:t>
            </w:r>
          </w:p>
        </w:tc>
        <w:tc>
          <w:tcPr>
            <w:tcW w:w="297" w:type="pct"/>
            <w:tcBorders>
              <w:top w:val="single" w:sz="4" w:space="0" w:color="auto"/>
              <w:left w:val="nil"/>
              <w:bottom w:val="nil"/>
              <w:right w:val="single" w:sz="4" w:space="0" w:color="auto"/>
            </w:tcBorders>
            <w:shd w:val="clear" w:color="auto" w:fill="auto"/>
            <w:vAlign w:val="center"/>
            <w:hideMark/>
          </w:tcPr>
          <w:p w:rsidR="00E90AE2" w:rsidRPr="00073E51" w:rsidRDefault="00323204" w:rsidP="0094311F">
            <w:pPr>
              <w:widowControl w:val="0"/>
              <w:spacing w:after="0" w:line="240" w:lineRule="auto"/>
              <w:ind w:firstLine="0"/>
              <w:jc w:val="center"/>
              <w:rPr>
                <w:rFonts w:ascii="Garamond" w:eastAsia="Times New Roman" w:hAnsi="Garamond"/>
                <w:b/>
                <w:bCs/>
                <w:i/>
                <w:iCs/>
                <w:sz w:val="18"/>
                <w:szCs w:val="18"/>
                <w:lang w:val="sq-AL"/>
              </w:rPr>
            </w:pPr>
            <w:r>
              <w:rPr>
                <w:rFonts w:ascii="Garamond" w:eastAsia="Times New Roman" w:hAnsi="Garamond"/>
                <w:b/>
                <w:bCs/>
                <w:i/>
                <w:iCs/>
                <w:sz w:val="18"/>
                <w:szCs w:val="18"/>
                <w:lang w:val="sq-AL"/>
              </w:rPr>
              <w:t>Sipërfaqe t</w:t>
            </w:r>
            <w:r w:rsidR="00E90AE2" w:rsidRPr="00073E51">
              <w:rPr>
                <w:rFonts w:ascii="Garamond" w:eastAsia="Times New Roman" w:hAnsi="Garamond"/>
                <w:b/>
                <w:bCs/>
                <w:i/>
                <w:iCs/>
                <w:sz w:val="18"/>
                <w:szCs w:val="18"/>
                <w:lang w:val="sq-AL"/>
              </w:rPr>
              <w:t>rualli m</w:t>
            </w:r>
            <w:r w:rsidR="00E90AE2" w:rsidRPr="00073E51">
              <w:rPr>
                <w:rFonts w:ascii="Garamond" w:eastAsia="Times New Roman" w:hAnsi="Garamond"/>
                <w:b/>
                <w:bCs/>
                <w:sz w:val="18"/>
                <w:szCs w:val="18"/>
                <w:lang w:val="sq-AL"/>
              </w:rPr>
              <w:t>²</w:t>
            </w:r>
          </w:p>
        </w:tc>
        <w:tc>
          <w:tcPr>
            <w:tcW w:w="289" w:type="pct"/>
            <w:tcBorders>
              <w:top w:val="single" w:sz="4" w:space="0" w:color="auto"/>
              <w:left w:val="nil"/>
              <w:bottom w:val="nil"/>
              <w:right w:val="single" w:sz="4" w:space="0" w:color="auto"/>
            </w:tcBorders>
            <w:shd w:val="clear" w:color="auto" w:fill="auto"/>
            <w:vAlign w:val="center"/>
            <w:hideMark/>
          </w:tcPr>
          <w:p w:rsidR="00E90AE2" w:rsidRPr="00073E51" w:rsidRDefault="00323204" w:rsidP="0094311F">
            <w:pPr>
              <w:widowControl w:val="0"/>
              <w:spacing w:after="0" w:line="240" w:lineRule="auto"/>
              <w:ind w:firstLine="0"/>
              <w:jc w:val="center"/>
              <w:rPr>
                <w:rFonts w:ascii="Garamond" w:eastAsia="Times New Roman" w:hAnsi="Garamond"/>
                <w:b/>
                <w:bCs/>
                <w:i/>
                <w:iCs/>
                <w:color w:val="000000"/>
                <w:sz w:val="18"/>
                <w:szCs w:val="18"/>
                <w:lang w:val="sq-AL"/>
              </w:rPr>
            </w:pPr>
            <w:r>
              <w:rPr>
                <w:rFonts w:ascii="Garamond" w:eastAsia="Times New Roman" w:hAnsi="Garamond"/>
                <w:b/>
                <w:bCs/>
                <w:i/>
                <w:iCs/>
                <w:color w:val="000000"/>
                <w:sz w:val="18"/>
                <w:szCs w:val="18"/>
                <w:lang w:val="sq-AL"/>
              </w:rPr>
              <w:t>Çmimi i truallit l</w:t>
            </w:r>
            <w:r w:rsidR="00E90AE2" w:rsidRPr="00073E51">
              <w:rPr>
                <w:rFonts w:ascii="Garamond" w:eastAsia="Times New Roman" w:hAnsi="Garamond"/>
                <w:b/>
                <w:bCs/>
                <w:i/>
                <w:iCs/>
                <w:color w:val="000000"/>
                <w:sz w:val="18"/>
                <w:szCs w:val="18"/>
                <w:lang w:val="sq-AL"/>
              </w:rPr>
              <w:t>ekë/m²</w:t>
            </w:r>
          </w:p>
        </w:tc>
        <w:tc>
          <w:tcPr>
            <w:tcW w:w="311" w:type="pct"/>
            <w:tcBorders>
              <w:top w:val="single" w:sz="4" w:space="0" w:color="auto"/>
              <w:left w:val="nil"/>
              <w:bottom w:val="nil"/>
              <w:right w:val="single" w:sz="4" w:space="0" w:color="auto"/>
            </w:tcBorders>
            <w:shd w:val="clear" w:color="auto" w:fill="auto"/>
            <w:vAlign w:val="center"/>
            <w:hideMark/>
          </w:tcPr>
          <w:p w:rsidR="00E90AE2" w:rsidRPr="00073E51" w:rsidRDefault="00323204" w:rsidP="0094311F">
            <w:pPr>
              <w:widowControl w:val="0"/>
              <w:spacing w:after="0" w:line="240" w:lineRule="auto"/>
              <w:ind w:firstLine="0"/>
              <w:jc w:val="center"/>
              <w:rPr>
                <w:rFonts w:ascii="Garamond" w:eastAsia="Times New Roman" w:hAnsi="Garamond"/>
                <w:b/>
                <w:bCs/>
                <w:i/>
                <w:iCs/>
                <w:color w:val="000000"/>
                <w:sz w:val="18"/>
                <w:szCs w:val="18"/>
                <w:lang w:val="sq-AL"/>
              </w:rPr>
            </w:pPr>
            <w:r>
              <w:rPr>
                <w:rFonts w:ascii="Garamond" w:eastAsia="Times New Roman" w:hAnsi="Garamond"/>
                <w:b/>
                <w:bCs/>
                <w:i/>
                <w:iCs/>
                <w:color w:val="000000"/>
                <w:sz w:val="18"/>
                <w:szCs w:val="18"/>
                <w:lang w:val="sq-AL"/>
              </w:rPr>
              <w:t>Vlera e truallit l</w:t>
            </w:r>
            <w:r w:rsidR="00E90AE2" w:rsidRPr="00073E51">
              <w:rPr>
                <w:rFonts w:ascii="Garamond" w:eastAsia="Times New Roman" w:hAnsi="Garamond"/>
                <w:b/>
                <w:bCs/>
                <w:i/>
                <w:iCs/>
                <w:color w:val="000000"/>
                <w:sz w:val="18"/>
                <w:szCs w:val="18"/>
                <w:lang w:val="sq-AL"/>
              </w:rPr>
              <w:t>ekë</w:t>
            </w:r>
          </w:p>
        </w:tc>
        <w:tc>
          <w:tcPr>
            <w:tcW w:w="362" w:type="pct"/>
            <w:tcBorders>
              <w:top w:val="single" w:sz="4" w:space="0" w:color="auto"/>
              <w:left w:val="nil"/>
              <w:bottom w:val="nil"/>
              <w:right w:val="single" w:sz="4" w:space="0" w:color="auto"/>
            </w:tcBorders>
            <w:shd w:val="clear" w:color="auto" w:fill="auto"/>
            <w:vAlign w:val="center"/>
            <w:hideMark/>
          </w:tcPr>
          <w:p w:rsidR="00E90AE2" w:rsidRPr="00073E51" w:rsidRDefault="00323204" w:rsidP="0094311F">
            <w:pPr>
              <w:widowControl w:val="0"/>
              <w:spacing w:after="0" w:line="240" w:lineRule="auto"/>
              <w:ind w:firstLine="0"/>
              <w:jc w:val="center"/>
              <w:rPr>
                <w:rFonts w:ascii="Garamond" w:eastAsia="Times New Roman" w:hAnsi="Garamond"/>
                <w:b/>
                <w:bCs/>
                <w:i/>
                <w:iCs/>
                <w:color w:val="000000"/>
                <w:sz w:val="18"/>
                <w:szCs w:val="18"/>
                <w:lang w:val="sq-AL"/>
              </w:rPr>
            </w:pPr>
            <w:r w:rsidRPr="00073E51">
              <w:rPr>
                <w:rFonts w:ascii="Garamond" w:eastAsia="Times New Roman" w:hAnsi="Garamond"/>
                <w:b/>
                <w:bCs/>
                <w:i/>
                <w:iCs/>
                <w:color w:val="000000"/>
                <w:sz w:val="18"/>
                <w:szCs w:val="18"/>
                <w:lang w:val="sq-AL"/>
              </w:rPr>
              <w:t>Sipërfaqe</w:t>
            </w:r>
            <w:r>
              <w:rPr>
                <w:rFonts w:ascii="Garamond" w:eastAsia="Times New Roman" w:hAnsi="Garamond"/>
                <w:b/>
                <w:bCs/>
                <w:i/>
                <w:iCs/>
                <w:color w:val="000000"/>
                <w:sz w:val="18"/>
                <w:szCs w:val="18"/>
                <w:lang w:val="sq-AL"/>
              </w:rPr>
              <w:t xml:space="preserve"> n</w:t>
            </w:r>
            <w:r w:rsidR="00E90AE2" w:rsidRPr="00073E51">
              <w:rPr>
                <w:rFonts w:ascii="Garamond" w:eastAsia="Times New Roman" w:hAnsi="Garamond"/>
                <w:b/>
                <w:bCs/>
                <w:i/>
                <w:iCs/>
                <w:color w:val="000000"/>
                <w:sz w:val="18"/>
                <w:szCs w:val="18"/>
                <w:lang w:val="sq-AL"/>
              </w:rPr>
              <w:t>dërtimi</w:t>
            </w:r>
            <w:r>
              <w:rPr>
                <w:rFonts w:ascii="Garamond" w:eastAsia="Times New Roman" w:hAnsi="Garamond"/>
                <w:b/>
                <w:bCs/>
                <w:i/>
                <w:iCs/>
                <w:color w:val="000000"/>
                <w:sz w:val="18"/>
                <w:szCs w:val="18"/>
                <w:lang w:val="sq-AL"/>
              </w:rPr>
              <w:t xml:space="preserve"> </w:t>
            </w:r>
            <w:r w:rsidR="00E90AE2" w:rsidRPr="00073E51">
              <w:rPr>
                <w:rFonts w:ascii="Garamond" w:eastAsia="Times New Roman" w:hAnsi="Garamond"/>
                <w:b/>
                <w:bCs/>
                <w:i/>
                <w:iCs/>
                <w:color w:val="000000"/>
                <w:sz w:val="18"/>
                <w:szCs w:val="18"/>
                <w:lang w:val="sq-AL"/>
              </w:rPr>
              <w:t>m²</w:t>
            </w:r>
          </w:p>
        </w:tc>
        <w:tc>
          <w:tcPr>
            <w:tcW w:w="314" w:type="pct"/>
            <w:tcBorders>
              <w:top w:val="single" w:sz="4" w:space="0" w:color="auto"/>
              <w:left w:val="nil"/>
              <w:bottom w:val="nil"/>
              <w:right w:val="single" w:sz="4" w:space="0" w:color="auto"/>
            </w:tcBorders>
            <w:shd w:val="clear" w:color="auto" w:fill="auto"/>
            <w:vAlign w:val="center"/>
            <w:hideMark/>
          </w:tcPr>
          <w:p w:rsidR="00E90AE2" w:rsidRPr="00073E51" w:rsidRDefault="00323204" w:rsidP="0094311F">
            <w:pPr>
              <w:widowControl w:val="0"/>
              <w:spacing w:after="0" w:line="240" w:lineRule="auto"/>
              <w:ind w:firstLine="0"/>
              <w:jc w:val="center"/>
              <w:rPr>
                <w:rFonts w:ascii="Garamond" w:eastAsia="Times New Roman" w:hAnsi="Garamond"/>
                <w:b/>
                <w:bCs/>
                <w:i/>
                <w:iCs/>
                <w:color w:val="000000"/>
                <w:sz w:val="18"/>
                <w:szCs w:val="18"/>
                <w:lang w:val="sq-AL"/>
              </w:rPr>
            </w:pPr>
            <w:r>
              <w:rPr>
                <w:rFonts w:ascii="Garamond" w:eastAsia="Times New Roman" w:hAnsi="Garamond"/>
                <w:b/>
                <w:bCs/>
                <w:i/>
                <w:iCs/>
                <w:color w:val="000000"/>
                <w:sz w:val="18"/>
                <w:szCs w:val="18"/>
                <w:lang w:val="sq-AL"/>
              </w:rPr>
              <w:t>Çmimi i ndërtimit l</w:t>
            </w:r>
            <w:r w:rsidR="00E90AE2" w:rsidRPr="00073E51">
              <w:rPr>
                <w:rFonts w:ascii="Garamond" w:eastAsia="Times New Roman" w:hAnsi="Garamond"/>
                <w:b/>
                <w:bCs/>
                <w:i/>
                <w:iCs/>
                <w:color w:val="000000"/>
                <w:sz w:val="18"/>
                <w:szCs w:val="18"/>
                <w:lang w:val="sq-AL"/>
              </w:rPr>
              <w:t>ekë/m²</w:t>
            </w:r>
          </w:p>
        </w:tc>
        <w:tc>
          <w:tcPr>
            <w:tcW w:w="314" w:type="pct"/>
            <w:tcBorders>
              <w:top w:val="single" w:sz="4" w:space="0" w:color="auto"/>
              <w:left w:val="nil"/>
              <w:bottom w:val="nil"/>
              <w:right w:val="single" w:sz="4" w:space="0" w:color="auto"/>
            </w:tcBorders>
            <w:shd w:val="clear" w:color="auto" w:fill="auto"/>
            <w:vAlign w:val="center"/>
            <w:hideMark/>
          </w:tcPr>
          <w:p w:rsidR="00E90AE2" w:rsidRPr="00073E51" w:rsidRDefault="00323204" w:rsidP="0094311F">
            <w:pPr>
              <w:widowControl w:val="0"/>
              <w:spacing w:after="0" w:line="240" w:lineRule="auto"/>
              <w:ind w:firstLine="0"/>
              <w:jc w:val="center"/>
              <w:rPr>
                <w:rFonts w:ascii="Garamond" w:eastAsia="Times New Roman" w:hAnsi="Garamond"/>
                <w:b/>
                <w:bCs/>
                <w:i/>
                <w:iCs/>
                <w:color w:val="000000"/>
                <w:sz w:val="18"/>
                <w:szCs w:val="18"/>
                <w:lang w:val="sq-AL"/>
              </w:rPr>
            </w:pPr>
            <w:r>
              <w:rPr>
                <w:rFonts w:ascii="Garamond" w:eastAsia="Times New Roman" w:hAnsi="Garamond"/>
                <w:b/>
                <w:bCs/>
                <w:i/>
                <w:iCs/>
                <w:color w:val="000000"/>
                <w:sz w:val="18"/>
                <w:szCs w:val="18"/>
                <w:lang w:val="sq-AL"/>
              </w:rPr>
              <w:t>Vlera e ndërtimit l</w:t>
            </w:r>
            <w:r w:rsidR="00E90AE2" w:rsidRPr="00073E51">
              <w:rPr>
                <w:rFonts w:ascii="Garamond" w:eastAsia="Times New Roman" w:hAnsi="Garamond"/>
                <w:b/>
                <w:bCs/>
                <w:i/>
                <w:iCs/>
                <w:color w:val="000000"/>
                <w:sz w:val="18"/>
                <w:szCs w:val="18"/>
                <w:lang w:val="sq-AL"/>
              </w:rPr>
              <w:t>ekë</w:t>
            </w:r>
          </w:p>
        </w:tc>
        <w:tc>
          <w:tcPr>
            <w:tcW w:w="315" w:type="pct"/>
            <w:tcBorders>
              <w:top w:val="single" w:sz="4" w:space="0" w:color="auto"/>
              <w:left w:val="nil"/>
              <w:bottom w:val="nil"/>
              <w:right w:val="single" w:sz="4" w:space="0" w:color="auto"/>
            </w:tcBorders>
            <w:shd w:val="clear" w:color="auto" w:fill="auto"/>
            <w:vAlign w:val="center"/>
            <w:hideMark/>
          </w:tcPr>
          <w:p w:rsidR="00E90AE2" w:rsidRPr="00073E51" w:rsidRDefault="00323204" w:rsidP="0094311F">
            <w:pPr>
              <w:widowControl w:val="0"/>
              <w:spacing w:after="0" w:line="240" w:lineRule="auto"/>
              <w:ind w:firstLine="0"/>
              <w:jc w:val="center"/>
              <w:rPr>
                <w:rFonts w:ascii="Garamond" w:eastAsia="Times New Roman" w:hAnsi="Garamond"/>
                <w:b/>
                <w:bCs/>
                <w:i/>
                <w:iCs/>
                <w:color w:val="000000"/>
                <w:sz w:val="18"/>
                <w:szCs w:val="18"/>
                <w:lang w:val="sq-AL"/>
              </w:rPr>
            </w:pPr>
            <w:r>
              <w:rPr>
                <w:rFonts w:ascii="Garamond" w:eastAsia="Times New Roman" w:hAnsi="Garamond"/>
                <w:b/>
                <w:bCs/>
                <w:i/>
                <w:iCs/>
                <w:color w:val="000000"/>
                <w:sz w:val="18"/>
                <w:szCs w:val="18"/>
                <w:lang w:val="sq-AL"/>
              </w:rPr>
              <w:t>Vlera totale  truall dhe ndërtesë lekë</w:t>
            </w:r>
          </w:p>
        </w:tc>
        <w:tc>
          <w:tcPr>
            <w:tcW w:w="962"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i/>
                <w:iCs/>
                <w:color w:val="000000"/>
                <w:sz w:val="18"/>
                <w:szCs w:val="18"/>
                <w:lang w:val="sq-AL"/>
              </w:rPr>
            </w:pPr>
            <w:r w:rsidRPr="00073E51">
              <w:rPr>
                <w:rFonts w:ascii="Garamond" w:eastAsia="Times New Roman" w:hAnsi="Garamond"/>
                <w:b/>
                <w:bCs/>
                <w:i/>
                <w:iCs/>
                <w:color w:val="000000"/>
                <w:sz w:val="18"/>
                <w:szCs w:val="18"/>
                <w:lang w:val="sq-AL"/>
              </w:rPr>
              <w:t>Shënime</w:t>
            </w:r>
          </w:p>
        </w:tc>
      </w:tr>
      <w:tr w:rsidR="00E90AE2" w:rsidRPr="00073E51" w:rsidTr="00E90AE2">
        <w:trPr>
          <w:trHeight w:val="139"/>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color w:val="000000"/>
                <w:sz w:val="18"/>
                <w:szCs w:val="18"/>
                <w:lang w:val="sq-AL"/>
              </w:rPr>
            </w:pPr>
            <w:r w:rsidRPr="00073E51">
              <w:rPr>
                <w:rFonts w:ascii="Garamond" w:eastAsia="Times New Roman" w:hAnsi="Garamond"/>
                <w:b/>
                <w:bCs/>
                <w:color w:val="000000"/>
                <w:sz w:val="18"/>
                <w:szCs w:val="18"/>
                <w:lang w:val="sq-AL"/>
              </w:rPr>
              <w:t>Rishikim i kalimeve  këmbësore (trotuare) dhe i hapësirav</w:t>
            </w:r>
            <w:r w:rsidR="00A44D60">
              <w:rPr>
                <w:rFonts w:ascii="Garamond" w:eastAsia="Times New Roman" w:hAnsi="Garamond"/>
                <w:b/>
                <w:bCs/>
                <w:color w:val="000000"/>
                <w:sz w:val="18"/>
                <w:szCs w:val="18"/>
                <w:lang w:val="sq-AL"/>
              </w:rPr>
              <w:t>e publike  në rrugën “</w:t>
            </w:r>
            <w:r w:rsidRPr="00073E51">
              <w:rPr>
                <w:rFonts w:ascii="Garamond" w:eastAsia="Times New Roman" w:hAnsi="Garamond"/>
                <w:b/>
                <w:bCs/>
                <w:color w:val="000000"/>
                <w:sz w:val="18"/>
                <w:szCs w:val="18"/>
                <w:lang w:val="sq-AL"/>
              </w:rPr>
              <w:t>Gjykatë -</w:t>
            </w:r>
            <w:r w:rsidR="00A44D60">
              <w:rPr>
                <w:rFonts w:ascii="Garamond" w:eastAsia="Times New Roman" w:hAnsi="Garamond"/>
                <w:b/>
                <w:bCs/>
                <w:color w:val="000000"/>
                <w:sz w:val="18"/>
                <w:szCs w:val="18"/>
                <w:lang w:val="sq-AL"/>
              </w:rPr>
              <w:t xml:space="preserve"> Akademi e Marinës”</w:t>
            </w:r>
            <w:r w:rsidRPr="00073E51">
              <w:rPr>
                <w:rFonts w:ascii="Garamond" w:eastAsia="Times New Roman" w:hAnsi="Garamond"/>
                <w:b/>
                <w:bCs/>
                <w:color w:val="000000"/>
                <w:sz w:val="18"/>
                <w:szCs w:val="18"/>
                <w:lang w:val="sq-AL"/>
              </w:rPr>
              <w:t xml:space="preserve">  </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3/51.</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Qemal  Lamçe</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27.3</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297,652</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297,652</w:t>
            </w:r>
          </w:p>
        </w:tc>
        <w:tc>
          <w:tcPr>
            <w:tcW w:w="9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7B761A">
              <w:rPr>
                <w:rFonts w:ascii="Garamond" w:eastAsia="Times New Roman" w:hAnsi="Garamond"/>
                <w:sz w:val="18"/>
                <w:szCs w:val="18"/>
                <w:lang w:val="sq-AL"/>
              </w:rPr>
              <w:t>-ja</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3/22-ND</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noWrap/>
            <w:vAlign w:val="center"/>
            <w:hideMark/>
          </w:tcPr>
          <w:p w:rsidR="00E90AE2" w:rsidRPr="00073E51" w:rsidRDefault="00EF403F" w:rsidP="0094311F">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BP</w:t>
            </w:r>
            <w:r w:rsidR="00E90AE2" w:rsidRPr="00073E51">
              <w:rPr>
                <w:rFonts w:ascii="Garamond" w:eastAsia="Times New Roman" w:hAnsi="Garamond"/>
                <w:sz w:val="18"/>
                <w:szCs w:val="18"/>
                <w:lang w:val="sq-AL"/>
              </w:rPr>
              <w:t xml:space="preserve"> Tafili</w:t>
            </w:r>
          </w:p>
        </w:tc>
        <w:tc>
          <w:tcPr>
            <w:tcW w:w="272" w:type="pct"/>
            <w:tcBorders>
              <w:top w:val="nil"/>
              <w:left w:val="nil"/>
              <w:bottom w:val="single" w:sz="4" w:space="0" w:color="auto"/>
              <w:right w:val="single" w:sz="4" w:space="0" w:color="auto"/>
            </w:tcBorders>
            <w:shd w:val="clear" w:color="auto" w:fill="auto"/>
            <w:noWrap/>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Ndërtesë</w:t>
            </w:r>
            <w:r w:rsidR="00E90AE2" w:rsidRPr="00073E51">
              <w:rPr>
                <w:rFonts w:ascii="Garamond" w:eastAsia="Times New Roman" w:hAnsi="Garamond"/>
                <w:sz w:val="18"/>
                <w:szCs w:val="18"/>
                <w:lang w:val="sq-AL"/>
              </w:rPr>
              <w:t xml:space="preserve"> </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0</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0</w:t>
            </w:r>
          </w:p>
        </w:tc>
        <w:tc>
          <w:tcPr>
            <w:tcW w:w="362"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82</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53,672</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4,401,104</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4,401,104</w:t>
            </w:r>
          </w:p>
        </w:tc>
        <w:tc>
          <w:tcPr>
            <w:tcW w:w="962" w:type="pct"/>
            <w:tcBorders>
              <w:top w:val="nil"/>
              <w:left w:val="nil"/>
              <w:bottom w:val="single" w:sz="4" w:space="0" w:color="auto"/>
              <w:right w:val="single" w:sz="4" w:space="0" w:color="auto"/>
            </w:tcBorders>
            <w:shd w:val="clear" w:color="auto" w:fill="auto"/>
            <w:vAlign w:val="center"/>
            <w:hideMark/>
          </w:tcPr>
          <w:p w:rsidR="00E90AE2" w:rsidRPr="00073E51" w:rsidRDefault="007B761A"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Saktësim</w:t>
            </w:r>
            <w:r>
              <w:rPr>
                <w:rFonts w:ascii="Garamond" w:eastAsia="Times New Roman" w:hAnsi="Garamond"/>
                <w:sz w:val="18"/>
                <w:szCs w:val="18"/>
                <w:lang w:val="sq-AL"/>
              </w:rPr>
              <w:t xml:space="preserve">  dokumentacioni</w:t>
            </w:r>
            <w:r w:rsidR="00E90AE2" w:rsidRPr="00073E51">
              <w:rPr>
                <w:rFonts w:ascii="Garamond" w:eastAsia="Times New Roman" w:hAnsi="Garamond"/>
                <w:sz w:val="18"/>
                <w:szCs w:val="18"/>
                <w:lang w:val="sq-AL"/>
              </w:rPr>
              <w:t>.</w:t>
            </w:r>
            <w:r>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 xml:space="preserve">Ngrihet mbi  </w:t>
            </w:r>
            <w:r w:rsidRPr="00073E51">
              <w:rPr>
                <w:rFonts w:ascii="Garamond" w:eastAsia="Times New Roman" w:hAnsi="Garamond"/>
                <w:sz w:val="18"/>
                <w:szCs w:val="18"/>
                <w:lang w:val="sq-AL"/>
              </w:rPr>
              <w:t>pasurinë</w:t>
            </w:r>
            <w:r w:rsidR="00E90AE2" w:rsidRPr="00073E51">
              <w:rPr>
                <w:rFonts w:ascii="Garamond" w:eastAsia="Times New Roman" w:hAnsi="Garamond"/>
                <w:sz w:val="18"/>
                <w:szCs w:val="18"/>
                <w:lang w:val="sq-AL"/>
              </w:rPr>
              <w:t xml:space="preserve">  3/54 -T.</w:t>
            </w:r>
            <w:r>
              <w:rPr>
                <w:rFonts w:ascii="Garamond" w:eastAsia="Times New Roman" w:hAnsi="Garamond"/>
                <w:sz w:val="18"/>
                <w:szCs w:val="18"/>
                <w:lang w:val="sq-AL"/>
              </w:rPr>
              <w:t xml:space="preserve"> </w:t>
            </w:r>
            <w:r w:rsidRPr="00073E51">
              <w:rPr>
                <w:rFonts w:ascii="Garamond" w:eastAsia="Times New Roman" w:hAnsi="Garamond"/>
                <w:sz w:val="18"/>
                <w:szCs w:val="18"/>
                <w:lang w:val="sq-AL"/>
              </w:rPr>
              <w:t>Ndërtesa</w:t>
            </w:r>
            <w:r w:rsidR="00E90AE2" w:rsidRPr="00073E51">
              <w:rPr>
                <w:rFonts w:ascii="Garamond" w:eastAsia="Times New Roman" w:hAnsi="Garamond"/>
                <w:sz w:val="18"/>
                <w:szCs w:val="18"/>
                <w:lang w:val="sq-AL"/>
              </w:rPr>
              <w:t xml:space="preserve"> </w:t>
            </w:r>
            <w:r w:rsidRPr="00073E51">
              <w:rPr>
                <w:rFonts w:ascii="Garamond" w:eastAsia="Times New Roman" w:hAnsi="Garamond"/>
                <w:sz w:val="18"/>
                <w:szCs w:val="18"/>
                <w:lang w:val="sq-AL"/>
              </w:rPr>
              <w:t>është</w:t>
            </w:r>
            <w:r w:rsidR="00E90AE2" w:rsidRPr="00073E51">
              <w:rPr>
                <w:rFonts w:ascii="Garamond" w:eastAsia="Times New Roman" w:hAnsi="Garamond"/>
                <w:sz w:val="18"/>
                <w:szCs w:val="18"/>
                <w:lang w:val="sq-AL"/>
              </w:rPr>
              <w:t xml:space="preserve"> e llojit  </w:t>
            </w:r>
            <w:r w:rsidRPr="00073E51">
              <w:rPr>
                <w:rFonts w:ascii="Garamond" w:eastAsia="Times New Roman" w:hAnsi="Garamond"/>
                <w:sz w:val="18"/>
                <w:szCs w:val="18"/>
                <w:lang w:val="sq-AL"/>
              </w:rPr>
              <w:t>shtëpi</w:t>
            </w:r>
            <w:r w:rsidR="00E90AE2" w:rsidRPr="00073E51">
              <w:rPr>
                <w:rFonts w:ascii="Garamond" w:eastAsia="Times New Roman" w:hAnsi="Garamond"/>
                <w:sz w:val="18"/>
                <w:szCs w:val="18"/>
                <w:lang w:val="sq-AL"/>
              </w:rPr>
              <w:t xml:space="preserve"> banimi</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3</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3/54.</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vAlign w:val="center"/>
            <w:hideMark/>
          </w:tcPr>
          <w:p w:rsidR="00B80A1D"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xml:space="preserve">Kastriot  Tafili, </w:t>
            </w:r>
          </w:p>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Bukurie  Tafili</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Truall</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170</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1,853,510</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color w:val="000000"/>
                <w:sz w:val="18"/>
                <w:szCs w:val="18"/>
                <w:lang w:val="sq-AL"/>
              </w:rPr>
            </w:pPr>
            <w:r w:rsidRPr="00073E51">
              <w:rPr>
                <w:rFonts w:ascii="Garamond" w:eastAsia="Times New Roman" w:hAnsi="Garamond"/>
                <w:b/>
                <w:bCs/>
                <w:color w:val="000000"/>
                <w:sz w:val="18"/>
                <w:szCs w:val="18"/>
                <w:lang w:val="sq-AL"/>
              </w:rPr>
              <w:t>1,853,510</w:t>
            </w:r>
          </w:p>
        </w:tc>
        <w:tc>
          <w:tcPr>
            <w:tcW w:w="9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Konfirmuar nga ZVRPP Vlore. Pasuria 3/22-nd  ngrihet mbi pasurine 3/54.</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4</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3/45.</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Jani Murataj</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180</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1,962,540</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1,962,540</w:t>
            </w:r>
          </w:p>
        </w:tc>
        <w:tc>
          <w:tcPr>
            <w:tcW w:w="9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7B761A">
              <w:rPr>
                <w:rFonts w:ascii="Garamond" w:eastAsia="Times New Roman" w:hAnsi="Garamond"/>
                <w:sz w:val="18"/>
                <w:szCs w:val="18"/>
                <w:lang w:val="sq-AL"/>
              </w:rPr>
              <w:t>-ja Vlorë</w:t>
            </w:r>
            <w:r w:rsidRPr="00073E51">
              <w:rPr>
                <w:rFonts w:ascii="Garamond" w:eastAsia="Times New Roman" w:hAnsi="Garamond"/>
                <w:sz w:val="18"/>
                <w:szCs w:val="18"/>
                <w:lang w:val="sq-AL"/>
              </w:rPr>
              <w:t>.</w:t>
            </w:r>
            <w:r w:rsidR="007B761A">
              <w:rPr>
                <w:rFonts w:ascii="Garamond" w:eastAsia="Times New Roman" w:hAnsi="Garamond"/>
                <w:sz w:val="18"/>
                <w:szCs w:val="18"/>
                <w:lang w:val="sq-AL"/>
              </w:rPr>
              <w:t xml:space="preserve"> </w:t>
            </w:r>
            <w:r w:rsidRPr="00073E51">
              <w:rPr>
                <w:rFonts w:ascii="Garamond" w:eastAsia="Times New Roman" w:hAnsi="Garamond"/>
                <w:sz w:val="18"/>
                <w:szCs w:val="18"/>
                <w:lang w:val="sq-AL"/>
              </w:rPr>
              <w:t xml:space="preserve">Certifikata e </w:t>
            </w:r>
            <w:r w:rsidR="007B761A" w:rsidRPr="00073E51">
              <w:rPr>
                <w:rFonts w:ascii="Garamond" w:eastAsia="Times New Roman" w:hAnsi="Garamond"/>
                <w:sz w:val="18"/>
                <w:szCs w:val="18"/>
                <w:lang w:val="sq-AL"/>
              </w:rPr>
              <w:t>pronësisë</w:t>
            </w:r>
            <w:r w:rsidR="007B761A">
              <w:rPr>
                <w:rFonts w:ascii="Garamond" w:eastAsia="Times New Roman" w:hAnsi="Garamond"/>
                <w:sz w:val="18"/>
                <w:szCs w:val="18"/>
                <w:lang w:val="sq-AL"/>
              </w:rPr>
              <w:t>,  datë 17.</w:t>
            </w:r>
            <w:r w:rsidRPr="00073E51">
              <w:rPr>
                <w:rFonts w:ascii="Garamond" w:eastAsia="Times New Roman" w:hAnsi="Garamond"/>
                <w:sz w:val="18"/>
                <w:szCs w:val="18"/>
                <w:lang w:val="sq-AL"/>
              </w:rPr>
              <w:t>7.2014</w:t>
            </w:r>
            <w:r w:rsidR="007B761A">
              <w:rPr>
                <w:rFonts w:ascii="Garamond" w:eastAsia="Times New Roman" w:hAnsi="Garamond"/>
                <w:sz w:val="18"/>
                <w:szCs w:val="18"/>
                <w:lang w:val="sq-AL"/>
              </w:rPr>
              <w:t>,</w:t>
            </w:r>
            <w:r w:rsidRPr="00073E51">
              <w:rPr>
                <w:rFonts w:ascii="Garamond" w:eastAsia="Times New Roman" w:hAnsi="Garamond"/>
                <w:sz w:val="18"/>
                <w:szCs w:val="18"/>
                <w:lang w:val="sq-AL"/>
              </w:rPr>
              <w:t xml:space="preserve"> nuk </w:t>
            </w:r>
            <w:r w:rsidR="007B761A" w:rsidRPr="00073E51">
              <w:rPr>
                <w:rFonts w:ascii="Garamond" w:eastAsia="Times New Roman" w:hAnsi="Garamond"/>
                <w:sz w:val="18"/>
                <w:szCs w:val="18"/>
                <w:lang w:val="sq-AL"/>
              </w:rPr>
              <w:t>është</w:t>
            </w:r>
            <w:r w:rsidRPr="00073E51">
              <w:rPr>
                <w:rFonts w:ascii="Garamond" w:eastAsia="Times New Roman" w:hAnsi="Garamond"/>
                <w:sz w:val="18"/>
                <w:szCs w:val="18"/>
                <w:lang w:val="sq-AL"/>
              </w:rPr>
              <w:t xml:space="preserve"> </w:t>
            </w:r>
            <w:r w:rsidR="007B761A" w:rsidRPr="00073E51">
              <w:rPr>
                <w:rFonts w:ascii="Garamond" w:eastAsia="Times New Roman" w:hAnsi="Garamond"/>
                <w:sz w:val="18"/>
                <w:szCs w:val="18"/>
                <w:lang w:val="sq-AL"/>
              </w:rPr>
              <w:t>lëshuar</w:t>
            </w:r>
            <w:r w:rsidR="007B761A">
              <w:rPr>
                <w:rFonts w:ascii="Garamond" w:eastAsia="Times New Roman" w:hAnsi="Garamond"/>
                <w:sz w:val="18"/>
                <w:szCs w:val="18"/>
                <w:lang w:val="sq-AL"/>
              </w:rPr>
              <w:t xml:space="preserve"> në bazë të</w:t>
            </w:r>
            <w:r w:rsidRPr="00073E51">
              <w:rPr>
                <w:rFonts w:ascii="Garamond" w:eastAsia="Times New Roman" w:hAnsi="Garamond"/>
                <w:sz w:val="18"/>
                <w:szCs w:val="18"/>
                <w:lang w:val="sq-AL"/>
              </w:rPr>
              <w:t xml:space="preserve"> relacionit hartografik</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5</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3/65.</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xml:space="preserve">Nazif Hodaj </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158</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1,722,674</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1,722,674</w:t>
            </w:r>
          </w:p>
        </w:tc>
        <w:tc>
          <w:tcPr>
            <w:tcW w:w="962"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Konfirmuar nga ZVRPP</w:t>
            </w:r>
            <w:r w:rsidR="007B761A">
              <w:rPr>
                <w:rFonts w:ascii="Garamond" w:eastAsia="Times New Roman" w:hAnsi="Garamond"/>
                <w:color w:val="000000"/>
                <w:sz w:val="18"/>
                <w:szCs w:val="18"/>
                <w:lang w:val="sq-AL"/>
              </w:rPr>
              <w:t>-ja Vlorë</w:t>
            </w:r>
            <w:r w:rsidRPr="00073E51">
              <w:rPr>
                <w:rFonts w:ascii="Garamond" w:eastAsia="Times New Roman" w:hAnsi="Garamond"/>
                <w:color w:val="000000"/>
                <w:sz w:val="18"/>
                <w:szCs w:val="18"/>
                <w:lang w:val="sq-AL"/>
              </w:rPr>
              <w:t xml:space="preserve">. </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6</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3/26-ND</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PPV</w:t>
            </w:r>
          </w:p>
        </w:tc>
        <w:tc>
          <w:tcPr>
            <w:tcW w:w="272" w:type="pct"/>
            <w:tcBorders>
              <w:top w:val="nil"/>
              <w:left w:val="nil"/>
              <w:bottom w:val="single" w:sz="4" w:space="0" w:color="auto"/>
              <w:right w:val="single" w:sz="4" w:space="0" w:color="auto"/>
            </w:tcBorders>
            <w:shd w:val="clear" w:color="auto" w:fill="auto"/>
            <w:noWrap/>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Ndërtesë</w:t>
            </w:r>
            <w:r w:rsidR="00E90AE2" w:rsidRPr="00073E51">
              <w:rPr>
                <w:rFonts w:ascii="Garamond" w:eastAsia="Times New Roman" w:hAnsi="Garamond"/>
                <w:sz w:val="18"/>
                <w:szCs w:val="18"/>
                <w:lang w:val="sq-AL"/>
              </w:rPr>
              <w:t xml:space="preserve"> </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0</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0</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66</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53,672</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3,542,352</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3,542,352</w:t>
            </w:r>
          </w:p>
        </w:tc>
        <w:tc>
          <w:tcPr>
            <w:tcW w:w="9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7B761A">
              <w:rPr>
                <w:rFonts w:ascii="Garamond" w:eastAsia="Times New Roman" w:hAnsi="Garamond"/>
                <w:sz w:val="18"/>
                <w:szCs w:val="18"/>
                <w:lang w:val="sq-AL"/>
              </w:rPr>
              <w:t>-ja Vlorë. S</w:t>
            </w:r>
            <w:r w:rsidR="007B761A" w:rsidRPr="00073E51">
              <w:rPr>
                <w:rFonts w:ascii="Garamond" w:eastAsia="Times New Roman" w:hAnsi="Garamond"/>
                <w:sz w:val="18"/>
                <w:szCs w:val="18"/>
                <w:lang w:val="sq-AL"/>
              </w:rPr>
              <w:t>aktësim</w:t>
            </w:r>
            <w:r w:rsidRPr="00073E51">
              <w:rPr>
                <w:rFonts w:ascii="Garamond" w:eastAsia="Times New Roman" w:hAnsi="Garamond"/>
                <w:sz w:val="18"/>
                <w:szCs w:val="18"/>
                <w:lang w:val="sq-AL"/>
              </w:rPr>
              <w:t xml:space="preserve"> dokumentacioni.</w:t>
            </w:r>
            <w:r w:rsidR="007B761A">
              <w:rPr>
                <w:rFonts w:ascii="Garamond" w:eastAsia="Times New Roman" w:hAnsi="Garamond"/>
                <w:sz w:val="18"/>
                <w:szCs w:val="18"/>
                <w:lang w:val="sq-AL"/>
              </w:rPr>
              <w:t xml:space="preserve"> Në bazë të</w:t>
            </w:r>
            <w:r w:rsidRPr="00073E51">
              <w:rPr>
                <w:rFonts w:ascii="Garamond" w:eastAsia="Times New Roman" w:hAnsi="Garamond"/>
                <w:sz w:val="18"/>
                <w:szCs w:val="18"/>
                <w:lang w:val="sq-AL"/>
              </w:rPr>
              <w:t xml:space="preserve"> </w:t>
            </w:r>
            <w:r w:rsidR="007B761A" w:rsidRPr="00073E51">
              <w:rPr>
                <w:rFonts w:ascii="Garamond" w:eastAsia="Times New Roman" w:hAnsi="Garamond"/>
                <w:sz w:val="18"/>
                <w:szCs w:val="18"/>
                <w:lang w:val="sq-AL"/>
              </w:rPr>
              <w:t>vërtetimit</w:t>
            </w:r>
            <w:r w:rsidR="007B761A">
              <w:rPr>
                <w:rFonts w:ascii="Garamond" w:eastAsia="Times New Roman" w:hAnsi="Garamond"/>
                <w:sz w:val="18"/>
                <w:szCs w:val="18"/>
                <w:lang w:val="sq-AL"/>
              </w:rPr>
              <w:t xml:space="preserve">  të</w:t>
            </w:r>
            <w:r w:rsidRPr="00073E51">
              <w:rPr>
                <w:rFonts w:ascii="Garamond" w:eastAsia="Times New Roman" w:hAnsi="Garamond"/>
                <w:sz w:val="18"/>
                <w:szCs w:val="18"/>
                <w:lang w:val="sq-AL"/>
              </w:rPr>
              <w:t xml:space="preserve">  faktit Namik Hodaj  njihet pronar.</w:t>
            </w:r>
            <w:r w:rsidR="007B761A">
              <w:rPr>
                <w:rFonts w:ascii="Garamond" w:eastAsia="Times New Roman" w:hAnsi="Garamond"/>
                <w:sz w:val="18"/>
                <w:szCs w:val="18"/>
                <w:lang w:val="sq-AL"/>
              </w:rPr>
              <w:t xml:space="preserve"> Të</w:t>
            </w:r>
            <w:r w:rsidRPr="00073E51">
              <w:rPr>
                <w:rFonts w:ascii="Garamond" w:eastAsia="Times New Roman" w:hAnsi="Garamond"/>
                <w:sz w:val="18"/>
                <w:szCs w:val="18"/>
                <w:lang w:val="sq-AL"/>
              </w:rPr>
              <w:t xml:space="preserve"> </w:t>
            </w:r>
            <w:r w:rsidR="004F0A4A" w:rsidRPr="00073E51">
              <w:rPr>
                <w:rFonts w:ascii="Garamond" w:eastAsia="Times New Roman" w:hAnsi="Garamond"/>
                <w:sz w:val="18"/>
                <w:szCs w:val="18"/>
                <w:lang w:val="sq-AL"/>
              </w:rPr>
              <w:t>plotësojë</w:t>
            </w:r>
            <w:r w:rsidRPr="00073E51">
              <w:rPr>
                <w:rFonts w:ascii="Garamond" w:eastAsia="Times New Roman" w:hAnsi="Garamond"/>
                <w:sz w:val="18"/>
                <w:szCs w:val="18"/>
                <w:lang w:val="sq-AL"/>
              </w:rPr>
              <w:t xml:space="preserve"> dokumentacionin.</w:t>
            </w:r>
            <w:r w:rsidR="004F0A4A">
              <w:rPr>
                <w:rFonts w:ascii="Garamond" w:eastAsia="Times New Roman" w:hAnsi="Garamond"/>
                <w:sz w:val="18"/>
                <w:szCs w:val="18"/>
                <w:lang w:val="sq-AL"/>
              </w:rPr>
              <w:t xml:space="preserve"> </w:t>
            </w:r>
            <w:r w:rsidRPr="00073E51">
              <w:rPr>
                <w:rFonts w:ascii="Garamond" w:eastAsia="Times New Roman" w:hAnsi="Garamond"/>
                <w:sz w:val="18"/>
                <w:szCs w:val="18"/>
                <w:lang w:val="sq-AL"/>
              </w:rPr>
              <w:t xml:space="preserve">Shteti  </w:t>
            </w:r>
            <w:r w:rsidR="004F0A4A" w:rsidRPr="00073E51">
              <w:rPr>
                <w:rFonts w:ascii="Garamond" w:eastAsia="Times New Roman" w:hAnsi="Garamond"/>
                <w:sz w:val="18"/>
                <w:szCs w:val="18"/>
                <w:lang w:val="sq-AL"/>
              </w:rPr>
              <w:t>është</w:t>
            </w:r>
            <w:r w:rsidR="004F0A4A">
              <w:rPr>
                <w:rFonts w:ascii="Garamond" w:eastAsia="Times New Roman" w:hAnsi="Garamond"/>
                <w:sz w:val="18"/>
                <w:szCs w:val="18"/>
                <w:lang w:val="sq-AL"/>
              </w:rPr>
              <w:t xml:space="preserve"> pronar i</w:t>
            </w:r>
            <w:r w:rsidRPr="00073E51">
              <w:rPr>
                <w:rFonts w:ascii="Garamond" w:eastAsia="Times New Roman" w:hAnsi="Garamond"/>
                <w:sz w:val="18"/>
                <w:szCs w:val="18"/>
                <w:lang w:val="sq-AL"/>
              </w:rPr>
              <w:t xml:space="preserve"> </w:t>
            </w:r>
            <w:r w:rsidR="004F0A4A" w:rsidRPr="00073E51">
              <w:rPr>
                <w:rFonts w:ascii="Garamond" w:eastAsia="Times New Roman" w:hAnsi="Garamond"/>
                <w:sz w:val="18"/>
                <w:szCs w:val="18"/>
                <w:lang w:val="sq-AL"/>
              </w:rPr>
              <w:t>pasurisë</w:t>
            </w:r>
            <w:r w:rsidRPr="00073E51">
              <w:rPr>
                <w:rFonts w:ascii="Garamond" w:eastAsia="Times New Roman" w:hAnsi="Garamond"/>
                <w:sz w:val="18"/>
                <w:szCs w:val="18"/>
                <w:lang w:val="sq-AL"/>
              </w:rPr>
              <w:t xml:space="preserve"> 3/26-t.</w:t>
            </w:r>
            <w:r w:rsidR="004F0A4A">
              <w:rPr>
                <w:rFonts w:ascii="Garamond" w:eastAsia="Times New Roman" w:hAnsi="Garamond"/>
                <w:sz w:val="18"/>
                <w:szCs w:val="18"/>
                <w:lang w:val="sq-AL"/>
              </w:rPr>
              <w:t xml:space="preserve"> </w:t>
            </w:r>
            <w:r w:rsidR="004F0A4A" w:rsidRPr="00073E51">
              <w:rPr>
                <w:rFonts w:ascii="Garamond" w:eastAsia="Times New Roman" w:hAnsi="Garamond"/>
                <w:sz w:val="18"/>
                <w:szCs w:val="18"/>
                <w:lang w:val="sq-AL"/>
              </w:rPr>
              <w:t>Ndërtesa</w:t>
            </w:r>
            <w:r w:rsidRPr="00073E51">
              <w:rPr>
                <w:rFonts w:ascii="Garamond" w:eastAsia="Times New Roman" w:hAnsi="Garamond"/>
                <w:sz w:val="18"/>
                <w:szCs w:val="18"/>
                <w:lang w:val="sq-AL"/>
              </w:rPr>
              <w:t xml:space="preserve"> </w:t>
            </w:r>
            <w:r w:rsidR="004F0A4A" w:rsidRPr="00073E51">
              <w:rPr>
                <w:rFonts w:ascii="Garamond" w:eastAsia="Times New Roman" w:hAnsi="Garamond"/>
                <w:sz w:val="18"/>
                <w:szCs w:val="18"/>
                <w:lang w:val="sq-AL"/>
              </w:rPr>
              <w:t>është</w:t>
            </w:r>
            <w:r w:rsidRPr="00073E51">
              <w:rPr>
                <w:rFonts w:ascii="Garamond" w:eastAsia="Times New Roman" w:hAnsi="Garamond"/>
                <w:sz w:val="18"/>
                <w:szCs w:val="18"/>
                <w:lang w:val="sq-AL"/>
              </w:rPr>
              <w:t xml:space="preserve"> e llojit  </w:t>
            </w:r>
            <w:r w:rsidR="004F0A4A" w:rsidRPr="00073E51">
              <w:rPr>
                <w:rFonts w:ascii="Garamond" w:eastAsia="Times New Roman" w:hAnsi="Garamond"/>
                <w:sz w:val="18"/>
                <w:szCs w:val="18"/>
                <w:lang w:val="sq-AL"/>
              </w:rPr>
              <w:t>shtëpi</w:t>
            </w:r>
            <w:r w:rsidRPr="00073E51">
              <w:rPr>
                <w:rFonts w:ascii="Garamond" w:eastAsia="Times New Roman" w:hAnsi="Garamond"/>
                <w:sz w:val="18"/>
                <w:szCs w:val="18"/>
                <w:lang w:val="sq-AL"/>
              </w:rPr>
              <w:t xml:space="preserve"> banimi</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7</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3/19.</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Nasho Risilia</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221.7</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2,417,195</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2,417,195</w:t>
            </w:r>
          </w:p>
        </w:tc>
        <w:tc>
          <w:tcPr>
            <w:tcW w:w="9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4F0A4A">
              <w:rPr>
                <w:rFonts w:ascii="Garamond" w:eastAsia="Times New Roman" w:hAnsi="Garamond"/>
                <w:sz w:val="18"/>
                <w:szCs w:val="18"/>
                <w:lang w:val="sq-AL"/>
              </w:rPr>
              <w:t>-ja Vlorë</w:t>
            </w:r>
            <w:r w:rsidRPr="00073E51">
              <w:rPr>
                <w:rFonts w:ascii="Garamond" w:eastAsia="Times New Roman" w:hAnsi="Garamond"/>
                <w:sz w:val="18"/>
                <w:szCs w:val="18"/>
                <w:lang w:val="sq-AL"/>
              </w:rPr>
              <w:t>.</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8</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14/326</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noWrap/>
            <w:vAlign w:val="center"/>
            <w:hideMark/>
          </w:tcPr>
          <w:p w:rsidR="00E90AE2" w:rsidRPr="00073E51" w:rsidRDefault="00B80A1D"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xml:space="preserve">Artur </w:t>
            </w:r>
            <w:r w:rsidR="00E90AE2" w:rsidRPr="00073E51">
              <w:rPr>
                <w:rFonts w:ascii="Garamond" w:eastAsia="Times New Roman" w:hAnsi="Garamond"/>
                <w:sz w:val="18"/>
                <w:szCs w:val="18"/>
                <w:lang w:val="sq-AL"/>
              </w:rPr>
              <w:t>Alikaj</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50.5</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550,602</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550,602</w:t>
            </w:r>
          </w:p>
        </w:tc>
        <w:tc>
          <w:tcPr>
            <w:tcW w:w="9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F7481C">
              <w:rPr>
                <w:rFonts w:ascii="Garamond" w:eastAsia="Times New Roman" w:hAnsi="Garamond"/>
                <w:sz w:val="18"/>
                <w:szCs w:val="18"/>
                <w:lang w:val="sq-AL"/>
              </w:rPr>
              <w:t>-ja Vlorë</w:t>
            </w:r>
            <w:r w:rsidRPr="00073E51">
              <w:rPr>
                <w:rFonts w:ascii="Garamond" w:eastAsia="Times New Roman" w:hAnsi="Garamond"/>
                <w:sz w:val="18"/>
                <w:szCs w:val="18"/>
                <w:lang w:val="sq-AL"/>
              </w:rPr>
              <w:t>.</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9</w:t>
            </w:r>
          </w:p>
        </w:tc>
        <w:tc>
          <w:tcPr>
            <w:tcW w:w="177"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nil"/>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14/311</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nil"/>
              <w:right w:val="single" w:sz="4" w:space="0" w:color="auto"/>
            </w:tcBorders>
            <w:shd w:val="clear" w:color="auto" w:fill="auto"/>
            <w:vAlign w:val="center"/>
            <w:hideMark/>
          </w:tcPr>
          <w:p w:rsidR="00E90AE2" w:rsidRPr="00073E51" w:rsidRDefault="00B80A1D"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xml:space="preserve">Thoma </w:t>
            </w:r>
            <w:r w:rsidR="00E90AE2" w:rsidRPr="00073E51">
              <w:rPr>
                <w:rFonts w:ascii="Garamond" w:eastAsia="Times New Roman" w:hAnsi="Garamond"/>
                <w:sz w:val="18"/>
                <w:szCs w:val="18"/>
                <w:lang w:val="sq-AL"/>
              </w:rPr>
              <w:t>Nondo</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nil"/>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41.25</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449,749</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449,749</w:t>
            </w:r>
          </w:p>
        </w:tc>
        <w:tc>
          <w:tcPr>
            <w:tcW w:w="962"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F7481C">
              <w:rPr>
                <w:rFonts w:ascii="Garamond" w:eastAsia="Times New Roman" w:hAnsi="Garamond"/>
                <w:sz w:val="18"/>
                <w:szCs w:val="18"/>
                <w:lang w:val="sq-AL"/>
              </w:rPr>
              <w:t>-ja Vlorë. Hipotekohet  Banka  e Parë</w:t>
            </w:r>
            <w:r w:rsidRPr="00073E51">
              <w:rPr>
                <w:rFonts w:ascii="Garamond" w:eastAsia="Times New Roman" w:hAnsi="Garamond"/>
                <w:sz w:val="18"/>
                <w:szCs w:val="18"/>
                <w:lang w:val="sq-AL"/>
              </w:rPr>
              <w:t xml:space="preserve">  e Investimeve.</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10</w:t>
            </w:r>
          </w:p>
        </w:tc>
        <w:tc>
          <w:tcPr>
            <w:tcW w:w="177" w:type="pct"/>
            <w:tcBorders>
              <w:top w:val="single" w:sz="4" w:space="0" w:color="auto"/>
              <w:left w:val="nil"/>
              <w:bottom w:val="nil"/>
              <w:right w:val="nil"/>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single" w:sz="4" w:space="0" w:color="auto"/>
              <w:left w:val="single" w:sz="4" w:space="0" w:color="auto"/>
              <w:bottom w:val="nil"/>
              <w:right w:val="nil"/>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14/329</w:t>
            </w:r>
          </w:p>
        </w:tc>
        <w:tc>
          <w:tcPr>
            <w:tcW w:w="237" w:type="pct"/>
            <w:tcBorders>
              <w:top w:val="nil"/>
              <w:left w:val="single" w:sz="4" w:space="0" w:color="auto"/>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single" w:sz="4" w:space="0" w:color="auto"/>
              <w:left w:val="nil"/>
              <w:bottom w:val="nil"/>
              <w:right w:val="nil"/>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xml:space="preserve">Reshat  Fikaj </w:t>
            </w:r>
          </w:p>
        </w:tc>
        <w:tc>
          <w:tcPr>
            <w:tcW w:w="272" w:type="pct"/>
            <w:tcBorders>
              <w:top w:val="nil"/>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single" w:sz="4" w:space="0" w:color="auto"/>
              <w:left w:val="nil"/>
              <w:bottom w:val="nil"/>
              <w:right w:val="nil"/>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20</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218,060.00</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218,060</w:t>
            </w:r>
          </w:p>
        </w:tc>
        <w:tc>
          <w:tcPr>
            <w:tcW w:w="962"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F7481C">
              <w:rPr>
                <w:rFonts w:ascii="Garamond" w:eastAsia="Times New Roman" w:hAnsi="Garamond"/>
                <w:sz w:val="18"/>
                <w:szCs w:val="18"/>
                <w:lang w:val="sq-AL"/>
              </w:rPr>
              <w:t>-ja Vlorë</w:t>
            </w:r>
            <w:r w:rsidRPr="00073E51">
              <w:rPr>
                <w:rFonts w:ascii="Garamond" w:eastAsia="Times New Roman" w:hAnsi="Garamond"/>
                <w:sz w:val="18"/>
                <w:szCs w:val="18"/>
                <w:lang w:val="sq-AL"/>
              </w:rPr>
              <w:t>.</w:t>
            </w:r>
          </w:p>
        </w:tc>
      </w:tr>
      <w:tr w:rsidR="00E90AE2" w:rsidRPr="00073E51" w:rsidTr="00205985">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11</w:t>
            </w: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20/170</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Sadik Beqiri</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single" w:sz="4" w:space="0" w:color="auto"/>
              <w:left w:val="nil"/>
              <w:bottom w:val="single" w:sz="4" w:space="0" w:color="auto"/>
              <w:right w:val="nil"/>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54.13</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590,179.39</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590,179</w:t>
            </w:r>
          </w:p>
        </w:tc>
        <w:tc>
          <w:tcPr>
            <w:tcW w:w="9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F7481C">
              <w:rPr>
                <w:rFonts w:ascii="Garamond" w:eastAsia="Times New Roman" w:hAnsi="Garamond"/>
                <w:sz w:val="18"/>
                <w:szCs w:val="18"/>
                <w:lang w:val="sq-AL"/>
              </w:rPr>
              <w:t>-ja Vlorë</w:t>
            </w:r>
            <w:r w:rsidRPr="00073E51">
              <w:rPr>
                <w:rFonts w:ascii="Garamond" w:eastAsia="Times New Roman" w:hAnsi="Garamond"/>
                <w:sz w:val="18"/>
                <w:szCs w:val="18"/>
                <w:lang w:val="sq-AL"/>
              </w:rPr>
              <w:t>.</w:t>
            </w:r>
          </w:p>
        </w:tc>
      </w:tr>
      <w:tr w:rsidR="00E90AE2" w:rsidRPr="00073E51" w:rsidTr="00205985">
        <w:trPr>
          <w:trHeight w:val="139"/>
        </w:trPr>
        <w:tc>
          <w:tcPr>
            <w:tcW w:w="1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12</w:t>
            </w: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29/34-T</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Fatmir Alikaj</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32</w:t>
            </w:r>
          </w:p>
        </w:tc>
        <w:tc>
          <w:tcPr>
            <w:tcW w:w="289"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348,896</w:t>
            </w:r>
          </w:p>
        </w:tc>
        <w:tc>
          <w:tcPr>
            <w:tcW w:w="362"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348,896</w:t>
            </w:r>
          </w:p>
        </w:tc>
        <w:tc>
          <w:tcPr>
            <w:tcW w:w="962"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F7481C">
              <w:rPr>
                <w:rFonts w:ascii="Garamond" w:eastAsia="Times New Roman" w:hAnsi="Garamond"/>
                <w:sz w:val="18"/>
                <w:szCs w:val="18"/>
                <w:lang w:val="sq-AL"/>
              </w:rPr>
              <w:t>-ja Vlorë</w:t>
            </w:r>
            <w:r w:rsidRPr="00073E51">
              <w:rPr>
                <w:rFonts w:ascii="Garamond" w:eastAsia="Times New Roman" w:hAnsi="Garamond"/>
                <w:sz w:val="18"/>
                <w:szCs w:val="18"/>
                <w:lang w:val="sq-AL"/>
              </w:rPr>
              <w:t xml:space="preserve">. </w:t>
            </w:r>
            <w:r w:rsidR="00CF4191">
              <w:rPr>
                <w:rFonts w:ascii="Garamond" w:eastAsia="Times New Roman" w:hAnsi="Garamond"/>
                <w:sz w:val="18"/>
                <w:szCs w:val="18"/>
                <w:lang w:val="sq-AL"/>
              </w:rPr>
              <w:t>S</w:t>
            </w:r>
            <w:r w:rsidR="00CF4191" w:rsidRPr="00073E51">
              <w:rPr>
                <w:rFonts w:ascii="Garamond" w:eastAsia="Times New Roman" w:hAnsi="Garamond"/>
                <w:sz w:val="18"/>
                <w:szCs w:val="18"/>
                <w:lang w:val="sq-AL"/>
              </w:rPr>
              <w:t>aktësim</w:t>
            </w:r>
            <w:r w:rsidRPr="00073E51">
              <w:rPr>
                <w:rFonts w:ascii="Garamond" w:eastAsia="Times New Roman" w:hAnsi="Garamond"/>
                <w:sz w:val="18"/>
                <w:szCs w:val="18"/>
                <w:lang w:val="sq-AL"/>
              </w:rPr>
              <w:t xml:space="preserve"> dokumentacioni.</w:t>
            </w:r>
            <w:r w:rsidR="00CF4191">
              <w:rPr>
                <w:rFonts w:ascii="Garamond" w:eastAsia="Times New Roman" w:hAnsi="Garamond"/>
                <w:sz w:val="18"/>
                <w:szCs w:val="18"/>
                <w:lang w:val="sq-AL"/>
              </w:rPr>
              <w:t xml:space="preserve"> Në</w:t>
            </w:r>
            <w:r w:rsidRPr="00073E51">
              <w:rPr>
                <w:rFonts w:ascii="Garamond" w:eastAsia="Times New Roman" w:hAnsi="Garamond"/>
                <w:sz w:val="18"/>
                <w:szCs w:val="18"/>
                <w:lang w:val="sq-AL"/>
              </w:rPr>
              <w:t xml:space="preserve"> baz</w:t>
            </w:r>
            <w:r w:rsidR="00CF4191">
              <w:rPr>
                <w:rFonts w:ascii="Garamond" w:eastAsia="Times New Roman" w:hAnsi="Garamond"/>
                <w:sz w:val="18"/>
                <w:szCs w:val="18"/>
                <w:lang w:val="sq-AL"/>
              </w:rPr>
              <w:t>ë të</w:t>
            </w:r>
            <w:r w:rsidRPr="00073E51">
              <w:rPr>
                <w:rFonts w:ascii="Garamond" w:eastAsia="Times New Roman" w:hAnsi="Garamond"/>
                <w:sz w:val="18"/>
                <w:szCs w:val="18"/>
                <w:lang w:val="sq-AL"/>
              </w:rPr>
              <w:t xml:space="preserve"> </w:t>
            </w:r>
            <w:r w:rsidR="00CF4191" w:rsidRPr="00073E51">
              <w:rPr>
                <w:rFonts w:ascii="Garamond" w:eastAsia="Times New Roman" w:hAnsi="Garamond"/>
                <w:sz w:val="18"/>
                <w:szCs w:val="18"/>
                <w:lang w:val="sq-AL"/>
              </w:rPr>
              <w:t>vërtetimit</w:t>
            </w:r>
            <w:r w:rsidR="00CF4191">
              <w:rPr>
                <w:rFonts w:ascii="Garamond" w:eastAsia="Times New Roman" w:hAnsi="Garamond"/>
                <w:sz w:val="18"/>
                <w:szCs w:val="18"/>
                <w:lang w:val="sq-AL"/>
              </w:rPr>
              <w:t xml:space="preserve">  të</w:t>
            </w:r>
            <w:r w:rsidRPr="00073E51">
              <w:rPr>
                <w:rFonts w:ascii="Garamond" w:eastAsia="Times New Roman" w:hAnsi="Garamond"/>
                <w:sz w:val="18"/>
                <w:szCs w:val="18"/>
                <w:lang w:val="sq-AL"/>
              </w:rPr>
              <w:t xml:space="preserve">  faktit Namik Hodaj  njihet pronar.</w:t>
            </w:r>
            <w:r w:rsidR="00CF4191">
              <w:rPr>
                <w:rFonts w:ascii="Garamond" w:eastAsia="Times New Roman" w:hAnsi="Garamond"/>
                <w:sz w:val="18"/>
                <w:szCs w:val="18"/>
                <w:lang w:val="sq-AL"/>
              </w:rPr>
              <w:t xml:space="preserve"> Të</w:t>
            </w:r>
            <w:r w:rsidRPr="00073E51">
              <w:rPr>
                <w:rFonts w:ascii="Garamond" w:eastAsia="Times New Roman" w:hAnsi="Garamond"/>
                <w:sz w:val="18"/>
                <w:szCs w:val="18"/>
                <w:lang w:val="sq-AL"/>
              </w:rPr>
              <w:t xml:space="preserve"> </w:t>
            </w:r>
            <w:r w:rsidR="00CF4191" w:rsidRPr="00073E51">
              <w:rPr>
                <w:rFonts w:ascii="Garamond" w:eastAsia="Times New Roman" w:hAnsi="Garamond"/>
                <w:sz w:val="18"/>
                <w:szCs w:val="18"/>
                <w:lang w:val="sq-AL"/>
              </w:rPr>
              <w:t>plotësojë</w:t>
            </w:r>
            <w:r w:rsidRPr="00073E51">
              <w:rPr>
                <w:rFonts w:ascii="Garamond" w:eastAsia="Times New Roman" w:hAnsi="Garamond"/>
                <w:sz w:val="18"/>
                <w:szCs w:val="18"/>
                <w:lang w:val="sq-AL"/>
              </w:rPr>
              <w:t xml:space="preserve"> dokumentacionin.</w:t>
            </w:r>
            <w:r w:rsidR="00CF4191">
              <w:rPr>
                <w:rFonts w:ascii="Garamond" w:eastAsia="Times New Roman" w:hAnsi="Garamond"/>
                <w:sz w:val="18"/>
                <w:szCs w:val="18"/>
                <w:lang w:val="sq-AL"/>
              </w:rPr>
              <w:t xml:space="preserve"> </w:t>
            </w:r>
            <w:r w:rsidRPr="00073E51">
              <w:rPr>
                <w:rFonts w:ascii="Garamond" w:eastAsia="Times New Roman" w:hAnsi="Garamond"/>
                <w:sz w:val="18"/>
                <w:szCs w:val="18"/>
                <w:lang w:val="sq-AL"/>
              </w:rPr>
              <w:t xml:space="preserve">Shteti  </w:t>
            </w:r>
            <w:r w:rsidR="00CF4191" w:rsidRPr="00073E51">
              <w:rPr>
                <w:rFonts w:ascii="Garamond" w:eastAsia="Times New Roman" w:hAnsi="Garamond"/>
                <w:sz w:val="18"/>
                <w:szCs w:val="18"/>
                <w:lang w:val="sq-AL"/>
              </w:rPr>
              <w:t>është</w:t>
            </w:r>
            <w:r w:rsidR="00CF4191">
              <w:rPr>
                <w:rFonts w:ascii="Garamond" w:eastAsia="Times New Roman" w:hAnsi="Garamond"/>
                <w:sz w:val="18"/>
                <w:szCs w:val="18"/>
                <w:lang w:val="sq-AL"/>
              </w:rPr>
              <w:t xml:space="preserve"> pronar i</w:t>
            </w:r>
            <w:r w:rsidRPr="00073E51">
              <w:rPr>
                <w:rFonts w:ascii="Garamond" w:eastAsia="Times New Roman" w:hAnsi="Garamond"/>
                <w:sz w:val="18"/>
                <w:szCs w:val="18"/>
                <w:lang w:val="sq-AL"/>
              </w:rPr>
              <w:t xml:space="preserve"> </w:t>
            </w:r>
            <w:r w:rsidR="00CF4191" w:rsidRPr="00073E51">
              <w:rPr>
                <w:rFonts w:ascii="Garamond" w:eastAsia="Times New Roman" w:hAnsi="Garamond"/>
                <w:sz w:val="18"/>
                <w:szCs w:val="18"/>
                <w:lang w:val="sq-AL"/>
              </w:rPr>
              <w:t>pasurisë</w:t>
            </w:r>
            <w:r w:rsidRPr="00073E51">
              <w:rPr>
                <w:rFonts w:ascii="Garamond" w:eastAsia="Times New Roman" w:hAnsi="Garamond"/>
                <w:sz w:val="18"/>
                <w:szCs w:val="18"/>
                <w:lang w:val="sq-AL"/>
              </w:rPr>
              <w:t xml:space="preserve"> 3/26-t.</w:t>
            </w:r>
            <w:r w:rsidR="00CF4191">
              <w:rPr>
                <w:rFonts w:ascii="Garamond" w:eastAsia="Times New Roman" w:hAnsi="Garamond"/>
                <w:sz w:val="18"/>
                <w:szCs w:val="18"/>
                <w:lang w:val="sq-AL"/>
              </w:rPr>
              <w:t xml:space="preserve"> </w:t>
            </w:r>
            <w:r w:rsidR="00CF4191" w:rsidRPr="00073E51">
              <w:rPr>
                <w:rFonts w:ascii="Garamond" w:eastAsia="Times New Roman" w:hAnsi="Garamond"/>
                <w:sz w:val="18"/>
                <w:szCs w:val="18"/>
                <w:lang w:val="sq-AL"/>
              </w:rPr>
              <w:t>Ndërtesa</w:t>
            </w:r>
            <w:r w:rsidRPr="00073E51">
              <w:rPr>
                <w:rFonts w:ascii="Garamond" w:eastAsia="Times New Roman" w:hAnsi="Garamond"/>
                <w:sz w:val="18"/>
                <w:szCs w:val="18"/>
                <w:lang w:val="sq-AL"/>
              </w:rPr>
              <w:t xml:space="preserve"> </w:t>
            </w:r>
            <w:r w:rsidR="00CF4191" w:rsidRPr="00073E51">
              <w:rPr>
                <w:rFonts w:ascii="Garamond" w:eastAsia="Times New Roman" w:hAnsi="Garamond"/>
                <w:sz w:val="18"/>
                <w:szCs w:val="18"/>
                <w:lang w:val="sq-AL"/>
              </w:rPr>
              <w:t>është</w:t>
            </w:r>
            <w:r w:rsidRPr="00073E51">
              <w:rPr>
                <w:rFonts w:ascii="Garamond" w:eastAsia="Times New Roman" w:hAnsi="Garamond"/>
                <w:sz w:val="18"/>
                <w:szCs w:val="18"/>
                <w:lang w:val="sq-AL"/>
              </w:rPr>
              <w:t xml:space="preserve"> e llojit  </w:t>
            </w:r>
            <w:r w:rsidR="00CF4191" w:rsidRPr="00073E51">
              <w:rPr>
                <w:rFonts w:ascii="Garamond" w:eastAsia="Times New Roman" w:hAnsi="Garamond"/>
                <w:sz w:val="18"/>
                <w:szCs w:val="18"/>
                <w:lang w:val="sq-AL"/>
              </w:rPr>
              <w:t>shtëpi</w:t>
            </w:r>
            <w:r w:rsidRPr="00073E51">
              <w:rPr>
                <w:rFonts w:ascii="Garamond" w:eastAsia="Times New Roman" w:hAnsi="Garamond"/>
                <w:sz w:val="18"/>
                <w:szCs w:val="18"/>
                <w:lang w:val="sq-AL"/>
              </w:rPr>
              <w:t xml:space="preserve"> banimi</w:t>
            </w:r>
          </w:p>
        </w:tc>
      </w:tr>
      <w:tr w:rsidR="00E90AE2" w:rsidRPr="00073E51" w:rsidTr="00205985">
        <w:trPr>
          <w:trHeight w:val="139"/>
        </w:trPr>
        <w:tc>
          <w:tcPr>
            <w:tcW w:w="1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13</w:t>
            </w: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29/34-ND</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Fatmir Alikaj</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Njesi</w:t>
            </w: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0</w:t>
            </w:r>
          </w:p>
        </w:tc>
        <w:tc>
          <w:tcPr>
            <w:tcW w:w="289"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0</w:t>
            </w:r>
          </w:p>
        </w:tc>
        <w:tc>
          <w:tcPr>
            <w:tcW w:w="362"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32</w:t>
            </w:r>
          </w:p>
        </w:tc>
        <w:tc>
          <w:tcPr>
            <w:tcW w:w="314"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49,357.53</w:t>
            </w:r>
          </w:p>
        </w:tc>
        <w:tc>
          <w:tcPr>
            <w:tcW w:w="314"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1,579,441</w:t>
            </w:r>
          </w:p>
        </w:tc>
        <w:tc>
          <w:tcPr>
            <w:tcW w:w="315"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1,579,441</w:t>
            </w:r>
          </w:p>
        </w:tc>
        <w:tc>
          <w:tcPr>
            <w:tcW w:w="962"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CF4191">
              <w:rPr>
                <w:rFonts w:ascii="Garamond" w:eastAsia="Times New Roman" w:hAnsi="Garamond"/>
                <w:sz w:val="18"/>
                <w:szCs w:val="18"/>
                <w:lang w:val="sq-AL"/>
              </w:rPr>
              <w:t>-ja Vlorë</w:t>
            </w:r>
            <w:r w:rsidRPr="00073E51">
              <w:rPr>
                <w:rFonts w:ascii="Garamond" w:eastAsia="Times New Roman" w:hAnsi="Garamond"/>
                <w:sz w:val="18"/>
                <w:szCs w:val="18"/>
                <w:lang w:val="sq-AL"/>
              </w:rPr>
              <w:t xml:space="preserve">. Vlera e  </w:t>
            </w:r>
            <w:r w:rsidR="00CF4191" w:rsidRPr="00073E51">
              <w:rPr>
                <w:rFonts w:ascii="Garamond" w:eastAsia="Times New Roman" w:hAnsi="Garamond"/>
                <w:sz w:val="18"/>
                <w:szCs w:val="18"/>
                <w:lang w:val="sq-AL"/>
              </w:rPr>
              <w:t>ndërtesës</w:t>
            </w:r>
            <w:r w:rsidRPr="00073E51">
              <w:rPr>
                <w:rFonts w:ascii="Garamond" w:eastAsia="Times New Roman" w:hAnsi="Garamond"/>
                <w:sz w:val="18"/>
                <w:szCs w:val="18"/>
                <w:lang w:val="sq-AL"/>
              </w:rPr>
              <w:t xml:space="preserve"> me destinacion  </w:t>
            </w:r>
            <w:r w:rsidR="00CF4191" w:rsidRPr="00073E51">
              <w:rPr>
                <w:rFonts w:ascii="Garamond" w:eastAsia="Times New Roman" w:hAnsi="Garamond"/>
                <w:sz w:val="18"/>
                <w:szCs w:val="18"/>
                <w:lang w:val="sq-AL"/>
              </w:rPr>
              <w:t>njësi</w:t>
            </w:r>
            <w:r w:rsidRPr="00073E51">
              <w:rPr>
                <w:rFonts w:ascii="Garamond" w:eastAsia="Times New Roman" w:hAnsi="Garamond"/>
                <w:sz w:val="18"/>
                <w:szCs w:val="18"/>
                <w:lang w:val="sq-AL"/>
              </w:rPr>
              <w:t xml:space="preserve">    </w:t>
            </w:r>
            <w:r w:rsidR="00CF4191" w:rsidRPr="00073E51">
              <w:rPr>
                <w:rFonts w:ascii="Garamond" w:eastAsia="Times New Roman" w:hAnsi="Garamond"/>
                <w:sz w:val="18"/>
                <w:szCs w:val="18"/>
                <w:lang w:val="sq-AL"/>
              </w:rPr>
              <w:t>është</w:t>
            </w:r>
            <w:r w:rsidRPr="00073E51">
              <w:rPr>
                <w:rFonts w:ascii="Garamond" w:eastAsia="Times New Roman" w:hAnsi="Garamond"/>
                <w:sz w:val="18"/>
                <w:szCs w:val="18"/>
                <w:lang w:val="sq-AL"/>
              </w:rPr>
              <w:t xml:space="preserve">  llogaritur  me situacion punimesh.</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14</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29/135</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xml:space="preserve">Bp Bezhani </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nil"/>
              <w:right w:val="nil"/>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79.7</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868,969</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868,969</w:t>
            </w:r>
          </w:p>
        </w:tc>
        <w:tc>
          <w:tcPr>
            <w:tcW w:w="962" w:type="pct"/>
            <w:tcBorders>
              <w:top w:val="single" w:sz="4" w:space="0" w:color="auto"/>
              <w:left w:val="single" w:sz="4" w:space="0" w:color="auto"/>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CF4191">
              <w:rPr>
                <w:rFonts w:ascii="Garamond" w:eastAsia="Times New Roman" w:hAnsi="Garamond"/>
                <w:sz w:val="18"/>
                <w:szCs w:val="18"/>
                <w:lang w:val="sq-AL"/>
              </w:rPr>
              <w:t>-ja Vlorë</w:t>
            </w:r>
            <w:r w:rsidRPr="00073E51">
              <w:rPr>
                <w:rFonts w:ascii="Garamond" w:eastAsia="Times New Roman" w:hAnsi="Garamond"/>
                <w:sz w:val="18"/>
                <w:szCs w:val="18"/>
                <w:lang w:val="sq-AL"/>
              </w:rPr>
              <w:t xml:space="preserve">. </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15</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29/40</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BP Sorra, Nuraj,</w:t>
            </w:r>
            <w:r w:rsidR="00EF403F">
              <w:rPr>
                <w:rFonts w:ascii="Garamond" w:eastAsia="Times New Roman" w:hAnsi="Garamond"/>
                <w:sz w:val="18"/>
                <w:szCs w:val="18"/>
                <w:lang w:val="sq-AL"/>
              </w:rPr>
              <w:t xml:space="preserve"> </w:t>
            </w:r>
            <w:r w:rsidRPr="00073E51">
              <w:rPr>
                <w:rFonts w:ascii="Garamond" w:eastAsia="Times New Roman" w:hAnsi="Garamond"/>
                <w:sz w:val="18"/>
                <w:szCs w:val="18"/>
                <w:lang w:val="sq-AL"/>
              </w:rPr>
              <w:t>Beqiri</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42</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457,926</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457,926</w:t>
            </w:r>
          </w:p>
        </w:tc>
        <w:tc>
          <w:tcPr>
            <w:tcW w:w="962" w:type="pct"/>
            <w:tcBorders>
              <w:top w:val="single" w:sz="4" w:space="0" w:color="auto"/>
              <w:left w:val="single" w:sz="4" w:space="0" w:color="auto"/>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D85A22">
              <w:rPr>
                <w:rFonts w:ascii="Garamond" w:eastAsia="Times New Roman" w:hAnsi="Garamond"/>
                <w:sz w:val="18"/>
                <w:szCs w:val="18"/>
                <w:lang w:val="sq-AL"/>
              </w:rPr>
              <w:t>-ja Vlorë</w:t>
            </w:r>
            <w:r w:rsidRPr="00073E51">
              <w:rPr>
                <w:rFonts w:ascii="Garamond" w:eastAsia="Times New Roman" w:hAnsi="Garamond"/>
                <w:sz w:val="18"/>
                <w:szCs w:val="18"/>
                <w:lang w:val="sq-AL"/>
              </w:rPr>
              <w:t xml:space="preserve">. </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16</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29/96</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BP Fallanaj, Beqaj  etj</w:t>
            </w:r>
            <w:r w:rsidR="00EF403F">
              <w:rPr>
                <w:rFonts w:ascii="Garamond" w:eastAsia="Times New Roman" w:hAnsi="Garamond"/>
                <w:sz w:val="18"/>
                <w:szCs w:val="18"/>
                <w:lang w:val="sq-AL"/>
              </w:rPr>
              <w:t>.</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99</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1,079,397</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1,079,397</w:t>
            </w:r>
          </w:p>
        </w:tc>
        <w:tc>
          <w:tcPr>
            <w:tcW w:w="962" w:type="pct"/>
            <w:tcBorders>
              <w:top w:val="single" w:sz="4" w:space="0" w:color="auto"/>
              <w:left w:val="single" w:sz="4" w:space="0" w:color="auto"/>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D85A22">
              <w:rPr>
                <w:rFonts w:ascii="Garamond" w:eastAsia="Times New Roman" w:hAnsi="Garamond"/>
                <w:sz w:val="18"/>
                <w:szCs w:val="18"/>
                <w:lang w:val="sq-AL"/>
              </w:rPr>
              <w:t>-ja Vlorë</w:t>
            </w:r>
            <w:r w:rsidRPr="00073E51">
              <w:rPr>
                <w:rFonts w:ascii="Garamond" w:eastAsia="Times New Roman" w:hAnsi="Garamond"/>
                <w:sz w:val="18"/>
                <w:szCs w:val="18"/>
                <w:lang w:val="sq-AL"/>
              </w:rPr>
              <w:t>. Ngrihet pasuria  29/96-ND</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17</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21/171</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Luçjana  Gamaj</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10.7</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116,662</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116,662</w:t>
            </w:r>
          </w:p>
        </w:tc>
        <w:tc>
          <w:tcPr>
            <w:tcW w:w="962" w:type="pct"/>
            <w:tcBorders>
              <w:top w:val="single" w:sz="4" w:space="0" w:color="auto"/>
              <w:left w:val="single" w:sz="4" w:space="0" w:color="auto"/>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C61B32">
              <w:rPr>
                <w:rFonts w:ascii="Garamond" w:eastAsia="Times New Roman" w:hAnsi="Garamond"/>
                <w:sz w:val="18"/>
                <w:szCs w:val="18"/>
                <w:lang w:val="sq-AL"/>
              </w:rPr>
              <w:t>-ja</w:t>
            </w:r>
            <w:r w:rsidRPr="00073E51">
              <w:rPr>
                <w:rFonts w:ascii="Garamond" w:eastAsia="Times New Roman" w:hAnsi="Garamond"/>
                <w:sz w:val="18"/>
                <w:szCs w:val="18"/>
                <w:lang w:val="sq-AL"/>
              </w:rPr>
              <w:t xml:space="preserve"> </w:t>
            </w:r>
            <w:r w:rsidR="00AD00B6">
              <w:rPr>
                <w:rFonts w:ascii="Garamond" w:eastAsia="Times New Roman" w:hAnsi="Garamond"/>
                <w:sz w:val="18"/>
                <w:szCs w:val="18"/>
                <w:lang w:val="sq-AL"/>
              </w:rPr>
              <w:t>Vlorë</w:t>
            </w:r>
            <w:r w:rsidRPr="00073E51">
              <w:rPr>
                <w:rFonts w:ascii="Garamond" w:eastAsia="Times New Roman" w:hAnsi="Garamond"/>
                <w:sz w:val="18"/>
                <w:szCs w:val="18"/>
                <w:lang w:val="sq-AL"/>
              </w:rPr>
              <w:t xml:space="preserve">. </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18</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21/170</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Adelina Hasanaj</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12</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130,836</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130,836</w:t>
            </w:r>
          </w:p>
        </w:tc>
        <w:tc>
          <w:tcPr>
            <w:tcW w:w="962"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D343CC">
              <w:rPr>
                <w:rFonts w:ascii="Garamond" w:eastAsia="Times New Roman" w:hAnsi="Garamond"/>
                <w:sz w:val="18"/>
                <w:szCs w:val="18"/>
                <w:lang w:val="sq-AL"/>
              </w:rPr>
              <w:t>-ja</w:t>
            </w:r>
            <w:r w:rsidRPr="00073E51">
              <w:rPr>
                <w:rFonts w:ascii="Garamond" w:eastAsia="Times New Roman" w:hAnsi="Garamond"/>
                <w:sz w:val="18"/>
                <w:szCs w:val="18"/>
                <w:lang w:val="sq-AL"/>
              </w:rPr>
              <w:t xml:space="preserve"> </w:t>
            </w:r>
            <w:r w:rsidR="00AD00B6">
              <w:rPr>
                <w:rFonts w:ascii="Garamond" w:eastAsia="Times New Roman" w:hAnsi="Garamond"/>
                <w:sz w:val="18"/>
                <w:szCs w:val="18"/>
                <w:lang w:val="sq-AL"/>
              </w:rPr>
              <w:t>Vlorë</w:t>
            </w:r>
            <w:r w:rsidRPr="00073E51">
              <w:rPr>
                <w:rFonts w:ascii="Garamond" w:eastAsia="Times New Roman" w:hAnsi="Garamond"/>
                <w:sz w:val="18"/>
                <w:szCs w:val="18"/>
                <w:lang w:val="sq-AL"/>
              </w:rPr>
              <w:t xml:space="preserve">. </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19</w:t>
            </w:r>
          </w:p>
        </w:tc>
        <w:tc>
          <w:tcPr>
            <w:tcW w:w="17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21/149</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Ariel Meçaj</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24</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261,672</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261,672</w:t>
            </w:r>
          </w:p>
        </w:tc>
        <w:tc>
          <w:tcPr>
            <w:tcW w:w="962"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D343CC">
              <w:rPr>
                <w:rFonts w:ascii="Garamond" w:eastAsia="Times New Roman" w:hAnsi="Garamond"/>
                <w:sz w:val="18"/>
                <w:szCs w:val="18"/>
                <w:lang w:val="sq-AL"/>
              </w:rPr>
              <w:t>-ja</w:t>
            </w:r>
            <w:r w:rsidRPr="00073E51">
              <w:rPr>
                <w:rFonts w:ascii="Garamond" w:eastAsia="Times New Roman" w:hAnsi="Garamond"/>
                <w:sz w:val="18"/>
                <w:szCs w:val="18"/>
                <w:lang w:val="sq-AL"/>
              </w:rPr>
              <w:t xml:space="preserve"> </w:t>
            </w:r>
            <w:r w:rsidR="00AD00B6">
              <w:rPr>
                <w:rFonts w:ascii="Garamond" w:eastAsia="Times New Roman" w:hAnsi="Garamond"/>
                <w:sz w:val="18"/>
                <w:szCs w:val="18"/>
                <w:lang w:val="sq-AL"/>
              </w:rPr>
              <w:t>Vlorë</w:t>
            </w:r>
            <w:r w:rsidRPr="00073E51">
              <w:rPr>
                <w:rFonts w:ascii="Garamond" w:eastAsia="Times New Roman" w:hAnsi="Garamond"/>
                <w:sz w:val="18"/>
                <w:szCs w:val="18"/>
                <w:lang w:val="sq-AL"/>
              </w:rPr>
              <w:t xml:space="preserve">. </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20</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21/147</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xml:space="preserve">Reshat  Fikaj </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14.8</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161,364</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161,364</w:t>
            </w:r>
          </w:p>
        </w:tc>
        <w:tc>
          <w:tcPr>
            <w:tcW w:w="962"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D343CC">
              <w:rPr>
                <w:rFonts w:ascii="Garamond" w:eastAsia="Times New Roman" w:hAnsi="Garamond"/>
                <w:sz w:val="18"/>
                <w:szCs w:val="18"/>
                <w:lang w:val="sq-AL"/>
              </w:rPr>
              <w:t>-ja</w:t>
            </w:r>
            <w:r w:rsidRPr="00073E51">
              <w:rPr>
                <w:rFonts w:ascii="Garamond" w:eastAsia="Times New Roman" w:hAnsi="Garamond"/>
                <w:sz w:val="18"/>
                <w:szCs w:val="18"/>
                <w:lang w:val="sq-AL"/>
              </w:rPr>
              <w:t xml:space="preserve"> </w:t>
            </w:r>
            <w:r w:rsidR="00AD00B6">
              <w:rPr>
                <w:rFonts w:ascii="Garamond" w:eastAsia="Times New Roman" w:hAnsi="Garamond"/>
                <w:sz w:val="18"/>
                <w:szCs w:val="18"/>
                <w:lang w:val="sq-AL"/>
              </w:rPr>
              <w:t>Vlorë</w:t>
            </w:r>
            <w:r w:rsidRPr="00073E51">
              <w:rPr>
                <w:rFonts w:ascii="Garamond" w:eastAsia="Times New Roman" w:hAnsi="Garamond"/>
                <w:sz w:val="18"/>
                <w:szCs w:val="18"/>
                <w:lang w:val="sq-AL"/>
              </w:rPr>
              <w:t xml:space="preserve">. </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21</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21/144</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Izet Kabashaj</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24.4</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266,033</w:t>
            </w:r>
          </w:p>
        </w:tc>
        <w:tc>
          <w:tcPr>
            <w:tcW w:w="362"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266,033</w:t>
            </w:r>
          </w:p>
        </w:tc>
        <w:tc>
          <w:tcPr>
            <w:tcW w:w="962"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D343CC">
              <w:rPr>
                <w:rFonts w:ascii="Garamond" w:eastAsia="Times New Roman" w:hAnsi="Garamond"/>
                <w:sz w:val="18"/>
                <w:szCs w:val="18"/>
                <w:lang w:val="sq-AL"/>
              </w:rPr>
              <w:t>-ja</w:t>
            </w:r>
            <w:r w:rsidRPr="00073E51">
              <w:rPr>
                <w:rFonts w:ascii="Garamond" w:eastAsia="Times New Roman" w:hAnsi="Garamond"/>
                <w:sz w:val="18"/>
                <w:szCs w:val="18"/>
                <w:lang w:val="sq-AL"/>
              </w:rPr>
              <w:t xml:space="preserve"> </w:t>
            </w:r>
            <w:r w:rsidR="00AD00B6">
              <w:rPr>
                <w:rFonts w:ascii="Garamond" w:eastAsia="Times New Roman" w:hAnsi="Garamond"/>
                <w:sz w:val="18"/>
                <w:szCs w:val="18"/>
                <w:lang w:val="sq-AL"/>
              </w:rPr>
              <w:t>Vlorë</w:t>
            </w:r>
            <w:r w:rsidRPr="00073E51">
              <w:rPr>
                <w:rFonts w:ascii="Garamond" w:eastAsia="Times New Roman" w:hAnsi="Garamond"/>
                <w:sz w:val="18"/>
                <w:szCs w:val="18"/>
                <w:lang w:val="sq-AL"/>
              </w:rPr>
              <w:t xml:space="preserve">. </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22</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21/142</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Ismet Brokaj</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43.6</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475,371</w:t>
            </w:r>
          </w:p>
        </w:tc>
        <w:tc>
          <w:tcPr>
            <w:tcW w:w="362"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color w:val="000000"/>
                <w:sz w:val="18"/>
                <w:szCs w:val="18"/>
                <w:lang w:val="sq-AL"/>
              </w:rPr>
            </w:pPr>
            <w:r w:rsidRPr="00073E51">
              <w:rPr>
                <w:rFonts w:ascii="Garamond" w:eastAsia="Times New Roman" w:hAnsi="Garamond"/>
                <w:b/>
                <w:bCs/>
                <w:color w:val="000000"/>
                <w:sz w:val="18"/>
                <w:szCs w:val="18"/>
                <w:lang w:val="sq-AL"/>
              </w:rPr>
              <w:t>475,371</w:t>
            </w:r>
          </w:p>
        </w:tc>
        <w:tc>
          <w:tcPr>
            <w:tcW w:w="962"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D343CC">
              <w:rPr>
                <w:rFonts w:ascii="Garamond" w:eastAsia="Times New Roman" w:hAnsi="Garamond"/>
                <w:sz w:val="18"/>
                <w:szCs w:val="18"/>
                <w:lang w:val="sq-AL"/>
              </w:rPr>
              <w:t>-ja</w:t>
            </w:r>
            <w:r w:rsidRPr="00073E51">
              <w:rPr>
                <w:rFonts w:ascii="Garamond" w:eastAsia="Times New Roman" w:hAnsi="Garamond"/>
                <w:sz w:val="18"/>
                <w:szCs w:val="18"/>
                <w:lang w:val="sq-AL"/>
              </w:rPr>
              <w:t xml:space="preserve"> </w:t>
            </w:r>
            <w:r w:rsidR="00AD00B6">
              <w:rPr>
                <w:rFonts w:ascii="Garamond" w:eastAsia="Times New Roman" w:hAnsi="Garamond"/>
                <w:sz w:val="18"/>
                <w:szCs w:val="18"/>
                <w:lang w:val="sq-AL"/>
              </w:rPr>
              <w:t>Vlorë</w:t>
            </w:r>
            <w:r w:rsidRPr="00073E51">
              <w:rPr>
                <w:rFonts w:ascii="Garamond" w:eastAsia="Times New Roman" w:hAnsi="Garamond"/>
                <w:sz w:val="18"/>
                <w:szCs w:val="18"/>
                <w:lang w:val="sq-AL"/>
              </w:rPr>
              <w:t xml:space="preserve">. </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23</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15/133</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sz w:val="18"/>
                <w:szCs w:val="18"/>
                <w:lang w:val="sq-AL"/>
              </w:rPr>
              <w:t>Vlorë</w:t>
            </w:r>
          </w:p>
        </w:tc>
        <w:tc>
          <w:tcPr>
            <w:tcW w:w="678"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xml:space="preserve">18 </w:t>
            </w:r>
            <w:r w:rsidR="00EF403F">
              <w:rPr>
                <w:rFonts w:ascii="Garamond" w:eastAsia="Times New Roman" w:hAnsi="Garamond"/>
                <w:sz w:val="18"/>
                <w:szCs w:val="18"/>
                <w:lang w:val="sq-AL"/>
              </w:rPr>
              <w:t>BP Dervishi, Palla, Dane, Lacaj</w:t>
            </w:r>
            <w:r w:rsidRPr="00073E51">
              <w:rPr>
                <w:rFonts w:ascii="Garamond" w:eastAsia="Times New Roman" w:hAnsi="Garamond"/>
                <w:sz w:val="18"/>
                <w:szCs w:val="18"/>
                <w:lang w:val="sq-AL"/>
              </w:rPr>
              <w:t xml:space="preserve"> </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18</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196,254</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color w:val="000000"/>
                <w:sz w:val="18"/>
                <w:szCs w:val="18"/>
                <w:lang w:val="sq-AL"/>
              </w:rPr>
            </w:pPr>
            <w:r w:rsidRPr="00073E51">
              <w:rPr>
                <w:rFonts w:ascii="Garamond" w:eastAsia="Times New Roman" w:hAnsi="Garamond"/>
                <w:b/>
                <w:bCs/>
                <w:color w:val="000000"/>
                <w:sz w:val="18"/>
                <w:szCs w:val="18"/>
                <w:lang w:val="sq-AL"/>
              </w:rPr>
              <w:t>196,254</w:t>
            </w:r>
          </w:p>
        </w:tc>
        <w:tc>
          <w:tcPr>
            <w:tcW w:w="962" w:type="pct"/>
            <w:tcBorders>
              <w:top w:val="single" w:sz="4" w:space="0" w:color="auto"/>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D343CC">
              <w:rPr>
                <w:rFonts w:ascii="Garamond" w:eastAsia="Times New Roman" w:hAnsi="Garamond"/>
                <w:sz w:val="18"/>
                <w:szCs w:val="18"/>
                <w:lang w:val="sq-AL"/>
              </w:rPr>
              <w:t>-ja</w:t>
            </w:r>
            <w:r w:rsidRPr="00073E51">
              <w:rPr>
                <w:rFonts w:ascii="Garamond" w:eastAsia="Times New Roman" w:hAnsi="Garamond"/>
                <w:sz w:val="18"/>
                <w:szCs w:val="18"/>
                <w:lang w:val="sq-AL"/>
              </w:rPr>
              <w:t xml:space="preserve"> </w:t>
            </w:r>
            <w:r w:rsidR="00AD00B6">
              <w:rPr>
                <w:rFonts w:ascii="Garamond" w:eastAsia="Times New Roman" w:hAnsi="Garamond"/>
                <w:sz w:val="18"/>
                <w:szCs w:val="18"/>
                <w:lang w:val="sq-AL"/>
              </w:rPr>
              <w:t>Vlorë</w:t>
            </w:r>
            <w:r w:rsidRPr="00073E51">
              <w:rPr>
                <w:rFonts w:ascii="Garamond" w:eastAsia="Times New Roman" w:hAnsi="Garamond"/>
                <w:sz w:val="18"/>
                <w:szCs w:val="18"/>
                <w:lang w:val="sq-AL"/>
              </w:rPr>
              <w:t xml:space="preserve">. </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24</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8602</w:t>
            </w:r>
          </w:p>
        </w:tc>
        <w:tc>
          <w:tcPr>
            <w:tcW w:w="313"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14/304</w:t>
            </w:r>
          </w:p>
        </w:tc>
        <w:tc>
          <w:tcPr>
            <w:tcW w:w="237" w:type="pct"/>
            <w:tcBorders>
              <w:top w:val="nil"/>
              <w:left w:val="nil"/>
              <w:bottom w:val="single" w:sz="4" w:space="0" w:color="auto"/>
              <w:right w:val="nil"/>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sz w:val="18"/>
                <w:szCs w:val="18"/>
                <w:lang w:val="sq-AL"/>
              </w:rPr>
              <w:t>Vlorë</w:t>
            </w:r>
          </w:p>
        </w:tc>
        <w:tc>
          <w:tcPr>
            <w:tcW w:w="6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0AE2" w:rsidRPr="00073E51" w:rsidRDefault="00EF403F" w:rsidP="0094311F">
            <w:pPr>
              <w:widowControl w:val="0"/>
              <w:spacing w:after="0" w:line="240" w:lineRule="auto"/>
              <w:ind w:firstLine="0"/>
              <w:rPr>
                <w:rFonts w:ascii="Garamond" w:eastAsia="Times New Roman" w:hAnsi="Garamond"/>
                <w:color w:val="000000"/>
                <w:sz w:val="18"/>
                <w:szCs w:val="18"/>
                <w:lang w:val="sq-AL"/>
              </w:rPr>
            </w:pPr>
            <w:r>
              <w:rPr>
                <w:rFonts w:ascii="Garamond" w:eastAsia="Times New Roman" w:hAnsi="Garamond"/>
                <w:color w:val="000000"/>
                <w:sz w:val="18"/>
                <w:szCs w:val="18"/>
                <w:lang w:val="sq-AL"/>
              </w:rPr>
              <w:t>18 b</w:t>
            </w:r>
            <w:r w:rsidRPr="00073E51">
              <w:rPr>
                <w:rFonts w:ascii="Garamond" w:eastAsia="Times New Roman" w:hAnsi="Garamond"/>
                <w:color w:val="000000"/>
                <w:sz w:val="18"/>
                <w:szCs w:val="18"/>
                <w:lang w:val="sq-AL"/>
              </w:rPr>
              <w:t>ashkëpronarë</w:t>
            </w:r>
            <w:r w:rsidR="00E90AE2" w:rsidRPr="00073E51">
              <w:rPr>
                <w:rFonts w:ascii="Garamond" w:eastAsia="Times New Roman" w:hAnsi="Garamond"/>
                <w:color w:val="000000"/>
                <w:sz w:val="18"/>
                <w:szCs w:val="18"/>
                <w:lang w:val="sq-AL"/>
              </w:rPr>
              <w:t xml:space="preserve"> Dervishi</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7.2</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10903</w:t>
            </w:r>
          </w:p>
        </w:tc>
        <w:tc>
          <w:tcPr>
            <w:tcW w:w="311"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78,502</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5" w:type="pct"/>
            <w:tcBorders>
              <w:top w:val="nil"/>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color w:val="000000"/>
                <w:sz w:val="18"/>
                <w:szCs w:val="18"/>
                <w:lang w:val="sq-AL"/>
              </w:rPr>
            </w:pPr>
            <w:r w:rsidRPr="00073E51">
              <w:rPr>
                <w:rFonts w:ascii="Garamond" w:eastAsia="Times New Roman" w:hAnsi="Garamond"/>
                <w:b/>
                <w:bCs/>
                <w:color w:val="000000"/>
                <w:sz w:val="18"/>
                <w:szCs w:val="18"/>
                <w:lang w:val="sq-AL"/>
              </w:rPr>
              <w:t>78,502</w:t>
            </w:r>
          </w:p>
        </w:tc>
        <w:tc>
          <w:tcPr>
            <w:tcW w:w="962" w:type="pct"/>
            <w:tcBorders>
              <w:top w:val="single" w:sz="4" w:space="0" w:color="auto"/>
              <w:left w:val="single" w:sz="4" w:space="0" w:color="auto"/>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D343CC">
              <w:rPr>
                <w:rFonts w:ascii="Garamond" w:eastAsia="Times New Roman" w:hAnsi="Garamond"/>
                <w:sz w:val="18"/>
                <w:szCs w:val="18"/>
                <w:lang w:val="sq-AL"/>
              </w:rPr>
              <w:t>-ja</w:t>
            </w:r>
            <w:r w:rsidRPr="00073E51">
              <w:rPr>
                <w:rFonts w:ascii="Garamond" w:eastAsia="Times New Roman" w:hAnsi="Garamond"/>
                <w:sz w:val="18"/>
                <w:szCs w:val="18"/>
                <w:lang w:val="sq-AL"/>
              </w:rPr>
              <w:t xml:space="preserve"> </w:t>
            </w:r>
            <w:r w:rsidR="00AD00B6">
              <w:rPr>
                <w:rFonts w:ascii="Garamond" w:eastAsia="Times New Roman" w:hAnsi="Garamond"/>
                <w:sz w:val="18"/>
                <w:szCs w:val="18"/>
                <w:lang w:val="sq-AL"/>
              </w:rPr>
              <w:t>Vlorë</w:t>
            </w:r>
            <w:r w:rsidRPr="00073E51">
              <w:rPr>
                <w:rFonts w:ascii="Garamond" w:eastAsia="Times New Roman" w:hAnsi="Garamond"/>
                <w:sz w:val="18"/>
                <w:szCs w:val="18"/>
                <w:lang w:val="sq-AL"/>
              </w:rPr>
              <w:t xml:space="preserve">. Mbi </w:t>
            </w:r>
            <w:r w:rsidR="00D343CC" w:rsidRPr="00073E51">
              <w:rPr>
                <w:rFonts w:ascii="Garamond" w:eastAsia="Times New Roman" w:hAnsi="Garamond"/>
                <w:sz w:val="18"/>
                <w:szCs w:val="18"/>
                <w:lang w:val="sq-AL"/>
              </w:rPr>
              <w:t>këtë</w:t>
            </w:r>
            <w:r w:rsidRPr="00073E51">
              <w:rPr>
                <w:rFonts w:ascii="Garamond" w:eastAsia="Times New Roman" w:hAnsi="Garamond"/>
                <w:sz w:val="18"/>
                <w:szCs w:val="18"/>
                <w:lang w:val="sq-AL"/>
              </w:rPr>
              <w:t xml:space="preserve"> pasuri ndodhen 2 ND.</w:t>
            </w:r>
            <w:r w:rsidR="00D343CC">
              <w:rPr>
                <w:rFonts w:ascii="Garamond" w:eastAsia="Times New Roman" w:hAnsi="Garamond"/>
                <w:sz w:val="18"/>
                <w:szCs w:val="18"/>
                <w:lang w:val="sq-AL"/>
              </w:rPr>
              <w:t xml:space="preserve"> </w:t>
            </w:r>
            <w:r w:rsidRPr="00073E51">
              <w:rPr>
                <w:rFonts w:ascii="Garamond" w:eastAsia="Times New Roman" w:hAnsi="Garamond"/>
                <w:sz w:val="18"/>
                <w:szCs w:val="18"/>
                <w:lang w:val="sq-AL"/>
              </w:rPr>
              <w:t xml:space="preserve">Nuk </w:t>
            </w:r>
            <w:r w:rsidR="00D343CC" w:rsidRPr="00073E51">
              <w:rPr>
                <w:rFonts w:ascii="Garamond" w:eastAsia="Times New Roman" w:hAnsi="Garamond"/>
                <w:sz w:val="18"/>
                <w:szCs w:val="18"/>
                <w:lang w:val="sq-AL"/>
              </w:rPr>
              <w:t>janë</w:t>
            </w:r>
            <w:r w:rsidRPr="00073E51">
              <w:rPr>
                <w:rFonts w:ascii="Garamond" w:eastAsia="Times New Roman" w:hAnsi="Garamond"/>
                <w:sz w:val="18"/>
                <w:szCs w:val="18"/>
                <w:lang w:val="sq-AL"/>
              </w:rPr>
              <w:t xml:space="preserve"> </w:t>
            </w:r>
            <w:r w:rsidR="00D343CC" w:rsidRPr="00073E51">
              <w:rPr>
                <w:rFonts w:ascii="Garamond" w:eastAsia="Times New Roman" w:hAnsi="Garamond"/>
                <w:sz w:val="18"/>
                <w:szCs w:val="18"/>
                <w:lang w:val="sq-AL"/>
              </w:rPr>
              <w:t>shënuar</w:t>
            </w:r>
            <w:r w:rsidR="00D343CC">
              <w:rPr>
                <w:rFonts w:ascii="Garamond" w:eastAsia="Times New Roman" w:hAnsi="Garamond"/>
                <w:sz w:val="18"/>
                <w:szCs w:val="18"/>
                <w:lang w:val="sq-AL"/>
              </w:rPr>
              <w:t xml:space="preserve"> në</w:t>
            </w:r>
            <w:r w:rsidRPr="00073E51">
              <w:rPr>
                <w:rFonts w:ascii="Garamond" w:eastAsia="Times New Roman" w:hAnsi="Garamond"/>
                <w:sz w:val="18"/>
                <w:szCs w:val="18"/>
                <w:lang w:val="sq-AL"/>
              </w:rPr>
              <w:t xml:space="preserve"> ko</w:t>
            </w:r>
            <w:r w:rsidR="00D343CC">
              <w:rPr>
                <w:rFonts w:ascii="Garamond" w:eastAsia="Times New Roman" w:hAnsi="Garamond"/>
                <w:sz w:val="18"/>
                <w:szCs w:val="18"/>
                <w:lang w:val="sq-AL"/>
              </w:rPr>
              <w:t>nfirmime statusit juridik dhe në kartelë</w:t>
            </w:r>
            <w:r w:rsidRPr="00073E51">
              <w:rPr>
                <w:rFonts w:ascii="Garamond" w:eastAsia="Times New Roman" w:hAnsi="Garamond"/>
                <w:sz w:val="18"/>
                <w:szCs w:val="18"/>
                <w:lang w:val="sq-AL"/>
              </w:rPr>
              <w:t xml:space="preserve"> emrat e </w:t>
            </w:r>
            <w:r w:rsidR="00D343CC" w:rsidRPr="00073E51">
              <w:rPr>
                <w:rFonts w:ascii="Garamond" w:eastAsia="Times New Roman" w:hAnsi="Garamond"/>
                <w:sz w:val="18"/>
                <w:szCs w:val="18"/>
                <w:lang w:val="sq-AL"/>
              </w:rPr>
              <w:t>bashkëpronarëve</w:t>
            </w:r>
            <w:r w:rsidRPr="00073E51">
              <w:rPr>
                <w:rFonts w:ascii="Garamond" w:eastAsia="Times New Roman" w:hAnsi="Garamond"/>
                <w:sz w:val="18"/>
                <w:szCs w:val="18"/>
                <w:lang w:val="sq-AL"/>
              </w:rPr>
              <w:t>.</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25</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14/303</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sz w:val="18"/>
                <w:szCs w:val="18"/>
                <w:lang w:val="sq-AL"/>
              </w:rPr>
              <w:t>Vlorë</w:t>
            </w:r>
          </w:p>
        </w:tc>
        <w:tc>
          <w:tcPr>
            <w:tcW w:w="678" w:type="pct"/>
            <w:tcBorders>
              <w:top w:val="nil"/>
              <w:left w:val="nil"/>
              <w:bottom w:val="nil"/>
              <w:right w:val="nil"/>
            </w:tcBorders>
            <w:shd w:val="clear" w:color="auto" w:fill="auto"/>
            <w:noWrap/>
            <w:vAlign w:val="center"/>
            <w:hideMark/>
          </w:tcPr>
          <w:p w:rsidR="00E90AE2" w:rsidRPr="00073E51" w:rsidRDefault="00E90AE2" w:rsidP="0094311F">
            <w:pPr>
              <w:widowControl w:val="0"/>
              <w:spacing w:after="0" w:line="240" w:lineRule="auto"/>
              <w:ind w:firstLine="0"/>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Nevila Karafili</w:t>
            </w:r>
          </w:p>
        </w:tc>
        <w:tc>
          <w:tcPr>
            <w:tcW w:w="272" w:type="pct"/>
            <w:tcBorders>
              <w:top w:val="nil"/>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nil"/>
              <w:right w:val="nil"/>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54.5</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204</w:t>
            </w:r>
          </w:p>
        </w:tc>
        <w:tc>
          <w:tcPr>
            <w:tcW w:w="311"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11,118</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color w:val="000000"/>
                <w:sz w:val="18"/>
                <w:szCs w:val="18"/>
                <w:lang w:val="sq-AL"/>
              </w:rPr>
            </w:pPr>
            <w:r w:rsidRPr="00073E51">
              <w:rPr>
                <w:rFonts w:ascii="Garamond" w:eastAsia="Times New Roman" w:hAnsi="Garamond"/>
                <w:color w:val="000000"/>
                <w:sz w:val="18"/>
                <w:szCs w:val="18"/>
                <w:lang w:val="sq-AL"/>
              </w:rPr>
              <w:t> </w:t>
            </w:r>
          </w:p>
        </w:tc>
        <w:tc>
          <w:tcPr>
            <w:tcW w:w="315" w:type="pct"/>
            <w:tcBorders>
              <w:top w:val="nil"/>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color w:val="000000"/>
                <w:sz w:val="18"/>
                <w:szCs w:val="18"/>
                <w:lang w:val="sq-AL"/>
              </w:rPr>
            </w:pPr>
            <w:r w:rsidRPr="00073E51">
              <w:rPr>
                <w:rFonts w:ascii="Garamond" w:eastAsia="Times New Roman" w:hAnsi="Garamond"/>
                <w:b/>
                <w:bCs/>
                <w:color w:val="000000"/>
                <w:sz w:val="18"/>
                <w:szCs w:val="18"/>
                <w:lang w:val="sq-AL"/>
              </w:rPr>
              <w:t>11,118</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0AE2" w:rsidRPr="00073E51" w:rsidRDefault="00D343CC"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Saktësim</w:t>
            </w:r>
            <w:r>
              <w:rPr>
                <w:rFonts w:ascii="Garamond" w:eastAsia="Times New Roman" w:hAnsi="Garamond"/>
                <w:sz w:val="18"/>
                <w:szCs w:val="18"/>
                <w:lang w:val="sq-AL"/>
              </w:rPr>
              <w:t xml:space="preserve">  dokumentacioni</w:t>
            </w:r>
            <w:r w:rsidR="00E90AE2" w:rsidRPr="00073E51">
              <w:rPr>
                <w:rFonts w:ascii="Garamond" w:eastAsia="Times New Roman" w:hAnsi="Garamond"/>
                <w:sz w:val="18"/>
                <w:szCs w:val="18"/>
                <w:lang w:val="sq-AL"/>
              </w:rPr>
              <w:t>.</w:t>
            </w:r>
            <w:r>
              <w:rPr>
                <w:rFonts w:ascii="Garamond" w:eastAsia="Times New Roman" w:hAnsi="Garamond"/>
                <w:sz w:val="18"/>
                <w:szCs w:val="18"/>
                <w:lang w:val="sq-AL"/>
              </w:rPr>
              <w:t xml:space="preserve"> </w:t>
            </w:r>
            <w:r w:rsidR="00E90AE2" w:rsidRPr="00073E51">
              <w:rPr>
                <w:rFonts w:ascii="Garamond" w:eastAsia="Times New Roman" w:hAnsi="Garamond"/>
                <w:sz w:val="18"/>
                <w:szCs w:val="18"/>
                <w:lang w:val="sq-AL"/>
              </w:rPr>
              <w:t xml:space="preserve">Mbi </w:t>
            </w:r>
            <w:r w:rsidRPr="00073E51">
              <w:rPr>
                <w:rFonts w:ascii="Garamond" w:eastAsia="Times New Roman" w:hAnsi="Garamond"/>
                <w:sz w:val="18"/>
                <w:szCs w:val="18"/>
                <w:lang w:val="sq-AL"/>
              </w:rPr>
              <w:t>këtë</w:t>
            </w:r>
            <w:r w:rsidR="00E90AE2" w:rsidRPr="00073E51">
              <w:rPr>
                <w:rFonts w:ascii="Garamond" w:eastAsia="Times New Roman" w:hAnsi="Garamond"/>
                <w:sz w:val="18"/>
                <w:szCs w:val="18"/>
                <w:lang w:val="sq-AL"/>
              </w:rPr>
              <w:t xml:space="preserve">  pasuri ngrihet 14/97-ND2  DHE ND3</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26</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14/216</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xml:space="preserve">18 </w:t>
            </w:r>
            <w:r w:rsidR="00EF403F">
              <w:rPr>
                <w:rFonts w:ascii="Garamond" w:eastAsia="Times New Roman" w:hAnsi="Garamond"/>
                <w:sz w:val="18"/>
                <w:szCs w:val="18"/>
                <w:lang w:val="sq-AL"/>
              </w:rPr>
              <w:t>b</w:t>
            </w:r>
            <w:r w:rsidR="00EF403F" w:rsidRPr="00073E51">
              <w:rPr>
                <w:rFonts w:ascii="Garamond" w:eastAsia="Times New Roman" w:hAnsi="Garamond"/>
                <w:sz w:val="18"/>
                <w:szCs w:val="18"/>
                <w:lang w:val="sq-AL"/>
              </w:rPr>
              <w:t>ashkëpronarë</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9</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98,127</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98,127</w:t>
            </w:r>
          </w:p>
        </w:tc>
        <w:tc>
          <w:tcPr>
            <w:tcW w:w="962"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D343CC">
              <w:rPr>
                <w:rFonts w:ascii="Garamond" w:eastAsia="Times New Roman" w:hAnsi="Garamond"/>
                <w:sz w:val="18"/>
                <w:szCs w:val="18"/>
                <w:lang w:val="sq-AL"/>
              </w:rPr>
              <w:t>-ja</w:t>
            </w:r>
            <w:r w:rsidRPr="00073E51">
              <w:rPr>
                <w:rFonts w:ascii="Garamond" w:eastAsia="Times New Roman" w:hAnsi="Garamond"/>
                <w:sz w:val="18"/>
                <w:szCs w:val="18"/>
                <w:lang w:val="sq-AL"/>
              </w:rPr>
              <w:t xml:space="preserve"> </w:t>
            </w:r>
            <w:r w:rsidR="00AD00B6">
              <w:rPr>
                <w:rFonts w:ascii="Garamond" w:eastAsia="Times New Roman" w:hAnsi="Garamond"/>
                <w:sz w:val="18"/>
                <w:szCs w:val="18"/>
                <w:lang w:val="sq-AL"/>
              </w:rPr>
              <w:t>Vlorë</w:t>
            </w:r>
            <w:r w:rsidRPr="00073E51">
              <w:rPr>
                <w:rFonts w:ascii="Garamond" w:eastAsia="Times New Roman" w:hAnsi="Garamond"/>
                <w:sz w:val="18"/>
                <w:szCs w:val="18"/>
                <w:lang w:val="sq-AL"/>
              </w:rPr>
              <w:t xml:space="preserve">.  Nuk </w:t>
            </w:r>
            <w:r w:rsidR="00D343CC" w:rsidRPr="00073E51">
              <w:rPr>
                <w:rFonts w:ascii="Garamond" w:eastAsia="Times New Roman" w:hAnsi="Garamond"/>
                <w:sz w:val="18"/>
                <w:szCs w:val="18"/>
                <w:lang w:val="sq-AL"/>
              </w:rPr>
              <w:t>janë</w:t>
            </w:r>
            <w:r w:rsidRPr="00073E51">
              <w:rPr>
                <w:rFonts w:ascii="Garamond" w:eastAsia="Times New Roman" w:hAnsi="Garamond"/>
                <w:sz w:val="18"/>
                <w:szCs w:val="18"/>
                <w:lang w:val="sq-AL"/>
              </w:rPr>
              <w:t xml:space="preserve"> </w:t>
            </w:r>
            <w:r w:rsidR="00D343CC" w:rsidRPr="00073E51">
              <w:rPr>
                <w:rFonts w:ascii="Garamond" w:eastAsia="Times New Roman" w:hAnsi="Garamond"/>
                <w:sz w:val="18"/>
                <w:szCs w:val="18"/>
                <w:lang w:val="sq-AL"/>
              </w:rPr>
              <w:t>shënuar</w:t>
            </w:r>
            <w:r w:rsidR="00D343CC">
              <w:rPr>
                <w:rFonts w:ascii="Garamond" w:eastAsia="Times New Roman" w:hAnsi="Garamond"/>
                <w:sz w:val="18"/>
                <w:szCs w:val="18"/>
                <w:lang w:val="sq-AL"/>
              </w:rPr>
              <w:t xml:space="preserve"> në</w:t>
            </w:r>
            <w:r w:rsidRPr="00073E51">
              <w:rPr>
                <w:rFonts w:ascii="Garamond" w:eastAsia="Times New Roman" w:hAnsi="Garamond"/>
                <w:sz w:val="18"/>
                <w:szCs w:val="18"/>
                <w:lang w:val="sq-AL"/>
              </w:rPr>
              <w:t xml:space="preserve"> konfirmime status</w:t>
            </w:r>
            <w:r w:rsidR="00D343CC">
              <w:rPr>
                <w:rFonts w:ascii="Garamond" w:eastAsia="Times New Roman" w:hAnsi="Garamond"/>
                <w:sz w:val="18"/>
                <w:szCs w:val="18"/>
                <w:lang w:val="sq-AL"/>
              </w:rPr>
              <w:t>it juridik dhe në kartelë</w:t>
            </w:r>
            <w:r w:rsidRPr="00073E51">
              <w:rPr>
                <w:rFonts w:ascii="Garamond" w:eastAsia="Times New Roman" w:hAnsi="Garamond"/>
                <w:sz w:val="18"/>
                <w:szCs w:val="18"/>
                <w:lang w:val="sq-AL"/>
              </w:rPr>
              <w:t xml:space="preserve"> emrat e </w:t>
            </w:r>
            <w:r w:rsidR="00D343CC" w:rsidRPr="00073E51">
              <w:rPr>
                <w:rFonts w:ascii="Garamond" w:eastAsia="Times New Roman" w:hAnsi="Garamond"/>
                <w:sz w:val="18"/>
                <w:szCs w:val="18"/>
                <w:lang w:val="sq-AL"/>
              </w:rPr>
              <w:t>bashkëpronarëve</w:t>
            </w:r>
            <w:r w:rsidRPr="00073E51">
              <w:rPr>
                <w:rFonts w:ascii="Garamond" w:eastAsia="Times New Roman" w:hAnsi="Garamond"/>
                <w:sz w:val="18"/>
                <w:szCs w:val="18"/>
                <w:lang w:val="sq-AL"/>
              </w:rPr>
              <w:t>.</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27</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14/226</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 xml:space="preserve">18 </w:t>
            </w:r>
            <w:r w:rsidR="00EF403F">
              <w:rPr>
                <w:rFonts w:ascii="Garamond" w:eastAsia="Times New Roman" w:hAnsi="Garamond"/>
                <w:sz w:val="18"/>
                <w:szCs w:val="18"/>
                <w:lang w:val="sq-AL"/>
              </w:rPr>
              <w:t>BP Dervishi, Palla, Dane, Lacaj</w:t>
            </w:r>
            <w:r w:rsidRPr="00073E51">
              <w:rPr>
                <w:rFonts w:ascii="Garamond" w:eastAsia="Times New Roman" w:hAnsi="Garamond"/>
                <w:sz w:val="18"/>
                <w:szCs w:val="18"/>
                <w:lang w:val="sq-AL"/>
              </w:rPr>
              <w:t xml:space="preserve"> </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nil"/>
              <w:right w:val="nil"/>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400</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11"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4,361,200</w:t>
            </w:r>
          </w:p>
        </w:tc>
        <w:tc>
          <w:tcPr>
            <w:tcW w:w="36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4,361,200</w:t>
            </w:r>
          </w:p>
        </w:tc>
        <w:tc>
          <w:tcPr>
            <w:tcW w:w="962" w:type="pct"/>
            <w:tcBorders>
              <w:top w:val="single" w:sz="4" w:space="0" w:color="auto"/>
              <w:left w:val="single" w:sz="4" w:space="0" w:color="auto"/>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D343CC">
              <w:rPr>
                <w:rFonts w:ascii="Garamond" w:eastAsia="Times New Roman" w:hAnsi="Garamond"/>
                <w:sz w:val="18"/>
                <w:szCs w:val="18"/>
                <w:lang w:val="sq-AL"/>
              </w:rPr>
              <w:t>-ja</w:t>
            </w:r>
            <w:r w:rsidRPr="00073E51">
              <w:rPr>
                <w:rFonts w:ascii="Garamond" w:eastAsia="Times New Roman" w:hAnsi="Garamond"/>
                <w:sz w:val="18"/>
                <w:szCs w:val="18"/>
                <w:lang w:val="sq-AL"/>
              </w:rPr>
              <w:t xml:space="preserve"> </w:t>
            </w:r>
            <w:r w:rsidR="00AD00B6">
              <w:rPr>
                <w:rFonts w:ascii="Garamond" w:eastAsia="Times New Roman" w:hAnsi="Garamond"/>
                <w:sz w:val="18"/>
                <w:szCs w:val="18"/>
                <w:lang w:val="sq-AL"/>
              </w:rPr>
              <w:t>Vlorë</w:t>
            </w:r>
            <w:r w:rsidR="00D343CC">
              <w:rPr>
                <w:rFonts w:ascii="Garamond" w:eastAsia="Times New Roman" w:hAnsi="Garamond"/>
                <w:sz w:val="18"/>
                <w:szCs w:val="18"/>
                <w:lang w:val="sq-AL"/>
              </w:rPr>
              <w:t>. Kufizim  me  vendim  g</w:t>
            </w:r>
            <w:r w:rsidRPr="00073E51">
              <w:rPr>
                <w:rFonts w:ascii="Garamond" w:eastAsia="Times New Roman" w:hAnsi="Garamond"/>
                <w:sz w:val="18"/>
                <w:szCs w:val="18"/>
                <w:lang w:val="sq-AL"/>
              </w:rPr>
              <w:t>jykate</w:t>
            </w:r>
          </w:p>
        </w:tc>
      </w:tr>
      <w:tr w:rsidR="00E90AE2" w:rsidRPr="00073E51" w:rsidTr="00E90AE2">
        <w:trPr>
          <w:trHeight w:val="139"/>
        </w:trPr>
        <w:tc>
          <w:tcPr>
            <w:tcW w:w="158" w:type="pct"/>
            <w:tcBorders>
              <w:top w:val="nil"/>
              <w:left w:val="single" w:sz="4" w:space="0" w:color="auto"/>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28</w:t>
            </w:r>
          </w:p>
        </w:tc>
        <w:tc>
          <w:tcPr>
            <w:tcW w:w="177"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8601</w:t>
            </w:r>
          </w:p>
        </w:tc>
        <w:tc>
          <w:tcPr>
            <w:tcW w:w="313"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28/285</w:t>
            </w:r>
          </w:p>
        </w:tc>
        <w:tc>
          <w:tcPr>
            <w:tcW w:w="237" w:type="pct"/>
            <w:tcBorders>
              <w:top w:val="nil"/>
              <w:left w:val="nil"/>
              <w:bottom w:val="single" w:sz="4" w:space="0" w:color="auto"/>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Janul Çuka</w:t>
            </w:r>
          </w:p>
        </w:tc>
        <w:tc>
          <w:tcPr>
            <w:tcW w:w="272"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18.00</w:t>
            </w:r>
          </w:p>
        </w:tc>
        <w:tc>
          <w:tcPr>
            <w:tcW w:w="289"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196,254</w:t>
            </w:r>
          </w:p>
        </w:tc>
        <w:tc>
          <w:tcPr>
            <w:tcW w:w="362" w:type="pct"/>
            <w:tcBorders>
              <w:top w:val="nil"/>
              <w:left w:val="nil"/>
              <w:bottom w:val="single" w:sz="4" w:space="0" w:color="auto"/>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196,254</w:t>
            </w:r>
          </w:p>
        </w:tc>
        <w:tc>
          <w:tcPr>
            <w:tcW w:w="962" w:type="pct"/>
            <w:tcBorders>
              <w:top w:val="single" w:sz="4" w:space="0" w:color="auto"/>
              <w:left w:val="single" w:sz="4" w:space="0" w:color="auto"/>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D343CC">
              <w:rPr>
                <w:rFonts w:ascii="Garamond" w:eastAsia="Times New Roman" w:hAnsi="Garamond"/>
                <w:sz w:val="18"/>
                <w:szCs w:val="18"/>
                <w:lang w:val="sq-AL"/>
              </w:rPr>
              <w:t>-ja</w:t>
            </w:r>
            <w:r w:rsidRPr="00073E51">
              <w:rPr>
                <w:rFonts w:ascii="Garamond" w:eastAsia="Times New Roman" w:hAnsi="Garamond"/>
                <w:sz w:val="18"/>
                <w:szCs w:val="18"/>
                <w:lang w:val="sq-AL"/>
              </w:rPr>
              <w:t xml:space="preserve"> </w:t>
            </w:r>
            <w:r w:rsidR="00AD00B6">
              <w:rPr>
                <w:rFonts w:ascii="Garamond" w:eastAsia="Times New Roman" w:hAnsi="Garamond"/>
                <w:sz w:val="18"/>
                <w:szCs w:val="18"/>
                <w:lang w:val="sq-AL"/>
              </w:rPr>
              <w:t>Vlorë</w:t>
            </w:r>
            <w:r w:rsidRPr="00073E51">
              <w:rPr>
                <w:rFonts w:ascii="Garamond" w:eastAsia="Times New Roman" w:hAnsi="Garamond"/>
                <w:sz w:val="18"/>
                <w:szCs w:val="18"/>
                <w:lang w:val="sq-AL"/>
              </w:rPr>
              <w:t xml:space="preserve">. </w:t>
            </w:r>
          </w:p>
        </w:tc>
      </w:tr>
      <w:tr w:rsidR="00E90AE2" w:rsidRPr="00073E51" w:rsidTr="00E90AE2">
        <w:trPr>
          <w:trHeight w:val="139"/>
        </w:trPr>
        <w:tc>
          <w:tcPr>
            <w:tcW w:w="158" w:type="pct"/>
            <w:tcBorders>
              <w:top w:val="nil"/>
              <w:left w:val="single" w:sz="4" w:space="0" w:color="auto"/>
              <w:bottom w:val="nil"/>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29</w:t>
            </w:r>
          </w:p>
        </w:tc>
        <w:tc>
          <w:tcPr>
            <w:tcW w:w="177"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8601</w:t>
            </w:r>
          </w:p>
        </w:tc>
        <w:tc>
          <w:tcPr>
            <w:tcW w:w="313" w:type="pct"/>
            <w:tcBorders>
              <w:top w:val="nil"/>
              <w:left w:val="nil"/>
              <w:bottom w:val="nil"/>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28/283</w:t>
            </w:r>
          </w:p>
        </w:tc>
        <w:tc>
          <w:tcPr>
            <w:tcW w:w="237" w:type="pct"/>
            <w:tcBorders>
              <w:top w:val="nil"/>
              <w:left w:val="nil"/>
              <w:bottom w:val="nil"/>
              <w:right w:val="single" w:sz="4" w:space="0" w:color="auto"/>
            </w:tcBorders>
            <w:shd w:val="clear" w:color="auto" w:fill="auto"/>
            <w:vAlign w:val="center"/>
            <w:hideMark/>
          </w:tcPr>
          <w:p w:rsidR="00E90AE2" w:rsidRPr="00073E51" w:rsidRDefault="00A44D60" w:rsidP="0094311F">
            <w:pPr>
              <w:widowControl w:val="0"/>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678"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Janul Çuka</w:t>
            </w:r>
          </w:p>
        </w:tc>
        <w:tc>
          <w:tcPr>
            <w:tcW w:w="272"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Truall</w:t>
            </w:r>
          </w:p>
        </w:tc>
        <w:tc>
          <w:tcPr>
            <w:tcW w:w="297" w:type="pct"/>
            <w:tcBorders>
              <w:top w:val="nil"/>
              <w:left w:val="nil"/>
              <w:bottom w:val="nil"/>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85</w:t>
            </w:r>
          </w:p>
        </w:tc>
        <w:tc>
          <w:tcPr>
            <w:tcW w:w="289"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10903</w:t>
            </w:r>
          </w:p>
        </w:tc>
        <w:tc>
          <w:tcPr>
            <w:tcW w:w="311"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926,755</w:t>
            </w:r>
          </w:p>
        </w:tc>
        <w:tc>
          <w:tcPr>
            <w:tcW w:w="362" w:type="pct"/>
            <w:tcBorders>
              <w:top w:val="nil"/>
              <w:left w:val="nil"/>
              <w:bottom w:val="nil"/>
              <w:right w:val="single" w:sz="4" w:space="0" w:color="auto"/>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4"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4" w:type="pct"/>
            <w:tcBorders>
              <w:top w:val="nil"/>
              <w:left w:val="nil"/>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sz w:val="18"/>
                <w:szCs w:val="18"/>
                <w:lang w:val="sq-AL"/>
              </w:rPr>
            </w:pPr>
            <w:r w:rsidRPr="00073E51">
              <w:rPr>
                <w:rFonts w:ascii="Garamond" w:eastAsia="Times New Roman" w:hAnsi="Garamond"/>
                <w:sz w:val="18"/>
                <w:szCs w:val="18"/>
                <w:lang w:val="sq-AL"/>
              </w:rPr>
              <w:t> </w:t>
            </w:r>
          </w:p>
        </w:tc>
        <w:tc>
          <w:tcPr>
            <w:tcW w:w="315" w:type="pct"/>
            <w:tcBorders>
              <w:top w:val="nil"/>
              <w:left w:val="nil"/>
              <w:bottom w:val="nil"/>
              <w:right w:val="nil"/>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926,755</w:t>
            </w:r>
          </w:p>
        </w:tc>
        <w:tc>
          <w:tcPr>
            <w:tcW w:w="962" w:type="pct"/>
            <w:tcBorders>
              <w:top w:val="single" w:sz="4" w:space="0" w:color="auto"/>
              <w:left w:val="single" w:sz="4" w:space="0" w:color="auto"/>
              <w:bottom w:val="nil"/>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sz w:val="18"/>
                <w:szCs w:val="18"/>
                <w:lang w:val="sq-AL"/>
              </w:rPr>
            </w:pPr>
            <w:r w:rsidRPr="00073E51">
              <w:rPr>
                <w:rFonts w:ascii="Garamond" w:eastAsia="Times New Roman" w:hAnsi="Garamond"/>
                <w:sz w:val="18"/>
                <w:szCs w:val="18"/>
                <w:lang w:val="sq-AL"/>
              </w:rPr>
              <w:t>Konfirmuar nga ZVRPP</w:t>
            </w:r>
            <w:r w:rsidR="00D343CC">
              <w:rPr>
                <w:rFonts w:ascii="Garamond" w:eastAsia="Times New Roman" w:hAnsi="Garamond"/>
                <w:sz w:val="18"/>
                <w:szCs w:val="18"/>
                <w:lang w:val="sq-AL"/>
              </w:rPr>
              <w:t>-ja</w:t>
            </w:r>
            <w:r w:rsidRPr="00073E51">
              <w:rPr>
                <w:rFonts w:ascii="Garamond" w:eastAsia="Times New Roman" w:hAnsi="Garamond"/>
                <w:sz w:val="18"/>
                <w:szCs w:val="18"/>
                <w:lang w:val="sq-AL"/>
              </w:rPr>
              <w:t xml:space="preserve"> </w:t>
            </w:r>
            <w:r w:rsidR="00AD00B6">
              <w:rPr>
                <w:rFonts w:ascii="Garamond" w:eastAsia="Times New Roman" w:hAnsi="Garamond"/>
                <w:sz w:val="18"/>
                <w:szCs w:val="18"/>
                <w:lang w:val="sq-AL"/>
              </w:rPr>
              <w:t>Vlorë</w:t>
            </w:r>
            <w:r w:rsidRPr="00073E51">
              <w:rPr>
                <w:rFonts w:ascii="Garamond" w:eastAsia="Times New Roman" w:hAnsi="Garamond"/>
                <w:sz w:val="18"/>
                <w:szCs w:val="18"/>
                <w:lang w:val="sq-AL"/>
              </w:rPr>
              <w:t xml:space="preserve"> </w:t>
            </w:r>
          </w:p>
        </w:tc>
      </w:tr>
      <w:tr w:rsidR="00E90AE2" w:rsidRPr="00073E51" w:rsidTr="00E90AE2">
        <w:trPr>
          <w:trHeight w:val="139"/>
        </w:trPr>
        <w:tc>
          <w:tcPr>
            <w:tcW w:w="158" w:type="pct"/>
            <w:tcBorders>
              <w:top w:val="single" w:sz="4" w:space="0" w:color="auto"/>
              <w:left w:val="single" w:sz="4" w:space="0" w:color="auto"/>
              <w:bottom w:val="single" w:sz="4" w:space="0" w:color="auto"/>
              <w:right w:val="nil"/>
            </w:tcBorders>
            <w:shd w:val="clear" w:color="auto" w:fill="auto"/>
            <w:noWrap/>
            <w:vAlign w:val="center"/>
            <w:hideMark/>
          </w:tcPr>
          <w:p w:rsidR="00E90AE2" w:rsidRPr="00073E51" w:rsidRDefault="00E90AE2" w:rsidP="0094311F">
            <w:pPr>
              <w:widowControl w:val="0"/>
              <w:spacing w:after="0" w:line="240" w:lineRule="auto"/>
              <w:ind w:firstLine="0"/>
              <w:jc w:val="left"/>
              <w:rPr>
                <w:rFonts w:ascii="Garamond" w:eastAsia="Times New Roman" w:hAnsi="Garamond"/>
                <w:b/>
                <w:bCs/>
                <w:sz w:val="18"/>
                <w:szCs w:val="18"/>
                <w:lang w:val="sq-AL"/>
              </w:rPr>
            </w:pPr>
            <w:r w:rsidRPr="00073E51">
              <w:rPr>
                <w:rFonts w:ascii="Garamond" w:eastAsia="Times New Roman" w:hAnsi="Garamond"/>
                <w:b/>
                <w:bCs/>
                <w:sz w:val="18"/>
                <w:szCs w:val="18"/>
                <w:lang w:val="sq-AL"/>
              </w:rPr>
              <w:t> </w:t>
            </w:r>
          </w:p>
        </w:tc>
        <w:tc>
          <w:tcPr>
            <w:tcW w:w="177" w:type="pct"/>
            <w:tcBorders>
              <w:top w:val="single" w:sz="4" w:space="0" w:color="auto"/>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 </w:t>
            </w:r>
          </w:p>
        </w:tc>
        <w:tc>
          <w:tcPr>
            <w:tcW w:w="313" w:type="pct"/>
            <w:tcBorders>
              <w:top w:val="single" w:sz="4" w:space="0" w:color="auto"/>
              <w:left w:val="nil"/>
              <w:bottom w:val="single" w:sz="4" w:space="0" w:color="auto"/>
              <w:right w:val="nil"/>
            </w:tcBorders>
            <w:shd w:val="clear" w:color="auto" w:fill="auto"/>
            <w:noWrap/>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 </w:t>
            </w:r>
          </w:p>
        </w:tc>
        <w:tc>
          <w:tcPr>
            <w:tcW w:w="237" w:type="pct"/>
            <w:tcBorders>
              <w:top w:val="single" w:sz="4" w:space="0" w:color="auto"/>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 </w:t>
            </w:r>
          </w:p>
        </w:tc>
        <w:tc>
          <w:tcPr>
            <w:tcW w:w="678" w:type="pct"/>
            <w:tcBorders>
              <w:top w:val="single" w:sz="4" w:space="0" w:color="auto"/>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jc w:val="left"/>
              <w:rPr>
                <w:rFonts w:ascii="Garamond" w:eastAsia="Times New Roman" w:hAnsi="Garamond"/>
                <w:b/>
                <w:bCs/>
                <w:sz w:val="18"/>
                <w:szCs w:val="18"/>
                <w:lang w:val="sq-AL"/>
              </w:rPr>
            </w:pPr>
            <w:r w:rsidRPr="00073E51">
              <w:rPr>
                <w:rFonts w:ascii="Garamond" w:eastAsia="Times New Roman" w:hAnsi="Garamond"/>
                <w:b/>
                <w:bCs/>
                <w:sz w:val="18"/>
                <w:szCs w:val="18"/>
                <w:lang w:val="sq-AL"/>
              </w:rPr>
              <w:t> </w:t>
            </w:r>
          </w:p>
        </w:tc>
        <w:tc>
          <w:tcPr>
            <w:tcW w:w="2159" w:type="pct"/>
            <w:gridSpan w:val="7"/>
            <w:tcBorders>
              <w:top w:val="single" w:sz="4" w:space="0" w:color="auto"/>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 xml:space="preserve">Vlera totale e shpronësimit    </w:t>
            </w:r>
          </w:p>
        </w:tc>
        <w:tc>
          <w:tcPr>
            <w:tcW w:w="315" w:type="pct"/>
            <w:tcBorders>
              <w:top w:val="single" w:sz="4" w:space="0" w:color="auto"/>
              <w:left w:val="nil"/>
              <w:bottom w:val="single" w:sz="4" w:space="0" w:color="auto"/>
              <w:right w:val="nil"/>
            </w:tcBorders>
            <w:shd w:val="clear" w:color="auto" w:fill="auto"/>
            <w:vAlign w:val="center"/>
            <w:hideMark/>
          </w:tcPr>
          <w:p w:rsidR="00E90AE2" w:rsidRPr="00073E51" w:rsidRDefault="00E90AE2" w:rsidP="0094311F">
            <w:pPr>
              <w:widowControl w:val="0"/>
              <w:spacing w:after="0" w:line="240" w:lineRule="auto"/>
              <w:ind w:firstLine="0"/>
              <w:jc w:val="center"/>
              <w:rPr>
                <w:rFonts w:ascii="Garamond" w:eastAsia="Times New Roman" w:hAnsi="Garamond"/>
                <w:b/>
                <w:bCs/>
                <w:sz w:val="18"/>
                <w:szCs w:val="18"/>
                <w:lang w:val="sq-AL"/>
              </w:rPr>
            </w:pPr>
            <w:r w:rsidRPr="00073E51">
              <w:rPr>
                <w:rFonts w:ascii="Garamond" w:eastAsia="Times New Roman" w:hAnsi="Garamond"/>
                <w:b/>
                <w:bCs/>
                <w:sz w:val="18"/>
                <w:szCs w:val="18"/>
                <w:lang w:val="sq-AL"/>
              </w:rPr>
              <w:t>29,620,394</w:t>
            </w:r>
          </w:p>
        </w:tc>
        <w:tc>
          <w:tcPr>
            <w:tcW w:w="962" w:type="pct"/>
            <w:tcBorders>
              <w:top w:val="single" w:sz="4" w:space="0" w:color="auto"/>
              <w:left w:val="nil"/>
              <w:bottom w:val="single" w:sz="4" w:space="0" w:color="auto"/>
              <w:right w:val="single" w:sz="4" w:space="0" w:color="auto"/>
            </w:tcBorders>
            <w:shd w:val="clear" w:color="auto" w:fill="auto"/>
            <w:vAlign w:val="center"/>
            <w:hideMark/>
          </w:tcPr>
          <w:p w:rsidR="00E90AE2" w:rsidRPr="00073E51" w:rsidRDefault="00E90AE2" w:rsidP="0094311F">
            <w:pPr>
              <w:widowControl w:val="0"/>
              <w:spacing w:after="0" w:line="240" w:lineRule="auto"/>
              <w:ind w:firstLine="0"/>
              <w:rPr>
                <w:rFonts w:ascii="Garamond" w:eastAsia="Times New Roman" w:hAnsi="Garamond"/>
                <w:b/>
                <w:bCs/>
                <w:sz w:val="18"/>
                <w:szCs w:val="18"/>
                <w:lang w:val="sq-AL"/>
              </w:rPr>
            </w:pPr>
            <w:r w:rsidRPr="00073E51">
              <w:rPr>
                <w:rFonts w:ascii="Garamond" w:eastAsia="Times New Roman" w:hAnsi="Garamond"/>
                <w:b/>
                <w:bCs/>
                <w:sz w:val="18"/>
                <w:szCs w:val="18"/>
                <w:lang w:val="sq-AL"/>
              </w:rPr>
              <w:t> </w:t>
            </w:r>
          </w:p>
        </w:tc>
      </w:tr>
    </w:tbl>
    <w:p w:rsidR="00E70166" w:rsidRPr="00073E51" w:rsidRDefault="00E70166" w:rsidP="0094311F">
      <w:pPr>
        <w:pStyle w:val="Paragrafi"/>
        <w:ind w:firstLine="0"/>
        <w:rPr>
          <w:rFonts w:eastAsia="Times New Roman"/>
          <w:spacing w:val="-4"/>
          <w:lang w:val="sq-AL" w:eastAsia="en-GB"/>
        </w:rPr>
      </w:pPr>
    </w:p>
    <w:p w:rsidR="00E70166" w:rsidRPr="00073E51" w:rsidRDefault="00E70166" w:rsidP="0094311F">
      <w:pPr>
        <w:pStyle w:val="Paragrafi"/>
        <w:ind w:firstLine="0"/>
        <w:rPr>
          <w:rFonts w:eastAsia="Times New Roman"/>
          <w:spacing w:val="-4"/>
          <w:lang w:val="sq-AL" w:eastAsia="en-GB"/>
        </w:rPr>
      </w:pPr>
    </w:p>
    <w:p w:rsidR="00E90AE2" w:rsidRPr="00073E51" w:rsidRDefault="00E90AE2" w:rsidP="0094311F">
      <w:pPr>
        <w:pStyle w:val="Paragrafi"/>
        <w:ind w:firstLine="0"/>
        <w:rPr>
          <w:rFonts w:eastAsia="Times New Roman"/>
          <w:spacing w:val="-4"/>
          <w:lang w:val="sq-AL" w:eastAsia="en-GB"/>
        </w:rPr>
        <w:sectPr w:rsidR="00E90AE2" w:rsidRPr="00073E51" w:rsidSect="00E90AE2">
          <w:headerReference w:type="even" r:id="rId17"/>
          <w:headerReference w:type="default" r:id="rId18"/>
          <w:pgSz w:w="16840" w:h="11907" w:orient="landscape" w:code="9"/>
          <w:pgMar w:top="1134" w:right="720" w:bottom="1134" w:left="720" w:header="851" w:footer="851" w:gutter="0"/>
          <w:cols w:space="454"/>
          <w:docGrid w:linePitch="360"/>
        </w:sectPr>
      </w:pPr>
    </w:p>
    <w:p w:rsidR="00431FBE" w:rsidRPr="00755CFD" w:rsidRDefault="00B80A1D" w:rsidP="0094311F">
      <w:pPr>
        <w:pStyle w:val="NeniTitull"/>
        <w:keepNext w:val="0"/>
        <w:rPr>
          <w:spacing w:val="4"/>
          <w:lang w:val="sq-AL"/>
        </w:rPr>
      </w:pPr>
      <w:r w:rsidRPr="00755CFD">
        <w:rPr>
          <w:spacing w:val="4"/>
          <w:lang w:val="sq-AL"/>
        </w:rPr>
        <w:t>VENDIM</w:t>
      </w:r>
    </w:p>
    <w:p w:rsidR="00431FBE" w:rsidRPr="00755CFD" w:rsidRDefault="00431FBE" w:rsidP="0094311F">
      <w:pPr>
        <w:pStyle w:val="NeniTitull"/>
        <w:keepNext w:val="0"/>
        <w:rPr>
          <w:spacing w:val="4"/>
          <w:lang w:val="sq-AL"/>
        </w:rPr>
      </w:pPr>
      <w:r w:rsidRPr="00755CFD">
        <w:rPr>
          <w:spacing w:val="4"/>
          <w:lang w:val="sq-AL"/>
        </w:rPr>
        <w:t>Nr. 121, datë 28.2.2018</w:t>
      </w:r>
    </w:p>
    <w:p w:rsidR="00431FBE" w:rsidRPr="00755CFD" w:rsidRDefault="00431FBE" w:rsidP="0094311F">
      <w:pPr>
        <w:pStyle w:val="NeniTitull"/>
        <w:keepNext w:val="0"/>
        <w:rPr>
          <w:spacing w:val="4"/>
          <w:sz w:val="14"/>
          <w:lang w:val="sq-AL"/>
        </w:rPr>
      </w:pPr>
    </w:p>
    <w:p w:rsidR="00431FBE" w:rsidRPr="00755CFD" w:rsidRDefault="00431FBE" w:rsidP="0094311F">
      <w:pPr>
        <w:pStyle w:val="NeniTitull"/>
        <w:keepNext w:val="0"/>
        <w:rPr>
          <w:spacing w:val="4"/>
          <w:lang w:val="sq-AL"/>
        </w:rPr>
      </w:pPr>
      <w:r w:rsidRPr="00755CFD">
        <w:rPr>
          <w:spacing w:val="4"/>
          <w:lang w:val="sq-AL"/>
        </w:rPr>
        <w:t>PËR LEJIMIN E LËVIZJES JASHTË TERRITORIT TË REPUBLIKËS SË SHQIPËRISË TË 11 VEPRAVE TË PIKTORIT TË POPULLIT VANGJUSH MIO, ME QËLLIM EKSPOZIMIN E TYRE NË CENTRO CULTURALE DON ORIONE ARTIGIANELLI, SALA TIZIANO,  DORSODURO 909/A – VENECIA, ITALI</w:t>
      </w:r>
    </w:p>
    <w:p w:rsidR="00431FBE" w:rsidRPr="00755CFD" w:rsidRDefault="00431FBE" w:rsidP="0094311F">
      <w:pPr>
        <w:pStyle w:val="Paragrafi"/>
        <w:rPr>
          <w:spacing w:val="4"/>
          <w:sz w:val="14"/>
          <w:lang w:val="sq-AL"/>
        </w:rPr>
      </w:pPr>
    </w:p>
    <w:p w:rsidR="00431FBE" w:rsidRPr="00755CFD" w:rsidRDefault="00431FBE" w:rsidP="0094311F">
      <w:pPr>
        <w:pStyle w:val="Paragrafi"/>
        <w:rPr>
          <w:spacing w:val="4"/>
          <w:lang w:val="sq-AL"/>
        </w:rPr>
      </w:pPr>
      <w:r w:rsidRPr="00755CFD">
        <w:rPr>
          <w:spacing w:val="4"/>
          <w:lang w:val="sq-AL"/>
        </w:rPr>
        <w:t>Në mbështetje të nenit 100 të Kushtetutës dhe të pikës 3, të nenit 19, të  ligjit nr.</w:t>
      </w:r>
      <w:r w:rsidR="00CE5809" w:rsidRPr="00755CFD">
        <w:rPr>
          <w:spacing w:val="4"/>
          <w:lang w:val="sq-AL"/>
        </w:rPr>
        <w:t xml:space="preserve"> </w:t>
      </w:r>
      <w:r w:rsidRPr="00755CFD">
        <w:rPr>
          <w:spacing w:val="4"/>
          <w:lang w:val="sq-AL"/>
        </w:rPr>
        <w:t>9048, datë 7.4.2003, “Për trashëgiminë kulturore”, të ndryshuar, me propozimin e ministrit të Kulturës, Këshilli i Ministrave</w:t>
      </w:r>
    </w:p>
    <w:p w:rsidR="00431FBE" w:rsidRPr="00755CFD" w:rsidRDefault="00431FBE" w:rsidP="0094311F">
      <w:pPr>
        <w:pStyle w:val="Paragrafi"/>
        <w:rPr>
          <w:spacing w:val="4"/>
          <w:sz w:val="14"/>
          <w:lang w:val="sq-AL"/>
        </w:rPr>
      </w:pPr>
    </w:p>
    <w:p w:rsidR="00431FBE" w:rsidRPr="00755CFD" w:rsidRDefault="00B80A1D" w:rsidP="0094311F">
      <w:pPr>
        <w:pStyle w:val="NeniNr"/>
        <w:keepNext w:val="0"/>
        <w:rPr>
          <w:spacing w:val="4"/>
          <w:lang w:val="sq-AL"/>
        </w:rPr>
      </w:pPr>
      <w:r w:rsidRPr="00755CFD">
        <w:rPr>
          <w:spacing w:val="4"/>
          <w:lang w:val="sq-AL"/>
        </w:rPr>
        <w:t>VENDOS</w:t>
      </w:r>
      <w:r w:rsidR="00431FBE" w:rsidRPr="00755CFD">
        <w:rPr>
          <w:spacing w:val="4"/>
          <w:lang w:val="sq-AL"/>
        </w:rPr>
        <w:t>I:</w:t>
      </w:r>
    </w:p>
    <w:p w:rsidR="00431FBE" w:rsidRPr="00755CFD" w:rsidRDefault="00431FBE" w:rsidP="0094311F">
      <w:pPr>
        <w:pStyle w:val="Paragrafi"/>
        <w:rPr>
          <w:spacing w:val="4"/>
          <w:sz w:val="14"/>
          <w:lang w:val="sq-AL"/>
        </w:rPr>
      </w:pPr>
    </w:p>
    <w:p w:rsidR="00431FBE" w:rsidRPr="00755CFD" w:rsidRDefault="00FF1011" w:rsidP="0094311F">
      <w:pPr>
        <w:pStyle w:val="Paragrafi"/>
        <w:rPr>
          <w:spacing w:val="4"/>
          <w:lang w:val="sq-AL"/>
        </w:rPr>
      </w:pPr>
      <w:r w:rsidRPr="00755CFD">
        <w:rPr>
          <w:spacing w:val="4"/>
          <w:lang w:val="sq-AL"/>
        </w:rPr>
        <w:t xml:space="preserve">1. </w:t>
      </w:r>
      <w:r w:rsidR="00431FBE" w:rsidRPr="00755CFD">
        <w:rPr>
          <w:spacing w:val="4"/>
          <w:lang w:val="sq-AL"/>
        </w:rPr>
        <w:t>Lejimin e lëvizjes jashtë territorit të  Republikës së Shqipërisë të 11 veprave të Piktorit të Popullit Vangjush Mio, me  qëllim  ekspozimin e tyre në Centro Culturale Don Orione Artigianelli,</w:t>
      </w:r>
      <w:r w:rsidR="00CE5809" w:rsidRPr="00755CFD">
        <w:rPr>
          <w:spacing w:val="4"/>
          <w:lang w:val="sq-AL"/>
        </w:rPr>
        <w:t xml:space="preserve"> Sala Tiziano,  Dorsoduro 909/a</w:t>
      </w:r>
      <w:r w:rsidR="00431FBE" w:rsidRPr="00755CFD">
        <w:rPr>
          <w:spacing w:val="4"/>
          <w:lang w:val="sq-AL"/>
        </w:rPr>
        <w:t xml:space="preserve"> në Venecia, Itali, sipas lidhjes 1, që i bashkëlidhet këtij vendimi dhe është pjesë përbërëse e tij.</w:t>
      </w:r>
    </w:p>
    <w:p w:rsidR="00431FBE" w:rsidRPr="00755CFD" w:rsidRDefault="00585FD7" w:rsidP="0094311F">
      <w:pPr>
        <w:pStyle w:val="Paragrafi"/>
        <w:rPr>
          <w:spacing w:val="4"/>
          <w:lang w:val="sq-AL"/>
        </w:rPr>
      </w:pPr>
      <w:r w:rsidRPr="00755CFD">
        <w:rPr>
          <w:spacing w:val="4"/>
          <w:lang w:val="sq-AL"/>
        </w:rPr>
        <w:t xml:space="preserve">2. </w:t>
      </w:r>
      <w:r w:rsidR="00431FBE" w:rsidRPr="00755CFD">
        <w:rPr>
          <w:spacing w:val="4"/>
          <w:lang w:val="sq-AL"/>
        </w:rPr>
        <w:t>Lëvizja e veprave të artit të bëhet për periudhën 1 mars 2018 – 30 prill 2018.</w:t>
      </w:r>
    </w:p>
    <w:p w:rsidR="00431FBE" w:rsidRPr="00755CFD" w:rsidRDefault="00E60CC1" w:rsidP="0094311F">
      <w:pPr>
        <w:pStyle w:val="Paragrafi"/>
        <w:rPr>
          <w:spacing w:val="4"/>
          <w:lang w:val="sq-AL"/>
        </w:rPr>
      </w:pPr>
      <w:r w:rsidRPr="00755CFD">
        <w:rPr>
          <w:spacing w:val="4"/>
          <w:lang w:val="sq-AL"/>
        </w:rPr>
        <w:t xml:space="preserve">3. </w:t>
      </w:r>
      <w:r w:rsidR="00431FBE" w:rsidRPr="00755CFD">
        <w:rPr>
          <w:spacing w:val="4"/>
          <w:lang w:val="sq-AL"/>
        </w:rPr>
        <w:t>Ekspozimi jashtë territorit të Republikës së Shqipërisë të bëhet në përputhje me udhëzimin nr.</w:t>
      </w:r>
      <w:r w:rsidR="00CE5809" w:rsidRPr="00755CFD">
        <w:rPr>
          <w:spacing w:val="4"/>
          <w:lang w:val="sq-AL"/>
        </w:rPr>
        <w:t xml:space="preserve"> </w:t>
      </w:r>
      <w:r w:rsidR="00431FBE" w:rsidRPr="00755CFD">
        <w:rPr>
          <w:spacing w:val="4"/>
          <w:lang w:val="sq-AL"/>
        </w:rPr>
        <w:t>2, datë 18.3.2004, të Këshillit të Ministrave, “Për procedurat e lëvizjes së objekteve të trashëgimisë kulturore, me vlera të veçanta kombëtare dhe unikale, për ruajtjen, restaurimin, studimin dhe ekspozimin jashtë territorit të Republikës së Shqipërisë”.</w:t>
      </w:r>
    </w:p>
    <w:p w:rsidR="00431FBE" w:rsidRPr="00755CFD" w:rsidRDefault="00AE6F4C" w:rsidP="0094311F">
      <w:pPr>
        <w:pStyle w:val="Paragrafi"/>
        <w:rPr>
          <w:spacing w:val="4"/>
          <w:lang w:val="sq-AL"/>
        </w:rPr>
      </w:pPr>
      <w:r w:rsidRPr="00755CFD">
        <w:rPr>
          <w:spacing w:val="4"/>
          <w:lang w:val="sq-AL"/>
        </w:rPr>
        <w:t xml:space="preserve">4. </w:t>
      </w:r>
      <w:r w:rsidR="00431FBE" w:rsidRPr="00755CFD">
        <w:rPr>
          <w:spacing w:val="4"/>
          <w:lang w:val="sq-AL"/>
        </w:rPr>
        <w:t>Ngarkohet znj. Migena Hajdari, përfaqës</w:t>
      </w:r>
      <w:r w:rsidR="00755CFD" w:rsidRPr="00755CFD">
        <w:rPr>
          <w:spacing w:val="4"/>
          <w:lang w:val="sq-AL"/>
        </w:rPr>
        <w:t xml:space="preserve">uese me prokurë të posaçme me </w:t>
      </w:r>
      <w:r w:rsidR="00431FBE" w:rsidRPr="00755CFD">
        <w:rPr>
          <w:spacing w:val="4"/>
          <w:lang w:val="sq-AL"/>
        </w:rPr>
        <w:t>nr.</w:t>
      </w:r>
      <w:r w:rsidR="00CE5809" w:rsidRPr="00755CFD">
        <w:rPr>
          <w:spacing w:val="4"/>
          <w:lang w:val="sq-AL"/>
        </w:rPr>
        <w:t xml:space="preserve"> </w:t>
      </w:r>
      <w:r w:rsidR="00431FBE" w:rsidRPr="00755CFD">
        <w:rPr>
          <w:spacing w:val="4"/>
          <w:lang w:val="sq-AL"/>
        </w:rPr>
        <w:t>689 rep., nr.</w:t>
      </w:r>
      <w:r w:rsidR="00CE5809" w:rsidRPr="00755CFD">
        <w:rPr>
          <w:spacing w:val="4"/>
          <w:lang w:val="sq-AL"/>
        </w:rPr>
        <w:t xml:space="preserve"> 571 k</w:t>
      </w:r>
      <w:r w:rsidR="00431FBE" w:rsidRPr="00755CFD">
        <w:rPr>
          <w:spacing w:val="4"/>
          <w:lang w:val="sq-AL"/>
        </w:rPr>
        <w:t>ol., të kryejë shoqërimin dhe kthimin e veprave në vendin e origjinës, sipas afateve dhe kushteve të përcaktuara në këtë vendim.</w:t>
      </w:r>
    </w:p>
    <w:p w:rsidR="00431FBE" w:rsidRPr="00755CFD" w:rsidRDefault="00AE6F4C" w:rsidP="0094311F">
      <w:pPr>
        <w:pStyle w:val="Paragrafi"/>
        <w:rPr>
          <w:spacing w:val="4"/>
          <w:lang w:val="sq-AL"/>
        </w:rPr>
      </w:pPr>
      <w:r w:rsidRPr="00755CFD">
        <w:rPr>
          <w:spacing w:val="4"/>
          <w:lang w:val="sq-AL"/>
        </w:rPr>
        <w:t xml:space="preserve">5. </w:t>
      </w:r>
      <w:r w:rsidR="00431FBE" w:rsidRPr="00755CFD">
        <w:rPr>
          <w:spacing w:val="4"/>
          <w:lang w:val="sq-AL"/>
        </w:rPr>
        <w:t>Ngarkohet Qendra Kombëtare e Inventarizimit të Pasurive Kulturore të kryejë procedurën e monitorimit dhe regjistrimin e lëvizjes së veprave.</w:t>
      </w:r>
    </w:p>
    <w:p w:rsidR="00431FBE" w:rsidRPr="00755CFD" w:rsidRDefault="004F63D9" w:rsidP="0094311F">
      <w:pPr>
        <w:pStyle w:val="Paragrafi"/>
        <w:rPr>
          <w:spacing w:val="4"/>
          <w:lang w:val="sq-AL"/>
        </w:rPr>
      </w:pPr>
      <w:r w:rsidRPr="00755CFD">
        <w:rPr>
          <w:spacing w:val="4"/>
          <w:lang w:val="sq-AL"/>
        </w:rPr>
        <w:t xml:space="preserve">6. </w:t>
      </w:r>
      <w:r w:rsidR="00431FBE" w:rsidRPr="00755CFD">
        <w:rPr>
          <w:spacing w:val="4"/>
          <w:lang w:val="sq-AL"/>
        </w:rPr>
        <w:t>Ngarkohet ministri i Kulturës për ndjekjen e zbatimit të këtij vendimi.</w:t>
      </w:r>
    </w:p>
    <w:p w:rsidR="00431FBE" w:rsidRPr="00755CFD" w:rsidRDefault="00431FBE" w:rsidP="0094311F">
      <w:pPr>
        <w:pStyle w:val="Paragrafi"/>
        <w:rPr>
          <w:spacing w:val="4"/>
          <w:lang w:val="sq-AL"/>
        </w:rPr>
      </w:pPr>
      <w:r w:rsidRPr="00755CFD">
        <w:rPr>
          <w:spacing w:val="4"/>
          <w:lang w:val="sq-AL"/>
        </w:rPr>
        <w:t>Ky vendim hyn në fuqi menjëherë dhe botohet në Fletoren Zyrtare.</w:t>
      </w:r>
    </w:p>
    <w:p w:rsidR="00431FBE" w:rsidRPr="00755CFD" w:rsidRDefault="00431FBE" w:rsidP="0094311F">
      <w:pPr>
        <w:pStyle w:val="Paragrafi"/>
        <w:rPr>
          <w:spacing w:val="4"/>
          <w:sz w:val="14"/>
          <w:lang w:val="sq-AL"/>
        </w:rPr>
      </w:pPr>
    </w:p>
    <w:p w:rsidR="00B80A1D" w:rsidRPr="00755CFD" w:rsidRDefault="00B80A1D" w:rsidP="0094311F">
      <w:pPr>
        <w:pStyle w:val="Paragrafi"/>
        <w:jc w:val="right"/>
        <w:rPr>
          <w:spacing w:val="4"/>
          <w:lang w:val="sq-AL"/>
        </w:rPr>
      </w:pPr>
      <w:r w:rsidRPr="00755CFD">
        <w:rPr>
          <w:spacing w:val="4"/>
          <w:lang w:val="sq-AL"/>
        </w:rPr>
        <w:t>KRYEMINISTRI</w:t>
      </w:r>
    </w:p>
    <w:p w:rsidR="00B80A1D" w:rsidRPr="00755CFD" w:rsidRDefault="00B80A1D" w:rsidP="0094311F">
      <w:pPr>
        <w:pStyle w:val="Paragrafi"/>
        <w:jc w:val="right"/>
        <w:rPr>
          <w:b/>
          <w:spacing w:val="4"/>
          <w:lang w:val="sq-AL"/>
        </w:rPr>
      </w:pPr>
      <w:r w:rsidRPr="00755CFD">
        <w:rPr>
          <w:b/>
          <w:spacing w:val="4"/>
          <w:lang w:val="sq-AL"/>
        </w:rPr>
        <w:t>Edi Rama</w:t>
      </w:r>
    </w:p>
    <w:p w:rsidR="0094311F" w:rsidRDefault="0094311F" w:rsidP="0094311F">
      <w:pPr>
        <w:pStyle w:val="Paragrafi"/>
        <w:ind w:firstLine="0"/>
        <w:rPr>
          <w:rFonts w:eastAsia="Times New Roman"/>
          <w:spacing w:val="-4"/>
          <w:lang w:val="sq-AL" w:eastAsia="en-GB"/>
        </w:rPr>
        <w:sectPr w:rsidR="0094311F" w:rsidSect="0094311F">
          <w:headerReference w:type="even" r:id="rId19"/>
          <w:headerReference w:type="default" r:id="rId20"/>
          <w:pgSz w:w="11907" w:h="16840" w:code="9"/>
          <w:pgMar w:top="720" w:right="1134" w:bottom="720" w:left="1134" w:header="851" w:footer="851" w:gutter="0"/>
          <w:cols w:num="2" w:space="454"/>
          <w:docGrid w:linePitch="360"/>
        </w:sectPr>
      </w:pPr>
    </w:p>
    <w:p w:rsidR="00E70166" w:rsidRPr="00073E51" w:rsidRDefault="00E70166" w:rsidP="0094311F">
      <w:pPr>
        <w:pStyle w:val="Paragrafi"/>
        <w:ind w:firstLine="0"/>
        <w:rPr>
          <w:rFonts w:eastAsia="Times New Roman"/>
          <w:spacing w:val="-4"/>
          <w:lang w:val="sq-AL" w:eastAsia="en-GB"/>
        </w:rPr>
      </w:pPr>
    </w:p>
    <w:p w:rsidR="00E93225" w:rsidRPr="00073E51" w:rsidRDefault="00E93225" w:rsidP="0094311F">
      <w:pPr>
        <w:widowControl w:val="0"/>
        <w:rPr>
          <w:rFonts w:ascii="Garamond" w:hAnsi="Garamond"/>
          <w:b/>
          <w:lang w:val="sq-AL"/>
        </w:rPr>
      </w:pPr>
    </w:p>
    <w:p w:rsidR="00E93225" w:rsidRPr="00073E51" w:rsidRDefault="00E93225" w:rsidP="0094311F">
      <w:pPr>
        <w:widowControl w:val="0"/>
        <w:rPr>
          <w:rFonts w:ascii="Garamond" w:hAnsi="Garamond"/>
          <w:b/>
          <w:lang w:val="sq-AL"/>
        </w:rPr>
      </w:pPr>
    </w:p>
    <w:p w:rsidR="00E93225" w:rsidRPr="00073E51" w:rsidRDefault="00E93225" w:rsidP="0094311F">
      <w:pPr>
        <w:widowControl w:val="0"/>
        <w:rPr>
          <w:rFonts w:ascii="Garamond" w:hAnsi="Garamond"/>
          <w:b/>
          <w:lang w:val="sq-AL"/>
        </w:rPr>
      </w:pPr>
    </w:p>
    <w:p w:rsidR="00E93225" w:rsidRPr="00073E51" w:rsidRDefault="00E93225" w:rsidP="0094311F">
      <w:pPr>
        <w:widowControl w:val="0"/>
        <w:rPr>
          <w:rFonts w:ascii="Garamond" w:hAnsi="Garamond"/>
          <w:b/>
          <w:lang w:val="sq-AL"/>
        </w:rPr>
      </w:pPr>
    </w:p>
    <w:p w:rsidR="00E93225" w:rsidRPr="00073E51" w:rsidRDefault="00E93225" w:rsidP="0094311F">
      <w:pPr>
        <w:widowControl w:val="0"/>
        <w:rPr>
          <w:rFonts w:ascii="Garamond" w:hAnsi="Garamond"/>
          <w:b/>
          <w:lang w:val="sq-AL"/>
        </w:rPr>
      </w:pPr>
    </w:p>
    <w:p w:rsidR="00E93225" w:rsidRPr="00073E51" w:rsidRDefault="00E93225" w:rsidP="0094311F">
      <w:pPr>
        <w:widowControl w:val="0"/>
        <w:rPr>
          <w:rFonts w:ascii="Garamond" w:hAnsi="Garamond"/>
          <w:b/>
          <w:lang w:val="sq-AL"/>
        </w:rPr>
      </w:pPr>
    </w:p>
    <w:p w:rsidR="00E93225" w:rsidRPr="00073E51" w:rsidRDefault="00E93225" w:rsidP="0094311F">
      <w:pPr>
        <w:widowControl w:val="0"/>
        <w:rPr>
          <w:rFonts w:ascii="Garamond" w:hAnsi="Garamond"/>
          <w:b/>
          <w:lang w:val="sq-AL"/>
        </w:rPr>
      </w:pPr>
    </w:p>
    <w:p w:rsidR="00E93225" w:rsidRPr="00073E51" w:rsidRDefault="00E93225" w:rsidP="0094311F">
      <w:pPr>
        <w:widowControl w:val="0"/>
        <w:rPr>
          <w:rFonts w:ascii="Garamond" w:hAnsi="Garamond"/>
          <w:b/>
          <w:lang w:val="sq-AL"/>
        </w:rPr>
      </w:pPr>
    </w:p>
    <w:p w:rsidR="00E93225" w:rsidRPr="00073E51" w:rsidRDefault="00E93225" w:rsidP="0094311F">
      <w:pPr>
        <w:widowControl w:val="0"/>
        <w:rPr>
          <w:rFonts w:ascii="Garamond" w:hAnsi="Garamond"/>
          <w:b/>
          <w:lang w:val="sq-AL"/>
        </w:rPr>
      </w:pPr>
    </w:p>
    <w:p w:rsidR="00E93225" w:rsidRPr="00073E51" w:rsidRDefault="00E93225" w:rsidP="0094311F">
      <w:pPr>
        <w:widowControl w:val="0"/>
        <w:jc w:val="center"/>
        <w:rPr>
          <w:rFonts w:ascii="Garamond" w:hAnsi="Garamond"/>
          <w:b/>
          <w:lang w:val="sq-AL"/>
        </w:rPr>
      </w:pPr>
      <w:r w:rsidRPr="00073E51">
        <w:rPr>
          <w:rFonts w:ascii="Garamond" w:hAnsi="Garamond"/>
          <w:b/>
          <w:noProof/>
        </w:rPr>
        <w:drawing>
          <wp:inline distT="0" distB="0" distL="0" distR="0">
            <wp:extent cx="4958467" cy="1096147"/>
            <wp:effectExtent l="1905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4963591" cy="1097280"/>
                    </a:xfrm>
                    <a:prstGeom prst="rect">
                      <a:avLst/>
                    </a:prstGeom>
                    <a:noFill/>
                  </pic:spPr>
                </pic:pic>
              </a:graphicData>
            </a:graphic>
          </wp:inline>
        </w:drawing>
      </w:r>
    </w:p>
    <w:p w:rsidR="00197DF7" w:rsidRPr="00073E51" w:rsidRDefault="00197DF7" w:rsidP="0094311F">
      <w:pPr>
        <w:widowControl w:val="0"/>
        <w:jc w:val="center"/>
        <w:rPr>
          <w:rFonts w:ascii="Garamond" w:hAnsi="Garamond"/>
          <w:b/>
          <w:lang w:val="sq-AL"/>
        </w:rPr>
      </w:pPr>
      <w:r w:rsidRPr="00073E51">
        <w:rPr>
          <w:rFonts w:ascii="Garamond" w:hAnsi="Garamond"/>
          <w:b/>
          <w:lang w:val="sq-AL"/>
        </w:rPr>
        <w:t>L</w:t>
      </w:r>
      <w:r w:rsidR="00786B70">
        <w:rPr>
          <w:rFonts w:ascii="Garamond" w:hAnsi="Garamond"/>
          <w:b/>
          <w:lang w:val="sq-AL"/>
        </w:rPr>
        <w:t>ISTA E OBJEKTEVE – TRASHËGIMI</w:t>
      </w:r>
      <w:r w:rsidRPr="00073E51">
        <w:rPr>
          <w:rFonts w:ascii="Garamond" w:hAnsi="Garamond"/>
          <w:b/>
          <w:lang w:val="sq-AL"/>
        </w:rPr>
        <w:t xml:space="preserve"> ME VLERA TË VEÇANTA</w:t>
      </w: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990"/>
        <w:gridCol w:w="720"/>
        <w:gridCol w:w="1620"/>
        <w:gridCol w:w="2160"/>
        <w:gridCol w:w="2970"/>
      </w:tblGrid>
      <w:tr w:rsidR="00197DF7" w:rsidRPr="00073E51" w:rsidTr="00B80A1D">
        <w:trPr>
          <w:trHeight w:val="1295"/>
          <w:jc w:val="center"/>
        </w:trPr>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97DF7" w:rsidRPr="00073E51" w:rsidRDefault="00197DF7" w:rsidP="0094311F">
            <w:pPr>
              <w:widowControl w:val="0"/>
              <w:spacing w:after="0" w:line="240" w:lineRule="auto"/>
              <w:ind w:firstLine="0"/>
              <w:jc w:val="center"/>
              <w:rPr>
                <w:rFonts w:ascii="Garamond" w:hAnsi="Garamond"/>
                <w:lang w:val="sq-AL"/>
              </w:rPr>
            </w:pP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NR.</w:t>
            </w:r>
          </w:p>
          <w:p w:rsidR="00197DF7" w:rsidRPr="00073E51" w:rsidRDefault="00786B70" w:rsidP="0094311F">
            <w:pPr>
              <w:widowControl w:val="0"/>
              <w:spacing w:after="0" w:line="240" w:lineRule="auto"/>
              <w:ind w:firstLine="0"/>
              <w:jc w:val="center"/>
              <w:rPr>
                <w:rFonts w:ascii="Garamond" w:hAnsi="Garamond"/>
                <w:color w:val="000080"/>
                <w:lang w:val="sq-AL" w:eastAsia="en-GB"/>
              </w:rPr>
            </w:pPr>
            <w:r>
              <w:rPr>
                <w:rFonts w:ascii="Garamond" w:hAnsi="Garamond"/>
                <w:lang w:val="sq-AL"/>
              </w:rPr>
              <w:t>r</w:t>
            </w:r>
            <w:r w:rsidR="00197DF7" w:rsidRPr="00073E51">
              <w:rPr>
                <w:rFonts w:ascii="Garamond" w:hAnsi="Garamond"/>
                <w:lang w:val="sq-AL"/>
              </w:rPr>
              <w:t>end.</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97DF7" w:rsidRPr="00073E51" w:rsidRDefault="00197DF7" w:rsidP="0094311F">
            <w:pPr>
              <w:widowControl w:val="0"/>
              <w:spacing w:after="0" w:line="240" w:lineRule="auto"/>
              <w:ind w:firstLine="0"/>
              <w:jc w:val="center"/>
              <w:rPr>
                <w:rFonts w:ascii="Garamond" w:hAnsi="Garamond"/>
                <w:lang w:val="sq-AL"/>
              </w:rPr>
            </w:pPr>
          </w:p>
          <w:p w:rsidR="00197DF7" w:rsidRPr="00073E51" w:rsidRDefault="00197DF7" w:rsidP="0094311F">
            <w:pPr>
              <w:widowControl w:val="0"/>
              <w:spacing w:after="0" w:line="240" w:lineRule="auto"/>
              <w:ind w:firstLine="0"/>
              <w:jc w:val="center"/>
              <w:rPr>
                <w:rFonts w:ascii="Garamond" w:hAnsi="Garamond"/>
                <w:color w:val="000080"/>
                <w:lang w:val="sq-AL" w:eastAsia="en-GB"/>
              </w:rPr>
            </w:pPr>
            <w:r w:rsidRPr="00073E51">
              <w:rPr>
                <w:rFonts w:ascii="Garamond" w:hAnsi="Garamond"/>
                <w:lang w:val="sq-AL"/>
              </w:rPr>
              <w:t>KODI QKIPK</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97DF7" w:rsidRPr="00073E51" w:rsidRDefault="00197DF7" w:rsidP="0094311F">
            <w:pPr>
              <w:widowControl w:val="0"/>
              <w:spacing w:after="0" w:line="240" w:lineRule="auto"/>
              <w:ind w:firstLine="0"/>
              <w:jc w:val="center"/>
              <w:rPr>
                <w:rFonts w:ascii="Garamond" w:hAnsi="Garamond"/>
                <w:lang w:val="sq-AL"/>
              </w:rPr>
            </w:pP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NR.</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INV.</w:t>
            </w:r>
          </w:p>
        </w:tc>
        <w:tc>
          <w:tcPr>
            <w:tcW w:w="1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97DF7" w:rsidRPr="00073E51" w:rsidRDefault="00197DF7" w:rsidP="0094311F">
            <w:pPr>
              <w:widowControl w:val="0"/>
              <w:spacing w:after="0" w:line="240" w:lineRule="auto"/>
              <w:ind w:firstLine="0"/>
              <w:jc w:val="center"/>
              <w:rPr>
                <w:rFonts w:ascii="Garamond" w:hAnsi="Garamond"/>
                <w:lang w:val="sq-AL"/>
              </w:rPr>
            </w:pP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AUTORI</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KODI I AUTORIT</w:t>
            </w:r>
          </w:p>
          <w:p w:rsidR="00197DF7" w:rsidRPr="00073E51" w:rsidRDefault="00197DF7" w:rsidP="0094311F">
            <w:pPr>
              <w:widowControl w:val="0"/>
              <w:spacing w:after="0" w:line="240" w:lineRule="auto"/>
              <w:ind w:firstLine="0"/>
              <w:jc w:val="center"/>
              <w:rPr>
                <w:rFonts w:ascii="Garamond" w:hAnsi="Garamond"/>
                <w:color w:val="000080"/>
                <w:lang w:val="sq-AL" w:eastAsia="en-GB"/>
              </w:rPr>
            </w:pPr>
          </w:p>
          <w:p w:rsidR="00197DF7" w:rsidRPr="00073E51" w:rsidRDefault="00197DF7" w:rsidP="0094311F">
            <w:pPr>
              <w:widowControl w:val="0"/>
              <w:spacing w:after="0" w:line="240" w:lineRule="auto"/>
              <w:ind w:firstLine="0"/>
              <w:jc w:val="center"/>
              <w:rPr>
                <w:rFonts w:ascii="Garamond" w:hAnsi="Garamond"/>
                <w:color w:val="000080"/>
                <w:lang w:val="sq-AL" w:eastAsia="en-GB"/>
              </w:rPr>
            </w:pP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97DF7" w:rsidRPr="00073E51" w:rsidRDefault="00197DF7" w:rsidP="0094311F">
            <w:pPr>
              <w:widowControl w:val="0"/>
              <w:spacing w:after="0" w:line="240" w:lineRule="auto"/>
              <w:ind w:firstLine="0"/>
              <w:jc w:val="center"/>
              <w:rPr>
                <w:rFonts w:ascii="Garamond" w:hAnsi="Garamond"/>
                <w:lang w:val="sq-AL"/>
              </w:rPr>
            </w:pP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POSEDUES</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KODI I</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POSEDUESIT</w:t>
            </w:r>
          </w:p>
          <w:p w:rsidR="00197DF7" w:rsidRPr="00073E51" w:rsidRDefault="00197DF7" w:rsidP="0094311F">
            <w:pPr>
              <w:widowControl w:val="0"/>
              <w:spacing w:after="0" w:line="240" w:lineRule="auto"/>
              <w:ind w:firstLine="0"/>
              <w:jc w:val="center"/>
              <w:rPr>
                <w:rFonts w:ascii="Garamond" w:hAnsi="Garamond"/>
                <w:color w:val="000080"/>
                <w:sz w:val="10"/>
                <w:szCs w:val="10"/>
                <w:lang w:val="sq-AL" w:eastAsia="en-GB"/>
              </w:rPr>
            </w:pPr>
          </w:p>
        </w:tc>
        <w:tc>
          <w:tcPr>
            <w:tcW w:w="29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97DF7" w:rsidRPr="00073E51" w:rsidRDefault="00197DF7" w:rsidP="0094311F">
            <w:pPr>
              <w:widowControl w:val="0"/>
              <w:spacing w:after="0" w:line="240" w:lineRule="auto"/>
              <w:ind w:firstLine="0"/>
              <w:jc w:val="center"/>
              <w:rPr>
                <w:rFonts w:ascii="Garamond" w:hAnsi="Garamond"/>
                <w:lang w:val="sq-AL"/>
              </w:rPr>
            </w:pPr>
          </w:p>
          <w:p w:rsidR="00197DF7" w:rsidRPr="00073E51" w:rsidRDefault="00197DF7" w:rsidP="0094311F">
            <w:pPr>
              <w:widowControl w:val="0"/>
              <w:spacing w:after="0" w:line="240" w:lineRule="auto"/>
              <w:ind w:firstLine="0"/>
              <w:jc w:val="center"/>
              <w:rPr>
                <w:rFonts w:ascii="Garamond" w:hAnsi="Garamond"/>
                <w:lang w:val="sq-AL"/>
              </w:rPr>
            </w:pP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TITULLI I VEPRËS</w:t>
            </w:r>
          </w:p>
        </w:tc>
      </w:tr>
      <w:tr w:rsidR="00197DF7" w:rsidRPr="00073E51" w:rsidTr="00B80A1D">
        <w:trPr>
          <w:trHeight w:val="530"/>
          <w:jc w:val="center"/>
        </w:trPr>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97DF7" w:rsidRPr="00073E51" w:rsidRDefault="00197DF7" w:rsidP="0094311F">
            <w:pPr>
              <w:widowControl w:val="0"/>
              <w:spacing w:after="0" w:line="240" w:lineRule="auto"/>
              <w:ind w:firstLine="0"/>
              <w:rPr>
                <w:rFonts w:ascii="Garamond" w:hAnsi="Garamond"/>
                <w:color w:val="000000"/>
                <w:lang w:val="sq-AL"/>
              </w:rPr>
            </w:pPr>
            <w:r w:rsidRPr="00073E51">
              <w:rPr>
                <w:rFonts w:ascii="Garamond" w:hAnsi="Garamond"/>
                <w:color w:val="000000"/>
                <w:lang w:val="sq-AL"/>
              </w:rPr>
              <w:t>1</w:t>
            </w:r>
          </w:p>
        </w:tc>
        <w:tc>
          <w:tcPr>
            <w:tcW w:w="990" w:type="dxa"/>
            <w:tcBorders>
              <w:top w:val="single" w:sz="4" w:space="0" w:color="auto"/>
              <w:left w:val="single" w:sz="4" w:space="0" w:color="auto"/>
              <w:bottom w:val="single" w:sz="4" w:space="0" w:color="auto"/>
              <w:right w:val="single" w:sz="4" w:space="0" w:color="auto"/>
            </w:tcBorders>
            <w:hideMark/>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17763</w:t>
            </w:r>
          </w:p>
        </w:tc>
        <w:tc>
          <w:tcPr>
            <w:tcW w:w="720" w:type="dxa"/>
            <w:tcBorders>
              <w:top w:val="single" w:sz="4" w:space="0" w:color="auto"/>
              <w:left w:val="single" w:sz="4" w:space="0" w:color="auto"/>
              <w:bottom w:val="single" w:sz="4" w:space="0" w:color="auto"/>
              <w:right w:val="single" w:sz="4" w:space="0" w:color="auto"/>
            </w:tcBorders>
            <w:hideMark/>
          </w:tcPr>
          <w:p w:rsidR="00197DF7" w:rsidRPr="00073E51" w:rsidRDefault="00197DF7" w:rsidP="0094311F">
            <w:pPr>
              <w:widowControl w:val="0"/>
              <w:spacing w:after="0" w:line="240" w:lineRule="auto"/>
              <w:ind w:firstLine="0"/>
              <w:rPr>
                <w:rFonts w:ascii="Garamond" w:hAnsi="Garamond"/>
                <w:color w:val="000000"/>
                <w:shd w:val="clear" w:color="auto" w:fill="FFFFFF"/>
                <w:lang w:val="sq-AL"/>
              </w:rPr>
            </w:pPr>
            <w:r w:rsidRPr="00073E51">
              <w:rPr>
                <w:rFonts w:ascii="Garamond" w:hAnsi="Garamond"/>
                <w:color w:val="000000"/>
                <w:shd w:val="clear" w:color="auto" w:fill="FFFFFF"/>
                <w:lang w:val="sq-AL"/>
              </w:rPr>
              <w:t>7</w:t>
            </w:r>
          </w:p>
        </w:tc>
        <w:tc>
          <w:tcPr>
            <w:tcW w:w="16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Vangjush Mio</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(005)</w:t>
            </w:r>
          </w:p>
        </w:tc>
        <w:tc>
          <w:tcPr>
            <w:tcW w:w="2160" w:type="dxa"/>
            <w:tcBorders>
              <w:top w:val="single" w:sz="4" w:space="0" w:color="auto"/>
              <w:left w:val="single" w:sz="4" w:space="0" w:color="auto"/>
              <w:bottom w:val="single" w:sz="4" w:space="0" w:color="auto"/>
              <w:right w:val="single" w:sz="4" w:space="0" w:color="auto"/>
            </w:tcBorders>
          </w:tcPr>
          <w:p w:rsidR="00197DF7" w:rsidRPr="00755CFD" w:rsidRDefault="00786B70" w:rsidP="001F70EB">
            <w:pPr>
              <w:widowControl w:val="0"/>
              <w:spacing w:after="0" w:line="240" w:lineRule="auto"/>
              <w:ind w:firstLine="0"/>
              <w:jc w:val="left"/>
              <w:rPr>
                <w:rFonts w:ascii="Garamond" w:hAnsi="Garamond"/>
                <w:spacing w:val="-4"/>
                <w:lang w:val="sq-AL"/>
              </w:rPr>
            </w:pPr>
            <w:r w:rsidRPr="00755CFD">
              <w:rPr>
                <w:rFonts w:ascii="Garamond" w:hAnsi="Garamond"/>
                <w:spacing w:val="-4"/>
                <w:lang w:val="sq-AL"/>
              </w:rPr>
              <w:t>Koleksioni privat “Vangjush Mio”</w:t>
            </w:r>
          </w:p>
        </w:tc>
        <w:tc>
          <w:tcPr>
            <w:tcW w:w="2970" w:type="dxa"/>
            <w:tcBorders>
              <w:top w:val="single" w:sz="4" w:space="0" w:color="auto"/>
              <w:left w:val="single" w:sz="4" w:space="0" w:color="auto"/>
              <w:bottom w:val="single" w:sz="4" w:space="0" w:color="auto"/>
              <w:right w:val="single" w:sz="4" w:space="0" w:color="auto"/>
            </w:tcBorders>
          </w:tcPr>
          <w:p w:rsidR="00197DF7" w:rsidRPr="00755CFD" w:rsidRDefault="00197DF7" w:rsidP="0094311F">
            <w:pPr>
              <w:widowControl w:val="0"/>
              <w:spacing w:after="0" w:line="240" w:lineRule="auto"/>
              <w:ind w:firstLine="0"/>
              <w:jc w:val="center"/>
              <w:rPr>
                <w:rFonts w:ascii="Garamond" w:hAnsi="Garamond"/>
                <w:spacing w:val="-4"/>
                <w:lang w:val="sq-AL"/>
              </w:rPr>
            </w:pPr>
            <w:r w:rsidRPr="00755CFD">
              <w:rPr>
                <w:rFonts w:ascii="Garamond" w:hAnsi="Garamond"/>
                <w:spacing w:val="-4"/>
                <w:lang w:val="sq-AL"/>
              </w:rPr>
              <w:t>NË STUDION E PIKTORIT</w:t>
            </w:r>
          </w:p>
        </w:tc>
      </w:tr>
      <w:tr w:rsidR="00197DF7" w:rsidRPr="00073E51" w:rsidTr="00B80A1D">
        <w:trPr>
          <w:trHeight w:val="530"/>
          <w:jc w:val="center"/>
        </w:trPr>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97DF7" w:rsidRPr="00073E51" w:rsidRDefault="00197DF7" w:rsidP="0094311F">
            <w:pPr>
              <w:widowControl w:val="0"/>
              <w:spacing w:after="0" w:line="240" w:lineRule="auto"/>
              <w:ind w:firstLine="0"/>
              <w:rPr>
                <w:rFonts w:ascii="Garamond" w:hAnsi="Garamond"/>
                <w:color w:val="000000"/>
                <w:lang w:val="sq-AL"/>
              </w:rPr>
            </w:pPr>
            <w:r w:rsidRPr="00073E51">
              <w:rPr>
                <w:rFonts w:ascii="Garamond" w:hAnsi="Garamond"/>
                <w:color w:val="000000"/>
                <w:lang w:val="sq-AL"/>
              </w:rPr>
              <w:t>2</w:t>
            </w:r>
          </w:p>
        </w:tc>
        <w:tc>
          <w:tcPr>
            <w:tcW w:w="99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153944</w:t>
            </w:r>
          </w:p>
        </w:tc>
        <w:tc>
          <w:tcPr>
            <w:tcW w:w="7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rPr>
                <w:rFonts w:ascii="Garamond" w:hAnsi="Garamond"/>
                <w:color w:val="000000"/>
                <w:shd w:val="clear" w:color="auto" w:fill="FFFFFF"/>
                <w:lang w:val="sq-AL"/>
              </w:rPr>
            </w:pPr>
            <w:r w:rsidRPr="00073E51">
              <w:rPr>
                <w:rFonts w:ascii="Garamond" w:hAnsi="Garamond"/>
                <w:color w:val="000000"/>
                <w:shd w:val="clear" w:color="auto" w:fill="FFFFFF"/>
                <w:lang w:val="sq-AL"/>
              </w:rPr>
              <w:t>82</w:t>
            </w:r>
          </w:p>
        </w:tc>
        <w:tc>
          <w:tcPr>
            <w:tcW w:w="16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Vangjush Mio</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(005)</w:t>
            </w:r>
          </w:p>
        </w:tc>
        <w:tc>
          <w:tcPr>
            <w:tcW w:w="2160" w:type="dxa"/>
            <w:tcBorders>
              <w:top w:val="single" w:sz="4" w:space="0" w:color="auto"/>
              <w:left w:val="single" w:sz="4" w:space="0" w:color="auto"/>
              <w:bottom w:val="single" w:sz="4" w:space="0" w:color="auto"/>
              <w:right w:val="single" w:sz="4" w:space="0" w:color="auto"/>
            </w:tcBorders>
          </w:tcPr>
          <w:p w:rsidR="00197DF7" w:rsidRPr="00755CFD" w:rsidRDefault="00786B70" w:rsidP="001F70EB">
            <w:pPr>
              <w:widowControl w:val="0"/>
              <w:spacing w:after="0" w:line="240" w:lineRule="auto"/>
              <w:ind w:firstLine="0"/>
              <w:jc w:val="left"/>
              <w:rPr>
                <w:rFonts w:ascii="Garamond" w:hAnsi="Garamond"/>
                <w:spacing w:val="-4"/>
                <w:lang w:val="sq-AL"/>
              </w:rPr>
            </w:pPr>
            <w:r w:rsidRPr="00755CFD">
              <w:rPr>
                <w:rFonts w:ascii="Garamond" w:hAnsi="Garamond"/>
                <w:spacing w:val="-4"/>
                <w:lang w:val="sq-AL"/>
              </w:rPr>
              <w:t>Koleksioni privat “</w:t>
            </w:r>
            <w:r w:rsidR="00197DF7" w:rsidRPr="00755CFD">
              <w:rPr>
                <w:rFonts w:ascii="Garamond" w:hAnsi="Garamond"/>
                <w:spacing w:val="-4"/>
                <w:lang w:val="sq-AL"/>
              </w:rPr>
              <w:t>Van</w:t>
            </w:r>
            <w:r w:rsidRPr="00755CFD">
              <w:rPr>
                <w:rFonts w:ascii="Garamond" w:hAnsi="Garamond"/>
                <w:spacing w:val="-4"/>
                <w:lang w:val="sq-AL"/>
              </w:rPr>
              <w:t>gjush Mio”</w:t>
            </w:r>
          </w:p>
        </w:tc>
        <w:tc>
          <w:tcPr>
            <w:tcW w:w="2970" w:type="dxa"/>
            <w:tcBorders>
              <w:top w:val="single" w:sz="4" w:space="0" w:color="auto"/>
              <w:left w:val="single" w:sz="4" w:space="0" w:color="auto"/>
              <w:bottom w:val="single" w:sz="4" w:space="0" w:color="auto"/>
              <w:right w:val="single" w:sz="4" w:space="0" w:color="auto"/>
            </w:tcBorders>
          </w:tcPr>
          <w:p w:rsidR="00197DF7" w:rsidRPr="00755CFD" w:rsidRDefault="00197DF7" w:rsidP="0094311F">
            <w:pPr>
              <w:widowControl w:val="0"/>
              <w:spacing w:after="0" w:line="240" w:lineRule="auto"/>
              <w:ind w:firstLine="0"/>
              <w:jc w:val="center"/>
              <w:rPr>
                <w:rFonts w:ascii="Garamond" w:hAnsi="Garamond"/>
                <w:spacing w:val="-4"/>
                <w:lang w:val="sq-AL"/>
              </w:rPr>
            </w:pPr>
            <w:r w:rsidRPr="00755CFD">
              <w:rPr>
                <w:rFonts w:ascii="Garamond" w:hAnsi="Garamond"/>
                <w:spacing w:val="-4"/>
                <w:lang w:val="sq-AL"/>
              </w:rPr>
              <w:t>NUDO</w:t>
            </w:r>
          </w:p>
        </w:tc>
      </w:tr>
      <w:tr w:rsidR="00197DF7" w:rsidRPr="00073E51" w:rsidTr="00B80A1D">
        <w:trPr>
          <w:trHeight w:val="530"/>
          <w:jc w:val="center"/>
        </w:trPr>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97DF7" w:rsidRPr="00073E51" w:rsidRDefault="00197DF7" w:rsidP="0094311F">
            <w:pPr>
              <w:widowControl w:val="0"/>
              <w:spacing w:after="0" w:line="240" w:lineRule="auto"/>
              <w:ind w:firstLine="0"/>
              <w:rPr>
                <w:rFonts w:ascii="Garamond" w:hAnsi="Garamond"/>
                <w:color w:val="000000"/>
                <w:lang w:val="sq-AL"/>
              </w:rPr>
            </w:pPr>
            <w:r w:rsidRPr="00073E51">
              <w:rPr>
                <w:rFonts w:ascii="Garamond" w:hAnsi="Garamond"/>
                <w:color w:val="000000"/>
                <w:lang w:val="sq-AL"/>
              </w:rPr>
              <w:t>3</w:t>
            </w:r>
          </w:p>
        </w:tc>
        <w:tc>
          <w:tcPr>
            <w:tcW w:w="99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17764</w:t>
            </w:r>
          </w:p>
        </w:tc>
        <w:tc>
          <w:tcPr>
            <w:tcW w:w="7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rPr>
                <w:rFonts w:ascii="Garamond" w:hAnsi="Garamond"/>
                <w:color w:val="000000"/>
                <w:shd w:val="clear" w:color="auto" w:fill="FFFFFF"/>
                <w:lang w:val="sq-AL"/>
              </w:rPr>
            </w:pPr>
            <w:r w:rsidRPr="00073E51">
              <w:rPr>
                <w:rFonts w:ascii="Garamond" w:hAnsi="Garamond"/>
                <w:color w:val="000000"/>
                <w:shd w:val="clear" w:color="auto" w:fill="FFFFFF"/>
                <w:lang w:val="sq-AL"/>
              </w:rPr>
              <w:t>23</w:t>
            </w:r>
          </w:p>
        </w:tc>
        <w:tc>
          <w:tcPr>
            <w:tcW w:w="16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Vangjush Mio</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(005)</w:t>
            </w:r>
          </w:p>
        </w:tc>
        <w:tc>
          <w:tcPr>
            <w:tcW w:w="2160" w:type="dxa"/>
            <w:tcBorders>
              <w:top w:val="single" w:sz="4" w:space="0" w:color="auto"/>
              <w:left w:val="single" w:sz="4" w:space="0" w:color="auto"/>
              <w:bottom w:val="single" w:sz="4" w:space="0" w:color="auto"/>
              <w:right w:val="single" w:sz="4" w:space="0" w:color="auto"/>
            </w:tcBorders>
          </w:tcPr>
          <w:p w:rsidR="00197DF7" w:rsidRPr="00755CFD" w:rsidRDefault="00786B70" w:rsidP="001F70EB">
            <w:pPr>
              <w:widowControl w:val="0"/>
              <w:spacing w:after="0" w:line="240" w:lineRule="auto"/>
              <w:ind w:firstLine="0"/>
              <w:jc w:val="left"/>
              <w:rPr>
                <w:rFonts w:ascii="Garamond" w:hAnsi="Garamond"/>
                <w:spacing w:val="-4"/>
                <w:lang w:val="sq-AL"/>
              </w:rPr>
            </w:pPr>
            <w:r w:rsidRPr="00755CFD">
              <w:rPr>
                <w:rFonts w:ascii="Garamond" w:hAnsi="Garamond"/>
                <w:spacing w:val="-4"/>
                <w:lang w:val="sq-AL"/>
              </w:rPr>
              <w:t>Koleksioni privat “Vangjush Mio”</w:t>
            </w:r>
          </w:p>
        </w:tc>
        <w:tc>
          <w:tcPr>
            <w:tcW w:w="2970" w:type="dxa"/>
            <w:tcBorders>
              <w:top w:val="single" w:sz="4" w:space="0" w:color="auto"/>
              <w:left w:val="single" w:sz="4" w:space="0" w:color="auto"/>
              <w:bottom w:val="single" w:sz="4" w:space="0" w:color="auto"/>
              <w:right w:val="single" w:sz="4" w:space="0" w:color="auto"/>
            </w:tcBorders>
          </w:tcPr>
          <w:p w:rsidR="00197DF7" w:rsidRPr="00755CFD" w:rsidRDefault="002558B1" w:rsidP="0094311F">
            <w:pPr>
              <w:widowControl w:val="0"/>
              <w:spacing w:after="0" w:line="240" w:lineRule="auto"/>
              <w:ind w:firstLine="0"/>
              <w:jc w:val="center"/>
              <w:rPr>
                <w:rFonts w:ascii="Garamond" w:hAnsi="Garamond"/>
                <w:spacing w:val="-4"/>
                <w:lang w:val="sq-AL"/>
              </w:rPr>
            </w:pPr>
            <w:r w:rsidRPr="00755CFD">
              <w:rPr>
                <w:rFonts w:ascii="Garamond" w:hAnsi="Garamond"/>
                <w:spacing w:val="-4"/>
                <w:lang w:val="sq-AL"/>
              </w:rPr>
              <w:t>PORTRET PLAKU (STUDIM) ROM</w:t>
            </w:r>
          </w:p>
        </w:tc>
      </w:tr>
      <w:tr w:rsidR="00197DF7" w:rsidRPr="00073E51" w:rsidTr="00B80A1D">
        <w:trPr>
          <w:trHeight w:val="530"/>
          <w:jc w:val="center"/>
        </w:trPr>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97DF7" w:rsidRPr="00073E51" w:rsidRDefault="00197DF7" w:rsidP="0094311F">
            <w:pPr>
              <w:widowControl w:val="0"/>
              <w:spacing w:after="0" w:line="240" w:lineRule="auto"/>
              <w:ind w:firstLine="0"/>
              <w:rPr>
                <w:rFonts w:ascii="Garamond" w:hAnsi="Garamond"/>
                <w:color w:val="000000"/>
                <w:lang w:val="sq-AL"/>
              </w:rPr>
            </w:pPr>
            <w:r w:rsidRPr="00073E51">
              <w:rPr>
                <w:rFonts w:ascii="Garamond" w:hAnsi="Garamond"/>
                <w:color w:val="000000"/>
                <w:lang w:val="sq-AL"/>
              </w:rPr>
              <w:t>4</w:t>
            </w:r>
          </w:p>
        </w:tc>
        <w:tc>
          <w:tcPr>
            <w:tcW w:w="99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17765</w:t>
            </w:r>
          </w:p>
        </w:tc>
        <w:tc>
          <w:tcPr>
            <w:tcW w:w="7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rPr>
                <w:rFonts w:ascii="Garamond" w:hAnsi="Garamond"/>
                <w:color w:val="000000"/>
                <w:shd w:val="clear" w:color="auto" w:fill="FFFFFF"/>
                <w:lang w:val="sq-AL"/>
              </w:rPr>
            </w:pPr>
            <w:r w:rsidRPr="00073E51">
              <w:rPr>
                <w:rFonts w:ascii="Garamond" w:hAnsi="Garamond"/>
                <w:color w:val="000000"/>
                <w:shd w:val="clear" w:color="auto" w:fill="FFFFFF"/>
                <w:lang w:val="sq-AL"/>
              </w:rPr>
              <w:t>24</w:t>
            </w:r>
          </w:p>
        </w:tc>
        <w:tc>
          <w:tcPr>
            <w:tcW w:w="16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Vangjush Mio</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(005)</w:t>
            </w:r>
          </w:p>
        </w:tc>
        <w:tc>
          <w:tcPr>
            <w:tcW w:w="2160" w:type="dxa"/>
            <w:tcBorders>
              <w:top w:val="single" w:sz="4" w:space="0" w:color="auto"/>
              <w:left w:val="single" w:sz="4" w:space="0" w:color="auto"/>
              <w:bottom w:val="single" w:sz="4" w:space="0" w:color="auto"/>
              <w:right w:val="single" w:sz="4" w:space="0" w:color="auto"/>
            </w:tcBorders>
          </w:tcPr>
          <w:p w:rsidR="00197DF7" w:rsidRPr="00755CFD" w:rsidRDefault="00786B70" w:rsidP="001F70EB">
            <w:pPr>
              <w:widowControl w:val="0"/>
              <w:spacing w:after="0" w:line="240" w:lineRule="auto"/>
              <w:ind w:firstLine="0"/>
              <w:jc w:val="left"/>
              <w:rPr>
                <w:rFonts w:ascii="Garamond" w:hAnsi="Garamond"/>
                <w:spacing w:val="-4"/>
                <w:lang w:val="sq-AL"/>
              </w:rPr>
            </w:pPr>
            <w:r w:rsidRPr="00755CFD">
              <w:rPr>
                <w:rFonts w:ascii="Garamond" w:hAnsi="Garamond"/>
                <w:spacing w:val="-4"/>
                <w:lang w:val="sq-AL"/>
              </w:rPr>
              <w:t>Koleksioni privat “Vangjush Mio”</w:t>
            </w:r>
          </w:p>
        </w:tc>
        <w:tc>
          <w:tcPr>
            <w:tcW w:w="2970" w:type="dxa"/>
            <w:tcBorders>
              <w:top w:val="single" w:sz="4" w:space="0" w:color="auto"/>
              <w:left w:val="single" w:sz="4" w:space="0" w:color="auto"/>
              <w:bottom w:val="single" w:sz="4" w:space="0" w:color="auto"/>
              <w:right w:val="single" w:sz="4" w:space="0" w:color="auto"/>
            </w:tcBorders>
          </w:tcPr>
          <w:p w:rsidR="00197DF7" w:rsidRPr="00755CFD" w:rsidRDefault="00197DF7" w:rsidP="0094311F">
            <w:pPr>
              <w:widowControl w:val="0"/>
              <w:spacing w:after="0" w:line="240" w:lineRule="auto"/>
              <w:ind w:firstLine="0"/>
              <w:jc w:val="center"/>
              <w:rPr>
                <w:rFonts w:ascii="Garamond" w:hAnsi="Garamond"/>
                <w:spacing w:val="-4"/>
                <w:lang w:val="sq-AL"/>
              </w:rPr>
            </w:pPr>
            <w:r w:rsidRPr="00755CFD">
              <w:rPr>
                <w:rFonts w:ascii="Garamond" w:hAnsi="Garamond"/>
                <w:spacing w:val="-4"/>
                <w:lang w:val="sq-AL"/>
              </w:rPr>
              <w:t>PORTRETI I GRUAS SË PIKTORIT</w:t>
            </w:r>
          </w:p>
        </w:tc>
      </w:tr>
      <w:tr w:rsidR="00197DF7" w:rsidRPr="00073E51" w:rsidTr="00B80A1D">
        <w:trPr>
          <w:trHeight w:val="530"/>
          <w:jc w:val="center"/>
        </w:trPr>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97DF7" w:rsidRPr="00073E51" w:rsidRDefault="00197DF7" w:rsidP="0094311F">
            <w:pPr>
              <w:widowControl w:val="0"/>
              <w:spacing w:after="0" w:line="240" w:lineRule="auto"/>
              <w:ind w:firstLine="0"/>
              <w:rPr>
                <w:rFonts w:ascii="Garamond" w:hAnsi="Garamond"/>
                <w:color w:val="000000"/>
                <w:lang w:val="sq-AL"/>
              </w:rPr>
            </w:pPr>
            <w:r w:rsidRPr="00073E51">
              <w:rPr>
                <w:rFonts w:ascii="Garamond" w:hAnsi="Garamond"/>
                <w:color w:val="000000"/>
                <w:lang w:val="sq-AL"/>
              </w:rPr>
              <w:t>5</w:t>
            </w:r>
          </w:p>
        </w:tc>
        <w:tc>
          <w:tcPr>
            <w:tcW w:w="99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17796</w:t>
            </w:r>
          </w:p>
        </w:tc>
        <w:tc>
          <w:tcPr>
            <w:tcW w:w="7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rPr>
                <w:rFonts w:ascii="Garamond" w:hAnsi="Garamond"/>
                <w:color w:val="000000"/>
                <w:shd w:val="clear" w:color="auto" w:fill="FFFFFF"/>
                <w:lang w:val="sq-AL"/>
              </w:rPr>
            </w:pPr>
            <w:r w:rsidRPr="00073E51">
              <w:rPr>
                <w:rFonts w:ascii="Garamond" w:hAnsi="Garamond"/>
                <w:color w:val="000000"/>
                <w:shd w:val="clear" w:color="auto" w:fill="FFFFFF"/>
                <w:lang w:val="sq-AL"/>
              </w:rPr>
              <w:t>44</w:t>
            </w:r>
          </w:p>
        </w:tc>
        <w:tc>
          <w:tcPr>
            <w:tcW w:w="16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Vangjush Mio</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(005)</w:t>
            </w:r>
          </w:p>
        </w:tc>
        <w:tc>
          <w:tcPr>
            <w:tcW w:w="2160" w:type="dxa"/>
            <w:tcBorders>
              <w:top w:val="single" w:sz="4" w:space="0" w:color="auto"/>
              <w:left w:val="single" w:sz="4" w:space="0" w:color="auto"/>
              <w:bottom w:val="single" w:sz="4" w:space="0" w:color="auto"/>
              <w:right w:val="single" w:sz="4" w:space="0" w:color="auto"/>
            </w:tcBorders>
          </w:tcPr>
          <w:p w:rsidR="00197DF7" w:rsidRPr="00755CFD" w:rsidRDefault="00786B70" w:rsidP="001F70EB">
            <w:pPr>
              <w:widowControl w:val="0"/>
              <w:spacing w:after="0" w:line="240" w:lineRule="auto"/>
              <w:ind w:firstLine="0"/>
              <w:jc w:val="left"/>
              <w:rPr>
                <w:rFonts w:ascii="Garamond" w:hAnsi="Garamond"/>
                <w:spacing w:val="-4"/>
                <w:lang w:val="sq-AL"/>
              </w:rPr>
            </w:pPr>
            <w:r w:rsidRPr="00755CFD">
              <w:rPr>
                <w:rFonts w:ascii="Garamond" w:hAnsi="Garamond"/>
                <w:spacing w:val="-4"/>
                <w:lang w:val="sq-AL"/>
              </w:rPr>
              <w:t>Koleksioni privat “</w:t>
            </w:r>
            <w:r w:rsidR="00197DF7" w:rsidRPr="00755CFD">
              <w:rPr>
                <w:rFonts w:ascii="Garamond" w:hAnsi="Garamond"/>
                <w:spacing w:val="-4"/>
                <w:lang w:val="sq-AL"/>
              </w:rPr>
              <w:t>Vangj</w:t>
            </w:r>
            <w:r w:rsidRPr="00755CFD">
              <w:rPr>
                <w:rFonts w:ascii="Garamond" w:hAnsi="Garamond"/>
                <w:spacing w:val="-4"/>
                <w:lang w:val="sq-AL"/>
              </w:rPr>
              <w:t>ush Mio”</w:t>
            </w:r>
          </w:p>
        </w:tc>
        <w:tc>
          <w:tcPr>
            <w:tcW w:w="2970" w:type="dxa"/>
            <w:tcBorders>
              <w:top w:val="single" w:sz="4" w:space="0" w:color="auto"/>
              <w:left w:val="single" w:sz="4" w:space="0" w:color="auto"/>
              <w:bottom w:val="single" w:sz="4" w:space="0" w:color="auto"/>
              <w:right w:val="single" w:sz="4" w:space="0" w:color="auto"/>
            </w:tcBorders>
          </w:tcPr>
          <w:p w:rsidR="00197DF7" w:rsidRPr="00755CFD" w:rsidRDefault="00197DF7" w:rsidP="0094311F">
            <w:pPr>
              <w:widowControl w:val="0"/>
              <w:spacing w:after="0" w:line="240" w:lineRule="auto"/>
              <w:ind w:firstLine="0"/>
              <w:jc w:val="center"/>
              <w:rPr>
                <w:rFonts w:ascii="Garamond" w:hAnsi="Garamond"/>
                <w:spacing w:val="-4"/>
                <w:lang w:val="sq-AL"/>
              </w:rPr>
            </w:pPr>
            <w:r w:rsidRPr="00755CFD">
              <w:rPr>
                <w:rFonts w:ascii="Garamond" w:hAnsi="Garamond"/>
                <w:spacing w:val="-4"/>
                <w:lang w:val="sq-AL"/>
              </w:rPr>
              <w:t>NUDO GRUAJE NË KËMBË</w:t>
            </w:r>
          </w:p>
        </w:tc>
      </w:tr>
      <w:tr w:rsidR="00197DF7" w:rsidRPr="00073E51" w:rsidTr="00B80A1D">
        <w:trPr>
          <w:trHeight w:val="530"/>
          <w:jc w:val="center"/>
        </w:trPr>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97DF7" w:rsidRPr="00073E51" w:rsidRDefault="00197DF7" w:rsidP="0094311F">
            <w:pPr>
              <w:widowControl w:val="0"/>
              <w:spacing w:after="0" w:line="240" w:lineRule="auto"/>
              <w:ind w:firstLine="0"/>
              <w:rPr>
                <w:rFonts w:ascii="Garamond" w:hAnsi="Garamond"/>
                <w:color w:val="000000"/>
                <w:lang w:val="sq-AL"/>
              </w:rPr>
            </w:pPr>
            <w:r w:rsidRPr="00073E51">
              <w:rPr>
                <w:rFonts w:ascii="Garamond" w:hAnsi="Garamond"/>
                <w:color w:val="000000"/>
                <w:lang w:val="sq-AL"/>
              </w:rPr>
              <w:t>6</w:t>
            </w:r>
          </w:p>
        </w:tc>
        <w:tc>
          <w:tcPr>
            <w:tcW w:w="99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17797</w:t>
            </w:r>
          </w:p>
        </w:tc>
        <w:tc>
          <w:tcPr>
            <w:tcW w:w="7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rPr>
                <w:rFonts w:ascii="Garamond" w:hAnsi="Garamond"/>
                <w:color w:val="000000"/>
                <w:shd w:val="clear" w:color="auto" w:fill="FFFFFF"/>
                <w:lang w:val="sq-AL"/>
              </w:rPr>
            </w:pPr>
            <w:r w:rsidRPr="00073E51">
              <w:rPr>
                <w:rFonts w:ascii="Garamond" w:hAnsi="Garamond"/>
                <w:color w:val="000000"/>
                <w:shd w:val="clear" w:color="auto" w:fill="FFFFFF"/>
                <w:lang w:val="sq-AL"/>
              </w:rPr>
              <w:t>45</w:t>
            </w:r>
          </w:p>
        </w:tc>
        <w:tc>
          <w:tcPr>
            <w:tcW w:w="16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Vangjush Mio</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(005)</w:t>
            </w:r>
          </w:p>
        </w:tc>
        <w:tc>
          <w:tcPr>
            <w:tcW w:w="2160" w:type="dxa"/>
            <w:tcBorders>
              <w:top w:val="single" w:sz="4" w:space="0" w:color="auto"/>
              <w:left w:val="single" w:sz="4" w:space="0" w:color="auto"/>
              <w:bottom w:val="single" w:sz="4" w:space="0" w:color="auto"/>
              <w:right w:val="single" w:sz="4" w:space="0" w:color="auto"/>
            </w:tcBorders>
          </w:tcPr>
          <w:p w:rsidR="00197DF7" w:rsidRPr="00755CFD" w:rsidRDefault="00786B70" w:rsidP="001F70EB">
            <w:pPr>
              <w:widowControl w:val="0"/>
              <w:spacing w:after="0" w:line="240" w:lineRule="auto"/>
              <w:ind w:firstLine="0"/>
              <w:jc w:val="left"/>
              <w:rPr>
                <w:rFonts w:ascii="Garamond" w:hAnsi="Garamond"/>
                <w:spacing w:val="-4"/>
                <w:lang w:val="sq-AL"/>
              </w:rPr>
            </w:pPr>
            <w:r w:rsidRPr="00755CFD">
              <w:rPr>
                <w:rFonts w:ascii="Garamond" w:hAnsi="Garamond"/>
                <w:spacing w:val="-4"/>
                <w:lang w:val="sq-AL"/>
              </w:rPr>
              <w:t>Koleksioni privat “Vangjush Mio”</w:t>
            </w:r>
          </w:p>
        </w:tc>
        <w:tc>
          <w:tcPr>
            <w:tcW w:w="2970" w:type="dxa"/>
            <w:tcBorders>
              <w:top w:val="single" w:sz="4" w:space="0" w:color="auto"/>
              <w:left w:val="single" w:sz="4" w:space="0" w:color="auto"/>
              <w:bottom w:val="single" w:sz="4" w:space="0" w:color="auto"/>
              <w:right w:val="single" w:sz="4" w:space="0" w:color="auto"/>
            </w:tcBorders>
          </w:tcPr>
          <w:p w:rsidR="00197DF7" w:rsidRPr="00755CFD" w:rsidRDefault="00197DF7" w:rsidP="0094311F">
            <w:pPr>
              <w:widowControl w:val="0"/>
              <w:spacing w:after="0" w:line="240" w:lineRule="auto"/>
              <w:ind w:firstLine="0"/>
              <w:jc w:val="center"/>
              <w:rPr>
                <w:rFonts w:ascii="Garamond" w:hAnsi="Garamond"/>
                <w:spacing w:val="-4"/>
                <w:lang w:val="sq-AL"/>
              </w:rPr>
            </w:pPr>
            <w:r w:rsidRPr="00755CFD">
              <w:rPr>
                <w:rFonts w:ascii="Garamond" w:hAnsi="Garamond"/>
                <w:spacing w:val="-4"/>
                <w:lang w:val="sq-AL"/>
              </w:rPr>
              <w:t>NUDO GRUAJE ULUR</w:t>
            </w:r>
          </w:p>
        </w:tc>
      </w:tr>
      <w:tr w:rsidR="00197DF7" w:rsidRPr="00073E51" w:rsidTr="00B80A1D">
        <w:trPr>
          <w:trHeight w:val="530"/>
          <w:jc w:val="center"/>
        </w:trPr>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97DF7" w:rsidRPr="00073E51" w:rsidRDefault="00197DF7" w:rsidP="0094311F">
            <w:pPr>
              <w:widowControl w:val="0"/>
              <w:spacing w:after="0" w:line="240" w:lineRule="auto"/>
              <w:ind w:firstLine="0"/>
              <w:rPr>
                <w:rFonts w:ascii="Garamond" w:hAnsi="Garamond"/>
                <w:color w:val="000000"/>
                <w:lang w:val="sq-AL"/>
              </w:rPr>
            </w:pPr>
            <w:r w:rsidRPr="00073E51">
              <w:rPr>
                <w:rFonts w:ascii="Garamond" w:hAnsi="Garamond"/>
                <w:color w:val="000000"/>
                <w:lang w:val="sq-AL"/>
              </w:rPr>
              <w:t>7</w:t>
            </w:r>
          </w:p>
        </w:tc>
        <w:tc>
          <w:tcPr>
            <w:tcW w:w="99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17778</w:t>
            </w:r>
          </w:p>
        </w:tc>
        <w:tc>
          <w:tcPr>
            <w:tcW w:w="7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rPr>
                <w:rFonts w:ascii="Garamond" w:hAnsi="Garamond"/>
                <w:color w:val="000000"/>
                <w:shd w:val="clear" w:color="auto" w:fill="FFFFFF"/>
                <w:lang w:val="sq-AL"/>
              </w:rPr>
            </w:pPr>
            <w:r w:rsidRPr="00073E51">
              <w:rPr>
                <w:rFonts w:ascii="Garamond" w:hAnsi="Garamond"/>
                <w:color w:val="000000"/>
                <w:shd w:val="clear" w:color="auto" w:fill="FFFFFF"/>
                <w:lang w:val="sq-AL"/>
              </w:rPr>
              <w:t>32</w:t>
            </w:r>
          </w:p>
        </w:tc>
        <w:tc>
          <w:tcPr>
            <w:tcW w:w="16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Vangjush Mio</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(005)</w:t>
            </w:r>
          </w:p>
        </w:tc>
        <w:tc>
          <w:tcPr>
            <w:tcW w:w="2160" w:type="dxa"/>
            <w:tcBorders>
              <w:top w:val="single" w:sz="4" w:space="0" w:color="auto"/>
              <w:left w:val="single" w:sz="4" w:space="0" w:color="auto"/>
              <w:bottom w:val="single" w:sz="4" w:space="0" w:color="auto"/>
              <w:right w:val="single" w:sz="4" w:space="0" w:color="auto"/>
            </w:tcBorders>
          </w:tcPr>
          <w:p w:rsidR="00197DF7" w:rsidRPr="00755CFD" w:rsidRDefault="00786B70" w:rsidP="001F70EB">
            <w:pPr>
              <w:widowControl w:val="0"/>
              <w:spacing w:after="0" w:line="240" w:lineRule="auto"/>
              <w:ind w:firstLine="0"/>
              <w:jc w:val="left"/>
              <w:rPr>
                <w:rFonts w:ascii="Garamond" w:hAnsi="Garamond"/>
                <w:spacing w:val="-4"/>
                <w:lang w:val="sq-AL"/>
              </w:rPr>
            </w:pPr>
            <w:r w:rsidRPr="00755CFD">
              <w:rPr>
                <w:rFonts w:ascii="Garamond" w:hAnsi="Garamond"/>
                <w:spacing w:val="-4"/>
                <w:lang w:val="sq-AL"/>
              </w:rPr>
              <w:t>Koleksioni privat “Vangjush Mio”</w:t>
            </w:r>
          </w:p>
        </w:tc>
        <w:tc>
          <w:tcPr>
            <w:tcW w:w="2970" w:type="dxa"/>
            <w:tcBorders>
              <w:top w:val="single" w:sz="4" w:space="0" w:color="auto"/>
              <w:left w:val="single" w:sz="4" w:space="0" w:color="auto"/>
              <w:bottom w:val="single" w:sz="4" w:space="0" w:color="auto"/>
              <w:right w:val="single" w:sz="4" w:space="0" w:color="auto"/>
            </w:tcBorders>
          </w:tcPr>
          <w:p w:rsidR="00197DF7" w:rsidRPr="00755CFD" w:rsidRDefault="00197DF7" w:rsidP="0094311F">
            <w:pPr>
              <w:widowControl w:val="0"/>
              <w:spacing w:after="0" w:line="240" w:lineRule="auto"/>
              <w:ind w:firstLine="0"/>
              <w:jc w:val="center"/>
              <w:rPr>
                <w:rFonts w:ascii="Garamond" w:hAnsi="Garamond"/>
                <w:spacing w:val="-4"/>
                <w:lang w:val="sq-AL"/>
              </w:rPr>
            </w:pPr>
            <w:r w:rsidRPr="00755CFD">
              <w:rPr>
                <w:rFonts w:ascii="Garamond" w:hAnsi="Garamond"/>
                <w:spacing w:val="-4"/>
                <w:lang w:val="sq-AL"/>
              </w:rPr>
              <w:t>TË KORRURAT</w:t>
            </w:r>
          </w:p>
        </w:tc>
      </w:tr>
      <w:tr w:rsidR="00197DF7" w:rsidRPr="00073E51" w:rsidTr="00B80A1D">
        <w:trPr>
          <w:trHeight w:val="530"/>
          <w:jc w:val="center"/>
        </w:trPr>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97DF7" w:rsidRPr="00073E51" w:rsidRDefault="00197DF7" w:rsidP="0094311F">
            <w:pPr>
              <w:widowControl w:val="0"/>
              <w:spacing w:after="0" w:line="240" w:lineRule="auto"/>
              <w:ind w:firstLine="0"/>
              <w:rPr>
                <w:rFonts w:ascii="Garamond" w:hAnsi="Garamond"/>
                <w:color w:val="000000"/>
                <w:lang w:val="sq-AL"/>
              </w:rPr>
            </w:pPr>
            <w:r w:rsidRPr="00073E51">
              <w:rPr>
                <w:rFonts w:ascii="Garamond" w:hAnsi="Garamond"/>
                <w:color w:val="000000"/>
                <w:lang w:val="sq-AL"/>
              </w:rPr>
              <w:t>8</w:t>
            </w:r>
          </w:p>
        </w:tc>
        <w:tc>
          <w:tcPr>
            <w:tcW w:w="99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153941</w:t>
            </w:r>
          </w:p>
          <w:p w:rsidR="00197DF7" w:rsidRPr="00073E51" w:rsidRDefault="00197DF7" w:rsidP="0094311F">
            <w:pPr>
              <w:widowControl w:val="0"/>
              <w:spacing w:after="0" w:line="240" w:lineRule="auto"/>
              <w:ind w:firstLine="0"/>
              <w:jc w:val="center"/>
              <w:rPr>
                <w:rFonts w:ascii="Garamond" w:hAnsi="Garamond"/>
                <w:lang w:val="sq-AL"/>
              </w:rPr>
            </w:pPr>
          </w:p>
        </w:tc>
        <w:tc>
          <w:tcPr>
            <w:tcW w:w="7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rPr>
                <w:rFonts w:ascii="Garamond" w:hAnsi="Garamond"/>
                <w:color w:val="000000"/>
                <w:shd w:val="clear" w:color="auto" w:fill="FFFFFF"/>
                <w:lang w:val="sq-AL"/>
              </w:rPr>
            </w:pPr>
            <w:r w:rsidRPr="00073E51">
              <w:rPr>
                <w:rFonts w:ascii="Garamond" w:hAnsi="Garamond"/>
                <w:color w:val="000000"/>
                <w:shd w:val="clear" w:color="auto" w:fill="FFFFFF"/>
                <w:lang w:val="sq-AL"/>
              </w:rPr>
              <w:t>79</w:t>
            </w:r>
          </w:p>
        </w:tc>
        <w:tc>
          <w:tcPr>
            <w:tcW w:w="16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Vangjush Mio</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(005)</w:t>
            </w:r>
          </w:p>
        </w:tc>
        <w:tc>
          <w:tcPr>
            <w:tcW w:w="2160" w:type="dxa"/>
            <w:tcBorders>
              <w:top w:val="single" w:sz="4" w:space="0" w:color="auto"/>
              <w:left w:val="single" w:sz="4" w:space="0" w:color="auto"/>
              <w:bottom w:val="single" w:sz="4" w:space="0" w:color="auto"/>
              <w:right w:val="single" w:sz="4" w:space="0" w:color="auto"/>
            </w:tcBorders>
          </w:tcPr>
          <w:p w:rsidR="00197DF7" w:rsidRPr="00755CFD" w:rsidRDefault="00786B70" w:rsidP="001F70EB">
            <w:pPr>
              <w:widowControl w:val="0"/>
              <w:spacing w:after="0" w:line="240" w:lineRule="auto"/>
              <w:ind w:firstLine="0"/>
              <w:jc w:val="left"/>
              <w:rPr>
                <w:rFonts w:ascii="Garamond" w:hAnsi="Garamond"/>
                <w:spacing w:val="-4"/>
                <w:lang w:val="sq-AL"/>
              </w:rPr>
            </w:pPr>
            <w:r w:rsidRPr="00755CFD">
              <w:rPr>
                <w:rFonts w:ascii="Garamond" w:hAnsi="Garamond"/>
                <w:spacing w:val="-4"/>
                <w:lang w:val="sq-AL"/>
              </w:rPr>
              <w:t>Koleksioni privat “Vangjush Mio”</w:t>
            </w:r>
          </w:p>
        </w:tc>
        <w:tc>
          <w:tcPr>
            <w:tcW w:w="2970" w:type="dxa"/>
            <w:tcBorders>
              <w:top w:val="single" w:sz="4" w:space="0" w:color="auto"/>
              <w:left w:val="single" w:sz="4" w:space="0" w:color="auto"/>
              <w:bottom w:val="single" w:sz="4" w:space="0" w:color="auto"/>
              <w:right w:val="single" w:sz="4" w:space="0" w:color="auto"/>
            </w:tcBorders>
          </w:tcPr>
          <w:p w:rsidR="00197DF7" w:rsidRPr="00755CFD" w:rsidRDefault="00197DF7" w:rsidP="0094311F">
            <w:pPr>
              <w:widowControl w:val="0"/>
              <w:spacing w:after="0" w:line="240" w:lineRule="auto"/>
              <w:ind w:firstLine="0"/>
              <w:jc w:val="center"/>
              <w:rPr>
                <w:rFonts w:ascii="Garamond" w:hAnsi="Garamond"/>
                <w:spacing w:val="-4"/>
                <w:sz w:val="20"/>
                <w:szCs w:val="20"/>
                <w:lang w:val="sq-AL"/>
              </w:rPr>
            </w:pPr>
            <w:r w:rsidRPr="00755CFD">
              <w:rPr>
                <w:rFonts w:ascii="Garamond" w:hAnsi="Garamond"/>
                <w:spacing w:val="-4"/>
                <w:lang w:val="sq-AL"/>
              </w:rPr>
              <w:t>NUDO</w:t>
            </w:r>
          </w:p>
        </w:tc>
      </w:tr>
      <w:tr w:rsidR="00197DF7" w:rsidRPr="00073E51" w:rsidTr="00B80A1D">
        <w:trPr>
          <w:trHeight w:val="530"/>
          <w:jc w:val="center"/>
        </w:trPr>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97DF7" w:rsidRPr="00073E51" w:rsidRDefault="00197DF7" w:rsidP="0094311F">
            <w:pPr>
              <w:widowControl w:val="0"/>
              <w:spacing w:after="0" w:line="240" w:lineRule="auto"/>
              <w:ind w:firstLine="0"/>
              <w:rPr>
                <w:rFonts w:ascii="Garamond" w:hAnsi="Garamond"/>
                <w:color w:val="000000"/>
                <w:lang w:val="sq-AL"/>
              </w:rPr>
            </w:pPr>
            <w:r w:rsidRPr="00073E51">
              <w:rPr>
                <w:rFonts w:ascii="Garamond" w:hAnsi="Garamond"/>
                <w:color w:val="000000"/>
                <w:lang w:val="sq-AL"/>
              </w:rPr>
              <w:t>9</w:t>
            </w:r>
          </w:p>
        </w:tc>
        <w:tc>
          <w:tcPr>
            <w:tcW w:w="99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153945</w:t>
            </w:r>
          </w:p>
        </w:tc>
        <w:tc>
          <w:tcPr>
            <w:tcW w:w="7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rPr>
                <w:rFonts w:ascii="Garamond" w:hAnsi="Garamond"/>
                <w:color w:val="000000"/>
                <w:shd w:val="clear" w:color="auto" w:fill="FFFFFF"/>
                <w:lang w:val="sq-AL"/>
              </w:rPr>
            </w:pPr>
            <w:r w:rsidRPr="00073E51">
              <w:rPr>
                <w:rFonts w:ascii="Garamond" w:hAnsi="Garamond"/>
                <w:color w:val="000000"/>
                <w:shd w:val="clear" w:color="auto" w:fill="FFFFFF"/>
                <w:lang w:val="sq-AL"/>
              </w:rPr>
              <w:t>83</w:t>
            </w:r>
          </w:p>
        </w:tc>
        <w:tc>
          <w:tcPr>
            <w:tcW w:w="16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Vangjush Mio</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(005)</w:t>
            </w:r>
          </w:p>
        </w:tc>
        <w:tc>
          <w:tcPr>
            <w:tcW w:w="2160" w:type="dxa"/>
            <w:tcBorders>
              <w:top w:val="single" w:sz="4" w:space="0" w:color="auto"/>
              <w:left w:val="single" w:sz="4" w:space="0" w:color="auto"/>
              <w:bottom w:val="single" w:sz="4" w:space="0" w:color="auto"/>
              <w:right w:val="single" w:sz="4" w:space="0" w:color="auto"/>
            </w:tcBorders>
          </w:tcPr>
          <w:p w:rsidR="00197DF7" w:rsidRPr="00755CFD" w:rsidRDefault="00786B70" w:rsidP="001F70EB">
            <w:pPr>
              <w:widowControl w:val="0"/>
              <w:spacing w:after="0" w:line="240" w:lineRule="auto"/>
              <w:ind w:firstLine="0"/>
              <w:jc w:val="left"/>
              <w:rPr>
                <w:rFonts w:ascii="Garamond" w:hAnsi="Garamond"/>
                <w:spacing w:val="-4"/>
                <w:lang w:val="sq-AL"/>
              </w:rPr>
            </w:pPr>
            <w:r w:rsidRPr="00755CFD">
              <w:rPr>
                <w:rFonts w:ascii="Garamond" w:hAnsi="Garamond"/>
                <w:spacing w:val="-4"/>
                <w:lang w:val="sq-AL"/>
              </w:rPr>
              <w:t>Koleksioni privat “Vangjush Mio”</w:t>
            </w:r>
          </w:p>
        </w:tc>
        <w:tc>
          <w:tcPr>
            <w:tcW w:w="2970" w:type="dxa"/>
            <w:tcBorders>
              <w:top w:val="single" w:sz="4" w:space="0" w:color="auto"/>
              <w:left w:val="single" w:sz="4" w:space="0" w:color="auto"/>
              <w:bottom w:val="single" w:sz="4" w:space="0" w:color="auto"/>
              <w:right w:val="single" w:sz="4" w:space="0" w:color="auto"/>
            </w:tcBorders>
          </w:tcPr>
          <w:p w:rsidR="00197DF7" w:rsidRPr="00755CFD" w:rsidRDefault="00197DF7" w:rsidP="0094311F">
            <w:pPr>
              <w:widowControl w:val="0"/>
              <w:spacing w:after="0" w:line="240" w:lineRule="auto"/>
              <w:ind w:firstLine="0"/>
              <w:jc w:val="center"/>
              <w:rPr>
                <w:rFonts w:ascii="Garamond" w:hAnsi="Garamond"/>
                <w:spacing w:val="-4"/>
                <w:sz w:val="20"/>
                <w:szCs w:val="20"/>
                <w:lang w:val="sq-AL"/>
              </w:rPr>
            </w:pPr>
            <w:r w:rsidRPr="00755CFD">
              <w:rPr>
                <w:rFonts w:ascii="Garamond" w:hAnsi="Garamond"/>
                <w:spacing w:val="-4"/>
                <w:lang w:val="sq-AL"/>
              </w:rPr>
              <w:t>PORTRET</w:t>
            </w:r>
          </w:p>
        </w:tc>
      </w:tr>
      <w:tr w:rsidR="00197DF7" w:rsidRPr="00073E51" w:rsidTr="00B80A1D">
        <w:trPr>
          <w:trHeight w:val="530"/>
          <w:jc w:val="center"/>
        </w:trPr>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97DF7" w:rsidRPr="00073E51" w:rsidRDefault="00197DF7" w:rsidP="0094311F">
            <w:pPr>
              <w:widowControl w:val="0"/>
              <w:spacing w:after="0" w:line="240" w:lineRule="auto"/>
              <w:ind w:firstLine="0"/>
              <w:rPr>
                <w:rFonts w:ascii="Garamond" w:hAnsi="Garamond"/>
                <w:color w:val="000000"/>
                <w:lang w:val="sq-AL"/>
              </w:rPr>
            </w:pPr>
            <w:r w:rsidRPr="00073E51">
              <w:rPr>
                <w:rFonts w:ascii="Garamond" w:hAnsi="Garamond"/>
                <w:color w:val="000000"/>
                <w:lang w:val="sq-AL"/>
              </w:rPr>
              <w:t>10.</w:t>
            </w:r>
          </w:p>
        </w:tc>
        <w:tc>
          <w:tcPr>
            <w:tcW w:w="99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17793</w:t>
            </w:r>
          </w:p>
        </w:tc>
        <w:tc>
          <w:tcPr>
            <w:tcW w:w="7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rPr>
                <w:rFonts w:ascii="Garamond" w:hAnsi="Garamond"/>
                <w:color w:val="000000"/>
                <w:shd w:val="clear" w:color="auto" w:fill="FFFFFF"/>
                <w:lang w:val="sq-AL"/>
              </w:rPr>
            </w:pPr>
            <w:r w:rsidRPr="00073E51">
              <w:rPr>
                <w:rFonts w:ascii="Garamond" w:hAnsi="Garamond"/>
                <w:color w:val="000000"/>
                <w:shd w:val="clear" w:color="auto" w:fill="FFFFFF"/>
                <w:lang w:val="sq-AL"/>
              </w:rPr>
              <w:t>17</w:t>
            </w:r>
          </w:p>
        </w:tc>
        <w:tc>
          <w:tcPr>
            <w:tcW w:w="16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Vangjush Mio</w:t>
            </w:r>
          </w:p>
        </w:tc>
        <w:tc>
          <w:tcPr>
            <w:tcW w:w="2160" w:type="dxa"/>
            <w:tcBorders>
              <w:top w:val="single" w:sz="4" w:space="0" w:color="auto"/>
              <w:left w:val="single" w:sz="4" w:space="0" w:color="auto"/>
              <w:bottom w:val="single" w:sz="4" w:space="0" w:color="auto"/>
              <w:right w:val="single" w:sz="4" w:space="0" w:color="auto"/>
            </w:tcBorders>
          </w:tcPr>
          <w:p w:rsidR="00197DF7" w:rsidRPr="00755CFD" w:rsidRDefault="00786B70" w:rsidP="001F70EB">
            <w:pPr>
              <w:widowControl w:val="0"/>
              <w:spacing w:after="0" w:line="240" w:lineRule="auto"/>
              <w:ind w:firstLine="0"/>
              <w:jc w:val="left"/>
              <w:rPr>
                <w:rFonts w:ascii="Garamond" w:hAnsi="Garamond"/>
                <w:spacing w:val="-4"/>
                <w:lang w:val="sq-AL"/>
              </w:rPr>
            </w:pPr>
            <w:r w:rsidRPr="00755CFD">
              <w:rPr>
                <w:rFonts w:ascii="Garamond" w:hAnsi="Garamond"/>
                <w:spacing w:val="-4"/>
                <w:lang w:val="sq-AL"/>
              </w:rPr>
              <w:t>Koleksioni privat “Vangjush Mio”</w:t>
            </w:r>
          </w:p>
        </w:tc>
        <w:tc>
          <w:tcPr>
            <w:tcW w:w="2970" w:type="dxa"/>
            <w:tcBorders>
              <w:top w:val="single" w:sz="4" w:space="0" w:color="auto"/>
              <w:left w:val="single" w:sz="4" w:space="0" w:color="auto"/>
              <w:bottom w:val="single" w:sz="4" w:space="0" w:color="auto"/>
              <w:right w:val="single" w:sz="4" w:space="0" w:color="auto"/>
            </w:tcBorders>
          </w:tcPr>
          <w:p w:rsidR="00197DF7" w:rsidRPr="00755CFD" w:rsidRDefault="00786B70" w:rsidP="0094311F">
            <w:pPr>
              <w:widowControl w:val="0"/>
              <w:spacing w:after="0" w:line="240" w:lineRule="auto"/>
              <w:ind w:firstLine="0"/>
              <w:jc w:val="center"/>
              <w:rPr>
                <w:rFonts w:ascii="Garamond" w:hAnsi="Garamond"/>
                <w:spacing w:val="-4"/>
                <w:lang w:val="sq-AL"/>
              </w:rPr>
            </w:pPr>
            <w:r w:rsidRPr="00755CFD">
              <w:rPr>
                <w:rFonts w:ascii="Garamond" w:hAnsi="Garamond"/>
                <w:spacing w:val="-4"/>
                <w:lang w:val="sq-AL"/>
              </w:rPr>
              <w:t>PORTRET “GAJDEXHIU” ROM</w:t>
            </w:r>
          </w:p>
        </w:tc>
        <w:bookmarkStart w:id="1" w:name="_GoBack"/>
        <w:bookmarkEnd w:id="1"/>
      </w:tr>
    </w:tbl>
    <w:p w:rsidR="00197DF7" w:rsidRPr="00205985" w:rsidRDefault="00197DF7" w:rsidP="0094311F">
      <w:pPr>
        <w:pStyle w:val="Paragrafi"/>
        <w:ind w:firstLine="0"/>
        <w:rPr>
          <w:sz w:val="14"/>
          <w:lang w:val="sq-AL"/>
        </w:rPr>
      </w:pPr>
    </w:p>
    <w:p w:rsidR="00197DF7" w:rsidRPr="00073E51" w:rsidRDefault="00197DF7" w:rsidP="0094311F">
      <w:pPr>
        <w:widowControl w:val="0"/>
        <w:jc w:val="center"/>
        <w:rPr>
          <w:rFonts w:ascii="Garamond" w:hAnsi="Garamond"/>
          <w:b/>
          <w:lang w:val="sq-AL"/>
        </w:rPr>
      </w:pPr>
      <w:r w:rsidRPr="00073E51">
        <w:rPr>
          <w:rFonts w:ascii="Garamond" w:hAnsi="Garamond"/>
          <w:b/>
          <w:lang w:val="sq-AL"/>
        </w:rPr>
        <w:t>L</w:t>
      </w:r>
      <w:r w:rsidR="00890043">
        <w:rPr>
          <w:rFonts w:ascii="Garamond" w:hAnsi="Garamond"/>
          <w:b/>
          <w:lang w:val="sq-AL"/>
        </w:rPr>
        <w:t>ISTA E OBJEKTEVE – TRASHËGIMI</w:t>
      </w:r>
      <w:r w:rsidRPr="00073E51">
        <w:rPr>
          <w:rFonts w:ascii="Garamond" w:hAnsi="Garamond"/>
          <w:b/>
          <w:lang w:val="sq-AL"/>
        </w:rPr>
        <w:t xml:space="preserve"> ME VLERA TË VEÇANTA</w:t>
      </w: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990"/>
        <w:gridCol w:w="720"/>
        <w:gridCol w:w="1620"/>
        <w:gridCol w:w="2160"/>
        <w:gridCol w:w="2970"/>
      </w:tblGrid>
      <w:tr w:rsidR="00197DF7" w:rsidRPr="00073E51" w:rsidTr="00B80A1D">
        <w:trPr>
          <w:trHeight w:val="1295"/>
          <w:jc w:val="center"/>
        </w:trPr>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97DF7" w:rsidRPr="00073E51" w:rsidRDefault="00197DF7" w:rsidP="0094311F">
            <w:pPr>
              <w:widowControl w:val="0"/>
              <w:spacing w:after="0" w:line="240" w:lineRule="auto"/>
              <w:ind w:firstLine="0"/>
              <w:jc w:val="center"/>
              <w:rPr>
                <w:rFonts w:ascii="Garamond" w:hAnsi="Garamond"/>
                <w:lang w:val="sq-AL"/>
              </w:rPr>
            </w:pP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NR.</w:t>
            </w:r>
          </w:p>
          <w:p w:rsidR="00197DF7" w:rsidRPr="00073E51" w:rsidRDefault="00890043" w:rsidP="0094311F">
            <w:pPr>
              <w:widowControl w:val="0"/>
              <w:spacing w:after="0" w:line="240" w:lineRule="auto"/>
              <w:ind w:firstLine="0"/>
              <w:jc w:val="center"/>
              <w:rPr>
                <w:rFonts w:ascii="Garamond" w:hAnsi="Garamond"/>
                <w:color w:val="000080"/>
                <w:lang w:val="sq-AL" w:eastAsia="en-GB"/>
              </w:rPr>
            </w:pPr>
            <w:r>
              <w:rPr>
                <w:rFonts w:ascii="Garamond" w:hAnsi="Garamond"/>
                <w:lang w:val="sq-AL"/>
              </w:rPr>
              <w:t>r</w:t>
            </w:r>
            <w:r w:rsidR="00197DF7" w:rsidRPr="00073E51">
              <w:rPr>
                <w:rFonts w:ascii="Garamond" w:hAnsi="Garamond"/>
                <w:lang w:val="sq-AL"/>
              </w:rPr>
              <w:t>end.</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97DF7" w:rsidRPr="00073E51" w:rsidRDefault="00197DF7" w:rsidP="0094311F">
            <w:pPr>
              <w:widowControl w:val="0"/>
              <w:spacing w:after="0" w:line="240" w:lineRule="auto"/>
              <w:ind w:firstLine="0"/>
              <w:jc w:val="center"/>
              <w:rPr>
                <w:rFonts w:ascii="Garamond" w:hAnsi="Garamond"/>
                <w:lang w:val="sq-AL"/>
              </w:rPr>
            </w:pPr>
          </w:p>
          <w:p w:rsidR="00197DF7" w:rsidRPr="00073E51" w:rsidRDefault="00197DF7" w:rsidP="0094311F">
            <w:pPr>
              <w:widowControl w:val="0"/>
              <w:spacing w:after="0" w:line="240" w:lineRule="auto"/>
              <w:ind w:firstLine="0"/>
              <w:jc w:val="center"/>
              <w:rPr>
                <w:rFonts w:ascii="Garamond" w:hAnsi="Garamond"/>
                <w:color w:val="000080"/>
                <w:lang w:val="sq-AL" w:eastAsia="en-GB"/>
              </w:rPr>
            </w:pPr>
            <w:r w:rsidRPr="00073E51">
              <w:rPr>
                <w:rFonts w:ascii="Garamond" w:hAnsi="Garamond"/>
                <w:lang w:val="sq-AL"/>
              </w:rPr>
              <w:t>KODI QKIPK</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97DF7" w:rsidRPr="00073E51" w:rsidRDefault="00197DF7" w:rsidP="0094311F">
            <w:pPr>
              <w:widowControl w:val="0"/>
              <w:spacing w:after="0" w:line="240" w:lineRule="auto"/>
              <w:ind w:firstLine="0"/>
              <w:jc w:val="center"/>
              <w:rPr>
                <w:rFonts w:ascii="Garamond" w:hAnsi="Garamond"/>
                <w:lang w:val="sq-AL"/>
              </w:rPr>
            </w:pP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NR.</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INV.</w:t>
            </w:r>
          </w:p>
        </w:tc>
        <w:tc>
          <w:tcPr>
            <w:tcW w:w="1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97DF7" w:rsidRPr="00073E51" w:rsidRDefault="00197DF7" w:rsidP="0094311F">
            <w:pPr>
              <w:widowControl w:val="0"/>
              <w:spacing w:after="0" w:line="240" w:lineRule="auto"/>
              <w:ind w:firstLine="0"/>
              <w:jc w:val="center"/>
              <w:rPr>
                <w:rFonts w:ascii="Garamond" w:hAnsi="Garamond"/>
                <w:lang w:val="sq-AL"/>
              </w:rPr>
            </w:pP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AUTORI</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KODI I AUTORIT</w:t>
            </w:r>
          </w:p>
          <w:p w:rsidR="00197DF7" w:rsidRPr="00073E51" w:rsidRDefault="00197DF7" w:rsidP="0094311F">
            <w:pPr>
              <w:widowControl w:val="0"/>
              <w:spacing w:after="0" w:line="240" w:lineRule="auto"/>
              <w:ind w:firstLine="0"/>
              <w:jc w:val="center"/>
              <w:rPr>
                <w:rFonts w:ascii="Garamond" w:hAnsi="Garamond"/>
                <w:color w:val="000080"/>
                <w:lang w:val="sq-AL" w:eastAsia="en-GB"/>
              </w:rPr>
            </w:pPr>
          </w:p>
          <w:p w:rsidR="00197DF7" w:rsidRPr="00073E51" w:rsidRDefault="00197DF7" w:rsidP="0094311F">
            <w:pPr>
              <w:widowControl w:val="0"/>
              <w:spacing w:after="0" w:line="240" w:lineRule="auto"/>
              <w:ind w:firstLine="0"/>
              <w:rPr>
                <w:rFonts w:ascii="Garamond" w:hAnsi="Garamond"/>
                <w:color w:val="000080"/>
                <w:lang w:val="sq-AL" w:eastAsia="en-GB"/>
              </w:rPr>
            </w:pPr>
            <w:r w:rsidRPr="00073E51">
              <w:rPr>
                <w:rFonts w:ascii="Garamond" w:hAnsi="Garamond"/>
                <w:color w:val="000080"/>
                <w:lang w:val="sq-AL" w:eastAsia="en-GB"/>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97DF7" w:rsidRPr="00073E51" w:rsidRDefault="00197DF7" w:rsidP="0094311F">
            <w:pPr>
              <w:widowControl w:val="0"/>
              <w:spacing w:after="0" w:line="240" w:lineRule="auto"/>
              <w:ind w:firstLine="0"/>
              <w:jc w:val="center"/>
              <w:rPr>
                <w:rFonts w:ascii="Garamond" w:hAnsi="Garamond"/>
                <w:lang w:val="sq-AL"/>
              </w:rPr>
            </w:pP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POSEDUES</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KODI I</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POSEDUESIT</w:t>
            </w:r>
          </w:p>
          <w:p w:rsidR="00197DF7" w:rsidRPr="00073E51" w:rsidRDefault="00197DF7" w:rsidP="0094311F">
            <w:pPr>
              <w:widowControl w:val="0"/>
              <w:spacing w:after="0" w:line="240" w:lineRule="auto"/>
              <w:ind w:firstLine="0"/>
              <w:rPr>
                <w:rFonts w:ascii="Garamond" w:hAnsi="Garamond"/>
                <w:color w:val="000080"/>
                <w:sz w:val="10"/>
                <w:szCs w:val="10"/>
                <w:lang w:val="sq-AL" w:eastAsia="en-GB"/>
              </w:rPr>
            </w:pPr>
            <w:r w:rsidRPr="00073E51">
              <w:rPr>
                <w:rFonts w:ascii="Garamond" w:hAnsi="Garamond"/>
                <w:color w:val="000080"/>
                <w:lang w:val="sq-AL" w:eastAsia="en-GB"/>
              </w:rPr>
              <w:t xml:space="preserve">        </w:t>
            </w:r>
          </w:p>
        </w:tc>
        <w:tc>
          <w:tcPr>
            <w:tcW w:w="29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97DF7" w:rsidRPr="00073E51" w:rsidRDefault="00197DF7" w:rsidP="0094311F">
            <w:pPr>
              <w:widowControl w:val="0"/>
              <w:spacing w:after="0" w:line="240" w:lineRule="auto"/>
              <w:ind w:firstLine="0"/>
              <w:jc w:val="center"/>
              <w:rPr>
                <w:rFonts w:ascii="Garamond" w:hAnsi="Garamond"/>
                <w:lang w:val="sq-AL"/>
              </w:rPr>
            </w:pPr>
          </w:p>
          <w:p w:rsidR="00197DF7" w:rsidRPr="00073E51" w:rsidRDefault="00197DF7" w:rsidP="0094311F">
            <w:pPr>
              <w:widowControl w:val="0"/>
              <w:spacing w:after="0" w:line="240" w:lineRule="auto"/>
              <w:ind w:firstLine="0"/>
              <w:jc w:val="center"/>
              <w:rPr>
                <w:rFonts w:ascii="Garamond" w:hAnsi="Garamond"/>
                <w:lang w:val="sq-AL"/>
              </w:rPr>
            </w:pP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TITULLI I VEPRËS</w:t>
            </w:r>
          </w:p>
        </w:tc>
      </w:tr>
      <w:tr w:rsidR="00197DF7" w:rsidRPr="00073E51" w:rsidTr="00B80A1D">
        <w:trPr>
          <w:trHeight w:val="530"/>
          <w:jc w:val="center"/>
        </w:trPr>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97DF7" w:rsidRPr="00073E51" w:rsidRDefault="00197DF7" w:rsidP="0094311F">
            <w:pPr>
              <w:widowControl w:val="0"/>
              <w:spacing w:after="0" w:line="240" w:lineRule="auto"/>
              <w:ind w:firstLine="0"/>
              <w:rPr>
                <w:rFonts w:ascii="Garamond" w:hAnsi="Garamond"/>
                <w:color w:val="000000"/>
                <w:lang w:val="sq-AL"/>
              </w:rPr>
            </w:pPr>
            <w:r w:rsidRPr="00073E51">
              <w:rPr>
                <w:rFonts w:ascii="Garamond" w:hAnsi="Garamond"/>
                <w:color w:val="000000"/>
                <w:lang w:val="sq-AL"/>
              </w:rPr>
              <w:t>1</w:t>
            </w:r>
          </w:p>
        </w:tc>
        <w:tc>
          <w:tcPr>
            <w:tcW w:w="990" w:type="dxa"/>
            <w:tcBorders>
              <w:top w:val="single" w:sz="4" w:space="0" w:color="auto"/>
              <w:left w:val="single" w:sz="4" w:space="0" w:color="auto"/>
              <w:bottom w:val="single" w:sz="4" w:space="0" w:color="auto"/>
              <w:right w:val="single" w:sz="4" w:space="0" w:color="auto"/>
            </w:tcBorders>
            <w:hideMark/>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17758</w:t>
            </w:r>
          </w:p>
        </w:tc>
        <w:tc>
          <w:tcPr>
            <w:tcW w:w="720" w:type="dxa"/>
            <w:tcBorders>
              <w:top w:val="single" w:sz="4" w:space="0" w:color="auto"/>
              <w:left w:val="single" w:sz="4" w:space="0" w:color="auto"/>
              <w:bottom w:val="single" w:sz="4" w:space="0" w:color="auto"/>
              <w:right w:val="single" w:sz="4" w:space="0" w:color="auto"/>
            </w:tcBorders>
            <w:hideMark/>
          </w:tcPr>
          <w:p w:rsidR="00197DF7" w:rsidRPr="00073E51" w:rsidRDefault="00197DF7" w:rsidP="0094311F">
            <w:pPr>
              <w:widowControl w:val="0"/>
              <w:spacing w:after="0" w:line="240" w:lineRule="auto"/>
              <w:ind w:firstLine="0"/>
              <w:rPr>
                <w:rFonts w:ascii="Garamond" w:hAnsi="Garamond"/>
                <w:color w:val="000000"/>
                <w:shd w:val="clear" w:color="auto" w:fill="FFFFFF"/>
                <w:lang w:val="sq-AL"/>
              </w:rPr>
            </w:pPr>
            <w:r w:rsidRPr="00073E51">
              <w:rPr>
                <w:rFonts w:ascii="Garamond" w:hAnsi="Garamond"/>
                <w:color w:val="000000"/>
                <w:shd w:val="clear" w:color="auto" w:fill="FFFFFF"/>
                <w:lang w:val="sq-AL"/>
              </w:rPr>
              <w:t>20</w:t>
            </w:r>
          </w:p>
        </w:tc>
        <w:tc>
          <w:tcPr>
            <w:tcW w:w="162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Vangjush Mio</w:t>
            </w:r>
          </w:p>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(005)</w:t>
            </w:r>
          </w:p>
        </w:tc>
        <w:tc>
          <w:tcPr>
            <w:tcW w:w="2160" w:type="dxa"/>
            <w:tcBorders>
              <w:top w:val="single" w:sz="4" w:space="0" w:color="auto"/>
              <w:left w:val="single" w:sz="4" w:space="0" w:color="auto"/>
              <w:bottom w:val="single" w:sz="4" w:space="0" w:color="auto"/>
              <w:right w:val="single" w:sz="4" w:space="0" w:color="auto"/>
            </w:tcBorders>
          </w:tcPr>
          <w:p w:rsidR="00197DF7" w:rsidRPr="00073E51" w:rsidRDefault="00890043" w:rsidP="001F70EB">
            <w:pPr>
              <w:widowControl w:val="0"/>
              <w:spacing w:after="0" w:line="240" w:lineRule="auto"/>
              <w:ind w:firstLine="0"/>
              <w:jc w:val="left"/>
              <w:rPr>
                <w:rFonts w:ascii="Garamond" w:hAnsi="Garamond"/>
                <w:lang w:val="sq-AL"/>
              </w:rPr>
            </w:pPr>
            <w:r>
              <w:rPr>
                <w:rFonts w:ascii="Garamond" w:hAnsi="Garamond"/>
                <w:lang w:val="sq-AL"/>
              </w:rPr>
              <w:t>Koleksioni p</w:t>
            </w:r>
            <w:r w:rsidR="00234C1C">
              <w:rPr>
                <w:rFonts w:ascii="Garamond" w:hAnsi="Garamond"/>
                <w:lang w:val="sq-AL"/>
              </w:rPr>
              <w:t>rivat “Vangjush Mio”</w:t>
            </w:r>
          </w:p>
        </w:tc>
        <w:tc>
          <w:tcPr>
            <w:tcW w:w="2970" w:type="dxa"/>
            <w:tcBorders>
              <w:top w:val="single" w:sz="4" w:space="0" w:color="auto"/>
              <w:left w:val="single" w:sz="4" w:space="0" w:color="auto"/>
              <w:bottom w:val="single" w:sz="4" w:space="0" w:color="auto"/>
              <w:right w:val="single" w:sz="4" w:space="0" w:color="auto"/>
            </w:tcBorders>
          </w:tcPr>
          <w:p w:rsidR="00197DF7" w:rsidRPr="00073E51" w:rsidRDefault="00197DF7" w:rsidP="0094311F">
            <w:pPr>
              <w:widowControl w:val="0"/>
              <w:spacing w:after="0" w:line="240" w:lineRule="auto"/>
              <w:ind w:firstLine="0"/>
              <w:jc w:val="center"/>
              <w:rPr>
                <w:rFonts w:ascii="Garamond" w:hAnsi="Garamond"/>
                <w:lang w:val="sq-AL"/>
              </w:rPr>
            </w:pPr>
            <w:r w:rsidRPr="00073E51">
              <w:rPr>
                <w:rFonts w:ascii="Garamond" w:hAnsi="Garamond"/>
                <w:lang w:val="sq-AL"/>
              </w:rPr>
              <w:t>AUTOPORTRET</w:t>
            </w:r>
          </w:p>
        </w:tc>
      </w:tr>
    </w:tbl>
    <w:p w:rsidR="00E70166" w:rsidRPr="00073E51" w:rsidRDefault="00E70166" w:rsidP="0094311F">
      <w:pPr>
        <w:pStyle w:val="Paragrafi"/>
        <w:ind w:firstLine="0"/>
        <w:rPr>
          <w:rFonts w:eastAsia="Times New Roman"/>
          <w:spacing w:val="-4"/>
          <w:lang w:val="sq-AL" w:eastAsia="en-GB"/>
        </w:rPr>
      </w:pPr>
    </w:p>
    <w:p w:rsidR="0043688B" w:rsidRDefault="0043688B" w:rsidP="0094311F">
      <w:pPr>
        <w:pStyle w:val="Paragrafi"/>
        <w:ind w:firstLine="0"/>
        <w:rPr>
          <w:rFonts w:eastAsia="Times New Roman"/>
          <w:spacing w:val="-4"/>
          <w:lang w:val="sq-AL" w:eastAsia="en-GB"/>
        </w:rPr>
      </w:pPr>
    </w:p>
    <w:p w:rsidR="00E70166" w:rsidRDefault="0043688B" w:rsidP="0094311F">
      <w:pPr>
        <w:pStyle w:val="Paragrafi"/>
        <w:ind w:firstLine="0"/>
        <w:rPr>
          <w:rFonts w:eastAsia="Times New Roman"/>
          <w:spacing w:val="-4"/>
          <w:lang w:val="sq-AL" w:eastAsia="en-GB"/>
        </w:rPr>
      </w:pPr>
      <w:r>
        <w:rPr>
          <w:rFonts w:eastAsia="Times New Roman"/>
          <w:spacing w:val="-4"/>
          <w:lang w:val="sq-AL" w:eastAsia="en-GB"/>
        </w:rPr>
        <w:t>_______________________________________________________________________________</w:t>
      </w:r>
    </w:p>
    <w:p w:rsidR="0043688B" w:rsidRPr="004F70D3" w:rsidRDefault="007C15AB" w:rsidP="0043688B">
      <w:pPr>
        <w:pStyle w:val="Paragrafi"/>
        <w:ind w:firstLine="0"/>
        <w:jc w:val="center"/>
        <w:rPr>
          <w:rFonts w:eastAsia="Times New Roman"/>
          <w:spacing w:val="-4"/>
          <w:sz w:val="20"/>
          <w:szCs w:val="20"/>
          <w:lang w:val="sq-AL" w:eastAsia="en-GB"/>
        </w:rPr>
      </w:pPr>
      <w:r>
        <w:rPr>
          <w:rFonts w:eastAsia="Times New Roman"/>
          <w:spacing w:val="-4"/>
          <w:sz w:val="20"/>
          <w:szCs w:val="20"/>
          <w:lang w:val="sq-AL" w:eastAsia="en-GB"/>
        </w:rPr>
        <w:t>Rr. “Aleksandër Moisiu”, nr. 76, ish-Kinostudio “Shqipëria e Re”</w:t>
      </w:r>
      <w:r w:rsidR="0043688B" w:rsidRPr="004F70D3">
        <w:rPr>
          <w:rFonts w:eastAsia="Times New Roman"/>
          <w:spacing w:val="-4"/>
          <w:sz w:val="20"/>
          <w:szCs w:val="20"/>
          <w:lang w:val="sq-AL" w:eastAsia="en-GB"/>
        </w:rPr>
        <w:t>, kati 3-të, Tiranë, Shqipëri</w:t>
      </w:r>
      <w:r w:rsidR="004F70D3">
        <w:rPr>
          <w:rFonts w:eastAsia="Times New Roman"/>
          <w:spacing w:val="-4"/>
          <w:sz w:val="20"/>
          <w:szCs w:val="20"/>
          <w:lang w:val="sq-AL" w:eastAsia="en-GB"/>
        </w:rPr>
        <w:t>,</w:t>
      </w:r>
    </w:p>
    <w:p w:rsidR="0043688B" w:rsidRPr="004F70D3" w:rsidRDefault="007C15AB" w:rsidP="0043688B">
      <w:pPr>
        <w:pStyle w:val="Paragrafi"/>
        <w:ind w:firstLine="0"/>
        <w:jc w:val="center"/>
        <w:rPr>
          <w:rFonts w:eastAsia="Times New Roman"/>
          <w:spacing w:val="-4"/>
          <w:sz w:val="20"/>
          <w:szCs w:val="20"/>
          <w:lang w:val="sq-AL" w:eastAsia="en-GB"/>
        </w:rPr>
      </w:pPr>
      <w:r>
        <w:rPr>
          <w:rFonts w:eastAsia="Times New Roman"/>
          <w:spacing w:val="-4"/>
          <w:sz w:val="20"/>
          <w:szCs w:val="20"/>
          <w:lang w:val="sq-AL" w:eastAsia="en-GB"/>
        </w:rPr>
        <w:t>tel: +355 42226903, e</w:t>
      </w:r>
      <w:r w:rsidR="0043688B" w:rsidRPr="004F70D3">
        <w:rPr>
          <w:rFonts w:eastAsia="Times New Roman"/>
          <w:spacing w:val="-4"/>
          <w:sz w:val="20"/>
          <w:szCs w:val="20"/>
          <w:lang w:val="sq-AL" w:eastAsia="en-GB"/>
        </w:rPr>
        <w:t xml:space="preserve">mail: </w:t>
      </w:r>
      <w:r w:rsidR="0043688B" w:rsidRPr="004F70D3">
        <w:rPr>
          <w:rFonts w:eastAsia="Times New Roman"/>
          <w:spacing w:val="-4"/>
          <w:sz w:val="20"/>
          <w:szCs w:val="20"/>
          <w:u w:val="single"/>
          <w:lang w:val="sq-AL" w:eastAsia="en-GB"/>
        </w:rPr>
        <w:t>info@qkipk.gov.al</w:t>
      </w:r>
      <w:r w:rsidR="0043688B" w:rsidRPr="004F70D3">
        <w:rPr>
          <w:rFonts w:eastAsia="Times New Roman"/>
          <w:spacing w:val="-4"/>
          <w:sz w:val="20"/>
          <w:szCs w:val="20"/>
          <w:lang w:val="sq-AL" w:eastAsia="en-GB"/>
        </w:rPr>
        <w:t xml:space="preserve"> </w:t>
      </w:r>
      <w:r>
        <w:rPr>
          <w:rFonts w:eastAsia="Times New Roman"/>
          <w:spacing w:val="-4"/>
          <w:sz w:val="20"/>
          <w:szCs w:val="20"/>
          <w:u w:val="single"/>
          <w:lang w:val="sq-AL" w:eastAsia="en-GB"/>
        </w:rPr>
        <w:t>w</w:t>
      </w:r>
      <w:r w:rsidR="0043688B" w:rsidRPr="004F70D3">
        <w:rPr>
          <w:rFonts w:eastAsia="Times New Roman"/>
          <w:spacing w:val="-4"/>
          <w:sz w:val="20"/>
          <w:szCs w:val="20"/>
          <w:u w:val="single"/>
          <w:lang w:val="sq-AL" w:eastAsia="en-GB"/>
        </w:rPr>
        <w:t>eb:www.qkipk.gov.al</w:t>
      </w:r>
    </w:p>
    <w:p w:rsidR="00E70166" w:rsidRPr="00073E51" w:rsidRDefault="00E70166"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0B6F6E" w:rsidRPr="00073E51" w:rsidRDefault="000B6F6E" w:rsidP="0094311F">
      <w:pPr>
        <w:pStyle w:val="Paragrafi"/>
        <w:ind w:firstLine="0"/>
        <w:rPr>
          <w:rFonts w:eastAsia="Times New Roman"/>
          <w:spacing w:val="-4"/>
          <w:lang w:val="sq-AL" w:eastAsia="en-GB"/>
        </w:rPr>
      </w:pPr>
    </w:p>
    <w:p w:rsidR="00101B28" w:rsidRPr="00073E51" w:rsidRDefault="00101B28" w:rsidP="0094311F">
      <w:pPr>
        <w:pStyle w:val="Paragrafi"/>
        <w:ind w:firstLine="0"/>
        <w:rPr>
          <w:rFonts w:eastAsia="Times New Roman"/>
          <w:spacing w:val="-4"/>
          <w:lang w:val="sq-AL" w:eastAsia="en-GB"/>
        </w:rPr>
        <w:sectPr w:rsidR="00101B28" w:rsidRPr="00073E51" w:rsidSect="0094311F">
          <w:type w:val="continuous"/>
          <w:pgSz w:w="11907" w:h="16840" w:code="9"/>
          <w:pgMar w:top="720" w:right="1134" w:bottom="720" w:left="1134" w:header="851" w:footer="851" w:gutter="0"/>
          <w:cols w:space="454"/>
          <w:docGrid w:linePitch="360"/>
        </w:sectPr>
      </w:pPr>
    </w:p>
    <w:p w:rsidR="00AB3AC6" w:rsidRPr="00073E51" w:rsidRDefault="00AB3AC6" w:rsidP="0094311F">
      <w:pPr>
        <w:pStyle w:val="Paragrafi"/>
        <w:ind w:firstLine="0"/>
        <w:rPr>
          <w:rFonts w:eastAsia="Times New Roman"/>
          <w:spacing w:val="-4"/>
          <w:lang w:val="sq-AL" w:eastAsia="en-GB"/>
        </w:rPr>
      </w:pPr>
    </w:p>
    <w:p w:rsidR="00E70166" w:rsidRPr="00073E51" w:rsidRDefault="00E70166" w:rsidP="0094311F">
      <w:pPr>
        <w:pStyle w:val="Paragrafi"/>
        <w:ind w:firstLine="0"/>
        <w:rPr>
          <w:lang w:val="sq-AL"/>
        </w:rPr>
      </w:pPr>
    </w:p>
    <w:p w:rsidR="00AB3AC6" w:rsidRPr="00073E51" w:rsidRDefault="00AB3AC6" w:rsidP="0094311F">
      <w:pPr>
        <w:pStyle w:val="Paragrafi"/>
        <w:ind w:firstLine="0"/>
        <w:rPr>
          <w:rFonts w:eastAsia="Times New Roman"/>
          <w:spacing w:val="-4"/>
          <w:lang w:val="sq-AL" w:eastAsia="en-GB"/>
        </w:rPr>
      </w:pPr>
    </w:p>
    <w:p w:rsidR="00AB3AC6" w:rsidRPr="00073E51" w:rsidRDefault="00AB3AC6" w:rsidP="0094311F">
      <w:pPr>
        <w:pStyle w:val="Paragrafi"/>
        <w:ind w:firstLine="0"/>
        <w:rPr>
          <w:rFonts w:eastAsia="Times New Roman"/>
          <w:spacing w:val="-4"/>
          <w:lang w:val="sq-AL" w:eastAsia="en-GB"/>
        </w:rPr>
      </w:pPr>
    </w:p>
    <w:p w:rsidR="00AB3AC6" w:rsidRPr="00073E51" w:rsidRDefault="00AB3AC6" w:rsidP="0094311F">
      <w:pPr>
        <w:pStyle w:val="Paragrafi"/>
        <w:ind w:firstLine="0"/>
        <w:rPr>
          <w:rFonts w:eastAsia="Times New Roman"/>
          <w:spacing w:val="-4"/>
          <w:lang w:val="sq-AL" w:eastAsia="en-GB"/>
        </w:rPr>
      </w:pPr>
    </w:p>
    <w:p w:rsidR="00AB3AC6" w:rsidRPr="00073E51" w:rsidRDefault="00AB3AC6" w:rsidP="0094311F">
      <w:pPr>
        <w:pStyle w:val="Paragrafi"/>
        <w:ind w:firstLine="0"/>
        <w:rPr>
          <w:rFonts w:eastAsia="Times New Roman"/>
          <w:spacing w:val="-4"/>
          <w:lang w:val="sq-AL" w:eastAsia="en-GB"/>
        </w:rPr>
      </w:pPr>
    </w:p>
    <w:p w:rsidR="00AB3AC6" w:rsidRPr="00073E51" w:rsidRDefault="00AB3AC6" w:rsidP="0094311F">
      <w:pPr>
        <w:pStyle w:val="Paragrafi"/>
        <w:ind w:firstLine="0"/>
        <w:rPr>
          <w:rFonts w:eastAsia="Times New Roman"/>
          <w:spacing w:val="-4"/>
          <w:lang w:val="sq-AL" w:eastAsia="en-GB"/>
        </w:rPr>
      </w:pPr>
    </w:p>
    <w:p w:rsidR="00AB3AC6" w:rsidRPr="00073E51" w:rsidRDefault="00AB3AC6" w:rsidP="0094311F">
      <w:pPr>
        <w:pStyle w:val="Paragrafi"/>
        <w:ind w:firstLine="0"/>
        <w:rPr>
          <w:rFonts w:eastAsia="Times New Roman"/>
          <w:spacing w:val="-4"/>
          <w:lang w:val="sq-AL" w:eastAsia="en-GB"/>
        </w:rPr>
      </w:pPr>
    </w:p>
    <w:p w:rsidR="00AB3AC6" w:rsidRPr="00073E51" w:rsidRDefault="00AB3AC6" w:rsidP="0094311F">
      <w:pPr>
        <w:pStyle w:val="Paragrafi"/>
        <w:ind w:firstLine="0"/>
        <w:rPr>
          <w:rFonts w:eastAsia="Times New Roman"/>
          <w:spacing w:val="-4"/>
          <w:lang w:val="sq-AL" w:eastAsia="en-GB"/>
        </w:rPr>
      </w:pPr>
    </w:p>
    <w:p w:rsidR="00AB3AC6" w:rsidRPr="00073E51" w:rsidRDefault="00AB3AC6" w:rsidP="0094311F">
      <w:pPr>
        <w:pStyle w:val="Paragrafi"/>
        <w:ind w:firstLine="0"/>
        <w:rPr>
          <w:rFonts w:eastAsia="Times New Roman"/>
          <w:spacing w:val="-4"/>
          <w:lang w:val="sq-AL" w:eastAsia="en-GB"/>
        </w:rPr>
      </w:pPr>
    </w:p>
    <w:p w:rsidR="00AB3AC6" w:rsidRPr="00073E51" w:rsidRDefault="00AB3AC6" w:rsidP="0094311F">
      <w:pPr>
        <w:pStyle w:val="Paragrafi"/>
        <w:ind w:firstLine="0"/>
        <w:rPr>
          <w:rFonts w:eastAsia="Times New Roman"/>
          <w:spacing w:val="-4"/>
          <w:lang w:val="sq-AL" w:eastAsia="en-GB"/>
        </w:rPr>
      </w:pPr>
    </w:p>
    <w:p w:rsidR="00AB3AC6" w:rsidRPr="00073E51" w:rsidRDefault="00AB3AC6" w:rsidP="0094311F">
      <w:pPr>
        <w:pStyle w:val="Paragrafi"/>
        <w:ind w:firstLine="0"/>
        <w:rPr>
          <w:rFonts w:eastAsia="Times New Roman"/>
          <w:spacing w:val="-4"/>
          <w:lang w:val="sq-AL" w:eastAsia="en-GB"/>
        </w:rPr>
      </w:pPr>
    </w:p>
    <w:p w:rsidR="00AB3AC6" w:rsidRPr="00073E51" w:rsidRDefault="00AB3AC6" w:rsidP="0094311F">
      <w:pPr>
        <w:pStyle w:val="Paragrafi"/>
        <w:ind w:firstLine="0"/>
        <w:rPr>
          <w:rFonts w:eastAsia="Times New Roman"/>
          <w:spacing w:val="-4"/>
          <w:lang w:val="sq-AL" w:eastAsia="en-GB"/>
        </w:rPr>
      </w:pPr>
    </w:p>
    <w:p w:rsidR="00AB3AC6" w:rsidRPr="00073E51" w:rsidRDefault="00AB3AC6" w:rsidP="0094311F">
      <w:pPr>
        <w:pStyle w:val="Paragrafi"/>
        <w:ind w:firstLine="0"/>
        <w:rPr>
          <w:rFonts w:eastAsia="Times New Roman"/>
          <w:spacing w:val="-4"/>
          <w:lang w:val="sq-AL" w:eastAsia="en-GB"/>
        </w:rPr>
      </w:pPr>
    </w:p>
    <w:p w:rsidR="006E2110" w:rsidRPr="00073E51" w:rsidRDefault="006E2110" w:rsidP="0094311F">
      <w:pPr>
        <w:pStyle w:val="Paragrafi"/>
        <w:ind w:firstLine="0"/>
        <w:rPr>
          <w:rFonts w:eastAsia="Times New Roman"/>
          <w:spacing w:val="-4"/>
          <w:lang w:val="sq-AL" w:eastAsia="en-GB"/>
        </w:rPr>
      </w:pPr>
    </w:p>
    <w:p w:rsidR="009A2780" w:rsidRPr="00073E51" w:rsidRDefault="009A2780" w:rsidP="0094311F">
      <w:pPr>
        <w:pStyle w:val="Paragrafi"/>
        <w:ind w:firstLine="0"/>
        <w:rPr>
          <w:rFonts w:eastAsia="Times New Roman"/>
          <w:spacing w:val="-4"/>
          <w:lang w:val="sq-AL" w:eastAsia="en-GB"/>
        </w:rPr>
        <w:sectPr w:rsidR="009A2780" w:rsidRPr="00073E51" w:rsidSect="00E90AE2">
          <w:pgSz w:w="11907" w:h="16840" w:code="9"/>
          <w:pgMar w:top="720" w:right="1134" w:bottom="720" w:left="1134" w:header="851" w:footer="851" w:gutter="0"/>
          <w:cols w:space="454"/>
          <w:docGrid w:linePitch="360"/>
        </w:sectPr>
      </w:pPr>
    </w:p>
    <w:p w:rsidR="007350ED" w:rsidRPr="00073E51" w:rsidRDefault="007350ED" w:rsidP="0094311F">
      <w:pPr>
        <w:pStyle w:val="Paragrafi"/>
        <w:ind w:firstLine="0"/>
        <w:rPr>
          <w:rFonts w:eastAsia="Times New Roman"/>
          <w:spacing w:val="-4"/>
          <w:lang w:val="sq-AL" w:eastAsia="en-GB"/>
        </w:rPr>
      </w:pPr>
    </w:p>
    <w:p w:rsidR="00B5158E" w:rsidRPr="00073E51" w:rsidRDefault="00B5158E" w:rsidP="0094311F">
      <w:pPr>
        <w:pStyle w:val="Paragrafi"/>
        <w:ind w:firstLine="0"/>
        <w:rPr>
          <w:rFonts w:eastAsia="Times New Roman"/>
          <w:spacing w:val="-4"/>
          <w:lang w:val="sq-AL" w:eastAsia="en-GB"/>
        </w:rPr>
      </w:pPr>
    </w:p>
    <w:p w:rsidR="00B5158E" w:rsidRPr="00073E51" w:rsidRDefault="00B5158E"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350ED" w:rsidRPr="00073E51" w:rsidRDefault="007350ED" w:rsidP="0094311F">
      <w:pPr>
        <w:pStyle w:val="Paragrafi"/>
        <w:ind w:firstLine="0"/>
        <w:rPr>
          <w:rFonts w:eastAsia="Times New Roman"/>
          <w:spacing w:val="-4"/>
          <w:lang w:val="sq-AL" w:eastAsia="en-GB"/>
        </w:rPr>
      </w:pPr>
    </w:p>
    <w:p w:rsidR="0079291B" w:rsidRPr="00073E51" w:rsidRDefault="0079291B" w:rsidP="0094311F">
      <w:pPr>
        <w:pStyle w:val="Paragrafi"/>
        <w:ind w:firstLine="0"/>
        <w:rPr>
          <w:lang w:val="sq-AL"/>
        </w:rPr>
      </w:pPr>
    </w:p>
    <w:sectPr w:rsidR="0079291B" w:rsidRPr="00073E51" w:rsidSect="00E90AE2">
      <w:headerReference w:type="even" r:id="rId22"/>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11F" w:rsidRDefault="0094311F" w:rsidP="00375B7D">
      <w:pPr>
        <w:spacing w:after="0" w:line="240" w:lineRule="auto"/>
      </w:pPr>
      <w:r>
        <w:separator/>
      </w:r>
    </w:p>
  </w:endnote>
  <w:endnote w:type="continuationSeparator" w:id="0">
    <w:p w:rsidR="0094311F" w:rsidRDefault="0094311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94311F" w:rsidRPr="00B4283E" w:rsidRDefault="0094311F" w:rsidP="00BB433C">
        <w:pPr>
          <w:pStyle w:val="Footer"/>
          <w:ind w:firstLine="0"/>
          <w:rPr>
            <w:rFonts w:ascii="Garamond" w:hAnsi="Garamond"/>
            <w:sz w:val="24"/>
            <w:szCs w:val="24"/>
          </w:rPr>
        </w:pPr>
        <w:r w:rsidRPr="00B4283E">
          <w:rPr>
            <w:rFonts w:ascii="Garamond" w:hAnsi="Garamond"/>
            <w:sz w:val="24"/>
            <w:szCs w:val="24"/>
          </w:rPr>
          <w:t>Faqe|</w:t>
        </w:r>
        <w:r w:rsidR="00657EE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57EE5" w:rsidRPr="00B4283E">
          <w:rPr>
            <w:rFonts w:ascii="Garamond" w:hAnsi="Garamond"/>
            <w:sz w:val="24"/>
            <w:szCs w:val="24"/>
          </w:rPr>
          <w:fldChar w:fldCharType="separate"/>
        </w:r>
        <w:r w:rsidR="001F70EB">
          <w:rPr>
            <w:rFonts w:ascii="Garamond" w:hAnsi="Garamond"/>
            <w:noProof/>
            <w:sz w:val="24"/>
            <w:szCs w:val="24"/>
          </w:rPr>
          <w:t>2082</w:t>
        </w:r>
        <w:r w:rsidR="00657EE5"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94311F" w:rsidRPr="005B4361" w:rsidRDefault="001F70EB"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94311F" w:rsidRPr="00B4283E">
              <w:rPr>
                <w:rFonts w:ascii="Garamond" w:hAnsi="Garamond"/>
                <w:sz w:val="24"/>
                <w:szCs w:val="24"/>
              </w:rPr>
              <w:t>Faqe|</w:t>
            </w:r>
            <w:r w:rsidR="00657EE5" w:rsidRPr="00B4283E">
              <w:rPr>
                <w:rFonts w:ascii="Garamond" w:hAnsi="Garamond"/>
                <w:sz w:val="24"/>
                <w:szCs w:val="24"/>
              </w:rPr>
              <w:fldChar w:fldCharType="begin"/>
            </w:r>
            <w:r w:rsidR="0094311F" w:rsidRPr="00B4283E">
              <w:rPr>
                <w:rFonts w:ascii="Garamond" w:hAnsi="Garamond"/>
                <w:sz w:val="24"/>
                <w:szCs w:val="24"/>
              </w:rPr>
              <w:instrText xml:space="preserve"> PAGE   \* MERGEFORMAT </w:instrText>
            </w:r>
            <w:r w:rsidR="00657EE5" w:rsidRPr="00B4283E">
              <w:rPr>
                <w:rFonts w:ascii="Garamond" w:hAnsi="Garamond"/>
                <w:sz w:val="24"/>
                <w:szCs w:val="24"/>
              </w:rPr>
              <w:fldChar w:fldCharType="separate"/>
            </w:r>
            <w:r>
              <w:rPr>
                <w:rFonts w:ascii="Garamond" w:hAnsi="Garamond"/>
                <w:noProof/>
                <w:sz w:val="24"/>
                <w:szCs w:val="24"/>
              </w:rPr>
              <w:t>2083</w:t>
            </w:r>
            <w:r w:rsidR="00657EE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94311F" w:rsidRPr="00833610" w:rsidRDefault="0094311F">
        <w:pPr>
          <w:pStyle w:val="Footer"/>
          <w:rPr>
            <w:rFonts w:ascii="Garamond" w:hAnsi="Garamond"/>
            <w:sz w:val="24"/>
            <w:szCs w:val="24"/>
          </w:rPr>
        </w:pPr>
        <w:r w:rsidRPr="00833610">
          <w:rPr>
            <w:rFonts w:ascii="Garamond" w:hAnsi="Garamond"/>
            <w:sz w:val="24"/>
            <w:szCs w:val="24"/>
          </w:rPr>
          <w:t>Faqe|</w:t>
        </w:r>
        <w:r w:rsidR="00657EE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57EE5" w:rsidRPr="00833610">
          <w:rPr>
            <w:rFonts w:ascii="Garamond" w:hAnsi="Garamond"/>
            <w:sz w:val="24"/>
            <w:szCs w:val="24"/>
          </w:rPr>
          <w:fldChar w:fldCharType="separate"/>
        </w:r>
        <w:r>
          <w:rPr>
            <w:rFonts w:ascii="Garamond" w:hAnsi="Garamond"/>
            <w:noProof/>
            <w:sz w:val="24"/>
            <w:szCs w:val="24"/>
          </w:rPr>
          <w:t>1</w:t>
        </w:r>
        <w:r w:rsidR="00657EE5" w:rsidRPr="00833610">
          <w:rPr>
            <w:rFonts w:ascii="Garamond" w:hAnsi="Garamond"/>
            <w:noProof/>
            <w:sz w:val="24"/>
            <w:szCs w:val="24"/>
          </w:rPr>
          <w:fldChar w:fldCharType="end"/>
        </w:r>
      </w:p>
    </w:sdtContent>
  </w:sdt>
  <w:p w:rsidR="0094311F" w:rsidRDefault="009431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11F" w:rsidRDefault="0094311F" w:rsidP="00375B7D">
      <w:pPr>
        <w:spacing w:after="0" w:line="240" w:lineRule="auto"/>
      </w:pPr>
      <w:r>
        <w:separator/>
      </w:r>
    </w:p>
  </w:footnote>
  <w:footnote w:type="continuationSeparator" w:id="0">
    <w:p w:rsidR="0094311F" w:rsidRDefault="0094311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4311F" w:rsidRPr="00EB260B" w:rsidTr="00E90AE2">
      <w:trPr>
        <w:trHeight w:val="936"/>
        <w:jc w:val="center"/>
      </w:trPr>
      <w:tc>
        <w:tcPr>
          <w:tcW w:w="1392" w:type="pct"/>
          <w:shd w:val="pct5" w:color="auto" w:fill="F2F2F2"/>
          <w:vAlign w:val="center"/>
        </w:tcPr>
        <w:p w:rsidR="0094311F" w:rsidRPr="00EB260B" w:rsidRDefault="0094311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311F" w:rsidRPr="00EB260B" w:rsidRDefault="0094311F"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311F" w:rsidRPr="00EB260B" w:rsidRDefault="0094311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29</w:t>
          </w:r>
        </w:p>
      </w:tc>
    </w:tr>
  </w:tbl>
  <w:p w:rsidR="0094311F" w:rsidRPr="00385E2C" w:rsidRDefault="0094311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4311F" w:rsidRPr="00EB260B" w:rsidTr="00F63542">
      <w:trPr>
        <w:trHeight w:val="936"/>
        <w:jc w:val="center"/>
      </w:trPr>
      <w:tc>
        <w:tcPr>
          <w:tcW w:w="2811" w:type="dxa"/>
          <w:shd w:val="pct5" w:color="auto" w:fill="F2F2F2"/>
          <w:vAlign w:val="center"/>
        </w:tcPr>
        <w:p w:rsidR="0094311F" w:rsidRPr="00EB260B" w:rsidRDefault="0094311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4311F" w:rsidRPr="00EB260B" w:rsidRDefault="0094311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4311F" w:rsidRPr="00EB260B" w:rsidRDefault="0094311F" w:rsidP="008B7F0C">
          <w:pPr>
            <w:pStyle w:val="NoSpacing"/>
            <w:spacing w:before="100" w:after="100"/>
            <w:jc w:val="center"/>
            <w:rPr>
              <w:rFonts w:ascii="Garamond" w:hAnsi="Garamond"/>
              <w:b/>
              <w:sz w:val="28"/>
              <w:szCs w:val="28"/>
            </w:rPr>
          </w:pPr>
          <w:r>
            <w:rPr>
              <w:rFonts w:ascii="Garamond" w:hAnsi="Garamond"/>
              <w:b/>
              <w:sz w:val="28"/>
              <w:szCs w:val="28"/>
            </w:rPr>
            <w:t>Viti 2018 – Numri 29</w:t>
          </w:r>
        </w:p>
      </w:tc>
    </w:tr>
  </w:tbl>
  <w:p w:rsidR="0094311F" w:rsidRDefault="009431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11F" w:rsidRDefault="0094311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4311F" w:rsidRPr="00EB260B" w:rsidTr="00E90AE2">
      <w:trPr>
        <w:trHeight w:val="936"/>
        <w:jc w:val="center"/>
      </w:trPr>
      <w:tc>
        <w:tcPr>
          <w:tcW w:w="1392" w:type="pct"/>
          <w:shd w:val="pct5" w:color="auto" w:fill="F2F2F2"/>
          <w:vAlign w:val="center"/>
        </w:tcPr>
        <w:p w:rsidR="0094311F" w:rsidRPr="00EB260B" w:rsidRDefault="0094311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311F" w:rsidRPr="00EB260B" w:rsidRDefault="0094311F"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311F" w:rsidRPr="00EB260B" w:rsidRDefault="0094311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755CFD">
            <w:rPr>
              <w:rFonts w:ascii="Garamond" w:hAnsi="Garamond"/>
              <w:b/>
              <w:sz w:val="28"/>
              <w:szCs w:val="28"/>
            </w:rPr>
            <w:t>29</w:t>
          </w:r>
        </w:p>
      </w:tc>
    </w:tr>
  </w:tbl>
  <w:p w:rsidR="0094311F" w:rsidRPr="00385E2C" w:rsidRDefault="0094311F"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4311F" w:rsidRPr="00EB260B" w:rsidTr="00E90AE2">
      <w:trPr>
        <w:trHeight w:val="936"/>
        <w:jc w:val="center"/>
      </w:trPr>
      <w:tc>
        <w:tcPr>
          <w:tcW w:w="1392" w:type="pct"/>
          <w:shd w:val="pct5" w:color="auto" w:fill="F2F2F2"/>
          <w:vAlign w:val="center"/>
        </w:tcPr>
        <w:p w:rsidR="0094311F" w:rsidRPr="00EB260B" w:rsidRDefault="0094311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311F" w:rsidRPr="00EB260B" w:rsidRDefault="0094311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311F" w:rsidRPr="00EB260B" w:rsidRDefault="0094311F"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755CFD">
            <w:rPr>
              <w:rFonts w:ascii="Garamond" w:hAnsi="Garamond"/>
              <w:b/>
              <w:sz w:val="28"/>
              <w:szCs w:val="28"/>
            </w:rPr>
            <w:t>29</w:t>
          </w:r>
        </w:p>
      </w:tc>
    </w:tr>
  </w:tbl>
  <w:p w:rsidR="0094311F" w:rsidRDefault="0094311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4311F" w:rsidRPr="00EB260B" w:rsidTr="00E90AE2">
      <w:trPr>
        <w:trHeight w:val="936"/>
        <w:jc w:val="center"/>
      </w:trPr>
      <w:tc>
        <w:tcPr>
          <w:tcW w:w="1392" w:type="pct"/>
          <w:shd w:val="pct5" w:color="auto" w:fill="F2F2F2"/>
          <w:vAlign w:val="center"/>
        </w:tcPr>
        <w:p w:rsidR="0094311F" w:rsidRPr="00EB260B" w:rsidRDefault="0094311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311F" w:rsidRPr="00EB260B" w:rsidRDefault="0094311F"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311F" w:rsidRPr="00EB260B" w:rsidRDefault="0094311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61289C">
            <w:rPr>
              <w:rFonts w:ascii="Garamond" w:hAnsi="Garamond"/>
              <w:b/>
              <w:sz w:val="28"/>
              <w:szCs w:val="28"/>
            </w:rPr>
            <w:t>29</w:t>
          </w:r>
        </w:p>
      </w:tc>
    </w:tr>
  </w:tbl>
  <w:p w:rsidR="0094311F" w:rsidRPr="00385E2C" w:rsidRDefault="0094311F"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4311F" w:rsidRPr="00EB260B" w:rsidTr="00E90AE2">
      <w:trPr>
        <w:trHeight w:val="936"/>
        <w:jc w:val="center"/>
      </w:trPr>
      <w:tc>
        <w:tcPr>
          <w:tcW w:w="1392" w:type="pct"/>
          <w:shd w:val="pct5" w:color="auto" w:fill="F2F2F2"/>
          <w:vAlign w:val="center"/>
        </w:tcPr>
        <w:p w:rsidR="0094311F" w:rsidRPr="00EB260B" w:rsidRDefault="0094311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311F" w:rsidRPr="00EB260B" w:rsidRDefault="0094311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311F" w:rsidRPr="00EB260B" w:rsidRDefault="0094311F"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61289C">
            <w:rPr>
              <w:rFonts w:ascii="Garamond" w:hAnsi="Garamond"/>
              <w:b/>
              <w:sz w:val="28"/>
              <w:szCs w:val="28"/>
            </w:rPr>
            <w:t>29</w:t>
          </w:r>
        </w:p>
      </w:tc>
    </w:tr>
  </w:tbl>
  <w:p w:rsidR="0094311F" w:rsidRDefault="0094311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4311F" w:rsidRPr="00EB260B" w:rsidTr="00023FE7">
      <w:trPr>
        <w:trHeight w:val="1023"/>
        <w:jc w:val="center"/>
      </w:trPr>
      <w:tc>
        <w:tcPr>
          <w:tcW w:w="1375" w:type="pct"/>
          <w:shd w:val="pct5" w:color="auto" w:fill="F2F2F2"/>
          <w:vAlign w:val="center"/>
        </w:tcPr>
        <w:p w:rsidR="0094311F" w:rsidRPr="00EB260B" w:rsidRDefault="0094311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4311F" w:rsidRPr="00EB260B" w:rsidRDefault="0094311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4311F" w:rsidRPr="00EB260B" w:rsidRDefault="0094311F"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94311F" w:rsidRDefault="009431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42D408A"/>
    <w:multiLevelType w:val="hybridMultilevel"/>
    <w:tmpl w:val="E9B0C5D0"/>
    <w:lvl w:ilvl="0" w:tplc="4CB40D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8"/>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2"/>
  </w:num>
  <w:num w:numId="16">
    <w:abstractNumId w:val="30"/>
  </w:num>
  <w:num w:numId="17">
    <w:abstractNumId w:val="2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9"/>
  </w:num>
  <w:num w:numId="22">
    <w:abstractNumId w:val="33"/>
  </w:num>
  <w:num w:numId="23">
    <w:abstractNumId w:val="10"/>
  </w:num>
  <w:num w:numId="24">
    <w:abstractNumId w:val="21"/>
  </w:num>
  <w:num w:numId="25">
    <w:abstractNumId w:val="20"/>
  </w:num>
  <w:num w:numId="26">
    <w:abstractNumId w:val="27"/>
  </w:num>
  <w:num w:numId="27">
    <w:abstractNumId w:val="11"/>
  </w:num>
  <w:num w:numId="28">
    <w:abstractNumId w:val="19"/>
  </w:num>
  <w:num w:numId="29">
    <w:abstractNumId w:val="22"/>
  </w:num>
  <w:num w:numId="30">
    <w:abstractNumId w:val="14"/>
  </w:num>
  <w:num w:numId="31">
    <w:abstractNumId w:val="25"/>
  </w:num>
  <w:num w:numId="32">
    <w:abstractNumId w:val="15"/>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443"/>
    <w:rsid w:val="00004A2A"/>
    <w:rsid w:val="00004A61"/>
    <w:rsid w:val="00005225"/>
    <w:rsid w:val="0000573E"/>
    <w:rsid w:val="00006B92"/>
    <w:rsid w:val="00013648"/>
    <w:rsid w:val="00016581"/>
    <w:rsid w:val="00016FF8"/>
    <w:rsid w:val="00021AB5"/>
    <w:rsid w:val="00023FE7"/>
    <w:rsid w:val="00025CCC"/>
    <w:rsid w:val="000403EA"/>
    <w:rsid w:val="00040D88"/>
    <w:rsid w:val="00041C84"/>
    <w:rsid w:val="00043608"/>
    <w:rsid w:val="000457CE"/>
    <w:rsid w:val="00051A20"/>
    <w:rsid w:val="00053B9D"/>
    <w:rsid w:val="00054A72"/>
    <w:rsid w:val="00055C5D"/>
    <w:rsid w:val="000573C3"/>
    <w:rsid w:val="00061471"/>
    <w:rsid w:val="00063214"/>
    <w:rsid w:val="00065619"/>
    <w:rsid w:val="000737C8"/>
    <w:rsid w:val="00073939"/>
    <w:rsid w:val="00073E51"/>
    <w:rsid w:val="00074420"/>
    <w:rsid w:val="00074591"/>
    <w:rsid w:val="00076949"/>
    <w:rsid w:val="000808CF"/>
    <w:rsid w:val="00080E05"/>
    <w:rsid w:val="0008784F"/>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4205"/>
    <w:rsid w:val="000E4B9D"/>
    <w:rsid w:val="000E5E9F"/>
    <w:rsid w:val="000E7677"/>
    <w:rsid w:val="000E7D84"/>
    <w:rsid w:val="000F2203"/>
    <w:rsid w:val="000F2F33"/>
    <w:rsid w:val="000F4290"/>
    <w:rsid w:val="000F6706"/>
    <w:rsid w:val="000F6FC0"/>
    <w:rsid w:val="00101B28"/>
    <w:rsid w:val="001021DE"/>
    <w:rsid w:val="001034E9"/>
    <w:rsid w:val="001077BB"/>
    <w:rsid w:val="00110462"/>
    <w:rsid w:val="00113356"/>
    <w:rsid w:val="00113674"/>
    <w:rsid w:val="001139B0"/>
    <w:rsid w:val="00121430"/>
    <w:rsid w:val="00123361"/>
    <w:rsid w:val="0012498E"/>
    <w:rsid w:val="001264EB"/>
    <w:rsid w:val="00130939"/>
    <w:rsid w:val="00132965"/>
    <w:rsid w:val="00137B1D"/>
    <w:rsid w:val="00141B6B"/>
    <w:rsid w:val="0014288A"/>
    <w:rsid w:val="00145F8B"/>
    <w:rsid w:val="001465DF"/>
    <w:rsid w:val="00147F8A"/>
    <w:rsid w:val="001517DA"/>
    <w:rsid w:val="00152690"/>
    <w:rsid w:val="00153FC2"/>
    <w:rsid w:val="0015421A"/>
    <w:rsid w:val="00160BD5"/>
    <w:rsid w:val="00161F9E"/>
    <w:rsid w:val="001632A9"/>
    <w:rsid w:val="001634A6"/>
    <w:rsid w:val="0016643B"/>
    <w:rsid w:val="00171815"/>
    <w:rsid w:val="00171F7D"/>
    <w:rsid w:val="00180875"/>
    <w:rsid w:val="00184D09"/>
    <w:rsid w:val="001855F6"/>
    <w:rsid w:val="00186F73"/>
    <w:rsid w:val="001870B7"/>
    <w:rsid w:val="00195296"/>
    <w:rsid w:val="0019571D"/>
    <w:rsid w:val="001960E5"/>
    <w:rsid w:val="00196DA5"/>
    <w:rsid w:val="00197DF7"/>
    <w:rsid w:val="001A0A7F"/>
    <w:rsid w:val="001A28E0"/>
    <w:rsid w:val="001B2FEB"/>
    <w:rsid w:val="001B3BAF"/>
    <w:rsid w:val="001B43E5"/>
    <w:rsid w:val="001B7359"/>
    <w:rsid w:val="001C0B47"/>
    <w:rsid w:val="001C22F7"/>
    <w:rsid w:val="001C2677"/>
    <w:rsid w:val="001C2960"/>
    <w:rsid w:val="001C4C20"/>
    <w:rsid w:val="001C5610"/>
    <w:rsid w:val="001C6151"/>
    <w:rsid w:val="001D13BA"/>
    <w:rsid w:val="001D15CD"/>
    <w:rsid w:val="001D672E"/>
    <w:rsid w:val="001D76C5"/>
    <w:rsid w:val="001D77FD"/>
    <w:rsid w:val="001E7A37"/>
    <w:rsid w:val="001F4DAF"/>
    <w:rsid w:val="001F63DF"/>
    <w:rsid w:val="001F70EB"/>
    <w:rsid w:val="0020454E"/>
    <w:rsid w:val="00204A56"/>
    <w:rsid w:val="00205985"/>
    <w:rsid w:val="00205BEC"/>
    <w:rsid w:val="00211EA0"/>
    <w:rsid w:val="00211F8E"/>
    <w:rsid w:val="00221879"/>
    <w:rsid w:val="002309DC"/>
    <w:rsid w:val="00230D00"/>
    <w:rsid w:val="0023399C"/>
    <w:rsid w:val="00234B71"/>
    <w:rsid w:val="00234C1C"/>
    <w:rsid w:val="00241082"/>
    <w:rsid w:val="002419B1"/>
    <w:rsid w:val="00241BDA"/>
    <w:rsid w:val="00245357"/>
    <w:rsid w:val="00247723"/>
    <w:rsid w:val="00254F95"/>
    <w:rsid w:val="002558B1"/>
    <w:rsid w:val="00257771"/>
    <w:rsid w:val="002631CD"/>
    <w:rsid w:val="00267A11"/>
    <w:rsid w:val="0027276C"/>
    <w:rsid w:val="00272B85"/>
    <w:rsid w:val="002754B3"/>
    <w:rsid w:val="0027672B"/>
    <w:rsid w:val="00276956"/>
    <w:rsid w:val="00277011"/>
    <w:rsid w:val="00280C99"/>
    <w:rsid w:val="00282273"/>
    <w:rsid w:val="00285128"/>
    <w:rsid w:val="002855C3"/>
    <w:rsid w:val="00286C09"/>
    <w:rsid w:val="0028720F"/>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5B6D"/>
    <w:rsid w:val="002C7AC0"/>
    <w:rsid w:val="002D17BF"/>
    <w:rsid w:val="002D6058"/>
    <w:rsid w:val="002E302F"/>
    <w:rsid w:val="002E5272"/>
    <w:rsid w:val="002E642D"/>
    <w:rsid w:val="002F0996"/>
    <w:rsid w:val="002F40EE"/>
    <w:rsid w:val="00305F68"/>
    <w:rsid w:val="00307BC3"/>
    <w:rsid w:val="003114C3"/>
    <w:rsid w:val="00311D2E"/>
    <w:rsid w:val="00314856"/>
    <w:rsid w:val="00314A0F"/>
    <w:rsid w:val="00315737"/>
    <w:rsid w:val="00320DB6"/>
    <w:rsid w:val="003218D4"/>
    <w:rsid w:val="00321A87"/>
    <w:rsid w:val="00322A81"/>
    <w:rsid w:val="00323204"/>
    <w:rsid w:val="00323D8F"/>
    <w:rsid w:val="00330117"/>
    <w:rsid w:val="003303C0"/>
    <w:rsid w:val="00331944"/>
    <w:rsid w:val="00331AA0"/>
    <w:rsid w:val="00333FAB"/>
    <w:rsid w:val="003357BE"/>
    <w:rsid w:val="00342524"/>
    <w:rsid w:val="0034297C"/>
    <w:rsid w:val="00344886"/>
    <w:rsid w:val="003466E7"/>
    <w:rsid w:val="00346DD1"/>
    <w:rsid w:val="0035110B"/>
    <w:rsid w:val="003522FC"/>
    <w:rsid w:val="00353169"/>
    <w:rsid w:val="00354FC4"/>
    <w:rsid w:val="00357007"/>
    <w:rsid w:val="0036088C"/>
    <w:rsid w:val="00363BDC"/>
    <w:rsid w:val="00365328"/>
    <w:rsid w:val="003676C6"/>
    <w:rsid w:val="00367F83"/>
    <w:rsid w:val="00370D9E"/>
    <w:rsid w:val="00373717"/>
    <w:rsid w:val="00375B7D"/>
    <w:rsid w:val="00382FF3"/>
    <w:rsid w:val="00383966"/>
    <w:rsid w:val="003846F0"/>
    <w:rsid w:val="00384B3D"/>
    <w:rsid w:val="00385E2C"/>
    <w:rsid w:val="0038629F"/>
    <w:rsid w:val="00390196"/>
    <w:rsid w:val="00391DC0"/>
    <w:rsid w:val="00394502"/>
    <w:rsid w:val="003959ED"/>
    <w:rsid w:val="00396280"/>
    <w:rsid w:val="00397E6C"/>
    <w:rsid w:val="003A1699"/>
    <w:rsid w:val="003A2854"/>
    <w:rsid w:val="003A2B46"/>
    <w:rsid w:val="003A474C"/>
    <w:rsid w:val="003A570A"/>
    <w:rsid w:val="003B01A1"/>
    <w:rsid w:val="003B0AE2"/>
    <w:rsid w:val="003B1DC0"/>
    <w:rsid w:val="003B4418"/>
    <w:rsid w:val="003B5276"/>
    <w:rsid w:val="003B60F9"/>
    <w:rsid w:val="003B6566"/>
    <w:rsid w:val="003C279F"/>
    <w:rsid w:val="003C2D25"/>
    <w:rsid w:val="003C7FF8"/>
    <w:rsid w:val="003D1C89"/>
    <w:rsid w:val="003D38A7"/>
    <w:rsid w:val="003D47C3"/>
    <w:rsid w:val="003E2ABD"/>
    <w:rsid w:val="003E7F34"/>
    <w:rsid w:val="003F16DA"/>
    <w:rsid w:val="003F216A"/>
    <w:rsid w:val="003F2EFD"/>
    <w:rsid w:val="003F5F6E"/>
    <w:rsid w:val="0041125E"/>
    <w:rsid w:val="00415F17"/>
    <w:rsid w:val="00417C67"/>
    <w:rsid w:val="004279C5"/>
    <w:rsid w:val="004304C5"/>
    <w:rsid w:val="00430B9E"/>
    <w:rsid w:val="00431FBE"/>
    <w:rsid w:val="00434EA9"/>
    <w:rsid w:val="00436500"/>
    <w:rsid w:val="0043688B"/>
    <w:rsid w:val="00436DE1"/>
    <w:rsid w:val="00442464"/>
    <w:rsid w:val="00443FD4"/>
    <w:rsid w:val="00444588"/>
    <w:rsid w:val="00450ED2"/>
    <w:rsid w:val="00452B73"/>
    <w:rsid w:val="004620BF"/>
    <w:rsid w:val="0046238A"/>
    <w:rsid w:val="00462945"/>
    <w:rsid w:val="00462CA3"/>
    <w:rsid w:val="004641B9"/>
    <w:rsid w:val="00465CF9"/>
    <w:rsid w:val="00477623"/>
    <w:rsid w:val="0048306C"/>
    <w:rsid w:val="004839F6"/>
    <w:rsid w:val="00483D45"/>
    <w:rsid w:val="004917DE"/>
    <w:rsid w:val="00491C7C"/>
    <w:rsid w:val="004920A7"/>
    <w:rsid w:val="004960E1"/>
    <w:rsid w:val="004A1BD1"/>
    <w:rsid w:val="004A1E11"/>
    <w:rsid w:val="004A34A2"/>
    <w:rsid w:val="004A34C9"/>
    <w:rsid w:val="004A384D"/>
    <w:rsid w:val="004A507F"/>
    <w:rsid w:val="004A5318"/>
    <w:rsid w:val="004A537B"/>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D791B"/>
    <w:rsid w:val="004F0A4A"/>
    <w:rsid w:val="004F2DED"/>
    <w:rsid w:val="004F4611"/>
    <w:rsid w:val="004F63D9"/>
    <w:rsid w:val="004F640D"/>
    <w:rsid w:val="004F70D3"/>
    <w:rsid w:val="004F7DCB"/>
    <w:rsid w:val="0050337E"/>
    <w:rsid w:val="00503A9A"/>
    <w:rsid w:val="00505A5B"/>
    <w:rsid w:val="00507203"/>
    <w:rsid w:val="005106E3"/>
    <w:rsid w:val="0051080E"/>
    <w:rsid w:val="00512844"/>
    <w:rsid w:val="005171DD"/>
    <w:rsid w:val="00517C79"/>
    <w:rsid w:val="00530EBB"/>
    <w:rsid w:val="005419D0"/>
    <w:rsid w:val="00543430"/>
    <w:rsid w:val="00544E0A"/>
    <w:rsid w:val="005459DC"/>
    <w:rsid w:val="005474B8"/>
    <w:rsid w:val="00550D1D"/>
    <w:rsid w:val="00551E13"/>
    <w:rsid w:val="00555C55"/>
    <w:rsid w:val="0055663E"/>
    <w:rsid w:val="00563F11"/>
    <w:rsid w:val="005649F6"/>
    <w:rsid w:val="00566801"/>
    <w:rsid w:val="0057476C"/>
    <w:rsid w:val="00580EB9"/>
    <w:rsid w:val="00581D1E"/>
    <w:rsid w:val="005853BD"/>
    <w:rsid w:val="005854A2"/>
    <w:rsid w:val="00585FD7"/>
    <w:rsid w:val="0059469E"/>
    <w:rsid w:val="00594A2E"/>
    <w:rsid w:val="005A2AE1"/>
    <w:rsid w:val="005A47F1"/>
    <w:rsid w:val="005A6153"/>
    <w:rsid w:val="005A7B0B"/>
    <w:rsid w:val="005B0F08"/>
    <w:rsid w:val="005B1F48"/>
    <w:rsid w:val="005B3456"/>
    <w:rsid w:val="005B38DD"/>
    <w:rsid w:val="005B4361"/>
    <w:rsid w:val="005B54A2"/>
    <w:rsid w:val="005C19F0"/>
    <w:rsid w:val="005C5B2C"/>
    <w:rsid w:val="005C625E"/>
    <w:rsid w:val="005C650F"/>
    <w:rsid w:val="005D03A3"/>
    <w:rsid w:val="005D2220"/>
    <w:rsid w:val="005D4AFD"/>
    <w:rsid w:val="005D4EC7"/>
    <w:rsid w:val="005D7593"/>
    <w:rsid w:val="005D7BD5"/>
    <w:rsid w:val="005E2A71"/>
    <w:rsid w:val="005E4722"/>
    <w:rsid w:val="005E7120"/>
    <w:rsid w:val="005F1C64"/>
    <w:rsid w:val="005F33BB"/>
    <w:rsid w:val="005F3451"/>
    <w:rsid w:val="005F4763"/>
    <w:rsid w:val="006000FD"/>
    <w:rsid w:val="0060149E"/>
    <w:rsid w:val="00602788"/>
    <w:rsid w:val="00603E4D"/>
    <w:rsid w:val="00603F5F"/>
    <w:rsid w:val="00604549"/>
    <w:rsid w:val="006054DC"/>
    <w:rsid w:val="0061289C"/>
    <w:rsid w:val="00613739"/>
    <w:rsid w:val="00617287"/>
    <w:rsid w:val="006176F0"/>
    <w:rsid w:val="00624F2D"/>
    <w:rsid w:val="006253A8"/>
    <w:rsid w:val="006263E9"/>
    <w:rsid w:val="00634991"/>
    <w:rsid w:val="0064120C"/>
    <w:rsid w:val="006414E3"/>
    <w:rsid w:val="006421B4"/>
    <w:rsid w:val="00643085"/>
    <w:rsid w:val="00645E55"/>
    <w:rsid w:val="006467CF"/>
    <w:rsid w:val="006519B1"/>
    <w:rsid w:val="006527C2"/>
    <w:rsid w:val="0065336F"/>
    <w:rsid w:val="00656460"/>
    <w:rsid w:val="00657EE5"/>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A5355"/>
    <w:rsid w:val="006A6267"/>
    <w:rsid w:val="006A6B20"/>
    <w:rsid w:val="006B086C"/>
    <w:rsid w:val="006B1A3A"/>
    <w:rsid w:val="006B349C"/>
    <w:rsid w:val="006B46CF"/>
    <w:rsid w:val="006B46F1"/>
    <w:rsid w:val="006C102D"/>
    <w:rsid w:val="006D197E"/>
    <w:rsid w:val="006D1E61"/>
    <w:rsid w:val="006D4072"/>
    <w:rsid w:val="006D4DAE"/>
    <w:rsid w:val="006D5C06"/>
    <w:rsid w:val="006D664B"/>
    <w:rsid w:val="006D7F62"/>
    <w:rsid w:val="006E2110"/>
    <w:rsid w:val="006E29A7"/>
    <w:rsid w:val="006E47AB"/>
    <w:rsid w:val="006E487A"/>
    <w:rsid w:val="006E7F95"/>
    <w:rsid w:val="006F0F50"/>
    <w:rsid w:val="006F257A"/>
    <w:rsid w:val="006F3D7E"/>
    <w:rsid w:val="006F757D"/>
    <w:rsid w:val="007008A0"/>
    <w:rsid w:val="00700CE8"/>
    <w:rsid w:val="00707CAF"/>
    <w:rsid w:val="007100FB"/>
    <w:rsid w:val="00710CF4"/>
    <w:rsid w:val="0071101E"/>
    <w:rsid w:val="007118B8"/>
    <w:rsid w:val="00713731"/>
    <w:rsid w:val="00715298"/>
    <w:rsid w:val="00716A73"/>
    <w:rsid w:val="00720913"/>
    <w:rsid w:val="00721B26"/>
    <w:rsid w:val="00731C2E"/>
    <w:rsid w:val="00732745"/>
    <w:rsid w:val="00733D80"/>
    <w:rsid w:val="007350ED"/>
    <w:rsid w:val="00746EFC"/>
    <w:rsid w:val="00747873"/>
    <w:rsid w:val="007543F1"/>
    <w:rsid w:val="00755B49"/>
    <w:rsid w:val="00755CFD"/>
    <w:rsid w:val="00756512"/>
    <w:rsid w:val="007578AF"/>
    <w:rsid w:val="00762578"/>
    <w:rsid w:val="00773203"/>
    <w:rsid w:val="00773C33"/>
    <w:rsid w:val="00775619"/>
    <w:rsid w:val="00775898"/>
    <w:rsid w:val="0077649F"/>
    <w:rsid w:val="00780110"/>
    <w:rsid w:val="007806F8"/>
    <w:rsid w:val="0078188F"/>
    <w:rsid w:val="00782C67"/>
    <w:rsid w:val="007867E5"/>
    <w:rsid w:val="00786B70"/>
    <w:rsid w:val="00787F19"/>
    <w:rsid w:val="00791641"/>
    <w:rsid w:val="00792369"/>
    <w:rsid w:val="0079291B"/>
    <w:rsid w:val="0079535B"/>
    <w:rsid w:val="007A38C6"/>
    <w:rsid w:val="007A6E25"/>
    <w:rsid w:val="007B0ED9"/>
    <w:rsid w:val="007B337A"/>
    <w:rsid w:val="007B5F8B"/>
    <w:rsid w:val="007B6E92"/>
    <w:rsid w:val="007B761A"/>
    <w:rsid w:val="007C15AB"/>
    <w:rsid w:val="007C219A"/>
    <w:rsid w:val="007C4E9F"/>
    <w:rsid w:val="007D076D"/>
    <w:rsid w:val="007D1718"/>
    <w:rsid w:val="007D1B3C"/>
    <w:rsid w:val="007D2932"/>
    <w:rsid w:val="007E195A"/>
    <w:rsid w:val="007E5BA2"/>
    <w:rsid w:val="007E65F4"/>
    <w:rsid w:val="007F03AC"/>
    <w:rsid w:val="007F1013"/>
    <w:rsid w:val="007F17C2"/>
    <w:rsid w:val="00805CEE"/>
    <w:rsid w:val="008061DB"/>
    <w:rsid w:val="00806840"/>
    <w:rsid w:val="008103EB"/>
    <w:rsid w:val="0081065F"/>
    <w:rsid w:val="00810855"/>
    <w:rsid w:val="008171A3"/>
    <w:rsid w:val="0082047D"/>
    <w:rsid w:val="0082713C"/>
    <w:rsid w:val="00827159"/>
    <w:rsid w:val="008307D3"/>
    <w:rsid w:val="00832EBC"/>
    <w:rsid w:val="00832F64"/>
    <w:rsid w:val="00833610"/>
    <w:rsid w:val="00836D32"/>
    <w:rsid w:val="00840D7D"/>
    <w:rsid w:val="00844A0D"/>
    <w:rsid w:val="00852FB0"/>
    <w:rsid w:val="00861072"/>
    <w:rsid w:val="00861CF3"/>
    <w:rsid w:val="00861D8B"/>
    <w:rsid w:val="00863F88"/>
    <w:rsid w:val="00867C64"/>
    <w:rsid w:val="00872B75"/>
    <w:rsid w:val="0087387F"/>
    <w:rsid w:val="00876A54"/>
    <w:rsid w:val="008827A0"/>
    <w:rsid w:val="0088345D"/>
    <w:rsid w:val="008840AF"/>
    <w:rsid w:val="0088590A"/>
    <w:rsid w:val="00887B04"/>
    <w:rsid w:val="00890043"/>
    <w:rsid w:val="00894E80"/>
    <w:rsid w:val="00897FEA"/>
    <w:rsid w:val="008A378D"/>
    <w:rsid w:val="008A3DDF"/>
    <w:rsid w:val="008A4A8E"/>
    <w:rsid w:val="008A4B94"/>
    <w:rsid w:val="008A5969"/>
    <w:rsid w:val="008A617B"/>
    <w:rsid w:val="008B0278"/>
    <w:rsid w:val="008B0911"/>
    <w:rsid w:val="008B150B"/>
    <w:rsid w:val="008B2A17"/>
    <w:rsid w:val="008B7126"/>
    <w:rsid w:val="008B76D7"/>
    <w:rsid w:val="008B76E3"/>
    <w:rsid w:val="008B77E9"/>
    <w:rsid w:val="008B7F0C"/>
    <w:rsid w:val="008B7F16"/>
    <w:rsid w:val="008C01FC"/>
    <w:rsid w:val="008C1E39"/>
    <w:rsid w:val="008C2C86"/>
    <w:rsid w:val="008C4E2A"/>
    <w:rsid w:val="008D0202"/>
    <w:rsid w:val="008D0404"/>
    <w:rsid w:val="008D1B60"/>
    <w:rsid w:val="008D1BD9"/>
    <w:rsid w:val="008D585D"/>
    <w:rsid w:val="008E1E8A"/>
    <w:rsid w:val="008E2022"/>
    <w:rsid w:val="008F0CC6"/>
    <w:rsid w:val="008F1CC6"/>
    <w:rsid w:val="008F458D"/>
    <w:rsid w:val="008F6AD3"/>
    <w:rsid w:val="00900F6C"/>
    <w:rsid w:val="0090194D"/>
    <w:rsid w:val="00906613"/>
    <w:rsid w:val="00915611"/>
    <w:rsid w:val="00921C0F"/>
    <w:rsid w:val="009256F1"/>
    <w:rsid w:val="00930738"/>
    <w:rsid w:val="00932D42"/>
    <w:rsid w:val="0093479D"/>
    <w:rsid w:val="00935223"/>
    <w:rsid w:val="0093596B"/>
    <w:rsid w:val="00941FD2"/>
    <w:rsid w:val="00942DC6"/>
    <w:rsid w:val="0094311F"/>
    <w:rsid w:val="009439D2"/>
    <w:rsid w:val="00950D6E"/>
    <w:rsid w:val="00954E28"/>
    <w:rsid w:val="0095537E"/>
    <w:rsid w:val="009571DB"/>
    <w:rsid w:val="00960200"/>
    <w:rsid w:val="00963CE3"/>
    <w:rsid w:val="00964534"/>
    <w:rsid w:val="00964CDB"/>
    <w:rsid w:val="00964D1F"/>
    <w:rsid w:val="00966202"/>
    <w:rsid w:val="00967F59"/>
    <w:rsid w:val="009715F5"/>
    <w:rsid w:val="00972112"/>
    <w:rsid w:val="00973558"/>
    <w:rsid w:val="0097369F"/>
    <w:rsid w:val="0097473C"/>
    <w:rsid w:val="009748C3"/>
    <w:rsid w:val="009768D3"/>
    <w:rsid w:val="00977E15"/>
    <w:rsid w:val="0098165C"/>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5D7B"/>
    <w:rsid w:val="00A0663D"/>
    <w:rsid w:val="00A17AD9"/>
    <w:rsid w:val="00A2779A"/>
    <w:rsid w:val="00A3146B"/>
    <w:rsid w:val="00A315A9"/>
    <w:rsid w:val="00A329DB"/>
    <w:rsid w:val="00A3757B"/>
    <w:rsid w:val="00A37BE9"/>
    <w:rsid w:val="00A42F8F"/>
    <w:rsid w:val="00A44D60"/>
    <w:rsid w:val="00A45F85"/>
    <w:rsid w:val="00A47815"/>
    <w:rsid w:val="00A479C4"/>
    <w:rsid w:val="00A47D32"/>
    <w:rsid w:val="00A53F80"/>
    <w:rsid w:val="00A56CBF"/>
    <w:rsid w:val="00A66584"/>
    <w:rsid w:val="00A71F75"/>
    <w:rsid w:val="00A76025"/>
    <w:rsid w:val="00A76D2E"/>
    <w:rsid w:val="00A80013"/>
    <w:rsid w:val="00A81552"/>
    <w:rsid w:val="00A830BC"/>
    <w:rsid w:val="00A83280"/>
    <w:rsid w:val="00A83536"/>
    <w:rsid w:val="00A90354"/>
    <w:rsid w:val="00A93922"/>
    <w:rsid w:val="00A9433A"/>
    <w:rsid w:val="00A94720"/>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109"/>
    <w:rsid w:val="00AC542D"/>
    <w:rsid w:val="00AC543B"/>
    <w:rsid w:val="00AC6881"/>
    <w:rsid w:val="00AC7AA3"/>
    <w:rsid w:val="00AD00B6"/>
    <w:rsid w:val="00AD0446"/>
    <w:rsid w:val="00AD54B2"/>
    <w:rsid w:val="00AE328B"/>
    <w:rsid w:val="00AE4050"/>
    <w:rsid w:val="00AE57C2"/>
    <w:rsid w:val="00AE6F4C"/>
    <w:rsid w:val="00AF5E96"/>
    <w:rsid w:val="00B01042"/>
    <w:rsid w:val="00B02A28"/>
    <w:rsid w:val="00B0375E"/>
    <w:rsid w:val="00B046B5"/>
    <w:rsid w:val="00B05053"/>
    <w:rsid w:val="00B060FC"/>
    <w:rsid w:val="00B0670C"/>
    <w:rsid w:val="00B121F6"/>
    <w:rsid w:val="00B128A3"/>
    <w:rsid w:val="00B16361"/>
    <w:rsid w:val="00B16A73"/>
    <w:rsid w:val="00B21466"/>
    <w:rsid w:val="00B266DA"/>
    <w:rsid w:val="00B31FE3"/>
    <w:rsid w:val="00B352F7"/>
    <w:rsid w:val="00B364F6"/>
    <w:rsid w:val="00B405BE"/>
    <w:rsid w:val="00B4283E"/>
    <w:rsid w:val="00B43858"/>
    <w:rsid w:val="00B5158E"/>
    <w:rsid w:val="00B53F3B"/>
    <w:rsid w:val="00B576B9"/>
    <w:rsid w:val="00B60351"/>
    <w:rsid w:val="00B63004"/>
    <w:rsid w:val="00B630DC"/>
    <w:rsid w:val="00B64E10"/>
    <w:rsid w:val="00B65C76"/>
    <w:rsid w:val="00B71911"/>
    <w:rsid w:val="00B7225F"/>
    <w:rsid w:val="00B752AE"/>
    <w:rsid w:val="00B75EE3"/>
    <w:rsid w:val="00B75FF0"/>
    <w:rsid w:val="00B763D6"/>
    <w:rsid w:val="00B80A1D"/>
    <w:rsid w:val="00B813C6"/>
    <w:rsid w:val="00B8165D"/>
    <w:rsid w:val="00B82135"/>
    <w:rsid w:val="00B82216"/>
    <w:rsid w:val="00B831B2"/>
    <w:rsid w:val="00B862E3"/>
    <w:rsid w:val="00B9013C"/>
    <w:rsid w:val="00B9329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4C76"/>
    <w:rsid w:val="00BD6052"/>
    <w:rsid w:val="00BD77D2"/>
    <w:rsid w:val="00BD79A4"/>
    <w:rsid w:val="00BE0030"/>
    <w:rsid w:val="00BE2350"/>
    <w:rsid w:val="00BE2E09"/>
    <w:rsid w:val="00BE6EBC"/>
    <w:rsid w:val="00BE74FA"/>
    <w:rsid w:val="00BF4044"/>
    <w:rsid w:val="00BF4321"/>
    <w:rsid w:val="00BF5618"/>
    <w:rsid w:val="00BF6EE9"/>
    <w:rsid w:val="00C036B2"/>
    <w:rsid w:val="00C039E4"/>
    <w:rsid w:val="00C061AD"/>
    <w:rsid w:val="00C14B96"/>
    <w:rsid w:val="00C21BD6"/>
    <w:rsid w:val="00C21C66"/>
    <w:rsid w:val="00C263B5"/>
    <w:rsid w:val="00C31E85"/>
    <w:rsid w:val="00C31FDB"/>
    <w:rsid w:val="00C3262B"/>
    <w:rsid w:val="00C41C76"/>
    <w:rsid w:val="00C44942"/>
    <w:rsid w:val="00C46200"/>
    <w:rsid w:val="00C5013E"/>
    <w:rsid w:val="00C50953"/>
    <w:rsid w:val="00C52C4C"/>
    <w:rsid w:val="00C55B82"/>
    <w:rsid w:val="00C61B32"/>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920"/>
    <w:rsid w:val="00CC2A9F"/>
    <w:rsid w:val="00CD0040"/>
    <w:rsid w:val="00CD0A7B"/>
    <w:rsid w:val="00CD3C97"/>
    <w:rsid w:val="00CE0A1F"/>
    <w:rsid w:val="00CE1308"/>
    <w:rsid w:val="00CE43DC"/>
    <w:rsid w:val="00CE49C0"/>
    <w:rsid w:val="00CE5583"/>
    <w:rsid w:val="00CE5809"/>
    <w:rsid w:val="00CE5CCC"/>
    <w:rsid w:val="00CE6942"/>
    <w:rsid w:val="00CE7638"/>
    <w:rsid w:val="00CF0351"/>
    <w:rsid w:val="00CF4191"/>
    <w:rsid w:val="00D041F1"/>
    <w:rsid w:val="00D07FA3"/>
    <w:rsid w:val="00D11579"/>
    <w:rsid w:val="00D12A46"/>
    <w:rsid w:val="00D13184"/>
    <w:rsid w:val="00D14DF8"/>
    <w:rsid w:val="00D16313"/>
    <w:rsid w:val="00D176F1"/>
    <w:rsid w:val="00D21E58"/>
    <w:rsid w:val="00D26C93"/>
    <w:rsid w:val="00D31C34"/>
    <w:rsid w:val="00D343CC"/>
    <w:rsid w:val="00D35341"/>
    <w:rsid w:val="00D43593"/>
    <w:rsid w:val="00D47762"/>
    <w:rsid w:val="00D50582"/>
    <w:rsid w:val="00D5071E"/>
    <w:rsid w:val="00D5233E"/>
    <w:rsid w:val="00D52B97"/>
    <w:rsid w:val="00D56BC5"/>
    <w:rsid w:val="00D61530"/>
    <w:rsid w:val="00D6161A"/>
    <w:rsid w:val="00D64756"/>
    <w:rsid w:val="00D67CD8"/>
    <w:rsid w:val="00D73783"/>
    <w:rsid w:val="00D80B22"/>
    <w:rsid w:val="00D85487"/>
    <w:rsid w:val="00D85A22"/>
    <w:rsid w:val="00D85C46"/>
    <w:rsid w:val="00D87A73"/>
    <w:rsid w:val="00D922F3"/>
    <w:rsid w:val="00D92743"/>
    <w:rsid w:val="00D92912"/>
    <w:rsid w:val="00D92F8E"/>
    <w:rsid w:val="00D96431"/>
    <w:rsid w:val="00D97E98"/>
    <w:rsid w:val="00DA2981"/>
    <w:rsid w:val="00DA4B7C"/>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5569"/>
    <w:rsid w:val="00DE7381"/>
    <w:rsid w:val="00DF25E6"/>
    <w:rsid w:val="00DF2A02"/>
    <w:rsid w:val="00DF3A12"/>
    <w:rsid w:val="00E04B3B"/>
    <w:rsid w:val="00E06461"/>
    <w:rsid w:val="00E06F03"/>
    <w:rsid w:val="00E10B86"/>
    <w:rsid w:val="00E11B7D"/>
    <w:rsid w:val="00E11FD9"/>
    <w:rsid w:val="00E12CB1"/>
    <w:rsid w:val="00E13902"/>
    <w:rsid w:val="00E23E12"/>
    <w:rsid w:val="00E240F8"/>
    <w:rsid w:val="00E25B77"/>
    <w:rsid w:val="00E435E7"/>
    <w:rsid w:val="00E57182"/>
    <w:rsid w:val="00E57C37"/>
    <w:rsid w:val="00E60C29"/>
    <w:rsid w:val="00E60CC1"/>
    <w:rsid w:val="00E6627F"/>
    <w:rsid w:val="00E70166"/>
    <w:rsid w:val="00E70651"/>
    <w:rsid w:val="00E72874"/>
    <w:rsid w:val="00E76C1C"/>
    <w:rsid w:val="00E847EE"/>
    <w:rsid w:val="00E84962"/>
    <w:rsid w:val="00E851EA"/>
    <w:rsid w:val="00E90AE2"/>
    <w:rsid w:val="00E9173C"/>
    <w:rsid w:val="00E92153"/>
    <w:rsid w:val="00E93225"/>
    <w:rsid w:val="00E94E4D"/>
    <w:rsid w:val="00E94EC7"/>
    <w:rsid w:val="00E95363"/>
    <w:rsid w:val="00EB2483"/>
    <w:rsid w:val="00EB7DCF"/>
    <w:rsid w:val="00EC107B"/>
    <w:rsid w:val="00EC4290"/>
    <w:rsid w:val="00EC657A"/>
    <w:rsid w:val="00ED1065"/>
    <w:rsid w:val="00ED3CAA"/>
    <w:rsid w:val="00ED5F90"/>
    <w:rsid w:val="00ED6F3E"/>
    <w:rsid w:val="00EE1674"/>
    <w:rsid w:val="00EE2365"/>
    <w:rsid w:val="00EE38EA"/>
    <w:rsid w:val="00EE6A6F"/>
    <w:rsid w:val="00EF403F"/>
    <w:rsid w:val="00EF6A1A"/>
    <w:rsid w:val="00F009AF"/>
    <w:rsid w:val="00F02E57"/>
    <w:rsid w:val="00F04B3B"/>
    <w:rsid w:val="00F05295"/>
    <w:rsid w:val="00F07A91"/>
    <w:rsid w:val="00F16203"/>
    <w:rsid w:val="00F17344"/>
    <w:rsid w:val="00F23A81"/>
    <w:rsid w:val="00F33104"/>
    <w:rsid w:val="00F33E68"/>
    <w:rsid w:val="00F4522D"/>
    <w:rsid w:val="00F46972"/>
    <w:rsid w:val="00F5056A"/>
    <w:rsid w:val="00F533AE"/>
    <w:rsid w:val="00F545D9"/>
    <w:rsid w:val="00F57C50"/>
    <w:rsid w:val="00F626BB"/>
    <w:rsid w:val="00F63542"/>
    <w:rsid w:val="00F6687A"/>
    <w:rsid w:val="00F70C38"/>
    <w:rsid w:val="00F71115"/>
    <w:rsid w:val="00F7481C"/>
    <w:rsid w:val="00F74F2F"/>
    <w:rsid w:val="00F7517B"/>
    <w:rsid w:val="00F76037"/>
    <w:rsid w:val="00F77EA8"/>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1E71"/>
    <w:rsid w:val="00FD433B"/>
    <w:rsid w:val="00FD5072"/>
    <w:rsid w:val="00FD6FB0"/>
    <w:rsid w:val="00FE06F5"/>
    <w:rsid w:val="00FE3925"/>
    <w:rsid w:val="00FF1011"/>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lorfulList-Accent11">
    <w:name w:val="Colorful List - Accent 11"/>
    <w:basedOn w:val="Normal"/>
    <w:uiPriority w:val="34"/>
    <w:qFormat/>
    <w:rsid w:val="00005225"/>
    <w:pPr>
      <w:ind w:left="720" w:firstLine="0"/>
      <w:contextualSpacing/>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Style3"/>
    <w:pPr>
      <w:numPr>
        <w:numId w:val="17"/>
      </w:numPr>
    </w:pPr>
  </w:style>
  <w:style w:type="numbering" w:customStyle="1" w:styleId="BalloonText">
    <w:name w:val="ArticleSection"/>
    <w:pPr>
      <w:numPr>
        <w:numId w:val="16"/>
      </w:numPr>
    </w:pPr>
  </w:style>
  <w:style w:type="numbering" w:customStyle="1" w:styleId="BalloonTextChar">
    <w:name w:val="1ai"/>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09113333">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62480659">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A3BDD-74B2-4298-A611-A7B032BF0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20</Pages>
  <Words>4877</Words>
  <Characters>27803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32615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30</cp:revision>
  <cp:lastPrinted>2018-03-06T14:02:00Z</cp:lastPrinted>
  <dcterms:created xsi:type="dcterms:W3CDTF">2018-03-06T12:02:00Z</dcterms:created>
  <dcterms:modified xsi:type="dcterms:W3CDTF">2018-03-06T14:25:00Z</dcterms:modified>
</cp:coreProperties>
</file>