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C5C" w:rsidRPr="00F60516" w:rsidRDefault="00825C5C" w:rsidP="003A70DA">
      <w:pPr>
        <w:pStyle w:val="NeniTitull"/>
        <w:keepNext w:val="0"/>
        <w:rPr>
          <w:lang w:val="sq-AL"/>
        </w:rPr>
      </w:pPr>
      <w:r w:rsidRPr="00F60516">
        <w:rPr>
          <w:lang w:val="sq-AL"/>
        </w:rPr>
        <w:t>VENDIM</w:t>
      </w:r>
    </w:p>
    <w:p w:rsidR="00825C5C" w:rsidRPr="00F60516" w:rsidRDefault="00F60516" w:rsidP="003A70DA">
      <w:pPr>
        <w:pStyle w:val="NeniTitull"/>
        <w:keepNext w:val="0"/>
        <w:rPr>
          <w:lang w:val="sq-AL"/>
        </w:rPr>
      </w:pPr>
      <w:r>
        <w:rPr>
          <w:lang w:val="sq-AL"/>
        </w:rPr>
        <w:t xml:space="preserve">Nr. </w:t>
      </w:r>
      <w:r w:rsidR="00825C5C" w:rsidRPr="00F60516">
        <w:rPr>
          <w:lang w:val="sq-AL"/>
        </w:rPr>
        <w:t>40/2018</w:t>
      </w:r>
    </w:p>
    <w:p w:rsidR="00825C5C" w:rsidRPr="00F60516" w:rsidRDefault="00825C5C" w:rsidP="003A70DA">
      <w:pPr>
        <w:pStyle w:val="NeniTitull"/>
        <w:keepNext w:val="0"/>
        <w:rPr>
          <w:sz w:val="14"/>
          <w:lang w:val="sq-AL"/>
        </w:rPr>
      </w:pPr>
    </w:p>
    <w:p w:rsidR="001D0F85" w:rsidRDefault="00825C5C" w:rsidP="003A70DA">
      <w:pPr>
        <w:pStyle w:val="NeniTitull"/>
        <w:keepNext w:val="0"/>
        <w:rPr>
          <w:szCs w:val="24"/>
          <w:lang w:val="sq-AL"/>
        </w:rPr>
      </w:pPr>
      <w:r w:rsidRPr="00F60516">
        <w:rPr>
          <w:szCs w:val="24"/>
          <w:lang w:val="sq-AL"/>
        </w:rPr>
        <w:t xml:space="preserve"> </w:t>
      </w:r>
      <w:r w:rsidRPr="00F60516">
        <w:rPr>
          <w:rFonts w:eastAsiaTheme="minorHAnsi"/>
          <w:color w:val="000000"/>
          <w:szCs w:val="24"/>
          <w:lang w:val="sq-AL"/>
        </w:rPr>
        <w:t xml:space="preserve">PËR </w:t>
      </w:r>
      <w:r w:rsidRPr="00F60516">
        <w:rPr>
          <w:szCs w:val="24"/>
          <w:lang w:val="sq-AL"/>
        </w:rPr>
        <w:t xml:space="preserve">PROJEKTLIGJIN “PËR NJË NDRYSHIM NË LIGJIN </w:t>
      </w:r>
      <w:r w:rsidR="00F60516">
        <w:rPr>
          <w:szCs w:val="24"/>
          <w:lang w:val="sq-AL"/>
        </w:rPr>
        <w:t xml:space="preserve">NR. </w:t>
      </w:r>
      <w:r w:rsidRPr="00F60516">
        <w:rPr>
          <w:szCs w:val="24"/>
          <w:lang w:val="sq-AL"/>
        </w:rPr>
        <w:t xml:space="preserve">8417, </w:t>
      </w:r>
    </w:p>
    <w:p w:rsidR="001D0F85" w:rsidRDefault="00825C5C" w:rsidP="003A70DA">
      <w:pPr>
        <w:pStyle w:val="NeniTitull"/>
        <w:keepNext w:val="0"/>
        <w:rPr>
          <w:szCs w:val="24"/>
          <w:lang w:val="sq-AL"/>
        </w:rPr>
      </w:pPr>
      <w:r w:rsidRPr="00F60516">
        <w:rPr>
          <w:szCs w:val="24"/>
          <w:lang w:val="sq-AL"/>
        </w:rPr>
        <w:t xml:space="preserve">DATË 21.10.1998 “KUSHTETUTA E REPUBLIKËS SË SHQIPËRISË”, </w:t>
      </w:r>
    </w:p>
    <w:p w:rsidR="00825C5C" w:rsidRPr="00F60516" w:rsidRDefault="00825C5C" w:rsidP="003A70DA">
      <w:pPr>
        <w:pStyle w:val="NeniTitull"/>
        <w:keepNext w:val="0"/>
        <w:rPr>
          <w:szCs w:val="24"/>
          <w:lang w:val="sq-AL"/>
        </w:rPr>
      </w:pPr>
      <w:r w:rsidRPr="00F60516">
        <w:rPr>
          <w:szCs w:val="24"/>
          <w:lang w:val="sq-AL"/>
        </w:rPr>
        <w:t>TË NDRYSHUAR”</w:t>
      </w:r>
    </w:p>
    <w:p w:rsidR="00825C5C" w:rsidRPr="00F60516" w:rsidRDefault="00825C5C" w:rsidP="003A70DA">
      <w:pPr>
        <w:pStyle w:val="Paragrafi"/>
        <w:rPr>
          <w:sz w:val="14"/>
          <w:szCs w:val="24"/>
          <w:lang w:val="sq-AL"/>
        </w:rPr>
      </w:pPr>
    </w:p>
    <w:p w:rsidR="00825C5C" w:rsidRPr="00F60516" w:rsidRDefault="00825C5C" w:rsidP="003A70DA">
      <w:pPr>
        <w:pStyle w:val="Paragrafi"/>
        <w:rPr>
          <w:lang w:val="sq-AL"/>
        </w:rPr>
      </w:pPr>
      <w:r w:rsidRPr="00F60516">
        <w:rPr>
          <w:lang w:val="sq-AL"/>
        </w:rPr>
        <w:tab/>
        <w:t>Në mbështetje të neneve 81, pika 1, dhe 177 të Kushtetutës dhe të neneve 38, pika 6, dhe</w:t>
      </w:r>
      <w:r w:rsidR="00F60516">
        <w:rPr>
          <w:lang w:val="sq-AL"/>
        </w:rPr>
        <w:t xml:space="preserve"> </w:t>
      </w:r>
      <w:r w:rsidRPr="00F60516">
        <w:rPr>
          <w:lang w:val="sq-AL"/>
        </w:rPr>
        <w:t>77</w:t>
      </w:r>
      <w:r w:rsidR="009F5504" w:rsidRPr="00F60516">
        <w:rPr>
          <w:lang w:val="sq-AL"/>
        </w:rPr>
        <w:t>,</w:t>
      </w:r>
      <w:r w:rsidRPr="00F60516">
        <w:rPr>
          <w:lang w:val="sq-AL"/>
        </w:rPr>
        <w:t xml:space="preserve"> shkronja </w:t>
      </w:r>
      <w:r w:rsidR="009F5504" w:rsidRPr="00F60516">
        <w:rPr>
          <w:lang w:val="sq-AL"/>
        </w:rPr>
        <w:t>“</w:t>
      </w:r>
      <w:r w:rsidRPr="00F60516">
        <w:rPr>
          <w:lang w:val="sq-AL"/>
        </w:rPr>
        <w:t>b</w:t>
      </w:r>
      <w:r w:rsidR="009F5504" w:rsidRPr="00F60516">
        <w:rPr>
          <w:lang w:val="sq-AL"/>
        </w:rPr>
        <w:t>”</w:t>
      </w:r>
      <w:r w:rsidRPr="00F60516">
        <w:rPr>
          <w:lang w:val="sq-AL"/>
        </w:rPr>
        <w:t>, të Rregullores së Kuvendit,</w:t>
      </w:r>
    </w:p>
    <w:p w:rsidR="00825C5C" w:rsidRPr="00F60516" w:rsidRDefault="00825C5C" w:rsidP="003A70DA">
      <w:pPr>
        <w:pStyle w:val="Paragrafi"/>
        <w:rPr>
          <w:sz w:val="14"/>
          <w:lang w:val="sq-AL"/>
        </w:rPr>
      </w:pPr>
    </w:p>
    <w:p w:rsidR="00825C5C" w:rsidRPr="00F60516" w:rsidRDefault="00E178E7" w:rsidP="003A70DA">
      <w:pPr>
        <w:pStyle w:val="NeniNr"/>
        <w:keepNext w:val="0"/>
        <w:rPr>
          <w:lang w:val="sq-AL"/>
        </w:rPr>
      </w:pPr>
      <w:r w:rsidRPr="00F60516">
        <w:rPr>
          <w:lang w:val="sq-AL"/>
        </w:rPr>
        <w:t>KUVEND</w:t>
      </w:r>
      <w:r w:rsidR="00825C5C" w:rsidRPr="00F60516">
        <w:rPr>
          <w:lang w:val="sq-AL"/>
        </w:rPr>
        <w:t>I</w:t>
      </w:r>
    </w:p>
    <w:p w:rsidR="00825C5C" w:rsidRPr="00F60516" w:rsidRDefault="00825C5C" w:rsidP="003A70DA">
      <w:pPr>
        <w:pStyle w:val="NeniNr"/>
        <w:keepNext w:val="0"/>
        <w:rPr>
          <w:lang w:val="sq-AL"/>
        </w:rPr>
      </w:pPr>
      <w:r w:rsidRPr="00F60516">
        <w:rPr>
          <w:lang w:val="sq-AL"/>
        </w:rPr>
        <w:t>I REPUBLIKËS SË SHQIPËRISË</w:t>
      </w:r>
    </w:p>
    <w:p w:rsidR="00825C5C" w:rsidRPr="00F60516" w:rsidRDefault="00825C5C" w:rsidP="003A70DA">
      <w:pPr>
        <w:pStyle w:val="NeniNr"/>
        <w:keepNext w:val="0"/>
        <w:rPr>
          <w:sz w:val="14"/>
          <w:lang w:val="sq-AL"/>
        </w:rPr>
      </w:pPr>
    </w:p>
    <w:p w:rsidR="00825C5C" w:rsidRPr="00F60516" w:rsidRDefault="00E178E7" w:rsidP="003A70DA">
      <w:pPr>
        <w:pStyle w:val="NeniNr"/>
        <w:keepNext w:val="0"/>
        <w:rPr>
          <w:lang w:val="sq-AL"/>
        </w:rPr>
      </w:pPr>
      <w:r w:rsidRPr="00F60516">
        <w:rPr>
          <w:lang w:val="sq-AL"/>
        </w:rPr>
        <w:t>VENDOS</w:t>
      </w:r>
      <w:r w:rsidR="00825C5C" w:rsidRPr="00F60516">
        <w:rPr>
          <w:lang w:val="sq-AL"/>
        </w:rPr>
        <w:t>I:</w:t>
      </w:r>
    </w:p>
    <w:p w:rsidR="00825C5C" w:rsidRPr="00F60516" w:rsidRDefault="00825C5C" w:rsidP="003A70DA">
      <w:pPr>
        <w:pStyle w:val="Paragrafi"/>
        <w:rPr>
          <w:sz w:val="14"/>
          <w:lang w:val="sq-AL"/>
        </w:rPr>
      </w:pPr>
    </w:p>
    <w:p w:rsidR="00825C5C" w:rsidRPr="00F60516" w:rsidRDefault="00825C5C" w:rsidP="003A70DA">
      <w:pPr>
        <w:pStyle w:val="Paragrafi"/>
        <w:rPr>
          <w:szCs w:val="24"/>
          <w:lang w:val="sq-AL"/>
        </w:rPr>
      </w:pPr>
      <w:r w:rsidRPr="00F60516">
        <w:rPr>
          <w:szCs w:val="24"/>
          <w:lang w:val="sq-AL"/>
        </w:rPr>
        <w:tab/>
        <w:t xml:space="preserve">I. Mosmiratimin e projektligjit </w:t>
      </w:r>
      <w:r w:rsidRPr="00F60516">
        <w:rPr>
          <w:rFonts w:eastAsia="Arial Unicode MS"/>
          <w:bCs/>
          <w:szCs w:val="24"/>
          <w:lang w:val="sq-AL"/>
        </w:rPr>
        <w:t>“</w:t>
      </w:r>
      <w:r w:rsidRPr="00F60516">
        <w:rPr>
          <w:szCs w:val="24"/>
          <w:lang w:val="sq-AL"/>
        </w:rPr>
        <w:t xml:space="preserve">Për një ndryshim në ligjin </w:t>
      </w:r>
      <w:r w:rsidR="00F60516">
        <w:rPr>
          <w:szCs w:val="24"/>
          <w:lang w:val="sq-AL"/>
        </w:rPr>
        <w:t xml:space="preserve">nr. </w:t>
      </w:r>
      <w:r w:rsidRPr="00F60516">
        <w:rPr>
          <w:szCs w:val="24"/>
          <w:lang w:val="sq-AL"/>
        </w:rPr>
        <w:t>8417, datë 21.10.1998, “Kushtetuta e Republikës së Shqipërisë”,</w:t>
      </w:r>
      <w:r w:rsidRPr="00F60516">
        <w:rPr>
          <w:rFonts w:eastAsia="Arial Unicode MS"/>
          <w:bCs/>
          <w:szCs w:val="24"/>
          <w:lang w:val="sq-AL"/>
        </w:rPr>
        <w:t xml:space="preserve"> të ndryshuar”.</w:t>
      </w:r>
    </w:p>
    <w:p w:rsidR="00825C5C" w:rsidRPr="00F60516" w:rsidRDefault="00825C5C" w:rsidP="003A70DA">
      <w:pPr>
        <w:pStyle w:val="Paragrafi"/>
        <w:rPr>
          <w:rFonts w:eastAsia="Arial Unicode MS"/>
          <w:bCs/>
          <w:szCs w:val="24"/>
          <w:lang w:val="sq-AL"/>
        </w:rPr>
      </w:pPr>
      <w:r w:rsidRPr="00F60516">
        <w:rPr>
          <w:szCs w:val="24"/>
          <w:lang w:val="sq-AL"/>
        </w:rPr>
        <w:tab/>
        <w:t>II. Ky vendim hyn në fuqi menjëherë.</w:t>
      </w:r>
    </w:p>
    <w:p w:rsidR="00825C5C" w:rsidRPr="00F60516" w:rsidRDefault="00825C5C" w:rsidP="003A70DA">
      <w:pPr>
        <w:pStyle w:val="Paragrafi"/>
        <w:rPr>
          <w:sz w:val="14"/>
          <w:lang w:val="sq-AL"/>
        </w:rPr>
      </w:pPr>
    </w:p>
    <w:p w:rsidR="00825C5C" w:rsidRPr="00F60516" w:rsidRDefault="00E178E7" w:rsidP="003A70DA">
      <w:pPr>
        <w:pStyle w:val="Autoriteti"/>
        <w:keepNext w:val="0"/>
        <w:rPr>
          <w:lang w:val="sq-AL"/>
        </w:rPr>
      </w:pPr>
      <w:r w:rsidRPr="00F60516">
        <w:rPr>
          <w:lang w:val="sq-AL"/>
        </w:rPr>
        <w:t>KRYETAR</w:t>
      </w:r>
      <w:r w:rsidR="00825C5C" w:rsidRPr="00F60516">
        <w:rPr>
          <w:lang w:val="sq-AL"/>
        </w:rPr>
        <w:t>I</w:t>
      </w:r>
    </w:p>
    <w:p w:rsidR="00825C5C" w:rsidRPr="00F60516" w:rsidRDefault="00825C5C" w:rsidP="003A70DA">
      <w:pPr>
        <w:pStyle w:val="AutoritetiEmer"/>
        <w:rPr>
          <w:lang w:val="sq-AL"/>
        </w:rPr>
      </w:pPr>
      <w:r w:rsidRPr="00F60516">
        <w:rPr>
          <w:lang w:val="sq-AL"/>
        </w:rPr>
        <w:t xml:space="preserve">Gramoz </w:t>
      </w:r>
      <w:r w:rsidR="00402839" w:rsidRPr="00F60516">
        <w:rPr>
          <w:lang w:val="sq-AL"/>
        </w:rPr>
        <w:t>Ruçi</w:t>
      </w:r>
    </w:p>
    <w:p w:rsidR="00825C5C" w:rsidRPr="00F60516" w:rsidRDefault="00825C5C" w:rsidP="003A70DA">
      <w:pPr>
        <w:pStyle w:val="Paragrafi"/>
        <w:rPr>
          <w:lang w:val="sq-AL"/>
        </w:rPr>
      </w:pPr>
    </w:p>
    <w:p w:rsidR="00825C5C" w:rsidRPr="00F60516" w:rsidRDefault="00825C5C" w:rsidP="003A70DA">
      <w:pPr>
        <w:pStyle w:val="Paragrafi"/>
        <w:rPr>
          <w:lang w:val="sq-AL"/>
        </w:rPr>
      </w:pPr>
      <w:r w:rsidRPr="00F60516">
        <w:rPr>
          <w:lang w:val="sq-AL"/>
        </w:rPr>
        <w:t>Miratuar në datën 15.3.2018</w:t>
      </w:r>
    </w:p>
    <w:p w:rsidR="00E70166" w:rsidRPr="00F60516" w:rsidRDefault="00E70166" w:rsidP="003A70DA">
      <w:pPr>
        <w:pStyle w:val="Paragrafi"/>
        <w:rPr>
          <w:rFonts w:eastAsia="Times New Roman"/>
          <w:spacing w:val="-4"/>
          <w:lang w:val="sq-AL" w:eastAsia="en-GB"/>
        </w:rPr>
      </w:pPr>
    </w:p>
    <w:p w:rsidR="00641504" w:rsidRPr="00F60516" w:rsidRDefault="00641504" w:rsidP="003A70DA">
      <w:pPr>
        <w:pStyle w:val="NeniTitull"/>
        <w:keepNext w:val="0"/>
        <w:rPr>
          <w:lang w:val="sq-AL"/>
        </w:rPr>
      </w:pPr>
      <w:r w:rsidRPr="00F60516">
        <w:rPr>
          <w:lang w:val="sq-AL"/>
        </w:rPr>
        <w:t>VENDIM</w:t>
      </w:r>
    </w:p>
    <w:p w:rsidR="00641504" w:rsidRPr="00F60516" w:rsidRDefault="00F60516" w:rsidP="003A70DA">
      <w:pPr>
        <w:pStyle w:val="NeniTitull"/>
        <w:keepNext w:val="0"/>
        <w:rPr>
          <w:lang w:val="sq-AL"/>
        </w:rPr>
      </w:pPr>
      <w:r>
        <w:rPr>
          <w:lang w:val="sq-AL"/>
        </w:rPr>
        <w:t xml:space="preserve">Nr. </w:t>
      </w:r>
      <w:r w:rsidR="00641504" w:rsidRPr="00F60516">
        <w:rPr>
          <w:lang w:val="sq-AL"/>
        </w:rPr>
        <w:t>41/2018</w:t>
      </w:r>
    </w:p>
    <w:p w:rsidR="00641504" w:rsidRPr="00F60516" w:rsidRDefault="00641504" w:rsidP="003A70DA">
      <w:pPr>
        <w:pStyle w:val="NeniTitull"/>
        <w:keepNext w:val="0"/>
        <w:rPr>
          <w:sz w:val="14"/>
          <w:lang w:val="sq-AL"/>
        </w:rPr>
      </w:pPr>
    </w:p>
    <w:p w:rsidR="00641504" w:rsidRPr="00F60516" w:rsidRDefault="00641504" w:rsidP="003A70DA">
      <w:pPr>
        <w:pStyle w:val="NeniTitull"/>
        <w:keepNext w:val="0"/>
        <w:rPr>
          <w:lang w:val="sq-AL"/>
        </w:rPr>
      </w:pPr>
      <w:r w:rsidRPr="00F60516">
        <w:rPr>
          <w:lang w:val="sq-AL"/>
        </w:rPr>
        <w:t>PËR ZGJEDHJEN E NJË KOMISIONERI TË AVOKATIT TË POPULLIT</w:t>
      </w:r>
    </w:p>
    <w:p w:rsidR="00641504" w:rsidRPr="00F60516" w:rsidRDefault="00641504" w:rsidP="003A70DA">
      <w:pPr>
        <w:pStyle w:val="Paragrafi"/>
        <w:rPr>
          <w:bCs/>
          <w:sz w:val="14"/>
          <w:szCs w:val="24"/>
          <w:lang w:val="sq-AL"/>
        </w:rPr>
      </w:pPr>
    </w:p>
    <w:p w:rsidR="00641504" w:rsidRPr="00F60516" w:rsidRDefault="00641504" w:rsidP="003A70DA">
      <w:pPr>
        <w:pStyle w:val="Paragrafi"/>
        <w:rPr>
          <w:szCs w:val="24"/>
          <w:lang w:val="sq-AL"/>
        </w:rPr>
      </w:pPr>
      <w:r w:rsidRPr="00F60516">
        <w:rPr>
          <w:rFonts w:eastAsia="Times New Roman"/>
          <w:szCs w:val="24"/>
          <w:lang w:val="sq-AL" w:eastAsia="sq-AL"/>
        </w:rPr>
        <w:tab/>
        <w:t xml:space="preserve">Në mbështetje të nenit 78 të Kushtetutës, të </w:t>
      </w:r>
      <w:r w:rsidRPr="00F60516">
        <w:rPr>
          <w:szCs w:val="24"/>
          <w:lang w:val="sq-AL"/>
        </w:rPr>
        <w:t xml:space="preserve">neneve 33 e 33/1, të ligjit </w:t>
      </w:r>
      <w:r w:rsidR="00F60516">
        <w:rPr>
          <w:bCs/>
          <w:szCs w:val="24"/>
          <w:lang w:val="sq-AL"/>
        </w:rPr>
        <w:t xml:space="preserve">nr. </w:t>
      </w:r>
      <w:r w:rsidRPr="00F60516">
        <w:rPr>
          <w:bCs/>
          <w:szCs w:val="24"/>
          <w:lang w:val="sq-AL"/>
        </w:rPr>
        <w:t>8454, datë 4.2.1999, “Për Avokatin e Popullit”, të ndryshuar, si dhe të nenit 111 të Rregullores së Kuvendit,</w:t>
      </w:r>
    </w:p>
    <w:p w:rsidR="00641504" w:rsidRPr="00F60516" w:rsidRDefault="00641504" w:rsidP="003A70DA">
      <w:pPr>
        <w:pStyle w:val="Paragrafi"/>
        <w:rPr>
          <w:sz w:val="14"/>
          <w:szCs w:val="24"/>
          <w:lang w:val="sq-AL"/>
        </w:rPr>
      </w:pPr>
    </w:p>
    <w:p w:rsidR="00E178E7" w:rsidRPr="00F60516" w:rsidRDefault="00E178E7" w:rsidP="003A70DA">
      <w:pPr>
        <w:pStyle w:val="NeniNr"/>
        <w:keepNext w:val="0"/>
        <w:rPr>
          <w:lang w:val="sq-AL"/>
        </w:rPr>
      </w:pPr>
      <w:r w:rsidRPr="00F60516">
        <w:rPr>
          <w:lang w:val="sq-AL"/>
        </w:rPr>
        <w:t>KUVENDI</w:t>
      </w:r>
    </w:p>
    <w:p w:rsidR="00E178E7" w:rsidRPr="00F60516" w:rsidRDefault="00E178E7" w:rsidP="003A70DA">
      <w:pPr>
        <w:pStyle w:val="NeniNr"/>
        <w:keepNext w:val="0"/>
        <w:rPr>
          <w:lang w:val="sq-AL"/>
        </w:rPr>
      </w:pPr>
      <w:r w:rsidRPr="00F60516">
        <w:rPr>
          <w:lang w:val="sq-AL"/>
        </w:rPr>
        <w:t>I REPUBLIKËS SË SHQIPËRISË</w:t>
      </w:r>
    </w:p>
    <w:p w:rsidR="00E178E7" w:rsidRPr="00F60516" w:rsidRDefault="00E178E7" w:rsidP="003A70DA">
      <w:pPr>
        <w:pStyle w:val="NeniNr"/>
        <w:keepNext w:val="0"/>
        <w:rPr>
          <w:sz w:val="14"/>
          <w:lang w:val="sq-AL"/>
        </w:rPr>
      </w:pPr>
    </w:p>
    <w:p w:rsidR="00E178E7" w:rsidRPr="00F60516" w:rsidRDefault="00E178E7" w:rsidP="003A70DA">
      <w:pPr>
        <w:pStyle w:val="NeniNr"/>
        <w:keepNext w:val="0"/>
        <w:rPr>
          <w:lang w:val="sq-AL"/>
        </w:rPr>
      </w:pPr>
      <w:r w:rsidRPr="00F60516">
        <w:rPr>
          <w:lang w:val="sq-AL"/>
        </w:rPr>
        <w:t>VENDOSI:</w:t>
      </w:r>
    </w:p>
    <w:p w:rsidR="00641504" w:rsidRPr="00F60516" w:rsidRDefault="00641504" w:rsidP="003A70DA">
      <w:pPr>
        <w:pStyle w:val="Paragrafi"/>
        <w:rPr>
          <w:sz w:val="14"/>
          <w:szCs w:val="24"/>
          <w:lang w:val="sq-AL"/>
        </w:rPr>
      </w:pPr>
    </w:p>
    <w:p w:rsidR="00641504" w:rsidRPr="00F60516" w:rsidRDefault="00641504" w:rsidP="003A70DA">
      <w:pPr>
        <w:pStyle w:val="Paragrafi"/>
        <w:rPr>
          <w:lang w:val="sq-AL"/>
        </w:rPr>
      </w:pPr>
      <w:r w:rsidRPr="00F60516">
        <w:rPr>
          <w:lang w:val="sq-AL"/>
        </w:rPr>
        <w:tab/>
        <w:t>I. Znj. Nejla Peka zgjidhet Komisioner i Avokatit të Popullit në Seksionin për Mbrojtjen dhe Promovimin e të Drejtave të Fëmijëve.</w:t>
      </w:r>
    </w:p>
    <w:p w:rsidR="00641504" w:rsidRPr="00F60516" w:rsidRDefault="00641504" w:rsidP="003A70DA">
      <w:pPr>
        <w:pStyle w:val="Paragrafi"/>
        <w:rPr>
          <w:szCs w:val="24"/>
          <w:lang w:val="sq-AL"/>
        </w:rPr>
      </w:pPr>
      <w:r w:rsidRPr="00F60516">
        <w:rPr>
          <w:szCs w:val="24"/>
          <w:lang w:val="sq-AL"/>
        </w:rPr>
        <w:tab/>
        <w:t>II. Ky vendim hyn në fuqi menjëherë.</w:t>
      </w:r>
    </w:p>
    <w:p w:rsidR="00641504" w:rsidRPr="00F60516" w:rsidRDefault="00641504" w:rsidP="003A70DA">
      <w:pPr>
        <w:pStyle w:val="Paragrafi"/>
        <w:rPr>
          <w:sz w:val="14"/>
          <w:szCs w:val="24"/>
          <w:lang w:val="sq-AL"/>
        </w:rPr>
      </w:pPr>
    </w:p>
    <w:p w:rsidR="00402839" w:rsidRPr="00F60516" w:rsidRDefault="00402839" w:rsidP="003A70DA">
      <w:pPr>
        <w:pStyle w:val="Autoriteti"/>
        <w:keepNext w:val="0"/>
        <w:rPr>
          <w:lang w:val="sq-AL"/>
        </w:rPr>
      </w:pPr>
      <w:r w:rsidRPr="00F60516">
        <w:rPr>
          <w:lang w:val="sq-AL"/>
        </w:rPr>
        <w:t>KRYETARI</w:t>
      </w:r>
    </w:p>
    <w:p w:rsidR="00402839" w:rsidRPr="00F60516" w:rsidRDefault="00402839" w:rsidP="003A70DA">
      <w:pPr>
        <w:pStyle w:val="AutoritetiEmer"/>
        <w:rPr>
          <w:lang w:val="sq-AL"/>
        </w:rPr>
      </w:pPr>
      <w:r w:rsidRPr="00F60516">
        <w:rPr>
          <w:lang w:val="sq-AL"/>
        </w:rPr>
        <w:t>Gramoz Ruçi</w:t>
      </w:r>
    </w:p>
    <w:p w:rsidR="00641504" w:rsidRPr="00F60516" w:rsidRDefault="00641504" w:rsidP="003A70DA">
      <w:pPr>
        <w:pStyle w:val="Paragrafi"/>
        <w:rPr>
          <w:szCs w:val="24"/>
          <w:lang w:val="sq-AL"/>
        </w:rPr>
      </w:pPr>
    </w:p>
    <w:p w:rsidR="00641504" w:rsidRPr="00F60516" w:rsidRDefault="00641504" w:rsidP="003A70DA">
      <w:pPr>
        <w:pStyle w:val="Paragrafi"/>
        <w:rPr>
          <w:szCs w:val="24"/>
          <w:lang w:val="sq-AL"/>
        </w:rPr>
      </w:pPr>
      <w:r w:rsidRPr="00F60516">
        <w:rPr>
          <w:szCs w:val="24"/>
          <w:lang w:val="sq-AL"/>
        </w:rPr>
        <w:t>Miratuar në datën 15.3.2018</w:t>
      </w:r>
    </w:p>
    <w:p w:rsidR="00825C5C" w:rsidRPr="00F60516" w:rsidRDefault="00825C5C" w:rsidP="003A70DA">
      <w:pPr>
        <w:pStyle w:val="Paragrafi"/>
        <w:rPr>
          <w:rFonts w:eastAsia="Times New Roman"/>
          <w:spacing w:val="-4"/>
          <w:lang w:val="sq-AL" w:eastAsia="en-GB"/>
        </w:rPr>
      </w:pPr>
    </w:p>
    <w:p w:rsidR="00AC1D5C" w:rsidRPr="00F60516" w:rsidRDefault="00AC1D5C" w:rsidP="003A70DA">
      <w:pPr>
        <w:pStyle w:val="NeniTitull"/>
        <w:keepNext w:val="0"/>
        <w:rPr>
          <w:lang w:val="sq-AL"/>
        </w:rPr>
      </w:pPr>
      <w:r w:rsidRPr="00F60516">
        <w:rPr>
          <w:lang w:val="sq-AL"/>
        </w:rPr>
        <w:lastRenderedPageBreak/>
        <w:t>VENDIM</w:t>
      </w:r>
    </w:p>
    <w:p w:rsidR="00AC1D5C" w:rsidRPr="00F60516" w:rsidRDefault="00F60516" w:rsidP="003A70DA">
      <w:pPr>
        <w:pStyle w:val="NeniTitull"/>
        <w:keepNext w:val="0"/>
        <w:rPr>
          <w:lang w:val="sq-AL"/>
        </w:rPr>
      </w:pPr>
      <w:r>
        <w:rPr>
          <w:lang w:val="sq-AL"/>
        </w:rPr>
        <w:t xml:space="preserve">Nr. </w:t>
      </w:r>
      <w:r w:rsidR="00AC1D5C" w:rsidRPr="00F60516">
        <w:rPr>
          <w:lang w:val="sq-AL"/>
        </w:rPr>
        <w:t>42/2018</w:t>
      </w:r>
    </w:p>
    <w:p w:rsidR="00AC1D5C" w:rsidRPr="00F60516" w:rsidRDefault="00AC1D5C" w:rsidP="003A70DA">
      <w:pPr>
        <w:pStyle w:val="NeniTitull"/>
        <w:keepNext w:val="0"/>
        <w:rPr>
          <w:sz w:val="16"/>
          <w:lang w:val="sq-AL"/>
        </w:rPr>
      </w:pPr>
    </w:p>
    <w:p w:rsidR="00AC1D5C" w:rsidRPr="00F60516" w:rsidRDefault="00AC1D5C" w:rsidP="003A70DA">
      <w:pPr>
        <w:pStyle w:val="NeniTitull"/>
        <w:keepNext w:val="0"/>
        <w:rPr>
          <w:lang w:val="sq-AL"/>
        </w:rPr>
      </w:pPr>
      <w:r w:rsidRPr="00F60516">
        <w:rPr>
          <w:lang w:val="sq-AL"/>
        </w:rPr>
        <w:t xml:space="preserve">PËR MOSMIRATIMIN E NJË KANDIDATURE PËR KOMISIONER </w:t>
      </w:r>
    </w:p>
    <w:p w:rsidR="00AC1D5C" w:rsidRPr="00F60516" w:rsidRDefault="00AC1D5C" w:rsidP="003A70DA">
      <w:pPr>
        <w:pStyle w:val="NeniTitull"/>
        <w:keepNext w:val="0"/>
        <w:rPr>
          <w:lang w:val="sq-AL"/>
        </w:rPr>
      </w:pPr>
      <w:r w:rsidRPr="00F60516">
        <w:rPr>
          <w:lang w:val="sq-AL"/>
        </w:rPr>
        <w:t>TË AVOKATIT TË POPULLIT</w:t>
      </w:r>
    </w:p>
    <w:p w:rsidR="00AC1D5C" w:rsidRPr="00F60516" w:rsidRDefault="00AC1D5C" w:rsidP="003A70DA">
      <w:pPr>
        <w:pStyle w:val="Paragrafi"/>
        <w:rPr>
          <w:bCs/>
          <w:sz w:val="16"/>
          <w:szCs w:val="24"/>
          <w:lang w:val="sq-AL"/>
        </w:rPr>
      </w:pPr>
    </w:p>
    <w:p w:rsidR="00AC1D5C" w:rsidRPr="00F60516" w:rsidRDefault="00AC1D5C" w:rsidP="003A70DA">
      <w:pPr>
        <w:pStyle w:val="Paragrafi"/>
        <w:rPr>
          <w:szCs w:val="24"/>
          <w:lang w:val="sq-AL"/>
        </w:rPr>
      </w:pPr>
      <w:r w:rsidRPr="00F60516">
        <w:rPr>
          <w:rFonts w:eastAsia="Times New Roman"/>
          <w:szCs w:val="24"/>
          <w:lang w:val="sq-AL" w:eastAsia="sq-AL"/>
        </w:rPr>
        <w:tab/>
        <w:t xml:space="preserve">Në mbështetje të nenit 78 të Kushtetutës, të </w:t>
      </w:r>
      <w:r w:rsidRPr="00F60516">
        <w:rPr>
          <w:szCs w:val="24"/>
          <w:lang w:val="sq-AL"/>
        </w:rPr>
        <w:t xml:space="preserve">neneve 33 e 33/1 të ligjit </w:t>
      </w:r>
      <w:r w:rsidR="00F60516">
        <w:rPr>
          <w:bCs/>
          <w:szCs w:val="24"/>
          <w:lang w:val="sq-AL"/>
        </w:rPr>
        <w:t xml:space="preserve">nr. </w:t>
      </w:r>
      <w:r w:rsidRPr="00F60516">
        <w:rPr>
          <w:bCs/>
          <w:szCs w:val="24"/>
          <w:lang w:val="sq-AL"/>
        </w:rPr>
        <w:t>8454, datë 4.2.1999, “Për Avokatin e Popullit”, të ndryshuar, si dhe të nenit 111 të Rregullores së Kuvendit,</w:t>
      </w:r>
    </w:p>
    <w:p w:rsidR="00AC1D5C" w:rsidRPr="00F60516" w:rsidRDefault="00AC1D5C" w:rsidP="003A70DA">
      <w:pPr>
        <w:pStyle w:val="Paragrafi"/>
        <w:rPr>
          <w:sz w:val="16"/>
          <w:szCs w:val="24"/>
          <w:lang w:val="sq-AL"/>
        </w:rPr>
      </w:pPr>
    </w:p>
    <w:p w:rsidR="00E178E7" w:rsidRPr="00F60516" w:rsidRDefault="00E178E7" w:rsidP="003A70DA">
      <w:pPr>
        <w:pStyle w:val="NeniNr"/>
        <w:keepNext w:val="0"/>
        <w:rPr>
          <w:lang w:val="sq-AL"/>
        </w:rPr>
      </w:pPr>
      <w:r w:rsidRPr="00F60516">
        <w:rPr>
          <w:lang w:val="sq-AL"/>
        </w:rPr>
        <w:t>KUVENDI</w:t>
      </w:r>
    </w:p>
    <w:p w:rsidR="00E178E7" w:rsidRPr="00F60516" w:rsidRDefault="00E178E7" w:rsidP="003A70DA">
      <w:pPr>
        <w:pStyle w:val="NeniNr"/>
        <w:keepNext w:val="0"/>
        <w:rPr>
          <w:lang w:val="sq-AL"/>
        </w:rPr>
      </w:pPr>
      <w:r w:rsidRPr="00F60516">
        <w:rPr>
          <w:lang w:val="sq-AL"/>
        </w:rPr>
        <w:t>I REPUBLIKËS SË SHQIPËRISË</w:t>
      </w:r>
    </w:p>
    <w:p w:rsidR="00E178E7" w:rsidRPr="00F60516" w:rsidRDefault="00E178E7" w:rsidP="003A70DA">
      <w:pPr>
        <w:pStyle w:val="NeniNr"/>
        <w:keepNext w:val="0"/>
        <w:rPr>
          <w:sz w:val="16"/>
          <w:lang w:val="sq-AL"/>
        </w:rPr>
      </w:pPr>
    </w:p>
    <w:p w:rsidR="00E178E7" w:rsidRPr="00F60516" w:rsidRDefault="00E178E7" w:rsidP="003A70DA">
      <w:pPr>
        <w:pStyle w:val="NeniNr"/>
        <w:keepNext w:val="0"/>
        <w:rPr>
          <w:lang w:val="sq-AL"/>
        </w:rPr>
      </w:pPr>
      <w:r w:rsidRPr="00F60516">
        <w:rPr>
          <w:lang w:val="sq-AL"/>
        </w:rPr>
        <w:t>VENDOSI:</w:t>
      </w:r>
    </w:p>
    <w:p w:rsidR="00AC1D5C" w:rsidRPr="00F60516" w:rsidRDefault="00AC1D5C" w:rsidP="003A70DA">
      <w:pPr>
        <w:pStyle w:val="Paragrafi"/>
        <w:rPr>
          <w:sz w:val="14"/>
          <w:szCs w:val="24"/>
          <w:lang w:val="sq-AL"/>
        </w:rPr>
      </w:pPr>
    </w:p>
    <w:p w:rsidR="00AC1D5C" w:rsidRPr="00F60516" w:rsidRDefault="00AC1D5C" w:rsidP="003A70DA">
      <w:pPr>
        <w:pStyle w:val="Paragrafi"/>
        <w:rPr>
          <w:lang w:val="sq-AL"/>
        </w:rPr>
      </w:pPr>
      <w:r w:rsidRPr="00F60516">
        <w:rPr>
          <w:lang w:val="sq-AL"/>
        </w:rPr>
        <w:tab/>
        <w:t>I. Të mos miratojë kandidaturën e znj. Ermonela Xhafa në detyrën e Komisionerit të Avokatit të Popullit në Seksionin për Mbrojtjen dhe Promovimin e të Drejtave të Fëmijëve.</w:t>
      </w:r>
    </w:p>
    <w:p w:rsidR="00AC1D5C" w:rsidRPr="00F60516" w:rsidRDefault="00AC1D5C" w:rsidP="003A70DA">
      <w:pPr>
        <w:pStyle w:val="Paragrafi"/>
        <w:rPr>
          <w:szCs w:val="24"/>
          <w:lang w:val="sq-AL"/>
        </w:rPr>
      </w:pPr>
      <w:r w:rsidRPr="00F60516">
        <w:rPr>
          <w:szCs w:val="24"/>
          <w:lang w:val="sq-AL"/>
        </w:rPr>
        <w:tab/>
        <w:t>II. Ky vendim hyn në fuqi menjëherë.</w:t>
      </w:r>
    </w:p>
    <w:p w:rsidR="00AC1D5C" w:rsidRPr="00F60516" w:rsidRDefault="00AC1D5C" w:rsidP="003A70DA">
      <w:pPr>
        <w:pStyle w:val="Paragrafi"/>
        <w:rPr>
          <w:sz w:val="14"/>
          <w:szCs w:val="24"/>
          <w:lang w:val="sq-AL"/>
        </w:rPr>
      </w:pPr>
    </w:p>
    <w:p w:rsidR="00402839" w:rsidRPr="00F60516" w:rsidRDefault="00402839" w:rsidP="003A70DA">
      <w:pPr>
        <w:pStyle w:val="Autoriteti"/>
        <w:keepNext w:val="0"/>
        <w:rPr>
          <w:lang w:val="sq-AL"/>
        </w:rPr>
      </w:pPr>
      <w:r w:rsidRPr="00F60516">
        <w:rPr>
          <w:lang w:val="sq-AL"/>
        </w:rPr>
        <w:t>KRYETARI</w:t>
      </w:r>
    </w:p>
    <w:p w:rsidR="00402839" w:rsidRPr="00F60516" w:rsidRDefault="00402839" w:rsidP="003A70DA">
      <w:pPr>
        <w:pStyle w:val="AutoritetiEmer"/>
        <w:rPr>
          <w:lang w:val="sq-AL"/>
        </w:rPr>
      </w:pPr>
      <w:r w:rsidRPr="00F60516">
        <w:rPr>
          <w:lang w:val="sq-AL"/>
        </w:rPr>
        <w:t>Gramoz Ruçi</w:t>
      </w:r>
    </w:p>
    <w:p w:rsidR="00AC1D5C" w:rsidRPr="00F60516" w:rsidRDefault="00AC1D5C" w:rsidP="003A70DA">
      <w:pPr>
        <w:pStyle w:val="Paragrafi"/>
        <w:rPr>
          <w:sz w:val="14"/>
          <w:szCs w:val="24"/>
          <w:lang w:val="sq-AL"/>
        </w:rPr>
      </w:pPr>
    </w:p>
    <w:p w:rsidR="00AC1D5C" w:rsidRPr="00F60516" w:rsidRDefault="00AC1D5C" w:rsidP="003A70DA">
      <w:pPr>
        <w:pStyle w:val="Paragrafi"/>
        <w:rPr>
          <w:szCs w:val="24"/>
          <w:lang w:val="sq-AL"/>
        </w:rPr>
      </w:pPr>
      <w:r w:rsidRPr="00F60516">
        <w:rPr>
          <w:szCs w:val="24"/>
          <w:lang w:val="sq-AL"/>
        </w:rPr>
        <w:t>Miratuar në datën 15.3.2018</w:t>
      </w:r>
    </w:p>
    <w:p w:rsidR="00AC1D5C" w:rsidRPr="00F60516" w:rsidRDefault="00AC1D5C" w:rsidP="003A70DA">
      <w:pPr>
        <w:pStyle w:val="Paragrafi"/>
        <w:rPr>
          <w:rFonts w:eastAsia="Times New Roman"/>
          <w:spacing w:val="-4"/>
          <w:sz w:val="14"/>
          <w:lang w:val="sq-AL" w:eastAsia="en-GB"/>
        </w:rPr>
      </w:pPr>
    </w:p>
    <w:p w:rsidR="000A0B94" w:rsidRPr="00F60516" w:rsidRDefault="000A0B94" w:rsidP="003A70DA">
      <w:pPr>
        <w:pStyle w:val="NeniTitull"/>
        <w:keepNext w:val="0"/>
        <w:rPr>
          <w:lang w:val="sq-AL"/>
        </w:rPr>
      </w:pPr>
      <w:r w:rsidRPr="00F60516">
        <w:rPr>
          <w:lang w:val="sq-AL"/>
        </w:rPr>
        <w:t>VENDIM</w:t>
      </w:r>
    </w:p>
    <w:p w:rsidR="000A0B94" w:rsidRPr="00F60516" w:rsidRDefault="00F60516" w:rsidP="003A70DA">
      <w:pPr>
        <w:pStyle w:val="NeniTitull"/>
        <w:keepNext w:val="0"/>
        <w:rPr>
          <w:lang w:val="sq-AL"/>
        </w:rPr>
      </w:pPr>
      <w:r>
        <w:rPr>
          <w:lang w:val="sq-AL"/>
        </w:rPr>
        <w:t xml:space="preserve">Nr. </w:t>
      </w:r>
      <w:r w:rsidR="000A0B94" w:rsidRPr="00F60516">
        <w:rPr>
          <w:lang w:val="sq-AL"/>
        </w:rPr>
        <w:t>43/2018</w:t>
      </w:r>
    </w:p>
    <w:p w:rsidR="000A0B94" w:rsidRPr="00F60516" w:rsidRDefault="000A0B94" w:rsidP="003A70DA">
      <w:pPr>
        <w:pStyle w:val="NeniTitull"/>
        <w:keepNext w:val="0"/>
        <w:rPr>
          <w:sz w:val="14"/>
          <w:lang w:val="sq-AL"/>
        </w:rPr>
      </w:pPr>
    </w:p>
    <w:p w:rsidR="000A0B94" w:rsidRPr="00F60516" w:rsidRDefault="000A0B94" w:rsidP="003A70DA">
      <w:pPr>
        <w:pStyle w:val="NeniTitull"/>
        <w:keepNext w:val="0"/>
        <w:rPr>
          <w:lang w:val="sq-AL"/>
        </w:rPr>
      </w:pPr>
      <w:r w:rsidRPr="00F60516">
        <w:rPr>
          <w:lang w:val="sq-AL"/>
        </w:rPr>
        <w:t>PËR ZGJEDHJEN E NJË KOMISIONERI TË AVOKATIT TË POPULLIT</w:t>
      </w:r>
    </w:p>
    <w:p w:rsidR="000A0B94" w:rsidRPr="00F60516" w:rsidRDefault="000A0B94" w:rsidP="003A70DA">
      <w:pPr>
        <w:pStyle w:val="Paragrafi"/>
        <w:rPr>
          <w:bCs/>
          <w:sz w:val="14"/>
          <w:szCs w:val="24"/>
          <w:lang w:val="sq-AL"/>
        </w:rPr>
      </w:pPr>
    </w:p>
    <w:p w:rsidR="000A0B94" w:rsidRPr="00F60516" w:rsidRDefault="000A0B94" w:rsidP="003A70DA">
      <w:pPr>
        <w:pStyle w:val="Paragrafi"/>
        <w:rPr>
          <w:szCs w:val="24"/>
          <w:lang w:val="sq-AL"/>
        </w:rPr>
      </w:pPr>
      <w:r w:rsidRPr="00F60516">
        <w:rPr>
          <w:rFonts w:eastAsia="Times New Roman"/>
          <w:szCs w:val="24"/>
          <w:lang w:val="sq-AL" w:eastAsia="sq-AL"/>
        </w:rPr>
        <w:tab/>
        <w:t xml:space="preserve">Në mbështetje të nenit 78 të Kushtetutës, të </w:t>
      </w:r>
      <w:r w:rsidRPr="00F60516">
        <w:rPr>
          <w:szCs w:val="24"/>
          <w:lang w:val="sq-AL"/>
        </w:rPr>
        <w:t xml:space="preserve">neneve 33 e 33/1 të ligjit </w:t>
      </w:r>
      <w:r w:rsidR="00F60516">
        <w:rPr>
          <w:bCs/>
          <w:szCs w:val="24"/>
          <w:lang w:val="sq-AL"/>
        </w:rPr>
        <w:t xml:space="preserve">nr. </w:t>
      </w:r>
      <w:r w:rsidRPr="00F60516">
        <w:rPr>
          <w:bCs/>
          <w:szCs w:val="24"/>
          <w:lang w:val="sq-AL"/>
        </w:rPr>
        <w:t>8454, datë 4.2.1999, “Për Avokatin e Popullit”, të ndryshuar, si dhe të nenit 111 të Rregullores së Kuvendit,</w:t>
      </w:r>
    </w:p>
    <w:p w:rsidR="000A0B94" w:rsidRPr="00F60516" w:rsidRDefault="000A0B94" w:rsidP="003A70DA">
      <w:pPr>
        <w:pStyle w:val="Paragrafi"/>
        <w:rPr>
          <w:sz w:val="14"/>
          <w:szCs w:val="24"/>
          <w:lang w:val="sq-AL"/>
        </w:rPr>
      </w:pPr>
    </w:p>
    <w:p w:rsidR="00E178E7" w:rsidRPr="00F60516" w:rsidRDefault="00E178E7" w:rsidP="003A70DA">
      <w:pPr>
        <w:pStyle w:val="NeniNr"/>
        <w:keepNext w:val="0"/>
        <w:rPr>
          <w:lang w:val="sq-AL"/>
        </w:rPr>
      </w:pPr>
      <w:r w:rsidRPr="00F60516">
        <w:rPr>
          <w:lang w:val="sq-AL"/>
        </w:rPr>
        <w:t>KUVENDI</w:t>
      </w:r>
    </w:p>
    <w:p w:rsidR="00E178E7" w:rsidRPr="00F60516" w:rsidRDefault="00E178E7" w:rsidP="003A70DA">
      <w:pPr>
        <w:pStyle w:val="NeniNr"/>
        <w:keepNext w:val="0"/>
        <w:rPr>
          <w:lang w:val="sq-AL"/>
        </w:rPr>
      </w:pPr>
      <w:r w:rsidRPr="00F60516">
        <w:rPr>
          <w:lang w:val="sq-AL"/>
        </w:rPr>
        <w:t>I REPUBLIKËS SË SHQIPËRISË</w:t>
      </w:r>
    </w:p>
    <w:p w:rsidR="00E178E7" w:rsidRPr="00F60516" w:rsidRDefault="00E178E7" w:rsidP="003A70DA">
      <w:pPr>
        <w:pStyle w:val="NeniNr"/>
        <w:keepNext w:val="0"/>
        <w:rPr>
          <w:sz w:val="14"/>
          <w:lang w:val="sq-AL"/>
        </w:rPr>
      </w:pPr>
    </w:p>
    <w:p w:rsidR="00E178E7" w:rsidRPr="00F60516" w:rsidRDefault="00E178E7" w:rsidP="003A70DA">
      <w:pPr>
        <w:pStyle w:val="NeniNr"/>
        <w:keepNext w:val="0"/>
        <w:rPr>
          <w:lang w:val="sq-AL"/>
        </w:rPr>
      </w:pPr>
      <w:r w:rsidRPr="00F60516">
        <w:rPr>
          <w:lang w:val="sq-AL"/>
        </w:rPr>
        <w:t>VENDOSI:</w:t>
      </w:r>
    </w:p>
    <w:p w:rsidR="000A0B94" w:rsidRPr="00F60516" w:rsidRDefault="000A0B94" w:rsidP="003A70DA">
      <w:pPr>
        <w:pStyle w:val="Paragrafi"/>
        <w:rPr>
          <w:sz w:val="14"/>
          <w:szCs w:val="24"/>
          <w:lang w:val="sq-AL"/>
        </w:rPr>
      </w:pPr>
    </w:p>
    <w:p w:rsidR="000A0B94" w:rsidRPr="00F60516" w:rsidRDefault="000A0B94" w:rsidP="003A70DA">
      <w:pPr>
        <w:pStyle w:val="Paragrafi"/>
        <w:rPr>
          <w:lang w:val="sq-AL"/>
        </w:rPr>
      </w:pPr>
      <w:r w:rsidRPr="00F60516">
        <w:rPr>
          <w:lang w:val="sq-AL"/>
        </w:rPr>
        <w:tab/>
        <w:t>I. Znj. Ermonela Xhafa zgjidhet Komisioner i Avokatit të Popullit në Seksionin Mekanizmi Kombëtar për Parandalimin e Torturës, Trajtimit ose Dënimit të Egër, Çnjerëzor ose Poshtërues.</w:t>
      </w:r>
    </w:p>
    <w:p w:rsidR="000A0B94" w:rsidRPr="00F60516" w:rsidRDefault="000A0B94" w:rsidP="003A70DA">
      <w:pPr>
        <w:pStyle w:val="Paragrafi"/>
        <w:rPr>
          <w:szCs w:val="24"/>
          <w:lang w:val="sq-AL"/>
        </w:rPr>
      </w:pPr>
      <w:r w:rsidRPr="00F60516">
        <w:rPr>
          <w:szCs w:val="24"/>
          <w:lang w:val="sq-AL"/>
        </w:rPr>
        <w:tab/>
        <w:t>II. Ky vendim hyn në fuqi menjëherë.</w:t>
      </w:r>
    </w:p>
    <w:p w:rsidR="000A0B94" w:rsidRPr="00F60516" w:rsidRDefault="000A0B94" w:rsidP="003A70DA">
      <w:pPr>
        <w:pStyle w:val="Paragrafi"/>
        <w:rPr>
          <w:sz w:val="14"/>
          <w:szCs w:val="24"/>
          <w:lang w:val="sq-AL"/>
        </w:rPr>
      </w:pPr>
    </w:p>
    <w:p w:rsidR="00402839" w:rsidRPr="00F60516" w:rsidRDefault="00402839" w:rsidP="003A70DA">
      <w:pPr>
        <w:pStyle w:val="Autoriteti"/>
        <w:keepNext w:val="0"/>
        <w:rPr>
          <w:lang w:val="sq-AL"/>
        </w:rPr>
      </w:pPr>
      <w:r w:rsidRPr="00F60516">
        <w:rPr>
          <w:lang w:val="sq-AL"/>
        </w:rPr>
        <w:t>KRYETARI</w:t>
      </w:r>
    </w:p>
    <w:p w:rsidR="00402839" w:rsidRPr="00F60516" w:rsidRDefault="00402839" w:rsidP="003A70DA">
      <w:pPr>
        <w:pStyle w:val="AutoritetiEmer"/>
        <w:rPr>
          <w:lang w:val="sq-AL"/>
        </w:rPr>
      </w:pPr>
      <w:r w:rsidRPr="00F60516">
        <w:rPr>
          <w:lang w:val="sq-AL"/>
        </w:rPr>
        <w:t>Gramoz Ruçi</w:t>
      </w:r>
    </w:p>
    <w:p w:rsidR="000A0B94" w:rsidRPr="00F60516" w:rsidRDefault="000A0B94" w:rsidP="003A70DA">
      <w:pPr>
        <w:pStyle w:val="Paragrafi"/>
        <w:rPr>
          <w:szCs w:val="24"/>
          <w:lang w:val="sq-AL"/>
        </w:rPr>
      </w:pPr>
    </w:p>
    <w:p w:rsidR="000A0B94" w:rsidRPr="00F60516" w:rsidRDefault="000A0B94" w:rsidP="003A70DA">
      <w:pPr>
        <w:pStyle w:val="Paragrafi"/>
        <w:rPr>
          <w:szCs w:val="24"/>
          <w:lang w:val="sq-AL"/>
        </w:rPr>
      </w:pPr>
      <w:r w:rsidRPr="00F60516">
        <w:rPr>
          <w:szCs w:val="24"/>
          <w:lang w:val="sq-AL"/>
        </w:rPr>
        <w:t>Miratuar në datën 15.3.2018</w:t>
      </w:r>
    </w:p>
    <w:p w:rsidR="00E70166" w:rsidRPr="00F60516" w:rsidRDefault="00E70166" w:rsidP="003A70DA">
      <w:pPr>
        <w:pStyle w:val="Paragrafi"/>
        <w:rPr>
          <w:rFonts w:eastAsia="Times New Roman"/>
          <w:spacing w:val="-4"/>
          <w:lang w:val="sq-AL" w:eastAsia="en-GB"/>
        </w:rPr>
      </w:pPr>
    </w:p>
    <w:p w:rsidR="005B6BA6" w:rsidRPr="00F60516" w:rsidRDefault="005B6BA6" w:rsidP="003A70DA">
      <w:pPr>
        <w:pStyle w:val="NeniTitull"/>
        <w:keepNext w:val="0"/>
        <w:rPr>
          <w:spacing w:val="-4"/>
          <w:lang w:val="sq-AL"/>
        </w:rPr>
      </w:pPr>
      <w:r w:rsidRPr="00F60516">
        <w:rPr>
          <w:spacing w:val="-4"/>
          <w:lang w:val="sq-AL"/>
        </w:rPr>
        <w:lastRenderedPageBreak/>
        <w:t>VENDIM</w:t>
      </w:r>
    </w:p>
    <w:p w:rsidR="005B6BA6" w:rsidRPr="00F60516" w:rsidRDefault="00F60516" w:rsidP="003A70DA">
      <w:pPr>
        <w:pStyle w:val="NeniTitull"/>
        <w:keepNext w:val="0"/>
        <w:rPr>
          <w:spacing w:val="-4"/>
          <w:lang w:val="sq-AL"/>
        </w:rPr>
      </w:pPr>
      <w:r>
        <w:rPr>
          <w:spacing w:val="-4"/>
          <w:lang w:val="sq-AL"/>
        </w:rPr>
        <w:t xml:space="preserve">Nr. </w:t>
      </w:r>
      <w:r w:rsidR="005B6BA6" w:rsidRPr="00F60516">
        <w:rPr>
          <w:spacing w:val="-4"/>
          <w:lang w:val="sq-AL"/>
        </w:rPr>
        <w:t>44/2018</w:t>
      </w:r>
    </w:p>
    <w:p w:rsidR="005B6BA6" w:rsidRPr="00F60516" w:rsidRDefault="005B6BA6" w:rsidP="003A70DA">
      <w:pPr>
        <w:pStyle w:val="NeniTitull"/>
        <w:keepNext w:val="0"/>
        <w:rPr>
          <w:spacing w:val="-4"/>
          <w:sz w:val="14"/>
          <w:lang w:val="sq-AL"/>
        </w:rPr>
      </w:pPr>
    </w:p>
    <w:p w:rsidR="005B6BA6" w:rsidRPr="00F60516" w:rsidRDefault="005B6BA6" w:rsidP="003A70DA">
      <w:pPr>
        <w:pStyle w:val="NeniTitull"/>
        <w:keepNext w:val="0"/>
        <w:rPr>
          <w:spacing w:val="-4"/>
          <w:lang w:val="sq-AL"/>
        </w:rPr>
      </w:pPr>
      <w:r w:rsidRPr="00F60516">
        <w:rPr>
          <w:spacing w:val="-4"/>
          <w:lang w:val="sq-AL"/>
        </w:rPr>
        <w:t xml:space="preserve">PËR MOSMIRATIMIN E NJË KANDIDATURE PËR KOMISIONER </w:t>
      </w:r>
    </w:p>
    <w:p w:rsidR="005B6BA6" w:rsidRPr="00F60516" w:rsidRDefault="005B6BA6" w:rsidP="003A70DA">
      <w:pPr>
        <w:pStyle w:val="NeniTitull"/>
        <w:keepNext w:val="0"/>
        <w:rPr>
          <w:spacing w:val="-4"/>
          <w:lang w:val="sq-AL"/>
        </w:rPr>
      </w:pPr>
      <w:r w:rsidRPr="00F60516">
        <w:rPr>
          <w:spacing w:val="-4"/>
          <w:lang w:val="sq-AL"/>
        </w:rPr>
        <w:t>TË AVOKATIT TË POPULLIT</w:t>
      </w:r>
    </w:p>
    <w:p w:rsidR="005B6BA6" w:rsidRPr="00F60516" w:rsidRDefault="005B6BA6" w:rsidP="003A70DA">
      <w:pPr>
        <w:pStyle w:val="Paragrafi"/>
        <w:rPr>
          <w:bCs/>
          <w:spacing w:val="-4"/>
          <w:sz w:val="14"/>
          <w:szCs w:val="24"/>
          <w:lang w:val="sq-AL"/>
        </w:rPr>
      </w:pPr>
    </w:p>
    <w:p w:rsidR="005B6BA6" w:rsidRPr="00F60516" w:rsidRDefault="005B6BA6" w:rsidP="003A70DA">
      <w:pPr>
        <w:pStyle w:val="Paragrafi"/>
        <w:rPr>
          <w:spacing w:val="-4"/>
          <w:szCs w:val="24"/>
          <w:lang w:val="sq-AL"/>
        </w:rPr>
      </w:pPr>
      <w:r w:rsidRPr="00F60516">
        <w:rPr>
          <w:rFonts w:eastAsia="Times New Roman"/>
          <w:spacing w:val="-4"/>
          <w:szCs w:val="24"/>
          <w:lang w:val="sq-AL" w:eastAsia="sq-AL"/>
        </w:rPr>
        <w:tab/>
        <w:t xml:space="preserve">Në mbështetje të nenit 78 të Kushtetutës, të </w:t>
      </w:r>
      <w:r w:rsidRPr="00F60516">
        <w:rPr>
          <w:spacing w:val="-4"/>
          <w:szCs w:val="24"/>
          <w:lang w:val="sq-AL"/>
        </w:rPr>
        <w:t xml:space="preserve">neneve 33 e 33/1 të ligjit </w:t>
      </w:r>
      <w:r w:rsidR="00F60516">
        <w:rPr>
          <w:bCs/>
          <w:spacing w:val="-4"/>
          <w:szCs w:val="24"/>
          <w:lang w:val="sq-AL"/>
        </w:rPr>
        <w:t xml:space="preserve">nr. </w:t>
      </w:r>
      <w:r w:rsidRPr="00F60516">
        <w:rPr>
          <w:bCs/>
          <w:spacing w:val="-4"/>
          <w:szCs w:val="24"/>
          <w:lang w:val="sq-AL"/>
        </w:rPr>
        <w:t>8454, datë 4.2.1999, “Për Avokatin e Popullit”, të ndryshuar, si dhe të nenit 111 të Rregullores së Kuvendit,</w:t>
      </w:r>
    </w:p>
    <w:p w:rsidR="005B6BA6" w:rsidRPr="00F60516" w:rsidRDefault="005B6BA6" w:rsidP="003A70DA">
      <w:pPr>
        <w:pStyle w:val="Paragrafi"/>
        <w:rPr>
          <w:spacing w:val="-4"/>
          <w:sz w:val="14"/>
          <w:szCs w:val="24"/>
          <w:lang w:val="sq-AL"/>
        </w:rPr>
      </w:pPr>
    </w:p>
    <w:p w:rsidR="00E178E7" w:rsidRPr="00F60516" w:rsidRDefault="00E178E7" w:rsidP="003A70DA">
      <w:pPr>
        <w:pStyle w:val="NeniNr"/>
        <w:keepNext w:val="0"/>
        <w:rPr>
          <w:spacing w:val="-4"/>
          <w:lang w:val="sq-AL"/>
        </w:rPr>
      </w:pPr>
      <w:r w:rsidRPr="00F60516">
        <w:rPr>
          <w:spacing w:val="-4"/>
          <w:lang w:val="sq-AL"/>
        </w:rPr>
        <w:t>KUVENDI</w:t>
      </w:r>
    </w:p>
    <w:p w:rsidR="00E178E7" w:rsidRPr="00F60516" w:rsidRDefault="00E178E7" w:rsidP="003A70DA">
      <w:pPr>
        <w:pStyle w:val="NeniNr"/>
        <w:keepNext w:val="0"/>
        <w:rPr>
          <w:spacing w:val="-4"/>
          <w:lang w:val="sq-AL"/>
        </w:rPr>
      </w:pPr>
      <w:r w:rsidRPr="00F60516">
        <w:rPr>
          <w:spacing w:val="-4"/>
          <w:lang w:val="sq-AL"/>
        </w:rPr>
        <w:t>I REPUBLIKËS SË SHQIPËRISË</w:t>
      </w:r>
    </w:p>
    <w:p w:rsidR="00E178E7" w:rsidRPr="00F60516" w:rsidRDefault="00E178E7" w:rsidP="003A70DA">
      <w:pPr>
        <w:pStyle w:val="NeniNr"/>
        <w:keepNext w:val="0"/>
        <w:rPr>
          <w:spacing w:val="-4"/>
          <w:sz w:val="14"/>
          <w:lang w:val="sq-AL"/>
        </w:rPr>
      </w:pPr>
    </w:p>
    <w:p w:rsidR="00E178E7" w:rsidRPr="00F60516" w:rsidRDefault="00E178E7" w:rsidP="003A70DA">
      <w:pPr>
        <w:pStyle w:val="NeniNr"/>
        <w:keepNext w:val="0"/>
        <w:rPr>
          <w:spacing w:val="-4"/>
          <w:lang w:val="sq-AL"/>
        </w:rPr>
      </w:pPr>
      <w:r w:rsidRPr="00F60516">
        <w:rPr>
          <w:spacing w:val="-4"/>
          <w:lang w:val="sq-AL"/>
        </w:rPr>
        <w:t>VENDOSI:</w:t>
      </w:r>
    </w:p>
    <w:p w:rsidR="005B6BA6" w:rsidRPr="00F60516" w:rsidRDefault="005B6BA6" w:rsidP="003A70DA">
      <w:pPr>
        <w:pStyle w:val="Paragrafi"/>
        <w:rPr>
          <w:spacing w:val="-4"/>
          <w:sz w:val="14"/>
          <w:szCs w:val="24"/>
          <w:lang w:val="sq-AL"/>
        </w:rPr>
      </w:pPr>
    </w:p>
    <w:p w:rsidR="005B6BA6" w:rsidRPr="00F60516" w:rsidRDefault="005B6BA6" w:rsidP="003A70DA">
      <w:pPr>
        <w:pStyle w:val="Paragrafi"/>
        <w:rPr>
          <w:spacing w:val="-4"/>
          <w:lang w:val="sq-AL"/>
        </w:rPr>
      </w:pPr>
      <w:r w:rsidRPr="00F60516">
        <w:rPr>
          <w:spacing w:val="-4"/>
          <w:lang w:val="sq-AL"/>
        </w:rPr>
        <w:tab/>
        <w:t>I.</w:t>
      </w:r>
      <w:r w:rsidRPr="00F60516">
        <w:rPr>
          <w:rFonts w:eastAsia="Calibri"/>
          <w:spacing w:val="-4"/>
          <w:lang w:val="sq-AL"/>
        </w:rPr>
        <w:t xml:space="preserve"> Të mos miratojë kandidaturën e</w:t>
      </w:r>
      <w:r w:rsidRPr="00F60516">
        <w:rPr>
          <w:spacing w:val="-4"/>
          <w:lang w:val="sq-AL"/>
        </w:rPr>
        <w:t xml:space="preserve"> z. Ermir Hajdini në detyrën e Komisionerit të Avokatit të Popullit në Seksionin Mekanizmi Kombëtar për Parandalimin e Torturës, Trajtimit ose Dënimit të Egër, Çnjerëzor ose Poshtërues.</w:t>
      </w:r>
    </w:p>
    <w:p w:rsidR="005B6BA6" w:rsidRPr="00F60516" w:rsidRDefault="005B6BA6" w:rsidP="003A70DA">
      <w:pPr>
        <w:pStyle w:val="Paragrafi"/>
        <w:rPr>
          <w:spacing w:val="-4"/>
          <w:szCs w:val="24"/>
          <w:lang w:val="sq-AL"/>
        </w:rPr>
      </w:pPr>
      <w:r w:rsidRPr="00F60516">
        <w:rPr>
          <w:spacing w:val="-4"/>
          <w:szCs w:val="24"/>
          <w:lang w:val="sq-AL"/>
        </w:rPr>
        <w:tab/>
        <w:t>II. Ky vendim hyn në fuqi menjëherë.</w:t>
      </w:r>
    </w:p>
    <w:p w:rsidR="005B6BA6" w:rsidRPr="00F60516" w:rsidRDefault="005B6BA6" w:rsidP="003A70DA">
      <w:pPr>
        <w:pStyle w:val="Paragrafi"/>
        <w:rPr>
          <w:spacing w:val="-4"/>
          <w:sz w:val="14"/>
          <w:szCs w:val="24"/>
          <w:lang w:val="sq-AL"/>
        </w:rPr>
      </w:pPr>
    </w:p>
    <w:p w:rsidR="00402839" w:rsidRPr="00F60516" w:rsidRDefault="00402839" w:rsidP="003A70DA">
      <w:pPr>
        <w:pStyle w:val="Autoriteti"/>
        <w:keepNext w:val="0"/>
        <w:rPr>
          <w:spacing w:val="-4"/>
          <w:lang w:val="sq-AL"/>
        </w:rPr>
      </w:pPr>
      <w:r w:rsidRPr="00F60516">
        <w:rPr>
          <w:spacing w:val="-4"/>
          <w:lang w:val="sq-AL"/>
        </w:rPr>
        <w:t>KRYETARI</w:t>
      </w:r>
    </w:p>
    <w:p w:rsidR="00402839" w:rsidRPr="00F60516" w:rsidRDefault="00402839" w:rsidP="003A70DA">
      <w:pPr>
        <w:pStyle w:val="AutoritetiEmer"/>
        <w:rPr>
          <w:spacing w:val="-4"/>
          <w:lang w:val="sq-AL"/>
        </w:rPr>
      </w:pPr>
      <w:r w:rsidRPr="00F60516">
        <w:rPr>
          <w:spacing w:val="-4"/>
          <w:lang w:val="sq-AL"/>
        </w:rPr>
        <w:t>Gramoz Ruçi</w:t>
      </w:r>
    </w:p>
    <w:p w:rsidR="005B6BA6" w:rsidRPr="00F60516" w:rsidRDefault="005B6BA6" w:rsidP="003A70DA">
      <w:pPr>
        <w:pStyle w:val="Paragrafi"/>
        <w:rPr>
          <w:spacing w:val="-4"/>
          <w:sz w:val="14"/>
          <w:szCs w:val="24"/>
          <w:lang w:val="sq-AL"/>
        </w:rPr>
      </w:pPr>
    </w:p>
    <w:p w:rsidR="005B6BA6" w:rsidRPr="00F60516" w:rsidRDefault="005B6BA6" w:rsidP="003A70DA">
      <w:pPr>
        <w:pStyle w:val="Paragrafi"/>
        <w:rPr>
          <w:spacing w:val="-4"/>
          <w:szCs w:val="24"/>
          <w:lang w:val="sq-AL"/>
        </w:rPr>
      </w:pPr>
      <w:r w:rsidRPr="00F60516">
        <w:rPr>
          <w:spacing w:val="-4"/>
          <w:szCs w:val="24"/>
          <w:lang w:val="sq-AL"/>
        </w:rPr>
        <w:t>Miratuar në datën 15.3.2018</w:t>
      </w:r>
    </w:p>
    <w:p w:rsidR="005B6BA6" w:rsidRPr="00F60516" w:rsidRDefault="005B6BA6" w:rsidP="003A70DA">
      <w:pPr>
        <w:pStyle w:val="Paragrafi"/>
        <w:rPr>
          <w:rFonts w:eastAsia="Times New Roman"/>
          <w:spacing w:val="-4"/>
          <w:sz w:val="14"/>
          <w:lang w:val="sq-AL" w:eastAsia="en-GB"/>
        </w:rPr>
      </w:pPr>
    </w:p>
    <w:p w:rsidR="00A2324A" w:rsidRPr="00F60516" w:rsidRDefault="00A2324A" w:rsidP="003A70DA">
      <w:pPr>
        <w:pStyle w:val="NeniTitull"/>
        <w:keepNext w:val="0"/>
        <w:rPr>
          <w:spacing w:val="-4"/>
          <w:lang w:val="sq-AL"/>
        </w:rPr>
      </w:pPr>
      <w:r w:rsidRPr="00F60516">
        <w:rPr>
          <w:spacing w:val="-4"/>
          <w:lang w:val="sq-AL"/>
        </w:rPr>
        <w:t>VENDIM</w:t>
      </w:r>
    </w:p>
    <w:p w:rsidR="00A2324A" w:rsidRPr="00F60516" w:rsidRDefault="00F60516" w:rsidP="003A70DA">
      <w:pPr>
        <w:pStyle w:val="NeniTitull"/>
        <w:keepNext w:val="0"/>
        <w:rPr>
          <w:spacing w:val="-4"/>
          <w:lang w:val="sq-AL"/>
        </w:rPr>
      </w:pPr>
      <w:r>
        <w:rPr>
          <w:spacing w:val="-4"/>
          <w:lang w:val="sq-AL"/>
        </w:rPr>
        <w:t xml:space="preserve">Nr. </w:t>
      </w:r>
      <w:r w:rsidR="00A2324A" w:rsidRPr="00F60516">
        <w:rPr>
          <w:spacing w:val="-4"/>
          <w:lang w:val="sq-AL"/>
        </w:rPr>
        <w:t>45/2018</w:t>
      </w:r>
    </w:p>
    <w:p w:rsidR="00A2324A" w:rsidRPr="00F60516" w:rsidRDefault="00A2324A" w:rsidP="003A70DA">
      <w:pPr>
        <w:pStyle w:val="NeniTitull"/>
        <w:keepNext w:val="0"/>
        <w:rPr>
          <w:spacing w:val="-4"/>
          <w:sz w:val="14"/>
          <w:lang w:val="sq-AL"/>
        </w:rPr>
      </w:pPr>
    </w:p>
    <w:p w:rsidR="00A2324A" w:rsidRPr="00F60516" w:rsidRDefault="00A2324A" w:rsidP="003A70DA">
      <w:pPr>
        <w:pStyle w:val="NeniTitull"/>
        <w:keepNext w:val="0"/>
        <w:rPr>
          <w:spacing w:val="-4"/>
          <w:lang w:val="sq-AL"/>
        </w:rPr>
      </w:pPr>
      <w:r w:rsidRPr="00F60516">
        <w:rPr>
          <w:spacing w:val="-4"/>
          <w:lang w:val="sq-AL"/>
        </w:rPr>
        <w:t xml:space="preserve">PËR MOSMIRATIMIN E NJË KANDIDATURE PËR KOMISIONER </w:t>
      </w:r>
    </w:p>
    <w:p w:rsidR="00A2324A" w:rsidRPr="00F60516" w:rsidRDefault="00A2324A" w:rsidP="003A70DA">
      <w:pPr>
        <w:pStyle w:val="NeniTitull"/>
        <w:keepNext w:val="0"/>
        <w:rPr>
          <w:spacing w:val="-4"/>
          <w:lang w:val="sq-AL"/>
        </w:rPr>
      </w:pPr>
      <w:r w:rsidRPr="00F60516">
        <w:rPr>
          <w:spacing w:val="-4"/>
          <w:lang w:val="sq-AL"/>
        </w:rPr>
        <w:t>TË AVOKATIT TË POPULLIT</w:t>
      </w:r>
    </w:p>
    <w:p w:rsidR="00A2324A" w:rsidRPr="00F60516" w:rsidRDefault="00A2324A" w:rsidP="003A70DA">
      <w:pPr>
        <w:pStyle w:val="Paragrafi"/>
        <w:rPr>
          <w:bCs/>
          <w:spacing w:val="-4"/>
          <w:sz w:val="14"/>
          <w:szCs w:val="24"/>
          <w:lang w:val="sq-AL"/>
        </w:rPr>
      </w:pPr>
    </w:p>
    <w:p w:rsidR="00A2324A" w:rsidRPr="00F60516" w:rsidRDefault="00A2324A" w:rsidP="003A70DA">
      <w:pPr>
        <w:pStyle w:val="Paragrafi"/>
        <w:rPr>
          <w:spacing w:val="-4"/>
          <w:szCs w:val="24"/>
          <w:lang w:val="sq-AL"/>
        </w:rPr>
      </w:pPr>
      <w:r w:rsidRPr="00F60516">
        <w:rPr>
          <w:rFonts w:eastAsia="Times New Roman"/>
          <w:spacing w:val="-4"/>
          <w:szCs w:val="24"/>
          <w:lang w:val="sq-AL" w:eastAsia="sq-AL"/>
        </w:rPr>
        <w:tab/>
        <w:t xml:space="preserve">Në mbështetje të nenit 78 të Kushtetutës, të </w:t>
      </w:r>
      <w:r w:rsidRPr="00F60516">
        <w:rPr>
          <w:spacing w:val="-4"/>
          <w:szCs w:val="24"/>
          <w:lang w:val="sq-AL"/>
        </w:rPr>
        <w:t xml:space="preserve">neneve 33 e 33/1 të ligjit </w:t>
      </w:r>
      <w:r w:rsidR="00F60516">
        <w:rPr>
          <w:bCs/>
          <w:spacing w:val="-4"/>
          <w:szCs w:val="24"/>
          <w:lang w:val="sq-AL"/>
        </w:rPr>
        <w:t xml:space="preserve">nr. </w:t>
      </w:r>
      <w:r w:rsidRPr="00F60516">
        <w:rPr>
          <w:bCs/>
          <w:spacing w:val="-4"/>
          <w:szCs w:val="24"/>
          <w:lang w:val="sq-AL"/>
        </w:rPr>
        <w:t>8454, datë 4.2.1999, “Për Avokatin e Popullit”, të ndryshuar, si dhe të nenit 111 të Rregullores së Kuvendit,</w:t>
      </w:r>
    </w:p>
    <w:p w:rsidR="00A2324A" w:rsidRPr="00F60516" w:rsidRDefault="00A2324A" w:rsidP="003A70DA">
      <w:pPr>
        <w:pStyle w:val="Paragrafi"/>
        <w:rPr>
          <w:spacing w:val="-4"/>
          <w:sz w:val="12"/>
          <w:szCs w:val="24"/>
          <w:lang w:val="sq-AL"/>
        </w:rPr>
      </w:pPr>
    </w:p>
    <w:p w:rsidR="00E178E7" w:rsidRPr="00F60516" w:rsidRDefault="00E178E7" w:rsidP="003A70DA">
      <w:pPr>
        <w:pStyle w:val="NeniNr"/>
        <w:keepNext w:val="0"/>
        <w:rPr>
          <w:spacing w:val="-4"/>
          <w:lang w:val="sq-AL"/>
        </w:rPr>
      </w:pPr>
      <w:r w:rsidRPr="00F60516">
        <w:rPr>
          <w:spacing w:val="-4"/>
          <w:lang w:val="sq-AL"/>
        </w:rPr>
        <w:t>KUVENDI</w:t>
      </w:r>
    </w:p>
    <w:p w:rsidR="00E178E7" w:rsidRPr="00F60516" w:rsidRDefault="00E178E7" w:rsidP="003A70DA">
      <w:pPr>
        <w:pStyle w:val="NeniNr"/>
        <w:keepNext w:val="0"/>
        <w:rPr>
          <w:spacing w:val="-4"/>
          <w:lang w:val="sq-AL"/>
        </w:rPr>
      </w:pPr>
      <w:r w:rsidRPr="00F60516">
        <w:rPr>
          <w:spacing w:val="-4"/>
          <w:lang w:val="sq-AL"/>
        </w:rPr>
        <w:t>I REPUBLIKËS SË SHQIPËRISË</w:t>
      </w:r>
    </w:p>
    <w:p w:rsidR="00E178E7" w:rsidRPr="00F60516" w:rsidRDefault="00E178E7" w:rsidP="003A70DA">
      <w:pPr>
        <w:pStyle w:val="NeniNr"/>
        <w:keepNext w:val="0"/>
        <w:rPr>
          <w:spacing w:val="-4"/>
          <w:sz w:val="14"/>
          <w:lang w:val="sq-AL"/>
        </w:rPr>
      </w:pPr>
    </w:p>
    <w:p w:rsidR="00E178E7" w:rsidRPr="00F60516" w:rsidRDefault="00E178E7" w:rsidP="003A70DA">
      <w:pPr>
        <w:pStyle w:val="NeniNr"/>
        <w:keepNext w:val="0"/>
        <w:rPr>
          <w:spacing w:val="-4"/>
          <w:lang w:val="sq-AL"/>
        </w:rPr>
      </w:pPr>
      <w:r w:rsidRPr="00F60516">
        <w:rPr>
          <w:spacing w:val="-4"/>
          <w:lang w:val="sq-AL"/>
        </w:rPr>
        <w:t>VENDOSI:</w:t>
      </w:r>
    </w:p>
    <w:p w:rsidR="00A2324A" w:rsidRPr="00F60516" w:rsidRDefault="00A2324A" w:rsidP="003A70DA">
      <w:pPr>
        <w:pStyle w:val="Paragrafi"/>
        <w:rPr>
          <w:spacing w:val="-4"/>
          <w:sz w:val="12"/>
          <w:szCs w:val="24"/>
          <w:lang w:val="sq-AL"/>
        </w:rPr>
      </w:pPr>
    </w:p>
    <w:p w:rsidR="00A2324A" w:rsidRPr="00F60516" w:rsidRDefault="00A2324A" w:rsidP="003A70DA">
      <w:pPr>
        <w:pStyle w:val="Paragrafi"/>
        <w:rPr>
          <w:spacing w:val="-4"/>
          <w:szCs w:val="24"/>
          <w:lang w:val="sq-AL"/>
        </w:rPr>
      </w:pPr>
      <w:r w:rsidRPr="00F60516">
        <w:rPr>
          <w:spacing w:val="-4"/>
          <w:szCs w:val="24"/>
          <w:lang w:val="sq-AL"/>
        </w:rPr>
        <w:tab/>
        <w:t>I. Të mos miratojë kandidaturën e z. Arben Shkëmbi në detyrën e Komisionerit të Avokatit të Popullit në Seksionin për Organet e Administratës Qendrore, të Pushtetit Vendor dhe të të Tretëve që Veprojnë për Llogari të Tyre.</w:t>
      </w:r>
    </w:p>
    <w:p w:rsidR="00A2324A" w:rsidRPr="00F60516" w:rsidRDefault="00A2324A" w:rsidP="003A70DA">
      <w:pPr>
        <w:pStyle w:val="Paragrafi"/>
        <w:rPr>
          <w:spacing w:val="-4"/>
          <w:szCs w:val="24"/>
          <w:lang w:val="sq-AL"/>
        </w:rPr>
      </w:pPr>
      <w:r w:rsidRPr="00F60516">
        <w:rPr>
          <w:spacing w:val="-4"/>
          <w:szCs w:val="24"/>
          <w:lang w:val="sq-AL"/>
        </w:rPr>
        <w:tab/>
        <w:t>II. Ky vendim hyn në fuqi menjëherë.</w:t>
      </w:r>
    </w:p>
    <w:p w:rsidR="00A2324A" w:rsidRPr="00F60516" w:rsidRDefault="00A2324A" w:rsidP="003A70DA">
      <w:pPr>
        <w:pStyle w:val="Paragrafi"/>
        <w:rPr>
          <w:spacing w:val="-4"/>
          <w:sz w:val="12"/>
          <w:szCs w:val="24"/>
          <w:lang w:val="sq-AL"/>
        </w:rPr>
      </w:pPr>
    </w:p>
    <w:p w:rsidR="00402839" w:rsidRPr="00F60516" w:rsidRDefault="00402839" w:rsidP="003A70DA">
      <w:pPr>
        <w:pStyle w:val="Autoriteti"/>
        <w:keepNext w:val="0"/>
        <w:rPr>
          <w:spacing w:val="-4"/>
          <w:lang w:val="sq-AL"/>
        </w:rPr>
      </w:pPr>
      <w:r w:rsidRPr="00F60516">
        <w:rPr>
          <w:spacing w:val="-4"/>
          <w:lang w:val="sq-AL"/>
        </w:rPr>
        <w:t>KRYETARI</w:t>
      </w:r>
    </w:p>
    <w:p w:rsidR="00402839" w:rsidRPr="00F60516" w:rsidRDefault="00402839" w:rsidP="003A70DA">
      <w:pPr>
        <w:pStyle w:val="AutoritetiEmer"/>
        <w:rPr>
          <w:spacing w:val="-4"/>
          <w:lang w:val="sq-AL"/>
        </w:rPr>
      </w:pPr>
      <w:r w:rsidRPr="00F60516">
        <w:rPr>
          <w:spacing w:val="-4"/>
          <w:lang w:val="sq-AL"/>
        </w:rPr>
        <w:t>Gramoz Ruçi</w:t>
      </w:r>
    </w:p>
    <w:p w:rsidR="00A2324A" w:rsidRPr="00F60516" w:rsidRDefault="00A2324A" w:rsidP="003A70DA">
      <w:pPr>
        <w:pStyle w:val="Paragrafi"/>
        <w:rPr>
          <w:spacing w:val="-4"/>
          <w:szCs w:val="24"/>
          <w:lang w:val="sq-AL"/>
        </w:rPr>
      </w:pPr>
      <w:r w:rsidRPr="00F60516">
        <w:rPr>
          <w:spacing w:val="-4"/>
          <w:szCs w:val="24"/>
          <w:lang w:val="sq-AL"/>
        </w:rPr>
        <w:t>Miratuar në datën 15.3.2018</w:t>
      </w:r>
    </w:p>
    <w:p w:rsidR="00511D50" w:rsidRPr="00F60516" w:rsidRDefault="00511D50" w:rsidP="003A70DA">
      <w:pPr>
        <w:pStyle w:val="NeniTitull"/>
        <w:keepNext w:val="0"/>
        <w:rPr>
          <w:lang w:val="sq-AL"/>
        </w:rPr>
      </w:pPr>
      <w:r w:rsidRPr="00F60516">
        <w:rPr>
          <w:lang w:val="sq-AL"/>
        </w:rPr>
        <w:lastRenderedPageBreak/>
        <w:t>VENDIM</w:t>
      </w:r>
    </w:p>
    <w:p w:rsidR="00511D50" w:rsidRPr="00F60516" w:rsidRDefault="00F60516" w:rsidP="003A70DA">
      <w:pPr>
        <w:pStyle w:val="NeniTitull"/>
        <w:keepNext w:val="0"/>
        <w:rPr>
          <w:lang w:val="sq-AL"/>
        </w:rPr>
      </w:pPr>
      <w:r>
        <w:rPr>
          <w:lang w:val="sq-AL"/>
        </w:rPr>
        <w:t xml:space="preserve">Nr. </w:t>
      </w:r>
      <w:r w:rsidR="00511D50" w:rsidRPr="00F60516">
        <w:rPr>
          <w:lang w:val="sq-AL"/>
        </w:rPr>
        <w:t>46/2018</w:t>
      </w:r>
    </w:p>
    <w:p w:rsidR="00511D50" w:rsidRPr="00F60516" w:rsidRDefault="00511D50" w:rsidP="003A70DA">
      <w:pPr>
        <w:pStyle w:val="NeniTitull"/>
        <w:keepNext w:val="0"/>
        <w:rPr>
          <w:sz w:val="10"/>
          <w:lang w:val="sq-AL"/>
        </w:rPr>
      </w:pPr>
    </w:p>
    <w:p w:rsidR="00511D50" w:rsidRPr="00F60516" w:rsidRDefault="00511D50" w:rsidP="003A70DA">
      <w:pPr>
        <w:pStyle w:val="NeniTitull"/>
        <w:keepNext w:val="0"/>
        <w:rPr>
          <w:lang w:val="sq-AL"/>
        </w:rPr>
      </w:pPr>
      <w:r w:rsidRPr="00F60516">
        <w:rPr>
          <w:lang w:val="sq-AL"/>
        </w:rPr>
        <w:t xml:space="preserve">PËR MOSMIRATIMIN E NJË KANDIDATURE PËR KOMISIONER </w:t>
      </w:r>
    </w:p>
    <w:p w:rsidR="00511D50" w:rsidRPr="00F60516" w:rsidRDefault="00511D50" w:rsidP="003A70DA">
      <w:pPr>
        <w:pStyle w:val="NeniTitull"/>
        <w:keepNext w:val="0"/>
        <w:rPr>
          <w:lang w:val="sq-AL"/>
        </w:rPr>
      </w:pPr>
      <w:r w:rsidRPr="00F60516">
        <w:rPr>
          <w:lang w:val="sq-AL"/>
        </w:rPr>
        <w:t>TË AVOKATIT TË POPULLIT</w:t>
      </w:r>
    </w:p>
    <w:p w:rsidR="00511D50" w:rsidRPr="00F60516" w:rsidRDefault="00511D50" w:rsidP="003A70DA">
      <w:pPr>
        <w:pStyle w:val="Paragrafi"/>
        <w:rPr>
          <w:bCs/>
          <w:sz w:val="12"/>
          <w:szCs w:val="24"/>
          <w:lang w:val="sq-AL"/>
        </w:rPr>
      </w:pPr>
    </w:p>
    <w:p w:rsidR="00511D50" w:rsidRPr="00F60516" w:rsidRDefault="00511D50" w:rsidP="003A70DA">
      <w:pPr>
        <w:pStyle w:val="Paragrafi"/>
        <w:rPr>
          <w:szCs w:val="24"/>
          <w:lang w:val="sq-AL"/>
        </w:rPr>
      </w:pPr>
      <w:r w:rsidRPr="00F60516">
        <w:rPr>
          <w:rFonts w:eastAsia="Times New Roman"/>
          <w:szCs w:val="24"/>
          <w:lang w:val="sq-AL" w:eastAsia="sq-AL"/>
        </w:rPr>
        <w:tab/>
        <w:t xml:space="preserve">Në mbështetje të nenit 78 të Kushtetutës, të </w:t>
      </w:r>
      <w:r w:rsidRPr="00F60516">
        <w:rPr>
          <w:szCs w:val="24"/>
          <w:lang w:val="sq-AL"/>
        </w:rPr>
        <w:t xml:space="preserve">neneve 33 e 33/1 të ligjit </w:t>
      </w:r>
      <w:r w:rsidR="00F60516">
        <w:rPr>
          <w:bCs/>
          <w:szCs w:val="24"/>
          <w:lang w:val="sq-AL"/>
        </w:rPr>
        <w:t xml:space="preserve">nr. </w:t>
      </w:r>
      <w:r w:rsidRPr="00F60516">
        <w:rPr>
          <w:bCs/>
          <w:szCs w:val="24"/>
          <w:lang w:val="sq-AL"/>
        </w:rPr>
        <w:t>8454, datë 4.2.1999, “Për Avokatin e Popullit”, të ndryshuar, si dhe të nenit 111 të Rregullores së Kuvendit,</w:t>
      </w:r>
    </w:p>
    <w:p w:rsidR="00511D50" w:rsidRPr="00F60516" w:rsidRDefault="00511D50" w:rsidP="003A70DA">
      <w:pPr>
        <w:pStyle w:val="Paragrafi"/>
        <w:rPr>
          <w:sz w:val="12"/>
          <w:szCs w:val="24"/>
          <w:lang w:val="sq-AL"/>
        </w:rPr>
      </w:pPr>
    </w:p>
    <w:p w:rsidR="00E178E7" w:rsidRPr="00F60516" w:rsidRDefault="00E178E7" w:rsidP="003A70DA">
      <w:pPr>
        <w:pStyle w:val="NeniNr"/>
        <w:keepNext w:val="0"/>
        <w:rPr>
          <w:lang w:val="sq-AL"/>
        </w:rPr>
      </w:pPr>
      <w:r w:rsidRPr="00F60516">
        <w:rPr>
          <w:lang w:val="sq-AL"/>
        </w:rPr>
        <w:t>KUVENDI</w:t>
      </w:r>
    </w:p>
    <w:p w:rsidR="00E178E7" w:rsidRPr="00F60516" w:rsidRDefault="00E178E7" w:rsidP="003A70DA">
      <w:pPr>
        <w:pStyle w:val="NeniNr"/>
        <w:keepNext w:val="0"/>
        <w:rPr>
          <w:lang w:val="sq-AL"/>
        </w:rPr>
      </w:pPr>
      <w:r w:rsidRPr="00F60516">
        <w:rPr>
          <w:lang w:val="sq-AL"/>
        </w:rPr>
        <w:t>I REPUBLIKËS SË SHQIPËRISË</w:t>
      </w:r>
    </w:p>
    <w:p w:rsidR="00E178E7" w:rsidRPr="00F60516" w:rsidRDefault="00E178E7" w:rsidP="003A70DA">
      <w:pPr>
        <w:pStyle w:val="NeniNr"/>
        <w:keepNext w:val="0"/>
        <w:rPr>
          <w:sz w:val="12"/>
          <w:lang w:val="sq-AL"/>
        </w:rPr>
      </w:pPr>
    </w:p>
    <w:p w:rsidR="00E178E7" w:rsidRPr="00F60516" w:rsidRDefault="00E178E7" w:rsidP="003A70DA">
      <w:pPr>
        <w:pStyle w:val="NeniNr"/>
        <w:keepNext w:val="0"/>
        <w:rPr>
          <w:lang w:val="sq-AL"/>
        </w:rPr>
      </w:pPr>
      <w:r w:rsidRPr="00F60516">
        <w:rPr>
          <w:lang w:val="sq-AL"/>
        </w:rPr>
        <w:t>VENDOSI:</w:t>
      </w:r>
    </w:p>
    <w:p w:rsidR="00511D50" w:rsidRPr="00F60516" w:rsidRDefault="00511D50" w:rsidP="003A70DA">
      <w:pPr>
        <w:pStyle w:val="Paragrafi"/>
        <w:rPr>
          <w:sz w:val="12"/>
          <w:szCs w:val="24"/>
          <w:lang w:val="sq-AL"/>
        </w:rPr>
      </w:pPr>
    </w:p>
    <w:p w:rsidR="00511D50" w:rsidRPr="00F60516" w:rsidRDefault="00511D50" w:rsidP="003A70DA">
      <w:pPr>
        <w:pStyle w:val="Paragrafi"/>
        <w:rPr>
          <w:rFonts w:eastAsia="Times New Roman"/>
          <w:bCs/>
          <w:szCs w:val="24"/>
          <w:lang w:val="sq-AL"/>
        </w:rPr>
      </w:pPr>
      <w:r w:rsidRPr="00F60516">
        <w:rPr>
          <w:szCs w:val="24"/>
          <w:lang w:val="sq-AL"/>
        </w:rPr>
        <w:tab/>
        <w:t xml:space="preserve">I. Të mos miratojë kandidaturën e </w:t>
      </w:r>
      <w:r w:rsidRPr="00F60516">
        <w:rPr>
          <w:bCs/>
          <w:szCs w:val="24"/>
          <w:lang w:val="sq-AL"/>
        </w:rPr>
        <w:t>z. Arben Gjoleka</w:t>
      </w:r>
      <w:r w:rsidRPr="00F60516">
        <w:rPr>
          <w:szCs w:val="24"/>
          <w:lang w:val="sq-AL"/>
        </w:rPr>
        <w:t xml:space="preserve"> në detyrën e Komisionerit të Avokatit të Popullit në Seksionin për Organet e Administratës Qendrore, të Pushtetit Vendor dhe të të Tretëve që Veprojnë për Llogari të Tyre.</w:t>
      </w:r>
    </w:p>
    <w:p w:rsidR="00511D50" w:rsidRPr="00F60516" w:rsidRDefault="00511D50" w:rsidP="003A70DA">
      <w:pPr>
        <w:pStyle w:val="Paragrafi"/>
        <w:rPr>
          <w:szCs w:val="24"/>
          <w:lang w:val="sq-AL"/>
        </w:rPr>
      </w:pPr>
      <w:r w:rsidRPr="00F60516">
        <w:rPr>
          <w:szCs w:val="24"/>
          <w:lang w:val="sq-AL"/>
        </w:rPr>
        <w:tab/>
        <w:t>II. Ky vendim hyn në fuqi menjëherë.</w:t>
      </w:r>
    </w:p>
    <w:p w:rsidR="00511D50" w:rsidRPr="00F60516" w:rsidRDefault="00511D50" w:rsidP="003A70DA">
      <w:pPr>
        <w:pStyle w:val="Paragrafi"/>
        <w:rPr>
          <w:sz w:val="14"/>
          <w:szCs w:val="24"/>
          <w:lang w:val="sq-AL"/>
        </w:rPr>
      </w:pPr>
    </w:p>
    <w:p w:rsidR="00402839" w:rsidRPr="00F60516" w:rsidRDefault="00402839" w:rsidP="003A70DA">
      <w:pPr>
        <w:pStyle w:val="Autoriteti"/>
        <w:keepNext w:val="0"/>
        <w:rPr>
          <w:lang w:val="sq-AL"/>
        </w:rPr>
      </w:pPr>
      <w:r w:rsidRPr="00F60516">
        <w:rPr>
          <w:lang w:val="sq-AL"/>
        </w:rPr>
        <w:t>KRYETARI</w:t>
      </w:r>
    </w:p>
    <w:p w:rsidR="00402839" w:rsidRPr="00F60516" w:rsidRDefault="00402839" w:rsidP="003A70DA">
      <w:pPr>
        <w:pStyle w:val="AutoritetiEmer"/>
        <w:rPr>
          <w:lang w:val="sq-AL"/>
        </w:rPr>
      </w:pPr>
      <w:r w:rsidRPr="00F60516">
        <w:rPr>
          <w:lang w:val="sq-AL"/>
        </w:rPr>
        <w:t>Gramoz Ruçi</w:t>
      </w:r>
    </w:p>
    <w:p w:rsidR="00511D50" w:rsidRPr="00F60516" w:rsidRDefault="00511D50" w:rsidP="003A70DA">
      <w:pPr>
        <w:pStyle w:val="Paragrafi"/>
        <w:rPr>
          <w:sz w:val="14"/>
          <w:szCs w:val="24"/>
          <w:lang w:val="sq-AL"/>
        </w:rPr>
      </w:pPr>
    </w:p>
    <w:p w:rsidR="00511D50" w:rsidRPr="00F60516" w:rsidRDefault="00511D50" w:rsidP="003A70DA">
      <w:pPr>
        <w:pStyle w:val="Paragrafi"/>
        <w:rPr>
          <w:szCs w:val="24"/>
          <w:lang w:val="sq-AL"/>
        </w:rPr>
      </w:pPr>
      <w:r w:rsidRPr="00F60516">
        <w:rPr>
          <w:szCs w:val="24"/>
          <w:lang w:val="sq-AL"/>
        </w:rPr>
        <w:t>Miratuar në datën 15.3.2018</w:t>
      </w:r>
    </w:p>
    <w:p w:rsidR="00511D50" w:rsidRPr="00F60516" w:rsidRDefault="00511D50" w:rsidP="003A70DA">
      <w:pPr>
        <w:pStyle w:val="Paragrafi"/>
        <w:rPr>
          <w:rFonts w:ascii="Times New Roman" w:hAnsi="Times New Roman"/>
          <w:sz w:val="14"/>
          <w:szCs w:val="24"/>
          <w:lang w:val="sq-AL"/>
        </w:rPr>
      </w:pPr>
    </w:p>
    <w:p w:rsidR="00FD761A" w:rsidRPr="00F60516" w:rsidRDefault="00FD761A" w:rsidP="003A70DA">
      <w:pPr>
        <w:pStyle w:val="NeniTitull"/>
        <w:keepNext w:val="0"/>
        <w:rPr>
          <w:lang w:val="sq-AL"/>
        </w:rPr>
      </w:pPr>
      <w:r w:rsidRPr="00F60516">
        <w:rPr>
          <w:lang w:val="sq-AL"/>
        </w:rPr>
        <w:t>VENDIM</w:t>
      </w:r>
    </w:p>
    <w:p w:rsidR="00FD761A" w:rsidRPr="00F60516" w:rsidRDefault="00F60516" w:rsidP="003A70DA">
      <w:pPr>
        <w:pStyle w:val="NeniTitull"/>
        <w:keepNext w:val="0"/>
        <w:rPr>
          <w:lang w:val="sq-AL"/>
        </w:rPr>
      </w:pPr>
      <w:r>
        <w:rPr>
          <w:lang w:val="sq-AL"/>
        </w:rPr>
        <w:t xml:space="preserve">Nr. </w:t>
      </w:r>
      <w:r w:rsidR="00FD761A" w:rsidRPr="00F60516">
        <w:rPr>
          <w:lang w:val="sq-AL"/>
        </w:rPr>
        <w:t>47/2018</w:t>
      </w:r>
    </w:p>
    <w:p w:rsidR="00FD761A" w:rsidRPr="00F60516" w:rsidRDefault="00FD761A" w:rsidP="003A70DA">
      <w:pPr>
        <w:pStyle w:val="NeniTitull"/>
        <w:keepNext w:val="0"/>
        <w:rPr>
          <w:sz w:val="12"/>
          <w:lang w:val="sq-AL"/>
        </w:rPr>
      </w:pPr>
    </w:p>
    <w:p w:rsidR="00FD761A" w:rsidRPr="00F60516" w:rsidRDefault="00FD761A" w:rsidP="003A70DA">
      <w:pPr>
        <w:pStyle w:val="NeniTitull"/>
        <w:keepNext w:val="0"/>
        <w:rPr>
          <w:lang w:val="sq-AL"/>
        </w:rPr>
      </w:pPr>
      <w:r w:rsidRPr="00F60516">
        <w:rPr>
          <w:lang w:val="sq-AL"/>
        </w:rPr>
        <w:t xml:space="preserve">PËR MOSMIRATIMIN E NJË KANDIDATURE PËR KOMISIONER </w:t>
      </w:r>
    </w:p>
    <w:p w:rsidR="00FD761A" w:rsidRPr="00F60516" w:rsidRDefault="00FD761A" w:rsidP="003A70DA">
      <w:pPr>
        <w:pStyle w:val="NeniTitull"/>
        <w:keepNext w:val="0"/>
        <w:rPr>
          <w:lang w:val="sq-AL"/>
        </w:rPr>
      </w:pPr>
      <w:r w:rsidRPr="00F60516">
        <w:rPr>
          <w:lang w:val="sq-AL"/>
        </w:rPr>
        <w:t>TË AVOKATIT TË POPULLIT</w:t>
      </w:r>
    </w:p>
    <w:p w:rsidR="00FD761A" w:rsidRPr="00F60516" w:rsidRDefault="00FD761A" w:rsidP="003A70DA">
      <w:pPr>
        <w:pStyle w:val="Paragrafi"/>
        <w:rPr>
          <w:bCs/>
          <w:sz w:val="12"/>
          <w:szCs w:val="24"/>
          <w:lang w:val="sq-AL"/>
        </w:rPr>
      </w:pPr>
    </w:p>
    <w:p w:rsidR="00FD761A" w:rsidRPr="00F60516" w:rsidRDefault="00FD761A" w:rsidP="003A70DA">
      <w:pPr>
        <w:pStyle w:val="Paragrafi"/>
        <w:rPr>
          <w:szCs w:val="24"/>
          <w:lang w:val="sq-AL"/>
        </w:rPr>
      </w:pPr>
      <w:r w:rsidRPr="00F60516">
        <w:rPr>
          <w:rFonts w:eastAsia="Times New Roman"/>
          <w:szCs w:val="24"/>
          <w:lang w:val="sq-AL" w:eastAsia="sq-AL"/>
        </w:rPr>
        <w:tab/>
        <w:t xml:space="preserve">Në mbështetje të nenit 78 të Kushtetutës, të </w:t>
      </w:r>
      <w:r w:rsidRPr="00F60516">
        <w:rPr>
          <w:szCs w:val="24"/>
          <w:lang w:val="sq-AL"/>
        </w:rPr>
        <w:t xml:space="preserve">neneve 33 e 33/1, të ligjit </w:t>
      </w:r>
      <w:r w:rsidR="00F60516">
        <w:rPr>
          <w:bCs/>
          <w:szCs w:val="24"/>
          <w:lang w:val="sq-AL"/>
        </w:rPr>
        <w:t xml:space="preserve">nr. </w:t>
      </w:r>
      <w:r w:rsidRPr="00F60516">
        <w:rPr>
          <w:bCs/>
          <w:szCs w:val="24"/>
          <w:lang w:val="sq-AL"/>
        </w:rPr>
        <w:t>8454, datë 4.2.1999, “Për Avokatin e Popullit”, të ndryshuar, si dhe të nenit 111 të Rregullores së Kuvendit,</w:t>
      </w:r>
    </w:p>
    <w:p w:rsidR="00FD761A" w:rsidRPr="00F60516" w:rsidRDefault="00FD761A" w:rsidP="003A70DA">
      <w:pPr>
        <w:pStyle w:val="Paragrafi"/>
        <w:rPr>
          <w:sz w:val="12"/>
          <w:szCs w:val="24"/>
          <w:lang w:val="sq-AL"/>
        </w:rPr>
      </w:pPr>
    </w:p>
    <w:p w:rsidR="00E178E7" w:rsidRPr="00F60516" w:rsidRDefault="00E178E7" w:rsidP="003A70DA">
      <w:pPr>
        <w:pStyle w:val="NeniNr"/>
        <w:keepNext w:val="0"/>
        <w:rPr>
          <w:lang w:val="sq-AL"/>
        </w:rPr>
      </w:pPr>
      <w:r w:rsidRPr="00F60516">
        <w:rPr>
          <w:lang w:val="sq-AL"/>
        </w:rPr>
        <w:t>KUVENDI</w:t>
      </w:r>
    </w:p>
    <w:p w:rsidR="00E178E7" w:rsidRPr="00F60516" w:rsidRDefault="00E178E7" w:rsidP="003A70DA">
      <w:pPr>
        <w:pStyle w:val="NeniNr"/>
        <w:keepNext w:val="0"/>
        <w:rPr>
          <w:lang w:val="sq-AL"/>
        </w:rPr>
      </w:pPr>
      <w:r w:rsidRPr="00F60516">
        <w:rPr>
          <w:lang w:val="sq-AL"/>
        </w:rPr>
        <w:t>I REPUBLIKËS SË SHQIPËRISË</w:t>
      </w:r>
    </w:p>
    <w:p w:rsidR="00E178E7" w:rsidRPr="00F60516" w:rsidRDefault="00E178E7" w:rsidP="003A70DA">
      <w:pPr>
        <w:pStyle w:val="NeniNr"/>
        <w:keepNext w:val="0"/>
        <w:rPr>
          <w:sz w:val="12"/>
          <w:lang w:val="sq-AL"/>
        </w:rPr>
      </w:pPr>
    </w:p>
    <w:p w:rsidR="00E178E7" w:rsidRPr="00F60516" w:rsidRDefault="00E178E7" w:rsidP="003A70DA">
      <w:pPr>
        <w:pStyle w:val="NeniNr"/>
        <w:keepNext w:val="0"/>
        <w:rPr>
          <w:lang w:val="sq-AL"/>
        </w:rPr>
      </w:pPr>
      <w:r w:rsidRPr="00F60516">
        <w:rPr>
          <w:lang w:val="sq-AL"/>
        </w:rPr>
        <w:t>VENDOSI:</w:t>
      </w:r>
    </w:p>
    <w:p w:rsidR="00FD761A" w:rsidRPr="00F60516" w:rsidRDefault="00FD761A" w:rsidP="003A70DA">
      <w:pPr>
        <w:pStyle w:val="Paragrafi"/>
        <w:rPr>
          <w:sz w:val="10"/>
          <w:szCs w:val="24"/>
          <w:lang w:val="sq-AL"/>
        </w:rPr>
      </w:pPr>
    </w:p>
    <w:p w:rsidR="00FD761A" w:rsidRPr="00F60516" w:rsidRDefault="00FD761A" w:rsidP="003A70DA">
      <w:pPr>
        <w:pStyle w:val="Paragrafi"/>
        <w:rPr>
          <w:lang w:val="sq-AL"/>
        </w:rPr>
      </w:pPr>
      <w:r w:rsidRPr="00F60516">
        <w:rPr>
          <w:lang w:val="sq-AL"/>
        </w:rPr>
        <w:tab/>
        <w:t>I. Të mos miratojë kandidaturën e z. Sotiraq Nushi në detyrën e Komisionerit të Avokatit të Popullit në Seksionin për Policinë, Shërbimin Sekret, Burgjet, Forcat e Armatosura dhe Pushtetin Gjyqësor.</w:t>
      </w:r>
    </w:p>
    <w:p w:rsidR="00FD761A" w:rsidRPr="00F60516" w:rsidRDefault="00FD761A" w:rsidP="003A70DA">
      <w:pPr>
        <w:pStyle w:val="Paragrafi"/>
        <w:rPr>
          <w:szCs w:val="24"/>
          <w:lang w:val="sq-AL"/>
        </w:rPr>
      </w:pPr>
      <w:r w:rsidRPr="00F60516">
        <w:rPr>
          <w:szCs w:val="24"/>
          <w:lang w:val="sq-AL"/>
        </w:rPr>
        <w:tab/>
        <w:t>II. Ky vendim hyn në fuqi menjëherë.</w:t>
      </w:r>
    </w:p>
    <w:p w:rsidR="00FD761A" w:rsidRPr="00F60516" w:rsidRDefault="00FD761A" w:rsidP="003A70DA">
      <w:pPr>
        <w:pStyle w:val="Paragrafi"/>
        <w:rPr>
          <w:sz w:val="14"/>
          <w:szCs w:val="24"/>
          <w:lang w:val="sq-AL"/>
        </w:rPr>
      </w:pPr>
    </w:p>
    <w:p w:rsidR="00402839" w:rsidRPr="00F60516" w:rsidRDefault="00402839" w:rsidP="003A70DA">
      <w:pPr>
        <w:pStyle w:val="Autoriteti"/>
        <w:keepNext w:val="0"/>
        <w:rPr>
          <w:lang w:val="sq-AL"/>
        </w:rPr>
      </w:pPr>
      <w:r w:rsidRPr="00F60516">
        <w:rPr>
          <w:lang w:val="sq-AL"/>
        </w:rPr>
        <w:t>KRYETARI</w:t>
      </w:r>
    </w:p>
    <w:p w:rsidR="00402839" w:rsidRPr="00F60516" w:rsidRDefault="00402839" w:rsidP="003A70DA">
      <w:pPr>
        <w:pStyle w:val="AutoritetiEmer"/>
        <w:rPr>
          <w:lang w:val="sq-AL"/>
        </w:rPr>
      </w:pPr>
      <w:r w:rsidRPr="00F60516">
        <w:rPr>
          <w:lang w:val="sq-AL"/>
        </w:rPr>
        <w:t>Gramoz Ruçi</w:t>
      </w:r>
    </w:p>
    <w:p w:rsidR="00FD761A" w:rsidRPr="00F60516" w:rsidRDefault="00FD761A" w:rsidP="003A70DA">
      <w:pPr>
        <w:pStyle w:val="Paragrafi"/>
        <w:rPr>
          <w:szCs w:val="24"/>
          <w:lang w:val="sq-AL"/>
        </w:rPr>
      </w:pPr>
      <w:r w:rsidRPr="00F60516">
        <w:rPr>
          <w:szCs w:val="24"/>
          <w:lang w:val="sq-AL"/>
        </w:rPr>
        <w:t>Miratuar në datën 15.3.2018</w:t>
      </w:r>
    </w:p>
    <w:p w:rsidR="002A291D" w:rsidRPr="00F60516" w:rsidRDefault="002A291D" w:rsidP="003A70DA">
      <w:pPr>
        <w:pStyle w:val="NeniTitull"/>
        <w:keepNext w:val="0"/>
        <w:rPr>
          <w:spacing w:val="-4"/>
          <w:lang w:val="sq-AL"/>
        </w:rPr>
      </w:pPr>
      <w:r w:rsidRPr="00F60516">
        <w:rPr>
          <w:spacing w:val="-4"/>
          <w:lang w:val="sq-AL"/>
        </w:rPr>
        <w:lastRenderedPageBreak/>
        <w:t>VENDIM</w:t>
      </w:r>
    </w:p>
    <w:p w:rsidR="002A291D" w:rsidRPr="00F60516" w:rsidRDefault="00F60516" w:rsidP="003A70DA">
      <w:pPr>
        <w:pStyle w:val="NeniTitull"/>
        <w:keepNext w:val="0"/>
        <w:rPr>
          <w:spacing w:val="-4"/>
          <w:lang w:val="sq-AL"/>
        </w:rPr>
      </w:pPr>
      <w:r>
        <w:rPr>
          <w:spacing w:val="-4"/>
          <w:lang w:val="sq-AL"/>
        </w:rPr>
        <w:t xml:space="preserve">Nr. </w:t>
      </w:r>
      <w:r w:rsidR="002A291D" w:rsidRPr="00F60516">
        <w:rPr>
          <w:spacing w:val="-4"/>
          <w:lang w:val="sq-AL"/>
        </w:rPr>
        <w:t>48/2018</w:t>
      </w:r>
    </w:p>
    <w:p w:rsidR="002A291D" w:rsidRPr="00F60516" w:rsidRDefault="002A291D" w:rsidP="003A70DA">
      <w:pPr>
        <w:pStyle w:val="NeniTitull"/>
        <w:keepNext w:val="0"/>
        <w:rPr>
          <w:spacing w:val="-4"/>
          <w:sz w:val="14"/>
          <w:lang w:val="sq-AL"/>
        </w:rPr>
      </w:pPr>
    </w:p>
    <w:p w:rsidR="002A291D" w:rsidRPr="00F60516" w:rsidRDefault="002A291D" w:rsidP="003A70DA">
      <w:pPr>
        <w:pStyle w:val="NeniTitull"/>
        <w:keepNext w:val="0"/>
        <w:rPr>
          <w:spacing w:val="-4"/>
          <w:lang w:val="sq-AL"/>
        </w:rPr>
      </w:pPr>
      <w:r w:rsidRPr="00F60516">
        <w:rPr>
          <w:spacing w:val="-4"/>
          <w:lang w:val="sq-AL"/>
        </w:rPr>
        <w:t xml:space="preserve">PËR MOSMIRATIMIN E NJË KANDIDATURE PËR KOMISIONER </w:t>
      </w:r>
    </w:p>
    <w:p w:rsidR="002A291D" w:rsidRPr="00F60516" w:rsidRDefault="002A291D" w:rsidP="003A70DA">
      <w:pPr>
        <w:pStyle w:val="NeniTitull"/>
        <w:keepNext w:val="0"/>
        <w:rPr>
          <w:spacing w:val="-4"/>
          <w:lang w:val="sq-AL"/>
        </w:rPr>
      </w:pPr>
      <w:r w:rsidRPr="00F60516">
        <w:rPr>
          <w:spacing w:val="-4"/>
          <w:lang w:val="sq-AL"/>
        </w:rPr>
        <w:t>TË AVOKATIT TË POPULLIT</w:t>
      </w:r>
    </w:p>
    <w:p w:rsidR="002A291D" w:rsidRPr="00F60516" w:rsidRDefault="002A291D" w:rsidP="003A70DA">
      <w:pPr>
        <w:pStyle w:val="Paragrafi"/>
        <w:rPr>
          <w:bCs/>
          <w:spacing w:val="-4"/>
          <w:sz w:val="14"/>
          <w:szCs w:val="24"/>
          <w:lang w:val="sq-AL"/>
        </w:rPr>
      </w:pPr>
    </w:p>
    <w:p w:rsidR="002A291D" w:rsidRPr="00F60516" w:rsidRDefault="002A291D" w:rsidP="003A70DA">
      <w:pPr>
        <w:pStyle w:val="Paragrafi"/>
        <w:rPr>
          <w:spacing w:val="-4"/>
          <w:szCs w:val="24"/>
          <w:lang w:val="sq-AL"/>
        </w:rPr>
      </w:pPr>
      <w:r w:rsidRPr="00F60516">
        <w:rPr>
          <w:rFonts w:eastAsia="Times New Roman"/>
          <w:spacing w:val="-4"/>
          <w:szCs w:val="24"/>
          <w:lang w:val="sq-AL" w:eastAsia="sq-AL"/>
        </w:rPr>
        <w:tab/>
        <w:t xml:space="preserve">Në mbështetje të nenit 78 të Kushtetutës, të </w:t>
      </w:r>
      <w:r w:rsidRPr="00F60516">
        <w:rPr>
          <w:spacing w:val="-4"/>
          <w:szCs w:val="24"/>
          <w:lang w:val="sq-AL"/>
        </w:rPr>
        <w:t xml:space="preserve">neneve 33 e 33/1, të ligjit </w:t>
      </w:r>
      <w:r w:rsidR="00F60516">
        <w:rPr>
          <w:bCs/>
          <w:spacing w:val="-4"/>
          <w:szCs w:val="24"/>
          <w:lang w:val="sq-AL"/>
        </w:rPr>
        <w:t xml:space="preserve">nr. </w:t>
      </w:r>
      <w:r w:rsidRPr="00F60516">
        <w:rPr>
          <w:bCs/>
          <w:spacing w:val="-4"/>
          <w:szCs w:val="24"/>
          <w:lang w:val="sq-AL"/>
        </w:rPr>
        <w:t>8454, datë 4.2.1999, “Për Avokatin e Popullit”, të ndryshuar, si dhe të nenit 111 të Rregullores së Kuvendit,</w:t>
      </w:r>
    </w:p>
    <w:p w:rsidR="002A291D" w:rsidRPr="00F60516" w:rsidRDefault="002A291D" w:rsidP="003A70DA">
      <w:pPr>
        <w:pStyle w:val="Paragrafi"/>
        <w:rPr>
          <w:spacing w:val="-4"/>
          <w:sz w:val="14"/>
          <w:szCs w:val="24"/>
          <w:lang w:val="sq-AL"/>
        </w:rPr>
      </w:pPr>
    </w:p>
    <w:p w:rsidR="00E178E7" w:rsidRPr="00F60516" w:rsidRDefault="00E178E7" w:rsidP="003A70DA">
      <w:pPr>
        <w:pStyle w:val="NeniNr"/>
        <w:keepNext w:val="0"/>
        <w:rPr>
          <w:spacing w:val="-4"/>
          <w:lang w:val="sq-AL"/>
        </w:rPr>
      </w:pPr>
      <w:r w:rsidRPr="00F60516">
        <w:rPr>
          <w:spacing w:val="-4"/>
          <w:lang w:val="sq-AL"/>
        </w:rPr>
        <w:t>KUVENDI</w:t>
      </w:r>
    </w:p>
    <w:p w:rsidR="00E178E7" w:rsidRPr="00F60516" w:rsidRDefault="00E178E7" w:rsidP="003A70DA">
      <w:pPr>
        <w:pStyle w:val="NeniNr"/>
        <w:keepNext w:val="0"/>
        <w:rPr>
          <w:spacing w:val="-4"/>
          <w:lang w:val="sq-AL"/>
        </w:rPr>
      </w:pPr>
      <w:r w:rsidRPr="00F60516">
        <w:rPr>
          <w:spacing w:val="-4"/>
          <w:lang w:val="sq-AL"/>
        </w:rPr>
        <w:t>I REPUBLIKËS SË SHQIPËRISË</w:t>
      </w:r>
    </w:p>
    <w:p w:rsidR="00E178E7" w:rsidRPr="00F60516" w:rsidRDefault="00E178E7" w:rsidP="003A70DA">
      <w:pPr>
        <w:pStyle w:val="NeniNr"/>
        <w:keepNext w:val="0"/>
        <w:rPr>
          <w:spacing w:val="-4"/>
          <w:sz w:val="14"/>
          <w:lang w:val="sq-AL"/>
        </w:rPr>
      </w:pPr>
    </w:p>
    <w:p w:rsidR="00E178E7" w:rsidRPr="00F60516" w:rsidRDefault="00E178E7" w:rsidP="003A70DA">
      <w:pPr>
        <w:pStyle w:val="NeniNr"/>
        <w:keepNext w:val="0"/>
        <w:rPr>
          <w:spacing w:val="-4"/>
          <w:lang w:val="sq-AL"/>
        </w:rPr>
      </w:pPr>
      <w:r w:rsidRPr="00F60516">
        <w:rPr>
          <w:spacing w:val="-4"/>
          <w:lang w:val="sq-AL"/>
        </w:rPr>
        <w:t>VENDOSI:</w:t>
      </w:r>
    </w:p>
    <w:p w:rsidR="002A291D" w:rsidRPr="00F60516" w:rsidRDefault="002A291D" w:rsidP="003A70DA">
      <w:pPr>
        <w:pStyle w:val="Paragrafi"/>
        <w:rPr>
          <w:spacing w:val="-4"/>
          <w:sz w:val="14"/>
          <w:szCs w:val="24"/>
          <w:lang w:val="sq-AL"/>
        </w:rPr>
      </w:pPr>
    </w:p>
    <w:p w:rsidR="002A291D" w:rsidRPr="00F60516" w:rsidRDefault="002A291D" w:rsidP="003A70DA">
      <w:pPr>
        <w:pStyle w:val="Paragrafi"/>
        <w:rPr>
          <w:spacing w:val="-4"/>
          <w:lang w:val="sq-AL"/>
        </w:rPr>
      </w:pPr>
      <w:r w:rsidRPr="00F60516">
        <w:rPr>
          <w:spacing w:val="-4"/>
          <w:lang w:val="sq-AL"/>
        </w:rPr>
        <w:tab/>
        <w:t>I. Të mos miratojë kandidaturën e z.</w:t>
      </w:r>
      <w:r w:rsidRPr="00F60516">
        <w:rPr>
          <w:bCs/>
          <w:spacing w:val="-4"/>
          <w:lang w:val="sq-AL"/>
        </w:rPr>
        <w:t xml:space="preserve"> Arben Gjoleka </w:t>
      </w:r>
      <w:r w:rsidRPr="00F60516">
        <w:rPr>
          <w:spacing w:val="-4"/>
          <w:lang w:val="sq-AL"/>
        </w:rPr>
        <w:t>në detyrën e Komisionerit të Avokatit të Popullit në Seksionin për Policinë, Shërbimin Sekret, Burgjet, Forcat e Armatosura dhe Pushtetin Gjyqësor.</w:t>
      </w:r>
    </w:p>
    <w:p w:rsidR="002A291D" w:rsidRPr="00F60516" w:rsidRDefault="002A291D" w:rsidP="003A70DA">
      <w:pPr>
        <w:pStyle w:val="Paragrafi"/>
        <w:rPr>
          <w:spacing w:val="-4"/>
          <w:szCs w:val="24"/>
          <w:lang w:val="sq-AL"/>
        </w:rPr>
      </w:pPr>
      <w:r w:rsidRPr="00F60516">
        <w:rPr>
          <w:spacing w:val="-4"/>
          <w:szCs w:val="24"/>
          <w:lang w:val="sq-AL"/>
        </w:rPr>
        <w:tab/>
        <w:t>II. Ky vendim hyn në fuqi menjëherë.</w:t>
      </w:r>
    </w:p>
    <w:p w:rsidR="002A291D" w:rsidRPr="00F60516" w:rsidRDefault="002A291D" w:rsidP="003A70DA">
      <w:pPr>
        <w:pStyle w:val="Paragrafi"/>
        <w:rPr>
          <w:spacing w:val="-4"/>
          <w:sz w:val="14"/>
          <w:szCs w:val="24"/>
          <w:lang w:val="sq-AL"/>
        </w:rPr>
      </w:pPr>
    </w:p>
    <w:p w:rsidR="00402839" w:rsidRPr="00F60516" w:rsidRDefault="00402839" w:rsidP="003A70DA">
      <w:pPr>
        <w:pStyle w:val="Autoriteti"/>
        <w:keepNext w:val="0"/>
        <w:rPr>
          <w:spacing w:val="-4"/>
          <w:lang w:val="sq-AL"/>
        </w:rPr>
      </w:pPr>
      <w:r w:rsidRPr="00F60516">
        <w:rPr>
          <w:spacing w:val="-4"/>
          <w:lang w:val="sq-AL"/>
        </w:rPr>
        <w:t>KRYETARI</w:t>
      </w:r>
    </w:p>
    <w:p w:rsidR="00402839" w:rsidRPr="00F60516" w:rsidRDefault="00402839" w:rsidP="003A70DA">
      <w:pPr>
        <w:pStyle w:val="AutoritetiEmer"/>
        <w:rPr>
          <w:spacing w:val="-4"/>
          <w:lang w:val="sq-AL"/>
        </w:rPr>
      </w:pPr>
      <w:r w:rsidRPr="00F60516">
        <w:rPr>
          <w:spacing w:val="-4"/>
          <w:lang w:val="sq-AL"/>
        </w:rPr>
        <w:t>Gramoz Ruçi</w:t>
      </w:r>
    </w:p>
    <w:p w:rsidR="002A291D" w:rsidRPr="00F60516" w:rsidRDefault="002A291D" w:rsidP="003A70DA">
      <w:pPr>
        <w:pStyle w:val="Paragrafi"/>
        <w:rPr>
          <w:spacing w:val="-4"/>
          <w:sz w:val="14"/>
          <w:szCs w:val="24"/>
          <w:lang w:val="sq-AL"/>
        </w:rPr>
      </w:pPr>
    </w:p>
    <w:p w:rsidR="002A291D" w:rsidRPr="00F60516" w:rsidRDefault="002A291D" w:rsidP="003A70DA">
      <w:pPr>
        <w:pStyle w:val="Paragrafi"/>
        <w:rPr>
          <w:spacing w:val="-4"/>
          <w:szCs w:val="24"/>
          <w:lang w:val="sq-AL"/>
        </w:rPr>
      </w:pPr>
      <w:r w:rsidRPr="00F60516">
        <w:rPr>
          <w:spacing w:val="-4"/>
          <w:szCs w:val="24"/>
          <w:lang w:val="sq-AL"/>
        </w:rPr>
        <w:t>Miratuar në datën 15.3.2018</w:t>
      </w:r>
    </w:p>
    <w:p w:rsidR="001B60BF" w:rsidRPr="00F60516" w:rsidRDefault="001B60BF" w:rsidP="003A70DA">
      <w:pPr>
        <w:pStyle w:val="Paragrafi"/>
        <w:rPr>
          <w:rFonts w:eastAsia="Times New Roman"/>
          <w:spacing w:val="-4"/>
          <w:sz w:val="14"/>
          <w:lang w:val="sq-AL" w:eastAsia="en-GB"/>
        </w:rPr>
      </w:pPr>
    </w:p>
    <w:p w:rsidR="00402839" w:rsidRPr="00F60516" w:rsidRDefault="00402839" w:rsidP="003A70DA">
      <w:pPr>
        <w:pStyle w:val="Paragrafi"/>
        <w:rPr>
          <w:bCs/>
          <w:spacing w:val="-4"/>
          <w:sz w:val="14"/>
          <w:szCs w:val="24"/>
          <w:lang w:val="sq-AL"/>
        </w:rPr>
      </w:pPr>
    </w:p>
    <w:p w:rsidR="000076AE" w:rsidRPr="00F60516" w:rsidRDefault="000076AE" w:rsidP="003A70DA">
      <w:pPr>
        <w:pStyle w:val="NeniTitull"/>
        <w:keepNext w:val="0"/>
        <w:rPr>
          <w:spacing w:val="-4"/>
          <w:lang w:val="sq-AL"/>
        </w:rPr>
      </w:pPr>
      <w:r w:rsidRPr="00F60516">
        <w:rPr>
          <w:spacing w:val="-4"/>
          <w:lang w:val="sq-AL"/>
        </w:rPr>
        <w:t>VENDIM</w:t>
      </w:r>
    </w:p>
    <w:p w:rsidR="000076AE" w:rsidRPr="00F60516" w:rsidRDefault="00F60516" w:rsidP="003A70DA">
      <w:pPr>
        <w:pStyle w:val="NeniTitull"/>
        <w:keepNext w:val="0"/>
        <w:rPr>
          <w:spacing w:val="-4"/>
          <w:lang w:val="sq-AL"/>
        </w:rPr>
      </w:pPr>
      <w:r>
        <w:rPr>
          <w:spacing w:val="-4"/>
          <w:lang w:val="sq-AL"/>
        </w:rPr>
        <w:t xml:space="preserve">Nr. </w:t>
      </w:r>
      <w:r w:rsidR="000076AE" w:rsidRPr="00F60516">
        <w:rPr>
          <w:spacing w:val="-4"/>
          <w:lang w:val="sq-AL"/>
        </w:rPr>
        <w:t>49/2018</w:t>
      </w:r>
    </w:p>
    <w:p w:rsidR="000076AE" w:rsidRPr="00F60516" w:rsidRDefault="000076AE" w:rsidP="003A70DA">
      <w:pPr>
        <w:pStyle w:val="NeniTitull"/>
        <w:keepNext w:val="0"/>
        <w:rPr>
          <w:spacing w:val="-4"/>
          <w:sz w:val="14"/>
          <w:lang w:val="sq-AL"/>
        </w:rPr>
      </w:pPr>
    </w:p>
    <w:p w:rsidR="000076AE" w:rsidRPr="00F60516" w:rsidRDefault="000076AE" w:rsidP="003A70DA">
      <w:pPr>
        <w:pStyle w:val="NeniTitull"/>
        <w:keepNext w:val="0"/>
        <w:rPr>
          <w:spacing w:val="-4"/>
          <w:lang w:val="sq-AL"/>
        </w:rPr>
      </w:pPr>
      <w:r w:rsidRPr="00F60516">
        <w:rPr>
          <w:spacing w:val="-4"/>
          <w:lang w:val="sq-AL"/>
        </w:rPr>
        <w:t xml:space="preserve">PËR MOSMIRATIMIN E NJË KANDIDATURE PËR KOMISIONER </w:t>
      </w:r>
    </w:p>
    <w:p w:rsidR="000076AE" w:rsidRPr="00F60516" w:rsidRDefault="000076AE" w:rsidP="003A70DA">
      <w:pPr>
        <w:pStyle w:val="NeniTitull"/>
        <w:keepNext w:val="0"/>
        <w:rPr>
          <w:spacing w:val="-4"/>
          <w:lang w:val="sq-AL"/>
        </w:rPr>
      </w:pPr>
      <w:r w:rsidRPr="00F60516">
        <w:rPr>
          <w:spacing w:val="-4"/>
          <w:lang w:val="sq-AL"/>
        </w:rPr>
        <w:t>TË AVOKATIT TË POPULLIT</w:t>
      </w:r>
    </w:p>
    <w:p w:rsidR="000076AE" w:rsidRPr="00F60516" w:rsidRDefault="000076AE" w:rsidP="003A70DA">
      <w:pPr>
        <w:pStyle w:val="Paragrafi"/>
        <w:rPr>
          <w:bCs/>
          <w:spacing w:val="-4"/>
          <w:sz w:val="14"/>
          <w:szCs w:val="24"/>
          <w:lang w:val="sq-AL"/>
        </w:rPr>
      </w:pPr>
    </w:p>
    <w:p w:rsidR="000076AE" w:rsidRPr="00F60516" w:rsidRDefault="000076AE" w:rsidP="003A70DA">
      <w:pPr>
        <w:pStyle w:val="Paragrafi"/>
        <w:rPr>
          <w:spacing w:val="-4"/>
          <w:szCs w:val="24"/>
          <w:lang w:val="sq-AL"/>
        </w:rPr>
      </w:pPr>
      <w:r w:rsidRPr="00F60516">
        <w:rPr>
          <w:rFonts w:eastAsia="Times New Roman"/>
          <w:spacing w:val="-4"/>
          <w:szCs w:val="24"/>
          <w:lang w:val="sq-AL" w:eastAsia="sq-AL"/>
        </w:rPr>
        <w:tab/>
        <w:t xml:space="preserve">Në mbështetje të nenit 78 të Kushtetutës, të </w:t>
      </w:r>
      <w:r w:rsidRPr="00F60516">
        <w:rPr>
          <w:spacing w:val="-4"/>
          <w:szCs w:val="24"/>
          <w:lang w:val="sq-AL"/>
        </w:rPr>
        <w:t xml:space="preserve">neneve 33 e 33/1 të ligjit </w:t>
      </w:r>
      <w:r w:rsidR="00F60516">
        <w:rPr>
          <w:bCs/>
          <w:spacing w:val="-4"/>
          <w:szCs w:val="24"/>
          <w:lang w:val="sq-AL"/>
        </w:rPr>
        <w:t xml:space="preserve">nr. </w:t>
      </w:r>
      <w:r w:rsidRPr="00F60516">
        <w:rPr>
          <w:bCs/>
          <w:spacing w:val="-4"/>
          <w:szCs w:val="24"/>
          <w:lang w:val="sq-AL"/>
        </w:rPr>
        <w:t>8454, datë 4.2.1999, “Për Avokatin e Popullit”, të ndryshuar, si dhe të nenit 111 të Rregullores së Kuvendit,</w:t>
      </w:r>
    </w:p>
    <w:p w:rsidR="000076AE" w:rsidRPr="00F60516" w:rsidRDefault="000076AE" w:rsidP="003A70DA">
      <w:pPr>
        <w:pStyle w:val="Paragrafi"/>
        <w:rPr>
          <w:spacing w:val="-4"/>
          <w:sz w:val="14"/>
          <w:szCs w:val="24"/>
          <w:lang w:val="sq-AL"/>
        </w:rPr>
      </w:pPr>
    </w:p>
    <w:p w:rsidR="00E178E7" w:rsidRPr="00F60516" w:rsidRDefault="00E178E7" w:rsidP="003A70DA">
      <w:pPr>
        <w:pStyle w:val="NeniNr"/>
        <w:keepNext w:val="0"/>
        <w:rPr>
          <w:spacing w:val="-4"/>
          <w:lang w:val="sq-AL"/>
        </w:rPr>
      </w:pPr>
      <w:r w:rsidRPr="00F60516">
        <w:rPr>
          <w:spacing w:val="-4"/>
          <w:lang w:val="sq-AL"/>
        </w:rPr>
        <w:t>KUVENDI</w:t>
      </w:r>
    </w:p>
    <w:p w:rsidR="00E178E7" w:rsidRPr="00F60516" w:rsidRDefault="00E178E7" w:rsidP="003A70DA">
      <w:pPr>
        <w:pStyle w:val="NeniNr"/>
        <w:keepNext w:val="0"/>
        <w:rPr>
          <w:spacing w:val="-4"/>
          <w:lang w:val="sq-AL"/>
        </w:rPr>
      </w:pPr>
      <w:r w:rsidRPr="00F60516">
        <w:rPr>
          <w:spacing w:val="-4"/>
          <w:lang w:val="sq-AL"/>
        </w:rPr>
        <w:t>I REPUBLIKËS SË SHQIPËRISË</w:t>
      </w:r>
    </w:p>
    <w:p w:rsidR="00E178E7" w:rsidRPr="00F60516" w:rsidRDefault="00E178E7" w:rsidP="003A70DA">
      <w:pPr>
        <w:pStyle w:val="NeniNr"/>
        <w:keepNext w:val="0"/>
        <w:rPr>
          <w:spacing w:val="-4"/>
          <w:sz w:val="14"/>
          <w:lang w:val="sq-AL"/>
        </w:rPr>
      </w:pPr>
    </w:p>
    <w:p w:rsidR="00E178E7" w:rsidRPr="00F60516" w:rsidRDefault="00E178E7" w:rsidP="003A70DA">
      <w:pPr>
        <w:pStyle w:val="NeniNr"/>
        <w:keepNext w:val="0"/>
        <w:rPr>
          <w:spacing w:val="-4"/>
          <w:lang w:val="sq-AL"/>
        </w:rPr>
      </w:pPr>
      <w:r w:rsidRPr="00F60516">
        <w:rPr>
          <w:spacing w:val="-4"/>
          <w:lang w:val="sq-AL"/>
        </w:rPr>
        <w:t>VENDOSI:</w:t>
      </w:r>
    </w:p>
    <w:p w:rsidR="000076AE" w:rsidRPr="00F60516" w:rsidRDefault="000076AE" w:rsidP="003A70DA">
      <w:pPr>
        <w:pStyle w:val="Paragrafi"/>
        <w:rPr>
          <w:spacing w:val="-4"/>
          <w:sz w:val="14"/>
          <w:szCs w:val="24"/>
          <w:lang w:val="sq-AL"/>
        </w:rPr>
      </w:pPr>
    </w:p>
    <w:p w:rsidR="000076AE" w:rsidRPr="00F60516" w:rsidRDefault="000076AE" w:rsidP="003A70DA">
      <w:pPr>
        <w:pStyle w:val="Paragrafi"/>
        <w:rPr>
          <w:spacing w:val="-4"/>
          <w:lang w:val="sq-AL"/>
        </w:rPr>
      </w:pPr>
      <w:r w:rsidRPr="00F60516">
        <w:rPr>
          <w:spacing w:val="-4"/>
          <w:lang w:val="sq-AL"/>
        </w:rPr>
        <w:tab/>
        <w:t xml:space="preserve">I. Të mos miratojë kandidaturën e z. </w:t>
      </w:r>
      <w:r w:rsidRPr="00F60516">
        <w:rPr>
          <w:bCs/>
          <w:spacing w:val="-4"/>
          <w:lang w:val="sq-AL"/>
        </w:rPr>
        <w:t>Ermir Kapedani, në detyrën e</w:t>
      </w:r>
      <w:r w:rsidRPr="00F60516">
        <w:rPr>
          <w:spacing w:val="-4"/>
          <w:lang w:val="sq-AL"/>
        </w:rPr>
        <w:t xml:space="preserve"> Komisionerit</w:t>
      </w:r>
      <w:r w:rsidR="00F60516">
        <w:rPr>
          <w:spacing w:val="-4"/>
          <w:lang w:val="sq-AL"/>
        </w:rPr>
        <w:t xml:space="preserve"> </w:t>
      </w:r>
      <w:r w:rsidRPr="00F60516">
        <w:rPr>
          <w:spacing w:val="-4"/>
          <w:lang w:val="sq-AL"/>
        </w:rPr>
        <w:t>të Avokatit të Popullit në Seksionin e Përgjithshëm.</w:t>
      </w:r>
    </w:p>
    <w:p w:rsidR="000076AE" w:rsidRPr="00F60516" w:rsidRDefault="000076AE" w:rsidP="003A70DA">
      <w:pPr>
        <w:pStyle w:val="Paragrafi"/>
        <w:rPr>
          <w:spacing w:val="-4"/>
          <w:szCs w:val="24"/>
          <w:lang w:val="sq-AL"/>
        </w:rPr>
      </w:pPr>
      <w:r w:rsidRPr="00F60516">
        <w:rPr>
          <w:spacing w:val="-4"/>
          <w:szCs w:val="24"/>
          <w:lang w:val="sq-AL"/>
        </w:rPr>
        <w:tab/>
        <w:t>II. Ky vendim hyn në fuqi menjëherë.</w:t>
      </w:r>
    </w:p>
    <w:p w:rsidR="000076AE" w:rsidRPr="00F60516" w:rsidRDefault="000076AE" w:rsidP="003A70DA">
      <w:pPr>
        <w:pStyle w:val="Paragrafi"/>
        <w:rPr>
          <w:spacing w:val="-4"/>
          <w:sz w:val="14"/>
          <w:szCs w:val="24"/>
          <w:lang w:val="sq-AL"/>
        </w:rPr>
      </w:pPr>
    </w:p>
    <w:p w:rsidR="00402839" w:rsidRPr="00F60516" w:rsidRDefault="00402839" w:rsidP="003A70DA">
      <w:pPr>
        <w:pStyle w:val="Autoriteti"/>
        <w:keepNext w:val="0"/>
        <w:rPr>
          <w:spacing w:val="-4"/>
          <w:lang w:val="sq-AL"/>
        </w:rPr>
      </w:pPr>
      <w:r w:rsidRPr="00F60516">
        <w:rPr>
          <w:spacing w:val="-4"/>
          <w:lang w:val="sq-AL"/>
        </w:rPr>
        <w:t>KRYETARI</w:t>
      </w:r>
    </w:p>
    <w:p w:rsidR="00402839" w:rsidRPr="00F60516" w:rsidRDefault="00402839" w:rsidP="003A70DA">
      <w:pPr>
        <w:pStyle w:val="AutoritetiEmer"/>
        <w:rPr>
          <w:spacing w:val="-4"/>
          <w:lang w:val="sq-AL"/>
        </w:rPr>
      </w:pPr>
      <w:r w:rsidRPr="00F60516">
        <w:rPr>
          <w:spacing w:val="-4"/>
          <w:lang w:val="sq-AL"/>
        </w:rPr>
        <w:t>Gramoz Ruçi</w:t>
      </w:r>
    </w:p>
    <w:p w:rsidR="000076AE" w:rsidRPr="00F60516" w:rsidRDefault="000076AE" w:rsidP="003A70DA">
      <w:pPr>
        <w:pStyle w:val="Paragrafi"/>
        <w:rPr>
          <w:spacing w:val="-4"/>
          <w:sz w:val="14"/>
          <w:szCs w:val="24"/>
          <w:lang w:val="sq-AL"/>
        </w:rPr>
      </w:pPr>
    </w:p>
    <w:p w:rsidR="000076AE" w:rsidRPr="00F60516" w:rsidRDefault="000076AE" w:rsidP="003A70DA">
      <w:pPr>
        <w:pStyle w:val="Paragrafi"/>
        <w:rPr>
          <w:spacing w:val="-4"/>
          <w:szCs w:val="24"/>
          <w:lang w:val="sq-AL"/>
        </w:rPr>
      </w:pPr>
      <w:r w:rsidRPr="00F60516">
        <w:rPr>
          <w:spacing w:val="-4"/>
          <w:szCs w:val="24"/>
          <w:lang w:val="sq-AL"/>
        </w:rPr>
        <w:t>Miratuar në datën 15.3.2018</w:t>
      </w:r>
    </w:p>
    <w:p w:rsidR="000076AE" w:rsidRPr="00F60516" w:rsidRDefault="000076AE" w:rsidP="003A70DA">
      <w:pPr>
        <w:pStyle w:val="Paragrafi"/>
        <w:rPr>
          <w:sz w:val="14"/>
          <w:szCs w:val="24"/>
          <w:lang w:val="sq-AL"/>
        </w:rPr>
      </w:pPr>
    </w:p>
    <w:p w:rsidR="009E5495" w:rsidRPr="00F60516" w:rsidRDefault="009E5495" w:rsidP="003A70DA">
      <w:pPr>
        <w:pStyle w:val="NeniTitull"/>
        <w:keepNext w:val="0"/>
        <w:rPr>
          <w:spacing w:val="-4"/>
          <w:lang w:val="sq-AL"/>
        </w:rPr>
      </w:pPr>
      <w:r w:rsidRPr="00F60516">
        <w:rPr>
          <w:spacing w:val="-4"/>
          <w:lang w:val="sq-AL"/>
        </w:rPr>
        <w:t>VENDIM</w:t>
      </w:r>
    </w:p>
    <w:p w:rsidR="009E5495" w:rsidRPr="00F60516" w:rsidRDefault="00F60516" w:rsidP="003A70DA">
      <w:pPr>
        <w:pStyle w:val="NeniTitull"/>
        <w:keepNext w:val="0"/>
        <w:rPr>
          <w:spacing w:val="-4"/>
          <w:lang w:val="sq-AL"/>
        </w:rPr>
      </w:pPr>
      <w:r>
        <w:rPr>
          <w:spacing w:val="-4"/>
          <w:lang w:val="sq-AL"/>
        </w:rPr>
        <w:t xml:space="preserve">Nr. </w:t>
      </w:r>
      <w:r w:rsidR="009E5495" w:rsidRPr="00F60516">
        <w:rPr>
          <w:spacing w:val="-4"/>
          <w:lang w:val="sq-AL"/>
        </w:rPr>
        <w:t>50/2018</w:t>
      </w:r>
    </w:p>
    <w:p w:rsidR="009E5495" w:rsidRPr="00F60516" w:rsidRDefault="009E5495" w:rsidP="003A70DA">
      <w:pPr>
        <w:pStyle w:val="NeniTitull"/>
        <w:keepNext w:val="0"/>
        <w:rPr>
          <w:spacing w:val="-4"/>
          <w:sz w:val="12"/>
          <w:lang w:val="sq-AL"/>
        </w:rPr>
      </w:pPr>
    </w:p>
    <w:p w:rsidR="009E5495" w:rsidRPr="00F60516" w:rsidRDefault="009E5495" w:rsidP="003A70DA">
      <w:pPr>
        <w:pStyle w:val="NeniTitull"/>
        <w:keepNext w:val="0"/>
        <w:rPr>
          <w:spacing w:val="-4"/>
          <w:lang w:val="sq-AL"/>
        </w:rPr>
      </w:pPr>
      <w:r w:rsidRPr="00F60516">
        <w:rPr>
          <w:spacing w:val="-4"/>
          <w:lang w:val="sq-AL"/>
        </w:rPr>
        <w:t xml:space="preserve">PËR MOSMIRATIMIN E NJË KANDIDATURE PËR KOMISIONER </w:t>
      </w:r>
    </w:p>
    <w:p w:rsidR="009E5495" w:rsidRPr="00F60516" w:rsidRDefault="009E5495" w:rsidP="003A70DA">
      <w:pPr>
        <w:pStyle w:val="NeniTitull"/>
        <w:keepNext w:val="0"/>
        <w:rPr>
          <w:spacing w:val="-4"/>
          <w:lang w:val="sq-AL"/>
        </w:rPr>
      </w:pPr>
      <w:r w:rsidRPr="00F60516">
        <w:rPr>
          <w:spacing w:val="-4"/>
          <w:lang w:val="sq-AL"/>
        </w:rPr>
        <w:t>TË AVOKATIT TË POPULLIT</w:t>
      </w:r>
    </w:p>
    <w:p w:rsidR="009E5495" w:rsidRPr="00F60516" w:rsidRDefault="009E5495" w:rsidP="003A70DA">
      <w:pPr>
        <w:pStyle w:val="Paragrafi"/>
        <w:rPr>
          <w:bCs/>
          <w:spacing w:val="-4"/>
          <w:sz w:val="14"/>
          <w:szCs w:val="24"/>
          <w:lang w:val="sq-AL"/>
        </w:rPr>
      </w:pPr>
    </w:p>
    <w:p w:rsidR="009E5495" w:rsidRPr="00F60516" w:rsidRDefault="009E5495" w:rsidP="003A70DA">
      <w:pPr>
        <w:pStyle w:val="Paragrafi"/>
        <w:rPr>
          <w:spacing w:val="-4"/>
          <w:szCs w:val="24"/>
          <w:lang w:val="sq-AL"/>
        </w:rPr>
      </w:pPr>
      <w:r w:rsidRPr="00F60516">
        <w:rPr>
          <w:rFonts w:eastAsia="Times New Roman"/>
          <w:spacing w:val="-4"/>
          <w:szCs w:val="24"/>
          <w:lang w:val="sq-AL" w:eastAsia="sq-AL"/>
        </w:rPr>
        <w:tab/>
        <w:t xml:space="preserve">Në mbështetje të nenit 78 të Kushtetutës, të </w:t>
      </w:r>
      <w:r w:rsidRPr="00F60516">
        <w:rPr>
          <w:spacing w:val="-4"/>
          <w:szCs w:val="24"/>
          <w:lang w:val="sq-AL"/>
        </w:rPr>
        <w:t xml:space="preserve">neneve 33 e 33/1 të ligjit </w:t>
      </w:r>
      <w:r w:rsidR="00F60516">
        <w:rPr>
          <w:bCs/>
          <w:spacing w:val="-4"/>
          <w:szCs w:val="24"/>
          <w:lang w:val="sq-AL"/>
        </w:rPr>
        <w:t xml:space="preserve">nr. </w:t>
      </w:r>
      <w:r w:rsidRPr="00F60516">
        <w:rPr>
          <w:bCs/>
          <w:spacing w:val="-4"/>
          <w:szCs w:val="24"/>
          <w:lang w:val="sq-AL"/>
        </w:rPr>
        <w:t>8454, datë 4.2.1999, “Për Avokatin e Popullit”, të ndryshuar, si dhe të nenit 111 të Rregullores së Kuvendit,</w:t>
      </w:r>
    </w:p>
    <w:p w:rsidR="009E5495" w:rsidRPr="00F60516" w:rsidRDefault="009E5495" w:rsidP="003A70DA">
      <w:pPr>
        <w:pStyle w:val="Paragrafi"/>
        <w:rPr>
          <w:spacing w:val="-4"/>
          <w:sz w:val="14"/>
          <w:szCs w:val="24"/>
          <w:lang w:val="sq-AL"/>
        </w:rPr>
      </w:pPr>
    </w:p>
    <w:p w:rsidR="00E178E7" w:rsidRPr="00F60516" w:rsidRDefault="00E178E7" w:rsidP="003A70DA">
      <w:pPr>
        <w:pStyle w:val="NeniNr"/>
        <w:keepNext w:val="0"/>
        <w:rPr>
          <w:spacing w:val="-4"/>
          <w:lang w:val="sq-AL"/>
        </w:rPr>
      </w:pPr>
      <w:r w:rsidRPr="00F60516">
        <w:rPr>
          <w:spacing w:val="-4"/>
          <w:lang w:val="sq-AL"/>
        </w:rPr>
        <w:t>KUVENDI</w:t>
      </w:r>
    </w:p>
    <w:p w:rsidR="00E178E7" w:rsidRPr="00F60516" w:rsidRDefault="00E178E7" w:rsidP="003A70DA">
      <w:pPr>
        <w:pStyle w:val="NeniNr"/>
        <w:keepNext w:val="0"/>
        <w:rPr>
          <w:spacing w:val="-4"/>
          <w:lang w:val="sq-AL"/>
        </w:rPr>
      </w:pPr>
      <w:r w:rsidRPr="00F60516">
        <w:rPr>
          <w:spacing w:val="-4"/>
          <w:lang w:val="sq-AL"/>
        </w:rPr>
        <w:t>I REPUBLIKËS SË SHQIPËRISË</w:t>
      </w:r>
    </w:p>
    <w:p w:rsidR="00E178E7" w:rsidRPr="00F60516" w:rsidRDefault="00E178E7" w:rsidP="003A70DA">
      <w:pPr>
        <w:pStyle w:val="NeniNr"/>
        <w:keepNext w:val="0"/>
        <w:rPr>
          <w:spacing w:val="-4"/>
          <w:sz w:val="14"/>
          <w:lang w:val="sq-AL"/>
        </w:rPr>
      </w:pPr>
    </w:p>
    <w:p w:rsidR="00E178E7" w:rsidRPr="00F60516" w:rsidRDefault="00E178E7" w:rsidP="003A70DA">
      <w:pPr>
        <w:pStyle w:val="NeniNr"/>
        <w:keepNext w:val="0"/>
        <w:rPr>
          <w:spacing w:val="-4"/>
          <w:lang w:val="sq-AL"/>
        </w:rPr>
      </w:pPr>
      <w:r w:rsidRPr="00F60516">
        <w:rPr>
          <w:spacing w:val="-4"/>
          <w:lang w:val="sq-AL"/>
        </w:rPr>
        <w:t>VENDOSI:</w:t>
      </w:r>
    </w:p>
    <w:p w:rsidR="009E5495" w:rsidRPr="00F60516" w:rsidRDefault="009E5495" w:rsidP="003A70DA">
      <w:pPr>
        <w:pStyle w:val="Paragrafi"/>
        <w:rPr>
          <w:spacing w:val="-4"/>
          <w:sz w:val="14"/>
          <w:szCs w:val="24"/>
          <w:lang w:val="sq-AL"/>
        </w:rPr>
      </w:pPr>
    </w:p>
    <w:p w:rsidR="009E5495" w:rsidRPr="00F60516" w:rsidRDefault="009E5495" w:rsidP="003A70DA">
      <w:pPr>
        <w:pStyle w:val="Paragrafi"/>
        <w:rPr>
          <w:rFonts w:eastAsia="Times New Roman"/>
          <w:bCs/>
          <w:spacing w:val="-4"/>
          <w:szCs w:val="24"/>
          <w:lang w:val="sq-AL"/>
        </w:rPr>
      </w:pPr>
      <w:r w:rsidRPr="00F60516">
        <w:rPr>
          <w:spacing w:val="-4"/>
          <w:szCs w:val="24"/>
          <w:lang w:val="sq-AL"/>
        </w:rPr>
        <w:tab/>
        <w:t xml:space="preserve">I. Të mos miratojë kandidaturën e </w:t>
      </w:r>
      <w:r w:rsidRPr="00F60516">
        <w:rPr>
          <w:bCs/>
          <w:spacing w:val="-4"/>
          <w:szCs w:val="24"/>
          <w:lang w:val="sq-AL"/>
        </w:rPr>
        <w:t>znj. Albiona Bregu në detyrën e</w:t>
      </w:r>
      <w:r w:rsidRPr="00F60516">
        <w:rPr>
          <w:spacing w:val="-4"/>
          <w:szCs w:val="24"/>
          <w:lang w:val="sq-AL"/>
        </w:rPr>
        <w:t xml:space="preserve"> Komisionerit</w:t>
      </w:r>
      <w:r w:rsidR="00F60516">
        <w:rPr>
          <w:spacing w:val="-4"/>
          <w:szCs w:val="24"/>
          <w:lang w:val="sq-AL"/>
        </w:rPr>
        <w:t xml:space="preserve"> </w:t>
      </w:r>
      <w:r w:rsidRPr="00F60516">
        <w:rPr>
          <w:spacing w:val="-4"/>
          <w:szCs w:val="24"/>
          <w:lang w:val="sq-AL"/>
        </w:rPr>
        <w:t>të Avokatit të Popullit në Seksionin e Përgjithshëm.</w:t>
      </w:r>
    </w:p>
    <w:p w:rsidR="009E5495" w:rsidRPr="00F60516" w:rsidRDefault="009E5495" w:rsidP="003A70DA">
      <w:pPr>
        <w:pStyle w:val="Paragrafi"/>
        <w:rPr>
          <w:spacing w:val="-4"/>
          <w:szCs w:val="24"/>
          <w:lang w:val="sq-AL"/>
        </w:rPr>
      </w:pPr>
      <w:r w:rsidRPr="00F60516">
        <w:rPr>
          <w:spacing w:val="-4"/>
          <w:szCs w:val="24"/>
          <w:lang w:val="sq-AL"/>
        </w:rPr>
        <w:tab/>
        <w:t>II. Ky vendim hyn në fuqi menjëherë.</w:t>
      </w:r>
    </w:p>
    <w:p w:rsidR="009E5495" w:rsidRPr="00F60516" w:rsidRDefault="009E5495" w:rsidP="003A70DA">
      <w:pPr>
        <w:pStyle w:val="Paragrafi"/>
        <w:rPr>
          <w:spacing w:val="-4"/>
          <w:sz w:val="14"/>
          <w:szCs w:val="24"/>
          <w:lang w:val="sq-AL"/>
        </w:rPr>
      </w:pPr>
    </w:p>
    <w:p w:rsidR="00402839" w:rsidRPr="00F60516" w:rsidRDefault="00402839" w:rsidP="003A70DA">
      <w:pPr>
        <w:pStyle w:val="Autoriteti"/>
        <w:keepNext w:val="0"/>
        <w:rPr>
          <w:spacing w:val="-4"/>
          <w:lang w:val="sq-AL"/>
        </w:rPr>
      </w:pPr>
      <w:r w:rsidRPr="00F60516">
        <w:rPr>
          <w:spacing w:val="-4"/>
          <w:lang w:val="sq-AL"/>
        </w:rPr>
        <w:t>KRYETARI</w:t>
      </w:r>
    </w:p>
    <w:p w:rsidR="00402839" w:rsidRPr="00F60516" w:rsidRDefault="00402839" w:rsidP="003A70DA">
      <w:pPr>
        <w:pStyle w:val="AutoritetiEmer"/>
        <w:rPr>
          <w:spacing w:val="-4"/>
          <w:lang w:val="sq-AL"/>
        </w:rPr>
      </w:pPr>
      <w:r w:rsidRPr="00F60516">
        <w:rPr>
          <w:spacing w:val="-4"/>
          <w:lang w:val="sq-AL"/>
        </w:rPr>
        <w:t>Gramoz Ruçi</w:t>
      </w:r>
    </w:p>
    <w:p w:rsidR="009E5495" w:rsidRPr="00F60516" w:rsidRDefault="009E5495" w:rsidP="003A70DA">
      <w:pPr>
        <w:pStyle w:val="Paragrafi"/>
        <w:rPr>
          <w:spacing w:val="-4"/>
          <w:sz w:val="14"/>
          <w:szCs w:val="24"/>
          <w:lang w:val="sq-AL"/>
        </w:rPr>
      </w:pPr>
    </w:p>
    <w:p w:rsidR="009E5495" w:rsidRPr="00F60516" w:rsidRDefault="009E5495" w:rsidP="003A70DA">
      <w:pPr>
        <w:pStyle w:val="Paragrafi"/>
        <w:rPr>
          <w:spacing w:val="-4"/>
          <w:szCs w:val="24"/>
          <w:lang w:val="sq-AL"/>
        </w:rPr>
      </w:pPr>
      <w:r w:rsidRPr="00F60516">
        <w:rPr>
          <w:spacing w:val="-4"/>
          <w:szCs w:val="24"/>
          <w:lang w:val="sq-AL"/>
        </w:rPr>
        <w:t>Miratuar në datën 15.3.2018</w:t>
      </w:r>
    </w:p>
    <w:p w:rsidR="002A291D" w:rsidRPr="00F60516" w:rsidRDefault="002A291D" w:rsidP="003A70DA">
      <w:pPr>
        <w:pStyle w:val="Paragrafi"/>
        <w:rPr>
          <w:rFonts w:eastAsia="Times New Roman"/>
          <w:spacing w:val="-4"/>
          <w:sz w:val="14"/>
          <w:lang w:val="sq-AL" w:eastAsia="en-GB"/>
        </w:rPr>
      </w:pPr>
    </w:p>
    <w:p w:rsidR="009E5495" w:rsidRPr="00F60516" w:rsidRDefault="009E5495" w:rsidP="003A70DA">
      <w:pPr>
        <w:pStyle w:val="NeniTitull"/>
        <w:keepNext w:val="0"/>
        <w:rPr>
          <w:spacing w:val="-4"/>
          <w:lang w:val="sq-AL"/>
        </w:rPr>
      </w:pPr>
      <w:r w:rsidRPr="00F60516">
        <w:rPr>
          <w:spacing w:val="-4"/>
          <w:lang w:val="sq-AL"/>
        </w:rPr>
        <w:t xml:space="preserve">VENDIM </w:t>
      </w:r>
    </w:p>
    <w:p w:rsidR="009E5495" w:rsidRPr="00F60516" w:rsidRDefault="00F60516" w:rsidP="003A70DA">
      <w:pPr>
        <w:pStyle w:val="NeniTitull"/>
        <w:keepNext w:val="0"/>
        <w:rPr>
          <w:spacing w:val="-4"/>
          <w:lang w:val="sq-AL"/>
        </w:rPr>
      </w:pPr>
      <w:r>
        <w:rPr>
          <w:spacing w:val="-4"/>
          <w:lang w:val="sq-AL"/>
        </w:rPr>
        <w:t xml:space="preserve">Nr. </w:t>
      </w:r>
      <w:r w:rsidR="009E5495" w:rsidRPr="00F60516">
        <w:rPr>
          <w:spacing w:val="-4"/>
          <w:lang w:val="sq-AL"/>
        </w:rPr>
        <w:t>52/2018</w:t>
      </w:r>
    </w:p>
    <w:p w:rsidR="009E5495" w:rsidRPr="00F60516" w:rsidRDefault="009E5495" w:rsidP="003A70DA">
      <w:pPr>
        <w:pStyle w:val="NeniTitull"/>
        <w:keepNext w:val="0"/>
        <w:rPr>
          <w:spacing w:val="-4"/>
          <w:sz w:val="12"/>
          <w:lang w:val="sq-AL"/>
        </w:rPr>
      </w:pPr>
    </w:p>
    <w:p w:rsidR="009E5495" w:rsidRPr="00F60516" w:rsidRDefault="009E5495" w:rsidP="003A70DA">
      <w:pPr>
        <w:pStyle w:val="NeniTitull"/>
        <w:keepNext w:val="0"/>
        <w:rPr>
          <w:spacing w:val="-4"/>
          <w:lang w:val="sq-AL"/>
        </w:rPr>
      </w:pPr>
      <w:r w:rsidRPr="00F60516">
        <w:rPr>
          <w:spacing w:val="-4"/>
          <w:lang w:val="sq-AL"/>
        </w:rPr>
        <w:t xml:space="preserve">PËR MIRATIMIN E PËRBËRJES SË KOMISIONIT HETIMOR PËR TË KONTROLLUAR VEPRIMET DHE MOSVEPRIMET E ORGANEVE SHTETËRORE NË PARANDALIMIN DHE GODITJEN E FENOMENIT TË KULTIVIMIT DHE TRAFIKUT TË LËNDËVE NARKOTIKE, PËRFSHIRË ÇËSHTJEN PËR TË CILËN PROKURORIA PO HETON Z. SAIMIR TAHIRI, ISH-MINISTËR I BRENDSHËM, NGRITUR ME VENDIMIN </w:t>
      </w:r>
      <w:r w:rsidR="00F60516">
        <w:rPr>
          <w:spacing w:val="-4"/>
          <w:lang w:val="sq-AL"/>
        </w:rPr>
        <w:t xml:space="preserve">NR. </w:t>
      </w:r>
      <w:r w:rsidRPr="00F60516">
        <w:rPr>
          <w:spacing w:val="-4"/>
          <w:lang w:val="sq-AL"/>
        </w:rPr>
        <w:t>30/2018 TË KUVENDIT</w:t>
      </w:r>
    </w:p>
    <w:p w:rsidR="009E5495" w:rsidRPr="00F60516" w:rsidRDefault="009E5495" w:rsidP="003A70DA">
      <w:pPr>
        <w:pStyle w:val="Paragrafi"/>
        <w:rPr>
          <w:spacing w:val="-4"/>
          <w:sz w:val="14"/>
          <w:szCs w:val="24"/>
          <w:lang w:val="sq-AL"/>
        </w:rPr>
      </w:pPr>
    </w:p>
    <w:p w:rsidR="009E5495" w:rsidRPr="00F60516" w:rsidRDefault="009E5495" w:rsidP="003A70DA">
      <w:pPr>
        <w:pStyle w:val="Paragrafi"/>
        <w:rPr>
          <w:spacing w:val="-4"/>
          <w:szCs w:val="24"/>
          <w:lang w:val="sq-AL"/>
        </w:rPr>
      </w:pPr>
      <w:r w:rsidRPr="00F60516">
        <w:rPr>
          <w:spacing w:val="-4"/>
          <w:szCs w:val="24"/>
          <w:lang w:val="sq-AL"/>
        </w:rPr>
        <w:tab/>
        <w:t xml:space="preserve">Në mbështetje të nenit 78, pika 1, të Kushtetutës dhe të neneve 21, 22, 25 dhe 55 të Rregullores së Kuvendit, me propozimin e kryetarëve të grupeve parlamentare, </w:t>
      </w:r>
    </w:p>
    <w:p w:rsidR="009E5495" w:rsidRPr="00F60516" w:rsidRDefault="009E5495" w:rsidP="003A70DA">
      <w:pPr>
        <w:pStyle w:val="Paragrafi"/>
        <w:rPr>
          <w:spacing w:val="-4"/>
          <w:sz w:val="12"/>
          <w:szCs w:val="24"/>
          <w:lang w:val="sq-AL"/>
        </w:rPr>
      </w:pPr>
    </w:p>
    <w:p w:rsidR="00E178E7" w:rsidRPr="00F60516" w:rsidRDefault="00E178E7" w:rsidP="003A70DA">
      <w:pPr>
        <w:pStyle w:val="NeniNr"/>
        <w:keepNext w:val="0"/>
        <w:rPr>
          <w:spacing w:val="-4"/>
          <w:lang w:val="sq-AL"/>
        </w:rPr>
      </w:pPr>
      <w:r w:rsidRPr="00F60516">
        <w:rPr>
          <w:spacing w:val="-4"/>
          <w:lang w:val="sq-AL"/>
        </w:rPr>
        <w:t>KUVENDI</w:t>
      </w:r>
    </w:p>
    <w:p w:rsidR="00E178E7" w:rsidRPr="00F60516" w:rsidRDefault="00E178E7" w:rsidP="003A70DA">
      <w:pPr>
        <w:pStyle w:val="NeniNr"/>
        <w:keepNext w:val="0"/>
        <w:rPr>
          <w:spacing w:val="-4"/>
          <w:lang w:val="sq-AL"/>
        </w:rPr>
      </w:pPr>
      <w:r w:rsidRPr="00F60516">
        <w:rPr>
          <w:spacing w:val="-4"/>
          <w:lang w:val="sq-AL"/>
        </w:rPr>
        <w:t>I REPUBLIKËS SË SHQIPËRISË</w:t>
      </w:r>
    </w:p>
    <w:p w:rsidR="00E178E7" w:rsidRPr="00F60516" w:rsidRDefault="00E178E7" w:rsidP="003A70DA">
      <w:pPr>
        <w:pStyle w:val="NeniNr"/>
        <w:keepNext w:val="0"/>
        <w:rPr>
          <w:spacing w:val="-4"/>
          <w:sz w:val="14"/>
          <w:lang w:val="sq-AL"/>
        </w:rPr>
      </w:pPr>
    </w:p>
    <w:p w:rsidR="00E178E7" w:rsidRPr="00F60516" w:rsidRDefault="00E178E7" w:rsidP="003A70DA">
      <w:pPr>
        <w:pStyle w:val="NeniNr"/>
        <w:keepNext w:val="0"/>
        <w:rPr>
          <w:spacing w:val="-4"/>
          <w:lang w:val="sq-AL"/>
        </w:rPr>
      </w:pPr>
      <w:r w:rsidRPr="00F60516">
        <w:rPr>
          <w:spacing w:val="-4"/>
          <w:lang w:val="sq-AL"/>
        </w:rPr>
        <w:t>VENDOSI:</w:t>
      </w:r>
    </w:p>
    <w:p w:rsidR="009E5495" w:rsidRPr="00F60516" w:rsidRDefault="009E5495" w:rsidP="003A70DA">
      <w:pPr>
        <w:pStyle w:val="Paragrafi"/>
        <w:rPr>
          <w:spacing w:val="-4"/>
          <w:sz w:val="14"/>
          <w:szCs w:val="24"/>
          <w:lang w:val="sq-AL"/>
        </w:rPr>
      </w:pPr>
    </w:p>
    <w:p w:rsidR="009E5495" w:rsidRPr="00F60516" w:rsidRDefault="009E5495" w:rsidP="003A70DA">
      <w:pPr>
        <w:pStyle w:val="Paragrafi"/>
        <w:rPr>
          <w:szCs w:val="24"/>
          <w:lang w:val="sq-AL"/>
        </w:rPr>
      </w:pPr>
      <w:r w:rsidRPr="00F60516">
        <w:rPr>
          <w:spacing w:val="-4"/>
          <w:szCs w:val="24"/>
          <w:lang w:val="sq-AL"/>
        </w:rPr>
        <w:tab/>
        <w:t>I. Përbërja e Komisionit Hetimor për të</w:t>
      </w:r>
      <w:r w:rsidRPr="00F60516">
        <w:rPr>
          <w:szCs w:val="24"/>
          <w:lang w:val="sq-AL"/>
        </w:rPr>
        <w:t xml:space="preserve"> kontrolluar veprimet dhe mosveprimet e organeve shtetërore në parandalimin dhe goditjen e fenomenit të kultivimit dhe trafikut të lëndëve narkotike, përfshirë çështjen për të cilën Prokuroria po heton z. Saimir Tahiri, ish-</w:t>
      </w:r>
      <w:r w:rsidR="00115594" w:rsidRPr="00F60516">
        <w:rPr>
          <w:szCs w:val="24"/>
          <w:lang w:val="sq-AL"/>
        </w:rPr>
        <w:t>mini</w:t>
      </w:r>
      <w:bookmarkStart w:id="0" w:name="_GoBack"/>
      <w:bookmarkEnd w:id="0"/>
      <w:r w:rsidR="00115594" w:rsidRPr="00F60516">
        <w:rPr>
          <w:szCs w:val="24"/>
          <w:lang w:val="sq-AL"/>
        </w:rPr>
        <w:t xml:space="preserve">stër </w:t>
      </w:r>
      <w:r w:rsidRPr="00F60516">
        <w:rPr>
          <w:szCs w:val="24"/>
          <w:lang w:val="sq-AL"/>
        </w:rPr>
        <w:t xml:space="preserve">i Brendshëm, ngritur me vendimin </w:t>
      </w:r>
      <w:r w:rsidR="00F60516">
        <w:rPr>
          <w:szCs w:val="24"/>
          <w:lang w:val="sq-AL"/>
        </w:rPr>
        <w:t xml:space="preserve">nr. </w:t>
      </w:r>
      <w:r w:rsidRPr="00F60516">
        <w:rPr>
          <w:szCs w:val="24"/>
          <w:lang w:val="sq-AL"/>
        </w:rPr>
        <w:t>30/2018 të Kuvendit, është si më poshtë:</w:t>
      </w:r>
    </w:p>
    <w:tbl>
      <w:tblPr>
        <w:tblStyle w:val="TableGrid"/>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4"/>
        <w:gridCol w:w="1842"/>
        <w:gridCol w:w="1843"/>
        <w:gridCol w:w="994"/>
      </w:tblGrid>
      <w:tr w:rsidR="00CD6BBC" w:rsidRPr="00F60516" w:rsidTr="00CD6BBC">
        <w:tc>
          <w:tcPr>
            <w:tcW w:w="512" w:type="pct"/>
          </w:tcPr>
          <w:p w:rsidR="005F08EB" w:rsidRPr="00F60516" w:rsidRDefault="005F08EB" w:rsidP="00B2757F">
            <w:pPr>
              <w:pStyle w:val="Paragrafi"/>
              <w:ind w:firstLine="0"/>
              <w:jc w:val="right"/>
              <w:rPr>
                <w:sz w:val="22"/>
                <w:szCs w:val="22"/>
                <w:lang w:val="sq-AL"/>
              </w:rPr>
            </w:pPr>
            <w:r w:rsidRPr="00F60516">
              <w:rPr>
                <w:sz w:val="22"/>
                <w:szCs w:val="22"/>
                <w:lang w:val="sq-AL"/>
              </w:rPr>
              <w:t>1.</w:t>
            </w:r>
          </w:p>
        </w:tc>
        <w:tc>
          <w:tcPr>
            <w:tcW w:w="1767" w:type="pct"/>
          </w:tcPr>
          <w:p w:rsidR="005F08EB" w:rsidRPr="00F60516" w:rsidRDefault="005F08EB" w:rsidP="003A70DA">
            <w:pPr>
              <w:pStyle w:val="Paragrafi"/>
              <w:ind w:firstLine="0"/>
              <w:rPr>
                <w:sz w:val="22"/>
                <w:szCs w:val="22"/>
                <w:lang w:val="sq-AL"/>
              </w:rPr>
            </w:pPr>
            <w:r w:rsidRPr="00F60516">
              <w:rPr>
                <w:sz w:val="22"/>
                <w:szCs w:val="22"/>
                <w:lang w:val="sq-AL"/>
              </w:rPr>
              <w:t>Edi Paloka</w:t>
            </w:r>
          </w:p>
        </w:tc>
        <w:tc>
          <w:tcPr>
            <w:tcW w:w="1768" w:type="pct"/>
          </w:tcPr>
          <w:p w:rsidR="005F08EB" w:rsidRPr="00F60516" w:rsidRDefault="00B2757F" w:rsidP="003A70DA">
            <w:pPr>
              <w:pStyle w:val="Paragrafi"/>
              <w:ind w:firstLine="0"/>
              <w:rPr>
                <w:sz w:val="22"/>
                <w:szCs w:val="22"/>
                <w:lang w:val="sq-AL"/>
              </w:rPr>
            </w:pPr>
            <w:r w:rsidRPr="00F60516">
              <w:rPr>
                <w:sz w:val="22"/>
                <w:szCs w:val="22"/>
                <w:lang w:val="sq-AL"/>
              </w:rPr>
              <w:t>kryetar</w:t>
            </w:r>
          </w:p>
        </w:tc>
        <w:tc>
          <w:tcPr>
            <w:tcW w:w="953" w:type="pct"/>
          </w:tcPr>
          <w:p w:rsidR="005F08EB" w:rsidRPr="00F60516" w:rsidRDefault="005F08EB" w:rsidP="00CD6BBC">
            <w:pPr>
              <w:pStyle w:val="Paragrafi"/>
              <w:ind w:firstLine="0"/>
              <w:jc w:val="left"/>
              <w:rPr>
                <w:sz w:val="22"/>
                <w:szCs w:val="22"/>
                <w:lang w:val="sq-AL"/>
              </w:rPr>
            </w:pPr>
            <w:r w:rsidRPr="00F60516">
              <w:rPr>
                <w:sz w:val="22"/>
                <w:szCs w:val="22"/>
                <w:lang w:val="sq-AL"/>
              </w:rPr>
              <w:t>(PD)</w:t>
            </w:r>
          </w:p>
        </w:tc>
      </w:tr>
      <w:tr w:rsidR="00CD6BBC" w:rsidRPr="00F60516" w:rsidTr="00CD6BBC">
        <w:tc>
          <w:tcPr>
            <w:tcW w:w="512" w:type="pct"/>
          </w:tcPr>
          <w:p w:rsidR="005F08EB" w:rsidRPr="00F60516" w:rsidRDefault="005F08EB" w:rsidP="00B2757F">
            <w:pPr>
              <w:pStyle w:val="Paragrafi"/>
              <w:ind w:firstLine="0"/>
              <w:jc w:val="right"/>
              <w:rPr>
                <w:sz w:val="22"/>
                <w:szCs w:val="22"/>
                <w:lang w:val="sq-AL"/>
              </w:rPr>
            </w:pPr>
            <w:r w:rsidRPr="00F60516">
              <w:rPr>
                <w:sz w:val="22"/>
                <w:szCs w:val="22"/>
                <w:lang w:val="sq-AL"/>
              </w:rPr>
              <w:t>2.</w:t>
            </w:r>
          </w:p>
        </w:tc>
        <w:tc>
          <w:tcPr>
            <w:tcW w:w="1767" w:type="pct"/>
          </w:tcPr>
          <w:p w:rsidR="005F08EB" w:rsidRPr="00F60516" w:rsidRDefault="005F08EB" w:rsidP="003A70DA">
            <w:pPr>
              <w:pStyle w:val="Paragrafi"/>
              <w:ind w:firstLine="0"/>
              <w:rPr>
                <w:sz w:val="22"/>
                <w:szCs w:val="22"/>
                <w:lang w:val="sq-AL"/>
              </w:rPr>
            </w:pPr>
            <w:r w:rsidRPr="00F60516">
              <w:rPr>
                <w:sz w:val="22"/>
                <w:szCs w:val="22"/>
                <w:lang w:val="sq-AL"/>
              </w:rPr>
              <w:t>Ermonela Felaj</w:t>
            </w:r>
          </w:p>
        </w:tc>
        <w:tc>
          <w:tcPr>
            <w:tcW w:w="1768" w:type="pct"/>
          </w:tcPr>
          <w:p w:rsidR="005F08EB" w:rsidRPr="00F60516" w:rsidRDefault="00B2757F" w:rsidP="003A70DA">
            <w:pPr>
              <w:pStyle w:val="Paragrafi"/>
              <w:ind w:firstLine="0"/>
              <w:rPr>
                <w:sz w:val="22"/>
                <w:szCs w:val="22"/>
                <w:lang w:val="sq-AL"/>
              </w:rPr>
            </w:pPr>
            <w:r w:rsidRPr="00F60516">
              <w:rPr>
                <w:sz w:val="22"/>
                <w:szCs w:val="22"/>
                <w:lang w:val="sq-AL"/>
              </w:rPr>
              <w:t>zëvendëskryetare</w:t>
            </w:r>
          </w:p>
        </w:tc>
        <w:tc>
          <w:tcPr>
            <w:tcW w:w="953" w:type="pct"/>
          </w:tcPr>
          <w:p w:rsidR="005F08EB" w:rsidRPr="00F60516" w:rsidRDefault="005F08EB" w:rsidP="00CD6BBC">
            <w:pPr>
              <w:pStyle w:val="Paragrafi"/>
              <w:ind w:firstLine="0"/>
              <w:jc w:val="left"/>
              <w:rPr>
                <w:sz w:val="22"/>
                <w:szCs w:val="22"/>
                <w:lang w:val="sq-AL"/>
              </w:rPr>
            </w:pPr>
            <w:r w:rsidRPr="00F60516">
              <w:rPr>
                <w:sz w:val="22"/>
                <w:szCs w:val="22"/>
                <w:lang w:val="sq-AL"/>
              </w:rPr>
              <w:t>(PS)</w:t>
            </w:r>
          </w:p>
        </w:tc>
      </w:tr>
      <w:tr w:rsidR="00CD6BBC" w:rsidRPr="00F60516" w:rsidTr="00CD6BBC">
        <w:tc>
          <w:tcPr>
            <w:tcW w:w="512" w:type="pct"/>
          </w:tcPr>
          <w:p w:rsidR="005F08EB" w:rsidRPr="00F60516" w:rsidRDefault="005F08EB" w:rsidP="00B2757F">
            <w:pPr>
              <w:pStyle w:val="Paragrafi"/>
              <w:ind w:firstLine="0"/>
              <w:jc w:val="right"/>
              <w:rPr>
                <w:sz w:val="22"/>
                <w:szCs w:val="22"/>
                <w:lang w:val="sq-AL"/>
              </w:rPr>
            </w:pPr>
            <w:r w:rsidRPr="00F60516">
              <w:rPr>
                <w:sz w:val="22"/>
                <w:szCs w:val="22"/>
                <w:lang w:val="sq-AL"/>
              </w:rPr>
              <w:t>3.</w:t>
            </w:r>
          </w:p>
        </w:tc>
        <w:tc>
          <w:tcPr>
            <w:tcW w:w="1767" w:type="pct"/>
          </w:tcPr>
          <w:p w:rsidR="005F08EB" w:rsidRPr="00F60516" w:rsidRDefault="005F08EB" w:rsidP="003A70DA">
            <w:pPr>
              <w:pStyle w:val="Paragrafi"/>
              <w:ind w:firstLine="0"/>
              <w:rPr>
                <w:sz w:val="22"/>
                <w:szCs w:val="22"/>
                <w:lang w:val="sq-AL"/>
              </w:rPr>
            </w:pPr>
            <w:r w:rsidRPr="00F60516">
              <w:rPr>
                <w:sz w:val="22"/>
                <w:szCs w:val="22"/>
                <w:lang w:val="sq-AL"/>
              </w:rPr>
              <w:t>Bashkim Fino</w:t>
            </w:r>
          </w:p>
        </w:tc>
        <w:tc>
          <w:tcPr>
            <w:tcW w:w="1768" w:type="pct"/>
          </w:tcPr>
          <w:p w:rsidR="005F08EB" w:rsidRPr="00F60516" w:rsidRDefault="00B2757F" w:rsidP="003A70DA">
            <w:pPr>
              <w:pStyle w:val="Paragrafi"/>
              <w:ind w:firstLine="0"/>
              <w:rPr>
                <w:sz w:val="22"/>
                <w:szCs w:val="22"/>
                <w:lang w:val="sq-AL"/>
              </w:rPr>
            </w:pPr>
            <w:r w:rsidRPr="00F60516">
              <w:rPr>
                <w:sz w:val="22"/>
                <w:szCs w:val="22"/>
                <w:lang w:val="sq-AL"/>
              </w:rPr>
              <w:t>anëtar</w:t>
            </w:r>
          </w:p>
        </w:tc>
        <w:tc>
          <w:tcPr>
            <w:tcW w:w="953" w:type="pct"/>
          </w:tcPr>
          <w:p w:rsidR="005F08EB" w:rsidRPr="00F60516" w:rsidRDefault="005F08EB" w:rsidP="00CD6BBC">
            <w:pPr>
              <w:pStyle w:val="Paragrafi"/>
              <w:ind w:firstLine="0"/>
              <w:jc w:val="left"/>
              <w:rPr>
                <w:sz w:val="22"/>
                <w:szCs w:val="22"/>
                <w:lang w:val="sq-AL"/>
              </w:rPr>
            </w:pPr>
            <w:r w:rsidRPr="00F60516">
              <w:rPr>
                <w:sz w:val="22"/>
                <w:szCs w:val="22"/>
                <w:lang w:val="sq-AL"/>
              </w:rPr>
              <w:t>(PS)</w:t>
            </w:r>
          </w:p>
        </w:tc>
      </w:tr>
      <w:tr w:rsidR="00CD6BBC" w:rsidRPr="00F60516" w:rsidTr="00CD6BBC">
        <w:tc>
          <w:tcPr>
            <w:tcW w:w="512" w:type="pct"/>
          </w:tcPr>
          <w:p w:rsidR="005F08EB" w:rsidRPr="00F60516" w:rsidRDefault="00CD6BBC" w:rsidP="00B2757F">
            <w:pPr>
              <w:pStyle w:val="Paragrafi"/>
              <w:ind w:firstLine="0"/>
              <w:jc w:val="right"/>
              <w:rPr>
                <w:sz w:val="22"/>
                <w:szCs w:val="22"/>
                <w:lang w:val="sq-AL"/>
              </w:rPr>
            </w:pPr>
            <w:r w:rsidRPr="00F60516">
              <w:rPr>
                <w:sz w:val="22"/>
                <w:szCs w:val="22"/>
                <w:lang w:val="sq-AL"/>
              </w:rPr>
              <w:t>4.</w:t>
            </w:r>
          </w:p>
        </w:tc>
        <w:tc>
          <w:tcPr>
            <w:tcW w:w="1767" w:type="pct"/>
          </w:tcPr>
          <w:p w:rsidR="005F08EB" w:rsidRPr="00F60516" w:rsidRDefault="005F08EB" w:rsidP="003A70DA">
            <w:pPr>
              <w:pStyle w:val="Paragrafi"/>
              <w:ind w:firstLine="0"/>
              <w:rPr>
                <w:sz w:val="22"/>
                <w:szCs w:val="22"/>
                <w:lang w:val="sq-AL"/>
              </w:rPr>
            </w:pPr>
            <w:r w:rsidRPr="00F60516">
              <w:rPr>
                <w:sz w:val="22"/>
                <w:szCs w:val="22"/>
                <w:lang w:val="sq-AL"/>
              </w:rPr>
              <w:t>Klotilda Bushka</w:t>
            </w:r>
          </w:p>
        </w:tc>
        <w:tc>
          <w:tcPr>
            <w:tcW w:w="1768" w:type="pct"/>
          </w:tcPr>
          <w:p w:rsidR="005F08EB" w:rsidRPr="00F60516" w:rsidRDefault="00B2757F" w:rsidP="003A70DA">
            <w:pPr>
              <w:pStyle w:val="Paragrafi"/>
              <w:ind w:firstLine="0"/>
              <w:rPr>
                <w:sz w:val="22"/>
                <w:szCs w:val="22"/>
                <w:lang w:val="sq-AL"/>
              </w:rPr>
            </w:pPr>
            <w:r w:rsidRPr="00F60516">
              <w:rPr>
                <w:sz w:val="22"/>
                <w:szCs w:val="22"/>
                <w:lang w:val="sq-AL"/>
              </w:rPr>
              <w:t>anëtare</w:t>
            </w:r>
          </w:p>
        </w:tc>
        <w:tc>
          <w:tcPr>
            <w:tcW w:w="953" w:type="pct"/>
          </w:tcPr>
          <w:p w:rsidR="005F08EB" w:rsidRPr="00F60516" w:rsidRDefault="005F08EB" w:rsidP="00CD6BBC">
            <w:pPr>
              <w:pStyle w:val="Paragrafi"/>
              <w:ind w:firstLine="0"/>
              <w:jc w:val="left"/>
              <w:rPr>
                <w:sz w:val="22"/>
                <w:szCs w:val="22"/>
                <w:lang w:val="sq-AL"/>
              </w:rPr>
            </w:pPr>
            <w:r w:rsidRPr="00F60516">
              <w:rPr>
                <w:sz w:val="22"/>
                <w:szCs w:val="22"/>
                <w:lang w:val="sq-AL"/>
              </w:rPr>
              <w:t>(PS)</w:t>
            </w:r>
          </w:p>
        </w:tc>
      </w:tr>
      <w:tr w:rsidR="00CD6BBC" w:rsidRPr="00F60516" w:rsidTr="00CD6BBC">
        <w:tc>
          <w:tcPr>
            <w:tcW w:w="512" w:type="pct"/>
          </w:tcPr>
          <w:p w:rsidR="005F08EB" w:rsidRPr="00F60516" w:rsidRDefault="00CD6BBC" w:rsidP="00B2757F">
            <w:pPr>
              <w:pStyle w:val="Paragrafi"/>
              <w:ind w:firstLine="0"/>
              <w:jc w:val="right"/>
              <w:rPr>
                <w:sz w:val="22"/>
                <w:szCs w:val="22"/>
                <w:lang w:val="sq-AL"/>
              </w:rPr>
            </w:pPr>
            <w:r w:rsidRPr="00F60516">
              <w:rPr>
                <w:sz w:val="22"/>
                <w:szCs w:val="22"/>
                <w:lang w:val="sq-AL"/>
              </w:rPr>
              <w:t>5.</w:t>
            </w:r>
          </w:p>
        </w:tc>
        <w:tc>
          <w:tcPr>
            <w:tcW w:w="1767" w:type="pct"/>
          </w:tcPr>
          <w:p w:rsidR="005F08EB" w:rsidRPr="00F60516" w:rsidRDefault="005F08EB" w:rsidP="003A70DA">
            <w:pPr>
              <w:pStyle w:val="Paragrafi"/>
              <w:ind w:firstLine="0"/>
              <w:rPr>
                <w:sz w:val="22"/>
                <w:szCs w:val="22"/>
                <w:lang w:val="sq-AL"/>
              </w:rPr>
            </w:pPr>
            <w:r w:rsidRPr="00F60516">
              <w:rPr>
                <w:sz w:val="22"/>
                <w:szCs w:val="22"/>
                <w:lang w:val="sq-AL"/>
              </w:rPr>
              <w:t>Pjerin Ndreu</w:t>
            </w:r>
          </w:p>
        </w:tc>
        <w:tc>
          <w:tcPr>
            <w:tcW w:w="1768" w:type="pct"/>
          </w:tcPr>
          <w:p w:rsidR="005F08EB" w:rsidRPr="00F60516" w:rsidRDefault="00B2757F" w:rsidP="003A70DA">
            <w:pPr>
              <w:pStyle w:val="Paragrafi"/>
              <w:ind w:firstLine="0"/>
              <w:rPr>
                <w:sz w:val="22"/>
                <w:szCs w:val="22"/>
                <w:lang w:val="sq-AL"/>
              </w:rPr>
            </w:pPr>
            <w:r w:rsidRPr="00F60516">
              <w:rPr>
                <w:sz w:val="22"/>
                <w:szCs w:val="22"/>
                <w:lang w:val="sq-AL"/>
              </w:rPr>
              <w:t>a</w:t>
            </w:r>
            <w:r w:rsidR="005F08EB" w:rsidRPr="00F60516">
              <w:rPr>
                <w:sz w:val="22"/>
                <w:szCs w:val="22"/>
                <w:lang w:val="sq-AL"/>
              </w:rPr>
              <w:t>nëtar</w:t>
            </w:r>
          </w:p>
        </w:tc>
        <w:tc>
          <w:tcPr>
            <w:tcW w:w="953" w:type="pct"/>
          </w:tcPr>
          <w:p w:rsidR="005F08EB" w:rsidRPr="00F60516" w:rsidRDefault="00CD6BBC" w:rsidP="00CD6BBC">
            <w:pPr>
              <w:pStyle w:val="Paragrafi"/>
              <w:ind w:firstLine="0"/>
              <w:jc w:val="left"/>
              <w:rPr>
                <w:sz w:val="22"/>
                <w:szCs w:val="22"/>
                <w:lang w:val="sq-AL"/>
              </w:rPr>
            </w:pPr>
            <w:r w:rsidRPr="00F60516">
              <w:rPr>
                <w:sz w:val="22"/>
                <w:szCs w:val="22"/>
                <w:lang w:val="sq-AL"/>
              </w:rPr>
              <w:t>(PS)</w:t>
            </w:r>
          </w:p>
        </w:tc>
      </w:tr>
      <w:tr w:rsidR="00CD6BBC" w:rsidRPr="00F60516" w:rsidTr="00CD6BBC">
        <w:tc>
          <w:tcPr>
            <w:tcW w:w="512" w:type="pct"/>
          </w:tcPr>
          <w:p w:rsidR="005F08EB" w:rsidRPr="00F60516" w:rsidRDefault="00CD6BBC" w:rsidP="00B2757F">
            <w:pPr>
              <w:pStyle w:val="Paragrafi"/>
              <w:ind w:firstLine="0"/>
              <w:jc w:val="right"/>
              <w:rPr>
                <w:sz w:val="22"/>
                <w:szCs w:val="22"/>
                <w:lang w:val="sq-AL"/>
              </w:rPr>
            </w:pPr>
            <w:r w:rsidRPr="00F60516">
              <w:rPr>
                <w:sz w:val="22"/>
                <w:szCs w:val="22"/>
                <w:lang w:val="sq-AL"/>
              </w:rPr>
              <w:t>6.</w:t>
            </w:r>
          </w:p>
        </w:tc>
        <w:tc>
          <w:tcPr>
            <w:tcW w:w="1767" w:type="pct"/>
          </w:tcPr>
          <w:p w:rsidR="005F08EB" w:rsidRPr="00F60516" w:rsidRDefault="00CD6BBC" w:rsidP="003A70DA">
            <w:pPr>
              <w:pStyle w:val="Paragrafi"/>
              <w:ind w:firstLine="0"/>
              <w:rPr>
                <w:sz w:val="22"/>
                <w:szCs w:val="22"/>
                <w:lang w:val="sq-AL"/>
              </w:rPr>
            </w:pPr>
            <w:r w:rsidRPr="00F60516">
              <w:rPr>
                <w:sz w:val="22"/>
                <w:szCs w:val="22"/>
                <w:lang w:val="sq-AL"/>
              </w:rPr>
              <w:t>Xhemal Qefalia</w:t>
            </w:r>
          </w:p>
        </w:tc>
        <w:tc>
          <w:tcPr>
            <w:tcW w:w="1768" w:type="pct"/>
          </w:tcPr>
          <w:p w:rsidR="005F08EB" w:rsidRPr="00F60516" w:rsidRDefault="00B2757F" w:rsidP="003A70DA">
            <w:pPr>
              <w:pStyle w:val="Paragrafi"/>
              <w:ind w:firstLine="0"/>
              <w:rPr>
                <w:sz w:val="22"/>
                <w:szCs w:val="22"/>
                <w:lang w:val="sq-AL"/>
              </w:rPr>
            </w:pPr>
            <w:r w:rsidRPr="00F60516">
              <w:rPr>
                <w:sz w:val="22"/>
                <w:szCs w:val="22"/>
                <w:lang w:val="sq-AL"/>
              </w:rPr>
              <w:t>a</w:t>
            </w:r>
            <w:r w:rsidR="00CD6BBC" w:rsidRPr="00F60516">
              <w:rPr>
                <w:sz w:val="22"/>
                <w:szCs w:val="22"/>
                <w:lang w:val="sq-AL"/>
              </w:rPr>
              <w:t>nëtar</w:t>
            </w:r>
          </w:p>
        </w:tc>
        <w:tc>
          <w:tcPr>
            <w:tcW w:w="953" w:type="pct"/>
          </w:tcPr>
          <w:p w:rsidR="005F08EB" w:rsidRPr="00F60516" w:rsidRDefault="00CD6BBC" w:rsidP="00CD6BBC">
            <w:pPr>
              <w:pStyle w:val="Paragrafi"/>
              <w:ind w:firstLine="0"/>
              <w:jc w:val="left"/>
              <w:rPr>
                <w:sz w:val="22"/>
                <w:szCs w:val="22"/>
                <w:lang w:val="sq-AL"/>
              </w:rPr>
            </w:pPr>
            <w:r w:rsidRPr="00F60516">
              <w:rPr>
                <w:sz w:val="22"/>
                <w:szCs w:val="22"/>
                <w:lang w:val="sq-AL"/>
              </w:rPr>
              <w:t>PS)</w:t>
            </w:r>
          </w:p>
        </w:tc>
      </w:tr>
      <w:tr w:rsidR="00CD6BBC" w:rsidRPr="00F60516" w:rsidTr="00CD6BBC">
        <w:tc>
          <w:tcPr>
            <w:tcW w:w="512" w:type="pct"/>
          </w:tcPr>
          <w:p w:rsidR="005F08EB" w:rsidRPr="00F60516" w:rsidRDefault="00CD6BBC" w:rsidP="00B2757F">
            <w:pPr>
              <w:pStyle w:val="Paragrafi"/>
              <w:ind w:firstLine="0"/>
              <w:jc w:val="right"/>
              <w:rPr>
                <w:sz w:val="22"/>
                <w:szCs w:val="22"/>
                <w:lang w:val="sq-AL"/>
              </w:rPr>
            </w:pPr>
            <w:r w:rsidRPr="00F60516">
              <w:rPr>
                <w:sz w:val="22"/>
                <w:szCs w:val="22"/>
                <w:lang w:val="sq-AL"/>
              </w:rPr>
              <w:t>7.</w:t>
            </w:r>
          </w:p>
        </w:tc>
        <w:tc>
          <w:tcPr>
            <w:tcW w:w="1767" w:type="pct"/>
          </w:tcPr>
          <w:p w:rsidR="005F08EB" w:rsidRPr="00F60516" w:rsidRDefault="00CD6BBC" w:rsidP="003A70DA">
            <w:pPr>
              <w:pStyle w:val="Paragrafi"/>
              <w:ind w:firstLine="0"/>
              <w:rPr>
                <w:sz w:val="22"/>
                <w:szCs w:val="22"/>
                <w:lang w:val="sq-AL"/>
              </w:rPr>
            </w:pPr>
            <w:r w:rsidRPr="00F60516">
              <w:rPr>
                <w:sz w:val="22"/>
                <w:szCs w:val="22"/>
                <w:lang w:val="sq-AL"/>
              </w:rPr>
              <w:t>Paulin Sterkaj</w:t>
            </w:r>
          </w:p>
        </w:tc>
        <w:tc>
          <w:tcPr>
            <w:tcW w:w="1768" w:type="pct"/>
          </w:tcPr>
          <w:p w:rsidR="005F08EB" w:rsidRPr="00F60516" w:rsidRDefault="00B2757F" w:rsidP="003A70DA">
            <w:pPr>
              <w:pStyle w:val="Paragrafi"/>
              <w:ind w:firstLine="0"/>
              <w:rPr>
                <w:sz w:val="22"/>
                <w:szCs w:val="22"/>
                <w:lang w:val="sq-AL"/>
              </w:rPr>
            </w:pPr>
            <w:r w:rsidRPr="00F60516">
              <w:rPr>
                <w:sz w:val="22"/>
                <w:szCs w:val="22"/>
                <w:lang w:val="sq-AL"/>
              </w:rPr>
              <w:t>a</w:t>
            </w:r>
            <w:r w:rsidR="00CD6BBC" w:rsidRPr="00F60516">
              <w:rPr>
                <w:sz w:val="22"/>
                <w:szCs w:val="22"/>
                <w:lang w:val="sq-AL"/>
              </w:rPr>
              <w:t>nëtar</w:t>
            </w:r>
          </w:p>
        </w:tc>
        <w:tc>
          <w:tcPr>
            <w:tcW w:w="953" w:type="pct"/>
          </w:tcPr>
          <w:p w:rsidR="005F08EB" w:rsidRPr="00F60516" w:rsidRDefault="00CD6BBC" w:rsidP="00CD6BBC">
            <w:pPr>
              <w:pStyle w:val="Paragrafi"/>
              <w:ind w:firstLine="0"/>
              <w:jc w:val="left"/>
              <w:rPr>
                <w:sz w:val="22"/>
                <w:szCs w:val="22"/>
                <w:lang w:val="sq-AL"/>
              </w:rPr>
            </w:pPr>
            <w:r w:rsidRPr="00F60516">
              <w:rPr>
                <w:sz w:val="22"/>
                <w:szCs w:val="22"/>
                <w:lang w:val="sq-AL"/>
              </w:rPr>
              <w:t>(PS)</w:t>
            </w:r>
          </w:p>
        </w:tc>
      </w:tr>
      <w:tr w:rsidR="00CD6BBC" w:rsidRPr="00F60516" w:rsidTr="00CD6BBC">
        <w:tc>
          <w:tcPr>
            <w:tcW w:w="512" w:type="pct"/>
          </w:tcPr>
          <w:p w:rsidR="005F08EB" w:rsidRPr="00F60516" w:rsidRDefault="00CD6BBC" w:rsidP="00B2757F">
            <w:pPr>
              <w:pStyle w:val="Paragrafi"/>
              <w:ind w:firstLine="0"/>
              <w:jc w:val="right"/>
              <w:rPr>
                <w:sz w:val="22"/>
                <w:szCs w:val="22"/>
                <w:lang w:val="sq-AL"/>
              </w:rPr>
            </w:pPr>
            <w:r w:rsidRPr="00F60516">
              <w:rPr>
                <w:sz w:val="22"/>
                <w:szCs w:val="22"/>
                <w:lang w:val="sq-AL"/>
              </w:rPr>
              <w:t>8.</w:t>
            </w:r>
          </w:p>
        </w:tc>
        <w:tc>
          <w:tcPr>
            <w:tcW w:w="1767" w:type="pct"/>
          </w:tcPr>
          <w:p w:rsidR="005F08EB" w:rsidRPr="00F60516" w:rsidRDefault="00CD6BBC" w:rsidP="003A70DA">
            <w:pPr>
              <w:pStyle w:val="Paragrafi"/>
              <w:ind w:firstLine="0"/>
              <w:rPr>
                <w:sz w:val="22"/>
                <w:szCs w:val="22"/>
                <w:lang w:val="sq-AL"/>
              </w:rPr>
            </w:pPr>
            <w:r w:rsidRPr="00F60516">
              <w:rPr>
                <w:sz w:val="22"/>
                <w:szCs w:val="22"/>
                <w:lang w:val="sq-AL"/>
              </w:rPr>
              <w:t>Enkelejd Alibeaj</w:t>
            </w:r>
          </w:p>
        </w:tc>
        <w:tc>
          <w:tcPr>
            <w:tcW w:w="1768" w:type="pct"/>
          </w:tcPr>
          <w:p w:rsidR="005F08EB" w:rsidRPr="00F60516" w:rsidRDefault="00B2757F" w:rsidP="003A70DA">
            <w:pPr>
              <w:pStyle w:val="Paragrafi"/>
              <w:ind w:firstLine="0"/>
              <w:rPr>
                <w:sz w:val="22"/>
                <w:szCs w:val="22"/>
                <w:lang w:val="sq-AL"/>
              </w:rPr>
            </w:pPr>
            <w:r w:rsidRPr="00F60516">
              <w:rPr>
                <w:sz w:val="22"/>
                <w:szCs w:val="22"/>
                <w:lang w:val="sq-AL"/>
              </w:rPr>
              <w:t>a</w:t>
            </w:r>
            <w:r w:rsidR="00CD6BBC" w:rsidRPr="00F60516">
              <w:rPr>
                <w:sz w:val="22"/>
                <w:szCs w:val="22"/>
                <w:lang w:val="sq-AL"/>
              </w:rPr>
              <w:t>nëtar</w:t>
            </w:r>
          </w:p>
        </w:tc>
        <w:tc>
          <w:tcPr>
            <w:tcW w:w="953" w:type="pct"/>
          </w:tcPr>
          <w:p w:rsidR="005F08EB" w:rsidRPr="00F60516" w:rsidRDefault="00CD6BBC" w:rsidP="00CD6BBC">
            <w:pPr>
              <w:pStyle w:val="Paragrafi"/>
              <w:ind w:firstLine="0"/>
              <w:jc w:val="left"/>
              <w:rPr>
                <w:sz w:val="22"/>
                <w:szCs w:val="22"/>
                <w:lang w:val="sq-AL"/>
              </w:rPr>
            </w:pPr>
            <w:r w:rsidRPr="00F60516">
              <w:rPr>
                <w:sz w:val="22"/>
                <w:szCs w:val="22"/>
                <w:lang w:val="sq-AL"/>
              </w:rPr>
              <w:t>(PD)</w:t>
            </w:r>
          </w:p>
        </w:tc>
      </w:tr>
      <w:tr w:rsidR="00CD6BBC" w:rsidRPr="00F60516" w:rsidTr="00CD6BBC">
        <w:tc>
          <w:tcPr>
            <w:tcW w:w="512" w:type="pct"/>
          </w:tcPr>
          <w:p w:rsidR="00CD6BBC" w:rsidRPr="00F60516" w:rsidRDefault="00CD6BBC" w:rsidP="00B2757F">
            <w:pPr>
              <w:pStyle w:val="Paragrafi"/>
              <w:ind w:firstLine="0"/>
              <w:jc w:val="right"/>
              <w:rPr>
                <w:sz w:val="22"/>
                <w:szCs w:val="22"/>
                <w:lang w:val="sq-AL"/>
              </w:rPr>
            </w:pPr>
            <w:r w:rsidRPr="00F60516">
              <w:rPr>
                <w:sz w:val="22"/>
                <w:szCs w:val="22"/>
                <w:lang w:val="sq-AL"/>
              </w:rPr>
              <w:t>9.</w:t>
            </w:r>
          </w:p>
        </w:tc>
        <w:tc>
          <w:tcPr>
            <w:tcW w:w="1767" w:type="pct"/>
          </w:tcPr>
          <w:p w:rsidR="00CD6BBC" w:rsidRPr="00F60516" w:rsidRDefault="00CD6BBC" w:rsidP="003A70DA">
            <w:pPr>
              <w:pStyle w:val="Paragrafi"/>
              <w:ind w:firstLine="0"/>
              <w:rPr>
                <w:sz w:val="22"/>
                <w:szCs w:val="22"/>
                <w:lang w:val="sq-AL"/>
              </w:rPr>
            </w:pPr>
            <w:r w:rsidRPr="00F60516">
              <w:rPr>
                <w:sz w:val="22"/>
                <w:szCs w:val="22"/>
                <w:lang w:val="sq-AL"/>
              </w:rPr>
              <w:t>Flamur Noka</w:t>
            </w:r>
          </w:p>
        </w:tc>
        <w:tc>
          <w:tcPr>
            <w:tcW w:w="1768" w:type="pct"/>
          </w:tcPr>
          <w:p w:rsidR="00CD6BBC" w:rsidRPr="00F60516" w:rsidRDefault="00B2757F" w:rsidP="003A70DA">
            <w:pPr>
              <w:pStyle w:val="Paragrafi"/>
              <w:ind w:firstLine="0"/>
              <w:rPr>
                <w:sz w:val="22"/>
                <w:szCs w:val="22"/>
                <w:lang w:val="sq-AL"/>
              </w:rPr>
            </w:pPr>
            <w:r w:rsidRPr="00F60516">
              <w:rPr>
                <w:sz w:val="22"/>
                <w:szCs w:val="22"/>
                <w:lang w:val="sq-AL"/>
              </w:rPr>
              <w:t>a</w:t>
            </w:r>
            <w:r w:rsidR="00CD6BBC" w:rsidRPr="00F60516">
              <w:rPr>
                <w:sz w:val="22"/>
                <w:szCs w:val="22"/>
                <w:lang w:val="sq-AL"/>
              </w:rPr>
              <w:t>nëtar</w:t>
            </w:r>
          </w:p>
        </w:tc>
        <w:tc>
          <w:tcPr>
            <w:tcW w:w="953" w:type="pct"/>
          </w:tcPr>
          <w:p w:rsidR="00CD6BBC" w:rsidRPr="00F60516" w:rsidRDefault="00CD6BBC" w:rsidP="00CD6BBC">
            <w:pPr>
              <w:pStyle w:val="Paragrafi"/>
              <w:ind w:firstLine="0"/>
              <w:jc w:val="left"/>
              <w:rPr>
                <w:sz w:val="22"/>
                <w:szCs w:val="22"/>
                <w:lang w:val="sq-AL"/>
              </w:rPr>
            </w:pPr>
            <w:r w:rsidRPr="00F60516">
              <w:rPr>
                <w:sz w:val="22"/>
                <w:szCs w:val="22"/>
                <w:lang w:val="sq-AL"/>
              </w:rPr>
              <w:t>(PD)</w:t>
            </w:r>
          </w:p>
        </w:tc>
      </w:tr>
      <w:tr w:rsidR="00CD6BBC" w:rsidRPr="00F60516" w:rsidTr="00CD6BBC">
        <w:tc>
          <w:tcPr>
            <w:tcW w:w="512" w:type="pct"/>
          </w:tcPr>
          <w:p w:rsidR="00CD6BBC" w:rsidRPr="00F60516" w:rsidRDefault="00CD6BBC" w:rsidP="00B2757F">
            <w:pPr>
              <w:pStyle w:val="Paragrafi"/>
              <w:ind w:firstLine="0"/>
              <w:jc w:val="right"/>
              <w:rPr>
                <w:sz w:val="22"/>
                <w:szCs w:val="22"/>
                <w:lang w:val="sq-AL"/>
              </w:rPr>
            </w:pPr>
            <w:r w:rsidRPr="00F60516">
              <w:rPr>
                <w:sz w:val="22"/>
                <w:szCs w:val="22"/>
                <w:lang w:val="sq-AL"/>
              </w:rPr>
              <w:t>10.</w:t>
            </w:r>
          </w:p>
        </w:tc>
        <w:tc>
          <w:tcPr>
            <w:tcW w:w="1767" w:type="pct"/>
          </w:tcPr>
          <w:p w:rsidR="00CD6BBC" w:rsidRPr="00F60516" w:rsidRDefault="00CD6BBC" w:rsidP="003A70DA">
            <w:pPr>
              <w:pStyle w:val="Paragrafi"/>
              <w:ind w:firstLine="0"/>
              <w:rPr>
                <w:sz w:val="22"/>
                <w:szCs w:val="22"/>
                <w:lang w:val="sq-AL"/>
              </w:rPr>
            </w:pPr>
            <w:r w:rsidRPr="00F60516">
              <w:rPr>
                <w:sz w:val="22"/>
                <w:szCs w:val="22"/>
                <w:lang w:val="sq-AL"/>
              </w:rPr>
              <w:t>Myslym Murrizi</w:t>
            </w:r>
          </w:p>
        </w:tc>
        <w:tc>
          <w:tcPr>
            <w:tcW w:w="1768" w:type="pct"/>
          </w:tcPr>
          <w:p w:rsidR="00CD6BBC" w:rsidRPr="00F60516" w:rsidRDefault="00B2757F" w:rsidP="003A70DA">
            <w:pPr>
              <w:pStyle w:val="Paragrafi"/>
              <w:ind w:firstLine="0"/>
              <w:rPr>
                <w:sz w:val="22"/>
                <w:szCs w:val="22"/>
                <w:lang w:val="sq-AL"/>
              </w:rPr>
            </w:pPr>
            <w:r w:rsidRPr="00F60516">
              <w:rPr>
                <w:sz w:val="22"/>
                <w:szCs w:val="22"/>
                <w:lang w:val="sq-AL"/>
              </w:rPr>
              <w:t>a</w:t>
            </w:r>
            <w:r w:rsidR="00CD6BBC" w:rsidRPr="00F60516">
              <w:rPr>
                <w:sz w:val="22"/>
                <w:szCs w:val="22"/>
                <w:lang w:val="sq-AL"/>
              </w:rPr>
              <w:t>nëtar</w:t>
            </w:r>
          </w:p>
        </w:tc>
        <w:tc>
          <w:tcPr>
            <w:tcW w:w="953" w:type="pct"/>
          </w:tcPr>
          <w:p w:rsidR="00CD6BBC" w:rsidRPr="00F60516" w:rsidRDefault="00CD6BBC" w:rsidP="00CD6BBC">
            <w:pPr>
              <w:pStyle w:val="Paragrafi"/>
              <w:ind w:firstLine="0"/>
              <w:jc w:val="left"/>
              <w:rPr>
                <w:sz w:val="22"/>
                <w:szCs w:val="22"/>
                <w:lang w:val="sq-AL"/>
              </w:rPr>
            </w:pPr>
            <w:r w:rsidRPr="00F60516">
              <w:rPr>
                <w:sz w:val="22"/>
                <w:szCs w:val="22"/>
                <w:lang w:val="sq-AL"/>
              </w:rPr>
              <w:t>(PD)</w:t>
            </w:r>
          </w:p>
        </w:tc>
      </w:tr>
      <w:tr w:rsidR="00CD6BBC" w:rsidRPr="00F60516" w:rsidTr="00CD6BBC">
        <w:tc>
          <w:tcPr>
            <w:tcW w:w="512" w:type="pct"/>
          </w:tcPr>
          <w:p w:rsidR="00CD6BBC" w:rsidRPr="00F60516" w:rsidRDefault="00CD6BBC" w:rsidP="00B2757F">
            <w:pPr>
              <w:pStyle w:val="Paragrafi"/>
              <w:ind w:firstLine="0"/>
              <w:jc w:val="right"/>
              <w:rPr>
                <w:sz w:val="22"/>
                <w:szCs w:val="22"/>
                <w:lang w:val="sq-AL"/>
              </w:rPr>
            </w:pPr>
            <w:r w:rsidRPr="00F60516">
              <w:rPr>
                <w:sz w:val="22"/>
                <w:szCs w:val="22"/>
                <w:lang w:val="sq-AL"/>
              </w:rPr>
              <w:t>11.</w:t>
            </w:r>
          </w:p>
        </w:tc>
        <w:tc>
          <w:tcPr>
            <w:tcW w:w="1767" w:type="pct"/>
          </w:tcPr>
          <w:p w:rsidR="00CD6BBC" w:rsidRPr="00F60516" w:rsidRDefault="00CD6BBC" w:rsidP="003A70DA">
            <w:pPr>
              <w:pStyle w:val="Paragrafi"/>
              <w:ind w:firstLine="0"/>
              <w:rPr>
                <w:sz w:val="22"/>
                <w:szCs w:val="22"/>
                <w:lang w:val="sq-AL"/>
              </w:rPr>
            </w:pPr>
            <w:r w:rsidRPr="00F60516">
              <w:rPr>
                <w:sz w:val="22"/>
                <w:szCs w:val="22"/>
                <w:lang w:val="sq-AL"/>
              </w:rPr>
              <w:t>Endrid Braimllari</w:t>
            </w:r>
            <w:r w:rsidR="00F60516">
              <w:rPr>
                <w:sz w:val="22"/>
                <w:szCs w:val="22"/>
                <w:lang w:val="sq-AL"/>
              </w:rPr>
              <w:t xml:space="preserve"> </w:t>
            </w:r>
          </w:p>
        </w:tc>
        <w:tc>
          <w:tcPr>
            <w:tcW w:w="1768" w:type="pct"/>
          </w:tcPr>
          <w:p w:rsidR="00CD6BBC" w:rsidRPr="00F60516" w:rsidRDefault="00B2757F" w:rsidP="003A70DA">
            <w:pPr>
              <w:pStyle w:val="Paragrafi"/>
              <w:ind w:firstLine="0"/>
              <w:rPr>
                <w:sz w:val="22"/>
                <w:szCs w:val="22"/>
                <w:lang w:val="sq-AL"/>
              </w:rPr>
            </w:pPr>
            <w:r w:rsidRPr="00F60516">
              <w:rPr>
                <w:sz w:val="22"/>
                <w:szCs w:val="22"/>
                <w:lang w:val="sq-AL"/>
              </w:rPr>
              <w:t>a</w:t>
            </w:r>
            <w:r w:rsidR="00CD6BBC" w:rsidRPr="00F60516">
              <w:rPr>
                <w:sz w:val="22"/>
                <w:szCs w:val="22"/>
                <w:lang w:val="sq-AL"/>
              </w:rPr>
              <w:t>nëtar</w:t>
            </w:r>
          </w:p>
        </w:tc>
        <w:tc>
          <w:tcPr>
            <w:tcW w:w="953" w:type="pct"/>
          </w:tcPr>
          <w:p w:rsidR="00CD6BBC" w:rsidRPr="00F60516" w:rsidRDefault="00CD6BBC" w:rsidP="00CD6BBC">
            <w:pPr>
              <w:pStyle w:val="Paragrafi"/>
              <w:ind w:firstLine="0"/>
              <w:jc w:val="left"/>
              <w:rPr>
                <w:sz w:val="22"/>
                <w:szCs w:val="22"/>
                <w:lang w:val="sq-AL"/>
              </w:rPr>
            </w:pPr>
            <w:r w:rsidRPr="00F60516">
              <w:rPr>
                <w:sz w:val="22"/>
                <w:szCs w:val="22"/>
                <w:lang w:val="sq-AL"/>
              </w:rPr>
              <w:t>(LSI).</w:t>
            </w:r>
          </w:p>
        </w:tc>
      </w:tr>
    </w:tbl>
    <w:p w:rsidR="009E5495" w:rsidRDefault="009E5495" w:rsidP="003A70DA">
      <w:pPr>
        <w:pStyle w:val="Paragrafi"/>
        <w:rPr>
          <w:szCs w:val="24"/>
          <w:lang w:val="sq-AL"/>
        </w:rPr>
      </w:pPr>
      <w:r w:rsidRPr="00F60516">
        <w:rPr>
          <w:szCs w:val="24"/>
          <w:lang w:val="sq-AL"/>
        </w:rPr>
        <w:tab/>
      </w:r>
      <w:r w:rsidRPr="00F60516">
        <w:rPr>
          <w:szCs w:val="24"/>
          <w:lang w:val="sq-AL"/>
        </w:rPr>
        <w:tab/>
        <w:t>II. Anëtarë zëvendësues caktohen:</w:t>
      </w:r>
    </w:p>
    <w:p w:rsidR="00A722DE" w:rsidRDefault="00A722DE" w:rsidP="003A70DA">
      <w:pPr>
        <w:pStyle w:val="Paragrafi"/>
        <w:rPr>
          <w:szCs w:val="24"/>
          <w:lang w:val="sq-AL"/>
        </w:rPr>
      </w:pPr>
      <w:r w:rsidRPr="00A722DE">
        <w:rPr>
          <w:sz w:val="22"/>
          <w:lang w:val="sq-AL"/>
        </w:rPr>
        <w:t>1. Alket Hyseni</w:t>
      </w:r>
      <w:r>
        <w:rPr>
          <w:sz w:val="22"/>
          <w:lang w:val="sq-AL"/>
        </w:rPr>
        <w:t xml:space="preserve">                                               </w:t>
      </w:r>
      <w:r w:rsidRPr="00A722DE">
        <w:rPr>
          <w:sz w:val="22"/>
          <w:lang w:val="sq-AL"/>
        </w:rPr>
        <w:t>(PS)</w:t>
      </w:r>
    </w:p>
    <w:p w:rsidR="00A722DE" w:rsidRPr="00F60516" w:rsidRDefault="00A722DE" w:rsidP="003A70DA">
      <w:pPr>
        <w:pStyle w:val="Paragrafi"/>
        <w:rPr>
          <w:szCs w:val="24"/>
          <w:lang w:val="sq-AL"/>
        </w:rPr>
      </w:pPr>
      <w:r w:rsidRPr="00A722DE">
        <w:rPr>
          <w:sz w:val="22"/>
          <w:lang w:val="sq-AL"/>
        </w:rPr>
        <w:t>2. Adnor Shameti</w:t>
      </w:r>
      <w:r>
        <w:rPr>
          <w:sz w:val="22"/>
          <w:lang w:val="sq-AL"/>
        </w:rPr>
        <w:t xml:space="preserve">                                           </w:t>
      </w:r>
      <w:r w:rsidRPr="00A722DE">
        <w:rPr>
          <w:sz w:val="22"/>
          <w:lang w:val="sq-AL"/>
        </w:rPr>
        <w:t>(PS).</w:t>
      </w:r>
    </w:p>
    <w:p w:rsidR="009E5495" w:rsidRPr="00F60516" w:rsidRDefault="009E5495" w:rsidP="003A70DA">
      <w:pPr>
        <w:pStyle w:val="Paragrafi"/>
        <w:rPr>
          <w:szCs w:val="24"/>
          <w:lang w:val="sq-AL"/>
        </w:rPr>
      </w:pPr>
      <w:r w:rsidRPr="00F60516">
        <w:rPr>
          <w:szCs w:val="24"/>
          <w:lang w:val="sq-AL"/>
        </w:rPr>
        <w:tab/>
      </w:r>
      <w:r w:rsidRPr="00F60516">
        <w:rPr>
          <w:szCs w:val="24"/>
          <w:lang w:val="sq-AL"/>
        </w:rPr>
        <w:tab/>
        <w:t>III. Ky vendim hyn në fuqi menjëherë.</w:t>
      </w:r>
    </w:p>
    <w:p w:rsidR="009E5495" w:rsidRPr="00F60516" w:rsidRDefault="009E5495" w:rsidP="003A70DA">
      <w:pPr>
        <w:pStyle w:val="Paragrafi"/>
        <w:rPr>
          <w:sz w:val="14"/>
          <w:szCs w:val="24"/>
          <w:lang w:val="sq-AL"/>
        </w:rPr>
      </w:pPr>
      <w:r w:rsidRPr="00F60516">
        <w:rPr>
          <w:sz w:val="14"/>
          <w:szCs w:val="24"/>
          <w:lang w:val="sq-AL"/>
        </w:rPr>
        <w:t xml:space="preserve"> </w:t>
      </w:r>
    </w:p>
    <w:p w:rsidR="00402839" w:rsidRPr="00F60516" w:rsidRDefault="00402839" w:rsidP="003A70DA">
      <w:pPr>
        <w:pStyle w:val="Autoriteti"/>
        <w:keepNext w:val="0"/>
        <w:rPr>
          <w:lang w:val="sq-AL"/>
        </w:rPr>
      </w:pPr>
      <w:r w:rsidRPr="00F60516">
        <w:rPr>
          <w:lang w:val="sq-AL"/>
        </w:rPr>
        <w:t>KRYETARI</w:t>
      </w:r>
    </w:p>
    <w:p w:rsidR="00402839" w:rsidRPr="00F60516" w:rsidRDefault="00402839" w:rsidP="003A70DA">
      <w:pPr>
        <w:pStyle w:val="AutoritetiEmer"/>
        <w:rPr>
          <w:lang w:val="sq-AL"/>
        </w:rPr>
      </w:pPr>
      <w:r w:rsidRPr="00F60516">
        <w:rPr>
          <w:lang w:val="sq-AL"/>
        </w:rPr>
        <w:t>Gramoz Ruçi</w:t>
      </w:r>
    </w:p>
    <w:p w:rsidR="009E5495" w:rsidRPr="00F60516" w:rsidRDefault="009E5495" w:rsidP="003A70DA">
      <w:pPr>
        <w:pStyle w:val="Paragrafi"/>
        <w:rPr>
          <w:sz w:val="14"/>
          <w:szCs w:val="24"/>
          <w:lang w:val="sq-AL"/>
        </w:rPr>
      </w:pPr>
    </w:p>
    <w:p w:rsidR="009E5495" w:rsidRPr="00F60516" w:rsidRDefault="009E5495" w:rsidP="003A70DA">
      <w:pPr>
        <w:pStyle w:val="Paragrafi"/>
        <w:rPr>
          <w:szCs w:val="24"/>
          <w:lang w:val="sq-AL"/>
        </w:rPr>
      </w:pPr>
      <w:r w:rsidRPr="00F60516">
        <w:rPr>
          <w:szCs w:val="24"/>
          <w:lang w:val="sq-AL"/>
        </w:rPr>
        <w:t>Miratuar në datën 15.3.2018</w:t>
      </w:r>
    </w:p>
    <w:p w:rsidR="009E5495" w:rsidRPr="00F60516" w:rsidRDefault="009E5495" w:rsidP="003A70DA">
      <w:pPr>
        <w:pStyle w:val="Paragrafi"/>
        <w:rPr>
          <w:sz w:val="14"/>
          <w:szCs w:val="24"/>
          <w:lang w:val="sq-AL"/>
        </w:rPr>
      </w:pPr>
    </w:p>
    <w:p w:rsidR="00373030" w:rsidRPr="00F60516" w:rsidRDefault="00373030" w:rsidP="003A70DA">
      <w:pPr>
        <w:pStyle w:val="NeniTitull"/>
        <w:keepNext w:val="0"/>
        <w:rPr>
          <w:lang w:val="sq-AL"/>
        </w:rPr>
      </w:pPr>
      <w:r w:rsidRPr="00F60516">
        <w:rPr>
          <w:lang w:val="sq-AL"/>
        </w:rPr>
        <w:t>VENDIM</w:t>
      </w:r>
    </w:p>
    <w:p w:rsidR="00373030" w:rsidRPr="00F60516" w:rsidRDefault="00F60516" w:rsidP="003A70DA">
      <w:pPr>
        <w:pStyle w:val="NeniTitull"/>
        <w:keepNext w:val="0"/>
        <w:rPr>
          <w:lang w:val="sq-AL"/>
        </w:rPr>
      </w:pPr>
      <w:r>
        <w:rPr>
          <w:lang w:val="sq-AL"/>
        </w:rPr>
        <w:t xml:space="preserve">Nr. </w:t>
      </w:r>
      <w:r w:rsidR="00373030" w:rsidRPr="00F60516">
        <w:rPr>
          <w:lang w:val="sq-AL"/>
        </w:rPr>
        <w:t>140, datë 13.3.2018</w:t>
      </w:r>
    </w:p>
    <w:p w:rsidR="00373030" w:rsidRPr="00F60516" w:rsidRDefault="00373030" w:rsidP="003A70DA">
      <w:pPr>
        <w:pStyle w:val="NeniTitull"/>
        <w:keepNext w:val="0"/>
        <w:rPr>
          <w:sz w:val="14"/>
          <w:lang w:val="sq-AL"/>
        </w:rPr>
      </w:pPr>
    </w:p>
    <w:p w:rsidR="00373030" w:rsidRPr="00F60516" w:rsidRDefault="00373030" w:rsidP="003A70DA">
      <w:pPr>
        <w:pStyle w:val="NeniTitull"/>
        <w:keepNext w:val="0"/>
        <w:rPr>
          <w:lang w:val="sq-AL"/>
        </w:rPr>
      </w:pPr>
      <w:r w:rsidRPr="00F60516">
        <w:rPr>
          <w:lang w:val="sq-AL"/>
        </w:rPr>
        <w:t xml:space="preserve">PËR TRANSFERIMIN NË PRONËSI TË BASHKISË GRAMSH, NË NJËSINË ADMINISTRATIVE PISHAJ, TË PRONAVE ME </w:t>
      </w:r>
      <w:r w:rsidR="00F60516">
        <w:rPr>
          <w:lang w:val="sq-AL"/>
        </w:rPr>
        <w:t xml:space="preserve">NR. </w:t>
      </w:r>
      <w:r w:rsidRPr="00F60516">
        <w:rPr>
          <w:lang w:val="sq-AL"/>
        </w:rPr>
        <w:t>1274</w:t>
      </w:r>
      <w:r w:rsidR="00702864">
        <w:rPr>
          <w:lang w:val="sq-AL"/>
        </w:rPr>
        <w:t>–</w:t>
      </w:r>
      <w:r w:rsidRPr="00F60516">
        <w:rPr>
          <w:lang w:val="sq-AL"/>
        </w:rPr>
        <w:t xml:space="preserve">1297, DHE PËR NJË NDRYSHIM NË VENDIMIN </w:t>
      </w:r>
      <w:r w:rsidR="00F60516">
        <w:rPr>
          <w:lang w:val="sq-AL"/>
        </w:rPr>
        <w:t xml:space="preserve">NR. </w:t>
      </w:r>
      <w:r w:rsidRPr="00F60516">
        <w:rPr>
          <w:lang w:val="sq-AL"/>
        </w:rPr>
        <w:t>273, DATË 18.4.2012, TË KËSHILLIT TË MINISTRAVE, “PËR MIRATIMIN E LISTËS PËRFUNDIMTARE TË PRONAVE TË PALUAJTSHME PUBLIKE, SHTETËRORE, QË TRANSFEROHEN NË PRONËSI OSE NË PËRDORIM</w:t>
      </w:r>
      <w:r w:rsidR="005E43F7" w:rsidRPr="00F60516">
        <w:rPr>
          <w:lang w:val="sq-AL"/>
        </w:rPr>
        <w:t xml:space="preserve"> TË KOMUNËS PISHAJ, TË QARKUT </w:t>
      </w:r>
      <w:r w:rsidRPr="00F60516">
        <w:rPr>
          <w:lang w:val="sq-AL"/>
        </w:rPr>
        <w:t>TË ELBASANIT”</w:t>
      </w:r>
    </w:p>
    <w:p w:rsidR="00373030" w:rsidRPr="00F60516" w:rsidRDefault="00373030" w:rsidP="003A70DA">
      <w:pPr>
        <w:pStyle w:val="Paragrafi"/>
        <w:rPr>
          <w:sz w:val="14"/>
          <w:lang w:val="sq-AL"/>
        </w:rPr>
      </w:pPr>
    </w:p>
    <w:p w:rsidR="00373030" w:rsidRPr="00F60516" w:rsidRDefault="00373030" w:rsidP="003A70DA">
      <w:pPr>
        <w:pStyle w:val="Paragrafi"/>
        <w:rPr>
          <w:lang w:val="sq-AL"/>
        </w:rPr>
      </w:pPr>
      <w:r w:rsidRPr="00F60516">
        <w:rPr>
          <w:lang w:val="sq-AL"/>
        </w:rPr>
        <w:t xml:space="preserve">Në mbështetje të nenit 100 të Kushtetutës, të neneve 3, shkronja “k”, 5, 7, 8 e 17, të ligjit </w:t>
      </w:r>
      <w:r w:rsidR="00F60516">
        <w:rPr>
          <w:lang w:val="sq-AL"/>
        </w:rPr>
        <w:t xml:space="preserve">nr. </w:t>
      </w:r>
      <w:r w:rsidRPr="00F60516">
        <w:rPr>
          <w:lang w:val="sq-AL"/>
        </w:rPr>
        <w:t xml:space="preserve">8744, datë 22.2.2001, “Për transferimin e pronave të paluajtshme publike të shtetit në njësitë e qeverisjes vendore”, të ndryshuar, me propozimin e ministrit të Brendshëm, Këshilli i Ministrave </w:t>
      </w:r>
    </w:p>
    <w:p w:rsidR="00373030" w:rsidRPr="00F60516" w:rsidRDefault="00373030" w:rsidP="003A70DA">
      <w:pPr>
        <w:pStyle w:val="Paragrafi"/>
        <w:rPr>
          <w:sz w:val="14"/>
          <w:lang w:val="sq-AL"/>
        </w:rPr>
      </w:pPr>
    </w:p>
    <w:p w:rsidR="00CD6BBC" w:rsidRPr="00F60516" w:rsidRDefault="00CD6BBC" w:rsidP="003A70DA">
      <w:pPr>
        <w:pStyle w:val="NeniNr"/>
        <w:keepNext w:val="0"/>
        <w:rPr>
          <w:lang w:val="sq-AL"/>
        </w:rPr>
      </w:pPr>
    </w:p>
    <w:p w:rsidR="00373030" w:rsidRPr="00F60516" w:rsidRDefault="00373030" w:rsidP="003A70DA">
      <w:pPr>
        <w:pStyle w:val="NeniNr"/>
        <w:keepNext w:val="0"/>
        <w:rPr>
          <w:lang w:val="sq-AL"/>
        </w:rPr>
      </w:pPr>
      <w:r w:rsidRPr="00F60516">
        <w:rPr>
          <w:lang w:val="sq-AL"/>
        </w:rPr>
        <w:t xml:space="preserve">VENDOSI: </w:t>
      </w:r>
    </w:p>
    <w:p w:rsidR="00CD6BBC" w:rsidRPr="00F60516" w:rsidRDefault="00CD6BBC" w:rsidP="003A70DA">
      <w:pPr>
        <w:pStyle w:val="Paragrafi"/>
        <w:rPr>
          <w:spacing w:val="-4"/>
          <w:sz w:val="14"/>
          <w:lang w:val="sq-AL"/>
        </w:rPr>
      </w:pPr>
    </w:p>
    <w:p w:rsidR="00373030" w:rsidRPr="00F60516" w:rsidRDefault="00373030" w:rsidP="003A70DA">
      <w:pPr>
        <w:pStyle w:val="Paragrafi"/>
        <w:rPr>
          <w:spacing w:val="-4"/>
          <w:lang w:val="sq-AL"/>
        </w:rPr>
      </w:pPr>
      <w:r w:rsidRPr="00F60516">
        <w:rPr>
          <w:spacing w:val="-4"/>
          <w:lang w:val="sq-AL"/>
        </w:rPr>
        <w:t xml:space="preserve">1. Në vendimin </w:t>
      </w:r>
      <w:r w:rsidR="00F60516">
        <w:rPr>
          <w:spacing w:val="-4"/>
          <w:lang w:val="sq-AL"/>
        </w:rPr>
        <w:t xml:space="preserve">nr. </w:t>
      </w:r>
      <w:r w:rsidRPr="00F60516">
        <w:rPr>
          <w:spacing w:val="-4"/>
          <w:lang w:val="sq-AL"/>
        </w:rPr>
        <w:t xml:space="preserve">273, datë 18.4.2012, të Këshillit të Ministrave, kudo në titull dhe në përmbajtjen e tij, fjalët “… të </w:t>
      </w:r>
      <w:r w:rsidR="00256EDE" w:rsidRPr="00F60516">
        <w:rPr>
          <w:spacing w:val="-4"/>
          <w:lang w:val="sq-AL"/>
        </w:rPr>
        <w:t xml:space="preserve">Komunës </w:t>
      </w:r>
      <w:r w:rsidRPr="00F60516">
        <w:rPr>
          <w:spacing w:val="-4"/>
          <w:lang w:val="sq-AL"/>
        </w:rPr>
        <w:t>Pishaj …” zëvendësohen me “… në njësinë administrative Pishaj, Bashkia</w:t>
      </w:r>
      <w:r w:rsidR="001C555F" w:rsidRPr="00F60516">
        <w:rPr>
          <w:spacing w:val="-4"/>
          <w:lang w:val="sq-AL"/>
        </w:rPr>
        <w:t xml:space="preserve"> </w:t>
      </w:r>
      <w:r w:rsidRPr="00F60516">
        <w:rPr>
          <w:spacing w:val="-4"/>
          <w:lang w:val="sq-AL"/>
        </w:rPr>
        <w:t>Gramsh…”.</w:t>
      </w:r>
    </w:p>
    <w:p w:rsidR="00373030" w:rsidRPr="00F60516" w:rsidRDefault="00373030" w:rsidP="003A70DA">
      <w:pPr>
        <w:pStyle w:val="Paragrafi"/>
        <w:rPr>
          <w:spacing w:val="-4"/>
          <w:lang w:val="sq-AL"/>
        </w:rPr>
      </w:pPr>
      <w:r w:rsidRPr="00F60516">
        <w:rPr>
          <w:spacing w:val="-4"/>
          <w:lang w:val="sq-AL"/>
        </w:rPr>
        <w:t xml:space="preserve">2. Transferimin në pronësi të Bashkisë Gramsh, në </w:t>
      </w:r>
      <w:r w:rsidR="00256EDE" w:rsidRPr="00F60516">
        <w:rPr>
          <w:spacing w:val="-4"/>
          <w:lang w:val="sq-AL"/>
        </w:rPr>
        <w:t xml:space="preserve">Njësinë Administrative </w:t>
      </w:r>
      <w:r w:rsidRPr="00F60516">
        <w:rPr>
          <w:spacing w:val="-4"/>
          <w:lang w:val="sq-AL"/>
        </w:rPr>
        <w:t xml:space="preserve">Pishaj, të pronave me </w:t>
      </w:r>
      <w:r w:rsidR="00F60516">
        <w:rPr>
          <w:spacing w:val="-4"/>
          <w:lang w:val="sq-AL"/>
        </w:rPr>
        <w:t xml:space="preserve">nr. </w:t>
      </w:r>
      <w:r w:rsidRPr="00F60516">
        <w:rPr>
          <w:spacing w:val="-4"/>
          <w:lang w:val="sq-AL"/>
        </w:rPr>
        <w:t>1274</w:t>
      </w:r>
      <w:r w:rsidR="00015937">
        <w:rPr>
          <w:spacing w:val="-4"/>
          <w:lang w:val="sq-AL"/>
        </w:rPr>
        <w:t>–</w:t>
      </w:r>
      <w:r w:rsidRPr="00F60516">
        <w:rPr>
          <w:spacing w:val="-4"/>
          <w:lang w:val="sq-AL"/>
        </w:rPr>
        <w:t xml:space="preserve">1297, gjithsej 5 (pesë) fletë, </w:t>
      </w:r>
      <w:r w:rsidR="00256EDE">
        <w:rPr>
          <w:spacing w:val="-4"/>
          <w:lang w:val="sq-AL"/>
        </w:rPr>
        <w:t>sipas lidhjes 1 dhe formularëve</w:t>
      </w:r>
      <w:r w:rsidR="00015937">
        <w:rPr>
          <w:spacing w:val="-4"/>
          <w:lang w:val="sq-AL"/>
        </w:rPr>
        <w:t>,</w:t>
      </w:r>
      <w:r w:rsidRPr="00F60516">
        <w:rPr>
          <w:spacing w:val="-4"/>
          <w:lang w:val="sq-AL"/>
        </w:rPr>
        <w:t xml:space="preserve"> që i bashkëlidhen këtij vendimi dhe janë pjesë përbërëse të tij.</w:t>
      </w:r>
    </w:p>
    <w:p w:rsidR="00373030" w:rsidRPr="00F60516" w:rsidRDefault="00373030" w:rsidP="003A70DA">
      <w:pPr>
        <w:pStyle w:val="Paragrafi"/>
        <w:rPr>
          <w:spacing w:val="-4"/>
          <w:lang w:val="sq-AL"/>
        </w:rPr>
      </w:pPr>
      <w:r w:rsidRPr="00F60516">
        <w:rPr>
          <w:spacing w:val="-4"/>
          <w:lang w:val="sq-AL"/>
        </w:rPr>
        <w:t>3. Në listën e inventarit të pronave të paluajtshme shtetërore</w:t>
      </w:r>
      <w:r w:rsidR="00015937">
        <w:rPr>
          <w:spacing w:val="-4"/>
          <w:lang w:val="sq-AL"/>
        </w:rPr>
        <w:t>,</w:t>
      </w:r>
      <w:r w:rsidRPr="00F60516">
        <w:rPr>
          <w:spacing w:val="-4"/>
          <w:lang w:val="sq-AL"/>
        </w:rPr>
        <w:t xml:space="preserve"> që i bashkëlidhet vendimit </w:t>
      </w:r>
      <w:r w:rsidR="00F60516">
        <w:rPr>
          <w:spacing w:val="-4"/>
          <w:lang w:val="sq-AL"/>
        </w:rPr>
        <w:t xml:space="preserve">nr. </w:t>
      </w:r>
      <w:r w:rsidRPr="00F60516">
        <w:rPr>
          <w:spacing w:val="-4"/>
          <w:lang w:val="sq-AL"/>
        </w:rPr>
        <w:t xml:space="preserve">273, datë 18.4.2012, të Këshillit të Ministrave, shtohen pronat e përmendura në pikën 2. </w:t>
      </w:r>
    </w:p>
    <w:p w:rsidR="00373030" w:rsidRPr="00F60516" w:rsidRDefault="00373030" w:rsidP="003A70DA">
      <w:pPr>
        <w:pStyle w:val="Paragrafi"/>
        <w:rPr>
          <w:spacing w:val="-4"/>
          <w:lang w:val="sq-AL"/>
        </w:rPr>
      </w:pPr>
      <w:r w:rsidRPr="00F60516">
        <w:rPr>
          <w:spacing w:val="-4"/>
          <w:lang w:val="sq-AL"/>
        </w:rPr>
        <w:t>4. Pronave me numër rendor 51</w:t>
      </w:r>
      <w:r w:rsidR="00D542B1">
        <w:rPr>
          <w:spacing w:val="-4"/>
          <w:lang w:val="sq-AL"/>
        </w:rPr>
        <w:t>–</w:t>
      </w:r>
      <w:r w:rsidRPr="00F60516">
        <w:rPr>
          <w:spacing w:val="-4"/>
          <w:lang w:val="sq-AL"/>
        </w:rPr>
        <w:t>59 t’u ndryshojë sipërfaqja sipas formularëve</w:t>
      </w:r>
      <w:r w:rsidR="00400299">
        <w:rPr>
          <w:spacing w:val="-4"/>
          <w:lang w:val="sq-AL"/>
        </w:rPr>
        <w:t xml:space="preserve"> </w:t>
      </w:r>
      <w:r w:rsidRPr="00F60516">
        <w:rPr>
          <w:spacing w:val="-4"/>
          <w:lang w:val="sq-AL"/>
        </w:rPr>
        <w:t>bashkë</w:t>
      </w:r>
      <w:r w:rsidR="00400299">
        <w:rPr>
          <w:spacing w:val="-4"/>
          <w:lang w:val="sq-AL"/>
        </w:rPr>
        <w:t>-</w:t>
      </w:r>
      <w:r w:rsidRPr="00F60516">
        <w:rPr>
          <w:spacing w:val="-4"/>
          <w:lang w:val="sq-AL"/>
        </w:rPr>
        <w:t>lidhur, gjithsej 2 (dy) fletë.</w:t>
      </w:r>
    </w:p>
    <w:p w:rsidR="00373030" w:rsidRPr="00F60516" w:rsidRDefault="00FF0A4D" w:rsidP="003A70DA">
      <w:pPr>
        <w:pStyle w:val="Paragrafi"/>
        <w:rPr>
          <w:spacing w:val="-4"/>
          <w:lang w:val="sq-AL"/>
        </w:rPr>
      </w:pPr>
      <w:r w:rsidRPr="00F60516">
        <w:rPr>
          <w:spacing w:val="-4"/>
          <w:lang w:val="sq-AL"/>
        </w:rPr>
        <w:t xml:space="preserve">5. </w:t>
      </w:r>
      <w:r w:rsidR="00373030" w:rsidRPr="00F60516">
        <w:rPr>
          <w:spacing w:val="-4"/>
          <w:lang w:val="sq-AL"/>
        </w:rPr>
        <w:t>Bashkisë Gramsh i ndalohet të ndryshojë destinacionin e pr</w:t>
      </w:r>
      <w:r w:rsidR="002605A3">
        <w:rPr>
          <w:spacing w:val="-4"/>
          <w:lang w:val="sq-AL"/>
        </w:rPr>
        <w:t>onave të përcaktuara në pikën 2</w:t>
      </w:r>
      <w:r w:rsidR="00373030" w:rsidRPr="00F60516">
        <w:rPr>
          <w:spacing w:val="-4"/>
          <w:lang w:val="sq-AL"/>
        </w:rPr>
        <w:t xml:space="preserve"> të këtij vendimi.</w:t>
      </w:r>
    </w:p>
    <w:p w:rsidR="00373030" w:rsidRPr="00F60516" w:rsidRDefault="00FF0A4D" w:rsidP="003A70DA">
      <w:pPr>
        <w:pStyle w:val="Paragrafi"/>
        <w:rPr>
          <w:spacing w:val="-4"/>
          <w:lang w:val="sq-AL"/>
        </w:rPr>
      </w:pPr>
      <w:r w:rsidRPr="00F60516">
        <w:rPr>
          <w:spacing w:val="-4"/>
          <w:lang w:val="sq-AL"/>
        </w:rPr>
        <w:t xml:space="preserve">6. </w:t>
      </w:r>
      <w:r w:rsidR="00373030" w:rsidRPr="00F60516">
        <w:rPr>
          <w:spacing w:val="-4"/>
          <w:lang w:val="sq-AL"/>
        </w:rPr>
        <w:t>Ngarkohen ministri i Brendshëm, kryetari i Bashkisë Gramsh dhe kryeregjistruesi i Pasurive të Paluajtshme të Republikës së Shqipërisë për ndjekjen dhe zbatimin e këtij vendimi.</w:t>
      </w:r>
    </w:p>
    <w:p w:rsidR="00373030" w:rsidRPr="00F60516" w:rsidRDefault="00373030" w:rsidP="003A70DA">
      <w:pPr>
        <w:pStyle w:val="Paragrafi"/>
        <w:rPr>
          <w:spacing w:val="-4"/>
          <w:lang w:val="sq-AL"/>
        </w:rPr>
      </w:pPr>
      <w:r w:rsidRPr="00F60516">
        <w:rPr>
          <w:spacing w:val="-4"/>
          <w:lang w:val="sq-AL"/>
        </w:rPr>
        <w:tab/>
        <w:t>Ky vendim hyn në fuqi pas botimit në Fletoren Zyrtare.</w:t>
      </w:r>
    </w:p>
    <w:p w:rsidR="00F80331" w:rsidRPr="00F60516" w:rsidRDefault="00F80331" w:rsidP="003A70DA">
      <w:pPr>
        <w:pStyle w:val="Paragrafi"/>
        <w:rPr>
          <w:spacing w:val="-4"/>
          <w:sz w:val="14"/>
          <w:lang w:val="sq-AL"/>
        </w:rPr>
      </w:pPr>
    </w:p>
    <w:p w:rsidR="00F80331" w:rsidRPr="00F60516" w:rsidRDefault="00402839" w:rsidP="003A70DA">
      <w:pPr>
        <w:pStyle w:val="Paragrafi"/>
        <w:jc w:val="right"/>
        <w:rPr>
          <w:spacing w:val="-4"/>
          <w:lang w:val="sq-AL"/>
        </w:rPr>
      </w:pPr>
      <w:r w:rsidRPr="00F60516">
        <w:rPr>
          <w:spacing w:val="-4"/>
          <w:lang w:val="sq-AL"/>
        </w:rPr>
        <w:t>KRYEMINISTRI</w:t>
      </w:r>
    </w:p>
    <w:p w:rsidR="00F80331" w:rsidRPr="00F60516" w:rsidRDefault="00F80331" w:rsidP="003A70DA">
      <w:pPr>
        <w:pStyle w:val="Paragrafi"/>
        <w:jc w:val="right"/>
        <w:rPr>
          <w:b/>
          <w:spacing w:val="-4"/>
          <w:lang w:val="sq-AL"/>
        </w:rPr>
      </w:pPr>
      <w:r w:rsidRPr="00F60516">
        <w:rPr>
          <w:b/>
          <w:spacing w:val="-4"/>
          <w:lang w:val="sq-AL"/>
        </w:rPr>
        <w:t>Edi Rama</w:t>
      </w:r>
    </w:p>
    <w:p w:rsidR="00F80331" w:rsidRPr="00F60516" w:rsidRDefault="00F80331" w:rsidP="003A70DA">
      <w:pPr>
        <w:pStyle w:val="Paragrafi"/>
        <w:jc w:val="right"/>
        <w:rPr>
          <w:lang w:val="sq-AL"/>
        </w:rPr>
      </w:pPr>
    </w:p>
    <w:p w:rsidR="00F80331" w:rsidRDefault="00F80331" w:rsidP="003A70DA">
      <w:pPr>
        <w:pStyle w:val="Paragrafi"/>
        <w:rPr>
          <w:lang w:val="sq-AL"/>
        </w:rPr>
      </w:pPr>
      <w:r w:rsidRPr="00F60516">
        <w:rPr>
          <w:lang w:val="sq-AL"/>
        </w:rPr>
        <w:t>Bashkia Gramsh</w:t>
      </w:r>
    </w:p>
    <w:p w:rsidR="005A7D24" w:rsidRPr="00F60516" w:rsidRDefault="005A7D24" w:rsidP="003A70DA">
      <w:pPr>
        <w:pStyle w:val="Paragrafi"/>
        <w:rPr>
          <w:lang w:val="sq-AL"/>
        </w:rPr>
      </w:pPr>
      <w:r w:rsidRPr="00F60516">
        <w:rPr>
          <w:spacing w:val="-4"/>
          <w:lang w:val="sq-AL"/>
        </w:rPr>
        <w:t>Njësi</w:t>
      </w:r>
      <w:r>
        <w:rPr>
          <w:spacing w:val="-4"/>
          <w:lang w:val="sq-AL"/>
        </w:rPr>
        <w:t>a</w:t>
      </w:r>
      <w:r w:rsidRPr="00F60516">
        <w:rPr>
          <w:spacing w:val="-4"/>
          <w:lang w:val="sq-AL"/>
        </w:rPr>
        <w:t xml:space="preserve"> Administrative Pishaj</w:t>
      </w:r>
    </w:p>
    <w:p w:rsidR="00F80331" w:rsidRPr="00F60516" w:rsidRDefault="00F80331" w:rsidP="003A70DA">
      <w:pPr>
        <w:pStyle w:val="Paragrafi"/>
        <w:jc w:val="right"/>
        <w:rPr>
          <w:lang w:val="sq-AL"/>
        </w:rPr>
      </w:pPr>
      <w:r w:rsidRPr="00F60516">
        <w:rPr>
          <w:lang w:val="sq-AL"/>
        </w:rPr>
        <w:t>Lidhja 1</w:t>
      </w:r>
    </w:p>
    <w:p w:rsidR="00F80331" w:rsidRPr="00F60516" w:rsidRDefault="00373030" w:rsidP="003A70DA">
      <w:pPr>
        <w:pStyle w:val="Paragrafi"/>
        <w:rPr>
          <w:sz w:val="14"/>
          <w:lang w:val="sq-AL"/>
        </w:rPr>
      </w:pPr>
      <w:r w:rsidRPr="00F60516">
        <w:rPr>
          <w:lang w:val="sq-AL"/>
        </w:rPr>
        <w:tab/>
      </w:r>
    </w:p>
    <w:tbl>
      <w:tblPr>
        <w:tblStyle w:val="TableGrid"/>
        <w:tblW w:w="5000" w:type="pct"/>
        <w:jc w:val="center"/>
        <w:tblLook w:val="04A0"/>
      </w:tblPr>
      <w:tblGrid>
        <w:gridCol w:w="1371"/>
        <w:gridCol w:w="1998"/>
        <w:gridCol w:w="1439"/>
      </w:tblGrid>
      <w:tr w:rsidR="00F80331" w:rsidRPr="00F60516" w:rsidTr="00400299">
        <w:trPr>
          <w:jc w:val="center"/>
        </w:trPr>
        <w:tc>
          <w:tcPr>
            <w:tcW w:w="1426" w:type="pct"/>
            <w:vAlign w:val="center"/>
          </w:tcPr>
          <w:p w:rsidR="00F80331" w:rsidRPr="00F60516" w:rsidRDefault="00F80331" w:rsidP="00BA644A">
            <w:pPr>
              <w:widowControl w:val="0"/>
              <w:ind w:firstLine="0"/>
              <w:jc w:val="center"/>
              <w:rPr>
                <w:lang w:val="sq-AL"/>
              </w:rPr>
            </w:pPr>
            <w:r w:rsidRPr="00F60516">
              <w:rPr>
                <w:rFonts w:ascii="Garamond" w:hAnsi="Garamond"/>
                <w:b/>
                <w:lang w:val="sq-AL"/>
              </w:rPr>
              <w:t>Numrat</w:t>
            </w:r>
            <w:r w:rsidR="00F60516">
              <w:rPr>
                <w:rFonts w:ascii="Garamond" w:hAnsi="Garamond"/>
                <w:b/>
                <w:lang w:val="sq-AL"/>
              </w:rPr>
              <w:t xml:space="preserve"> </w:t>
            </w:r>
            <w:r w:rsidRPr="00F60516">
              <w:rPr>
                <w:rFonts w:ascii="Garamond" w:hAnsi="Garamond"/>
                <w:b/>
                <w:lang w:val="sq-AL"/>
              </w:rPr>
              <w:t>rendorë të pronave në listën e inventarit</w:t>
            </w:r>
          </w:p>
        </w:tc>
        <w:tc>
          <w:tcPr>
            <w:tcW w:w="2078" w:type="pct"/>
            <w:vAlign w:val="center"/>
          </w:tcPr>
          <w:p w:rsidR="00F80331" w:rsidRPr="00F60516" w:rsidRDefault="00F80331" w:rsidP="00BA644A">
            <w:pPr>
              <w:pStyle w:val="Paragrafi"/>
              <w:ind w:firstLine="0"/>
              <w:jc w:val="center"/>
              <w:rPr>
                <w:sz w:val="20"/>
                <w:lang w:val="sq-AL"/>
              </w:rPr>
            </w:pPr>
            <w:r w:rsidRPr="00F60516">
              <w:rPr>
                <w:b/>
                <w:sz w:val="20"/>
                <w:lang w:val="sq-AL"/>
              </w:rPr>
              <w:t>Fusha e përdorimit të pronës</w:t>
            </w:r>
          </w:p>
        </w:tc>
        <w:tc>
          <w:tcPr>
            <w:tcW w:w="1496" w:type="pct"/>
            <w:vAlign w:val="center"/>
          </w:tcPr>
          <w:p w:rsidR="00F80331" w:rsidRPr="00F60516" w:rsidRDefault="00F80331" w:rsidP="00BA644A">
            <w:pPr>
              <w:pStyle w:val="Paragrafi"/>
              <w:ind w:firstLine="0"/>
              <w:jc w:val="center"/>
              <w:rPr>
                <w:sz w:val="20"/>
                <w:lang w:val="sq-AL"/>
              </w:rPr>
            </w:pPr>
            <w:r w:rsidRPr="00F60516">
              <w:rPr>
                <w:b/>
                <w:sz w:val="20"/>
                <w:lang w:val="sq-AL"/>
              </w:rPr>
              <w:t>Lloji i transferimit</w:t>
            </w:r>
          </w:p>
        </w:tc>
      </w:tr>
      <w:tr w:rsidR="00F80331" w:rsidRPr="00F60516" w:rsidTr="00400299">
        <w:trPr>
          <w:jc w:val="center"/>
        </w:trPr>
        <w:tc>
          <w:tcPr>
            <w:tcW w:w="1426" w:type="pct"/>
            <w:vAlign w:val="center"/>
          </w:tcPr>
          <w:p w:rsidR="00F80331" w:rsidRPr="00F60516" w:rsidRDefault="00BA644A" w:rsidP="00BA644A">
            <w:pPr>
              <w:pStyle w:val="Paragrafi"/>
              <w:ind w:firstLine="0"/>
              <w:jc w:val="center"/>
              <w:rPr>
                <w:sz w:val="20"/>
                <w:lang w:val="sq-AL"/>
              </w:rPr>
            </w:pPr>
            <w:r>
              <w:rPr>
                <w:sz w:val="20"/>
                <w:lang w:val="sq-AL"/>
              </w:rPr>
              <w:t>1274–</w:t>
            </w:r>
            <w:r w:rsidR="00F80331" w:rsidRPr="00F60516">
              <w:rPr>
                <w:sz w:val="20"/>
                <w:lang w:val="sq-AL"/>
              </w:rPr>
              <w:t>1295</w:t>
            </w:r>
          </w:p>
        </w:tc>
        <w:tc>
          <w:tcPr>
            <w:tcW w:w="2078" w:type="pct"/>
          </w:tcPr>
          <w:p w:rsidR="00F80331" w:rsidRPr="00F60516" w:rsidRDefault="00F80331" w:rsidP="00C84002">
            <w:pPr>
              <w:widowControl w:val="0"/>
              <w:ind w:firstLine="0"/>
              <w:jc w:val="left"/>
              <w:rPr>
                <w:rFonts w:ascii="Garamond" w:hAnsi="Garamond"/>
                <w:lang w:val="sq-AL"/>
              </w:rPr>
            </w:pPr>
            <w:r w:rsidRPr="00F60516">
              <w:rPr>
                <w:rFonts w:ascii="Garamond" w:hAnsi="Garamond"/>
                <w:lang w:val="sq-AL"/>
              </w:rPr>
              <w:t xml:space="preserve">Prona që përdoren për realizimin e programeve në fushën e strehimit </w:t>
            </w:r>
          </w:p>
        </w:tc>
        <w:tc>
          <w:tcPr>
            <w:tcW w:w="1496" w:type="pct"/>
          </w:tcPr>
          <w:p w:rsidR="00F80331" w:rsidRPr="00F60516" w:rsidRDefault="00F80331" w:rsidP="003A70DA">
            <w:pPr>
              <w:pStyle w:val="Paragrafi"/>
              <w:ind w:firstLine="0"/>
              <w:rPr>
                <w:sz w:val="20"/>
                <w:lang w:val="sq-AL"/>
              </w:rPr>
            </w:pPr>
            <w:r w:rsidRPr="00F60516">
              <w:rPr>
                <w:sz w:val="20"/>
                <w:lang w:val="sq-AL"/>
              </w:rPr>
              <w:t>Në pronësi</w:t>
            </w:r>
          </w:p>
        </w:tc>
      </w:tr>
      <w:tr w:rsidR="00F80331" w:rsidRPr="00F60516" w:rsidTr="00400299">
        <w:trPr>
          <w:jc w:val="center"/>
        </w:trPr>
        <w:tc>
          <w:tcPr>
            <w:tcW w:w="1426" w:type="pct"/>
            <w:vAlign w:val="center"/>
          </w:tcPr>
          <w:p w:rsidR="00F80331" w:rsidRPr="00F60516" w:rsidRDefault="00BA644A" w:rsidP="00BA644A">
            <w:pPr>
              <w:pStyle w:val="Paragrafi"/>
              <w:ind w:firstLine="0"/>
              <w:jc w:val="center"/>
              <w:rPr>
                <w:sz w:val="20"/>
                <w:lang w:val="sq-AL"/>
              </w:rPr>
            </w:pPr>
            <w:r>
              <w:rPr>
                <w:sz w:val="20"/>
                <w:lang w:val="sq-AL"/>
              </w:rPr>
              <w:t>1296–</w:t>
            </w:r>
            <w:r w:rsidR="00F80331" w:rsidRPr="00F60516">
              <w:rPr>
                <w:sz w:val="20"/>
                <w:lang w:val="sq-AL"/>
              </w:rPr>
              <w:t>1297</w:t>
            </w:r>
          </w:p>
        </w:tc>
        <w:tc>
          <w:tcPr>
            <w:tcW w:w="2078" w:type="pct"/>
          </w:tcPr>
          <w:p w:rsidR="00F80331" w:rsidRPr="00F60516" w:rsidRDefault="00F80331" w:rsidP="00C84002">
            <w:pPr>
              <w:pStyle w:val="Paragrafi"/>
              <w:ind w:firstLine="0"/>
              <w:jc w:val="left"/>
              <w:rPr>
                <w:sz w:val="20"/>
                <w:lang w:val="sq-AL"/>
              </w:rPr>
            </w:pPr>
            <w:r w:rsidRPr="00F60516">
              <w:rPr>
                <w:sz w:val="20"/>
                <w:lang w:val="sq-AL" w:eastAsia="ja-JP"/>
              </w:rPr>
              <w:t>Troje të lira dhe hapësira publike të pazëna ndërmjet ndërte</w:t>
            </w:r>
            <w:r w:rsidR="00C84002">
              <w:rPr>
                <w:sz w:val="20"/>
                <w:lang w:val="sq-AL" w:eastAsia="ja-JP"/>
              </w:rPr>
              <w:t>save ose objekteve të çdo lloji</w:t>
            </w:r>
          </w:p>
        </w:tc>
        <w:tc>
          <w:tcPr>
            <w:tcW w:w="1496" w:type="pct"/>
          </w:tcPr>
          <w:p w:rsidR="00F80331" w:rsidRPr="00F60516" w:rsidRDefault="00F80331" w:rsidP="003A70DA">
            <w:pPr>
              <w:pStyle w:val="Paragrafi"/>
              <w:ind w:firstLine="0"/>
              <w:rPr>
                <w:sz w:val="20"/>
                <w:lang w:val="sq-AL"/>
              </w:rPr>
            </w:pPr>
            <w:r w:rsidRPr="00F60516">
              <w:rPr>
                <w:sz w:val="20"/>
                <w:lang w:val="sq-AL"/>
              </w:rPr>
              <w:t>Në pronësi</w:t>
            </w:r>
          </w:p>
        </w:tc>
      </w:tr>
    </w:tbl>
    <w:p w:rsidR="00373030" w:rsidRPr="00F60516" w:rsidRDefault="00F60516" w:rsidP="003A70DA">
      <w:pPr>
        <w:pStyle w:val="Paragrafi"/>
        <w:rPr>
          <w:lang w:val="sq-AL"/>
        </w:rPr>
      </w:pPr>
      <w:r>
        <w:rPr>
          <w:lang w:val="sq-AL"/>
        </w:rPr>
        <w:t xml:space="preserve"> </w:t>
      </w:r>
    </w:p>
    <w:p w:rsidR="001C555F" w:rsidRPr="00F60516" w:rsidRDefault="001C555F" w:rsidP="003A70DA">
      <w:pPr>
        <w:pStyle w:val="Paragrafi"/>
        <w:rPr>
          <w:lang w:val="sq-AL"/>
        </w:rPr>
      </w:pPr>
    </w:p>
    <w:p w:rsidR="001C555F" w:rsidRPr="00F60516" w:rsidRDefault="001C555F" w:rsidP="003A70DA">
      <w:pPr>
        <w:pStyle w:val="Paragrafi"/>
        <w:rPr>
          <w:lang w:val="sq-AL"/>
        </w:rPr>
      </w:pPr>
    </w:p>
    <w:p w:rsidR="001C555F" w:rsidRPr="00F60516" w:rsidRDefault="001C555F" w:rsidP="003A70DA">
      <w:pPr>
        <w:pStyle w:val="Paragrafi"/>
        <w:rPr>
          <w:lang w:val="sq-AL"/>
        </w:rPr>
        <w:sectPr w:rsidR="001C555F" w:rsidRPr="00F60516" w:rsidSect="001D0F8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363"/>
          <w:cols w:num="2" w:space="454"/>
          <w:docGrid w:linePitch="360"/>
        </w:sectPr>
      </w:pPr>
    </w:p>
    <w:p w:rsidR="00373030" w:rsidRPr="00F60516" w:rsidRDefault="00112E90" w:rsidP="00300CD6">
      <w:pPr>
        <w:pStyle w:val="Paragrafi"/>
        <w:rPr>
          <w:lang w:val="sq-AL"/>
        </w:rPr>
      </w:pPr>
      <w:r>
        <w:rPr>
          <w:noProof/>
        </w:rPr>
        <w:pict>
          <v:oval id="_x0000_s1035" style="position:absolute;left:0;text-align:left;margin-left:33.65pt;margin-top:.15pt;width:7.15pt;height:7.15pt;z-index:251661312" strokecolor="white [3212]"/>
        </w:pict>
      </w:r>
      <w:r w:rsidR="00981CA8" w:rsidRPr="00F60516">
        <w:rPr>
          <w:noProof/>
        </w:rPr>
        <w:drawing>
          <wp:inline distT="0" distB="0" distL="0" distR="0">
            <wp:extent cx="5588120" cy="7927675"/>
            <wp:effectExtent l="19050" t="0" r="0" b="0"/>
            <wp:docPr id="1" name="Picture 0" descr="Formularet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1.jpg"/>
                    <pic:cNvPicPr/>
                  </pic:nvPicPr>
                  <pic:blipFill>
                    <a:blip r:embed="rId14" cstate="print">
                      <a:lum bright="10000"/>
                    </a:blip>
                    <a:srcRect l="3775" t="3582" r="16911" b="9366"/>
                    <a:stretch>
                      <a:fillRect/>
                    </a:stretch>
                  </pic:blipFill>
                  <pic:spPr>
                    <a:xfrm>
                      <a:off x="0" y="0"/>
                      <a:ext cx="5591360" cy="7932271"/>
                    </a:xfrm>
                    <a:prstGeom prst="rect">
                      <a:avLst/>
                    </a:prstGeom>
                  </pic:spPr>
                </pic:pic>
              </a:graphicData>
            </a:graphic>
          </wp:inline>
        </w:drawing>
      </w:r>
      <w:r>
        <w:rPr>
          <w:noProof/>
        </w:rPr>
        <w:pict>
          <v:oval id="_x0000_s1036" style="position:absolute;left:0;text-align:left;margin-left:14.6pt;margin-top:1.5pt;width:7.15pt;height:7.15pt;z-index:251662336;mso-position-horizontal-relative:text;mso-position-vertical-relative:text"/>
        </w:pict>
      </w:r>
      <w:r w:rsidR="00981CA8" w:rsidRPr="00F60516">
        <w:rPr>
          <w:noProof/>
        </w:rPr>
        <w:drawing>
          <wp:inline distT="0" distB="0" distL="0" distR="0">
            <wp:extent cx="5898275" cy="7867290"/>
            <wp:effectExtent l="19050" t="0" r="7225" b="0"/>
            <wp:docPr id="4" name="Picture 3" descr="Formularet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2.jpg"/>
                    <pic:cNvPicPr/>
                  </pic:nvPicPr>
                  <pic:blipFill>
                    <a:blip r:embed="rId15" cstate="print">
                      <a:lum bright="10000"/>
                    </a:blip>
                    <a:srcRect l="3775" t="3889" r="15361" b="9150"/>
                    <a:stretch>
                      <a:fillRect/>
                    </a:stretch>
                  </pic:blipFill>
                  <pic:spPr>
                    <a:xfrm>
                      <a:off x="0" y="0"/>
                      <a:ext cx="5902460" cy="7872872"/>
                    </a:xfrm>
                    <a:prstGeom prst="rect">
                      <a:avLst/>
                    </a:prstGeom>
                  </pic:spPr>
                </pic:pic>
              </a:graphicData>
            </a:graphic>
          </wp:inline>
        </w:drawing>
      </w:r>
      <w:r w:rsidR="00ED1EEF">
        <w:rPr>
          <w:noProof/>
        </w:rPr>
        <w:pict>
          <v:oval id="_x0000_s1030" style="position:absolute;left:0;text-align:left;margin-left:13.3pt;margin-top:1.2pt;width:7.15pt;height:7.15pt;z-index:251658240;mso-position-horizontal-relative:text;mso-position-vertical-relative:text" strokecolor="white [3212]"/>
        </w:pict>
      </w:r>
      <w:r w:rsidR="00981CA8" w:rsidRPr="00F60516">
        <w:rPr>
          <w:noProof/>
        </w:rPr>
        <w:drawing>
          <wp:inline distT="0" distB="0" distL="0" distR="0">
            <wp:extent cx="4984685" cy="7781026"/>
            <wp:effectExtent l="19050" t="0" r="6415" b="0"/>
            <wp:docPr id="5" name="Picture 4" descr="Formularet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3.jpg"/>
                    <pic:cNvPicPr/>
                  </pic:nvPicPr>
                  <pic:blipFill>
                    <a:blip r:embed="rId16" cstate="print">
                      <a:lum bright="10000"/>
                    </a:blip>
                    <a:srcRect l="4056" t="4299" r="16450" b="8368"/>
                    <a:stretch>
                      <a:fillRect/>
                    </a:stretch>
                  </pic:blipFill>
                  <pic:spPr>
                    <a:xfrm>
                      <a:off x="0" y="0"/>
                      <a:ext cx="4985578" cy="7782420"/>
                    </a:xfrm>
                    <a:prstGeom prst="rect">
                      <a:avLst/>
                    </a:prstGeom>
                  </pic:spPr>
                </pic:pic>
              </a:graphicData>
            </a:graphic>
          </wp:inline>
        </w:drawing>
      </w:r>
      <w:r w:rsidR="00981CA8" w:rsidRPr="00F60516">
        <w:rPr>
          <w:noProof/>
        </w:rPr>
        <w:drawing>
          <wp:inline distT="0" distB="0" distL="0" distR="0">
            <wp:extent cx="964361" cy="7323827"/>
            <wp:effectExtent l="19050" t="0" r="7189" b="0"/>
            <wp:docPr id="7" name="Picture 6" descr="Formularet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4.jpg"/>
                    <pic:cNvPicPr/>
                  </pic:nvPicPr>
                  <pic:blipFill>
                    <a:blip r:embed="rId17" cstate="print">
                      <a:lum bright="10000" contrast="10000"/>
                    </a:blip>
                    <a:srcRect l="13505" t="3685" r="73431" b="9417"/>
                    <a:stretch>
                      <a:fillRect/>
                    </a:stretch>
                  </pic:blipFill>
                  <pic:spPr>
                    <a:xfrm>
                      <a:off x="0" y="0"/>
                      <a:ext cx="964061" cy="7321550"/>
                    </a:xfrm>
                    <a:prstGeom prst="rect">
                      <a:avLst/>
                    </a:prstGeom>
                  </pic:spPr>
                </pic:pic>
              </a:graphicData>
            </a:graphic>
          </wp:inline>
        </w:drawing>
      </w:r>
      <w:r w:rsidR="00ED1EEF">
        <w:rPr>
          <w:noProof/>
        </w:rPr>
        <w:pict>
          <v:oval id="_x0000_s1031" style="position:absolute;left:0;text-align:left;margin-left:16.8pt;margin-top:1.2pt;width:7.15pt;height:7.15pt;z-index:251659264;mso-position-horizontal-relative:text;mso-position-vertical-relative:text" strokecolor="white [3212]"/>
        </w:pict>
      </w:r>
      <w:r w:rsidR="00981CA8" w:rsidRPr="00F60516">
        <w:rPr>
          <w:noProof/>
        </w:rPr>
        <w:drawing>
          <wp:inline distT="0" distB="0" distL="0" distR="0">
            <wp:extent cx="5536362" cy="7781026"/>
            <wp:effectExtent l="19050" t="0" r="7188" b="0"/>
            <wp:docPr id="8" name="Picture 7" descr="Formularet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5.jpg"/>
                    <pic:cNvPicPr/>
                  </pic:nvPicPr>
                  <pic:blipFill>
                    <a:blip r:embed="rId18" cstate="print">
                      <a:lum bright="10000"/>
                    </a:blip>
                    <a:srcRect l="4197" t="3582" r="15767" b="8495"/>
                    <a:stretch>
                      <a:fillRect/>
                    </a:stretch>
                  </pic:blipFill>
                  <pic:spPr>
                    <a:xfrm>
                      <a:off x="0" y="0"/>
                      <a:ext cx="5536362" cy="7781026"/>
                    </a:xfrm>
                    <a:prstGeom prst="rect">
                      <a:avLst/>
                    </a:prstGeom>
                  </pic:spPr>
                </pic:pic>
              </a:graphicData>
            </a:graphic>
          </wp:inline>
        </w:drawing>
      </w:r>
      <w:r w:rsidR="00ED1EEF">
        <w:rPr>
          <w:noProof/>
        </w:rPr>
        <w:pict>
          <v:oval id="_x0000_s1033" style="position:absolute;left:0;text-align:left;margin-left:16.3pt;margin-top:.2pt;width:7.15pt;height:7.15pt;z-index:251660288;mso-position-horizontal-relative:text;mso-position-vertical-relative:text" strokecolor="white [3212]"/>
        </w:pict>
      </w:r>
      <w:r w:rsidR="00981CA8" w:rsidRPr="00F60516">
        <w:rPr>
          <w:noProof/>
        </w:rPr>
        <w:drawing>
          <wp:inline distT="0" distB="0" distL="0" distR="0">
            <wp:extent cx="5614000" cy="7832785"/>
            <wp:effectExtent l="19050" t="0" r="5750" b="0"/>
            <wp:docPr id="9" name="Picture 8" descr="Formularet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6.jpg"/>
                    <pic:cNvPicPr/>
                  </pic:nvPicPr>
                  <pic:blipFill>
                    <a:blip r:embed="rId19" cstate="print">
                      <a:lum bright="10000"/>
                    </a:blip>
                    <a:srcRect l="4056" t="3685" r="14234" b="9212"/>
                    <a:stretch>
                      <a:fillRect/>
                    </a:stretch>
                  </pic:blipFill>
                  <pic:spPr>
                    <a:xfrm>
                      <a:off x="0" y="0"/>
                      <a:ext cx="5614000" cy="7832785"/>
                    </a:xfrm>
                    <a:prstGeom prst="rect">
                      <a:avLst/>
                    </a:prstGeom>
                  </pic:spPr>
                </pic:pic>
              </a:graphicData>
            </a:graphic>
          </wp:inline>
        </w:drawing>
      </w:r>
      <w:r w:rsidR="00981CA8" w:rsidRPr="00F60516">
        <w:rPr>
          <w:noProof/>
        </w:rPr>
        <w:drawing>
          <wp:inline distT="0" distB="0" distL="0" distR="0">
            <wp:extent cx="5751387" cy="7668883"/>
            <wp:effectExtent l="19050" t="0" r="1713" b="0"/>
            <wp:docPr id="10" name="Picture 9" descr="Formularet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7.jpg"/>
                    <pic:cNvPicPr/>
                  </pic:nvPicPr>
                  <pic:blipFill>
                    <a:blip r:embed="rId20" cstate="print">
                      <a:lum bright="10000"/>
                    </a:blip>
                    <a:srcRect l="3634" t="3992" r="13126" b="8698"/>
                    <a:stretch>
                      <a:fillRect/>
                    </a:stretch>
                  </pic:blipFill>
                  <pic:spPr>
                    <a:xfrm>
                      <a:off x="0" y="0"/>
                      <a:ext cx="5752157" cy="7669910"/>
                    </a:xfrm>
                    <a:prstGeom prst="rect">
                      <a:avLst/>
                    </a:prstGeom>
                  </pic:spPr>
                </pic:pic>
              </a:graphicData>
            </a:graphic>
          </wp:inline>
        </w:drawing>
      </w:r>
    </w:p>
    <w:p w:rsidR="00E70166" w:rsidRPr="00F60516" w:rsidRDefault="00E70166" w:rsidP="003A70DA">
      <w:pPr>
        <w:pStyle w:val="Paragrafi"/>
        <w:ind w:firstLine="0"/>
        <w:rPr>
          <w:rFonts w:eastAsia="Times New Roman"/>
          <w:spacing w:val="-4"/>
          <w:lang w:val="sq-AL" w:eastAsia="en-GB"/>
        </w:rPr>
      </w:pPr>
    </w:p>
    <w:p w:rsidR="005E43F7" w:rsidRPr="00F60516" w:rsidRDefault="005E43F7" w:rsidP="003A70DA">
      <w:pPr>
        <w:pStyle w:val="NeniTitull"/>
        <w:keepNext w:val="0"/>
        <w:rPr>
          <w:lang w:val="sq-AL"/>
        </w:rPr>
      </w:pPr>
    </w:p>
    <w:p w:rsidR="005E43F7" w:rsidRPr="00F60516" w:rsidRDefault="005E43F7" w:rsidP="003A70DA">
      <w:pPr>
        <w:pStyle w:val="NeniTitull"/>
        <w:keepNext w:val="0"/>
        <w:rPr>
          <w:lang w:val="sq-AL"/>
        </w:rPr>
      </w:pPr>
    </w:p>
    <w:p w:rsidR="005E43F7" w:rsidRPr="00F60516" w:rsidRDefault="005E43F7" w:rsidP="003A70DA">
      <w:pPr>
        <w:pStyle w:val="NeniTitull"/>
        <w:keepNext w:val="0"/>
        <w:rPr>
          <w:lang w:val="sq-AL"/>
        </w:rPr>
      </w:pPr>
    </w:p>
    <w:p w:rsidR="005E43F7" w:rsidRPr="00F60516" w:rsidRDefault="005E43F7" w:rsidP="003A70DA">
      <w:pPr>
        <w:pStyle w:val="NeniTitull"/>
        <w:keepNext w:val="0"/>
        <w:rPr>
          <w:lang w:val="sq-AL"/>
        </w:rPr>
      </w:pPr>
    </w:p>
    <w:p w:rsidR="005E43F7" w:rsidRPr="00F60516" w:rsidRDefault="005E43F7" w:rsidP="003A70DA">
      <w:pPr>
        <w:pStyle w:val="NeniTitull"/>
        <w:keepNext w:val="0"/>
        <w:rPr>
          <w:lang w:val="sq-AL"/>
        </w:rPr>
        <w:sectPr w:rsidR="005E43F7" w:rsidRPr="00F60516" w:rsidSect="008A378D">
          <w:type w:val="continuous"/>
          <w:pgSz w:w="11907" w:h="16840" w:code="9"/>
          <w:pgMar w:top="720" w:right="1134" w:bottom="720" w:left="1134" w:header="851" w:footer="851" w:gutter="0"/>
          <w:cols w:space="454"/>
          <w:docGrid w:linePitch="360"/>
        </w:sectPr>
      </w:pPr>
    </w:p>
    <w:p w:rsidR="00733209" w:rsidRPr="00F60516" w:rsidRDefault="00733209" w:rsidP="003A70DA">
      <w:pPr>
        <w:pStyle w:val="NeniTitull"/>
        <w:keepNext w:val="0"/>
        <w:rPr>
          <w:spacing w:val="-4"/>
          <w:lang w:val="sq-AL"/>
        </w:rPr>
      </w:pPr>
      <w:r w:rsidRPr="00F60516">
        <w:rPr>
          <w:spacing w:val="-4"/>
          <w:lang w:val="sq-AL"/>
        </w:rPr>
        <w:t>VENDIM</w:t>
      </w:r>
    </w:p>
    <w:p w:rsidR="00733209" w:rsidRPr="00F60516" w:rsidRDefault="00F60516" w:rsidP="003A70DA">
      <w:pPr>
        <w:pStyle w:val="NeniTitull"/>
        <w:keepNext w:val="0"/>
        <w:rPr>
          <w:spacing w:val="-4"/>
          <w:lang w:val="sq-AL"/>
        </w:rPr>
      </w:pPr>
      <w:r>
        <w:rPr>
          <w:spacing w:val="-4"/>
          <w:lang w:val="sq-AL"/>
        </w:rPr>
        <w:t xml:space="preserve">Nr. </w:t>
      </w:r>
      <w:r w:rsidR="00733209" w:rsidRPr="00F60516">
        <w:rPr>
          <w:spacing w:val="-4"/>
          <w:lang w:val="sq-AL"/>
        </w:rPr>
        <w:t>151, datë 13.3.2018</w:t>
      </w:r>
    </w:p>
    <w:p w:rsidR="00733209" w:rsidRPr="00F60516" w:rsidRDefault="00733209" w:rsidP="003A70DA">
      <w:pPr>
        <w:pStyle w:val="NeniTitull"/>
        <w:keepNext w:val="0"/>
        <w:rPr>
          <w:spacing w:val="-4"/>
          <w:sz w:val="14"/>
          <w:lang w:val="sq-AL"/>
        </w:rPr>
      </w:pPr>
    </w:p>
    <w:p w:rsidR="00733209" w:rsidRPr="00F60516" w:rsidRDefault="00733209" w:rsidP="003A70DA">
      <w:pPr>
        <w:pStyle w:val="NeniTitull"/>
        <w:keepNext w:val="0"/>
        <w:rPr>
          <w:spacing w:val="-4"/>
          <w:lang w:val="sq-AL"/>
        </w:rPr>
      </w:pPr>
      <w:r w:rsidRPr="00F60516">
        <w:rPr>
          <w:spacing w:val="-4"/>
          <w:lang w:val="sq-AL"/>
        </w:rPr>
        <w:t>PËR MIRATIMIN E BONUSIT NË PROCEDURËN PËRZGJEDHËSE KONKURRUESE, QË I JEPET SHOQËRISË PËR DHËNIEN ME KONCESION/PARTNERITET PUBLIK PRIVAT</w:t>
      </w:r>
      <w:r w:rsidR="005A7D24">
        <w:rPr>
          <w:spacing w:val="-4"/>
          <w:lang w:val="sq-AL"/>
        </w:rPr>
        <w:t xml:space="preserve"> PËR PROJEKTIN E RRUGËS THUMANË–</w:t>
      </w:r>
      <w:r w:rsidRPr="00F60516">
        <w:rPr>
          <w:spacing w:val="-4"/>
          <w:lang w:val="sq-AL"/>
        </w:rPr>
        <w:t>FUSHË-KRUJË–VORË–KASHAR</w:t>
      </w:r>
    </w:p>
    <w:p w:rsidR="00733209" w:rsidRPr="00F60516" w:rsidRDefault="00733209" w:rsidP="003A70DA">
      <w:pPr>
        <w:pStyle w:val="Paragrafi"/>
        <w:rPr>
          <w:spacing w:val="-4"/>
          <w:sz w:val="14"/>
          <w:lang w:val="sq-AL"/>
        </w:rPr>
      </w:pPr>
    </w:p>
    <w:p w:rsidR="00733209" w:rsidRPr="00F60516" w:rsidRDefault="00733209" w:rsidP="003A70DA">
      <w:pPr>
        <w:pStyle w:val="Paragrafi"/>
        <w:rPr>
          <w:spacing w:val="-4"/>
          <w:lang w:val="sq-AL"/>
        </w:rPr>
      </w:pPr>
      <w:r w:rsidRPr="00F60516">
        <w:rPr>
          <w:spacing w:val="-4"/>
          <w:lang w:val="sq-AL"/>
        </w:rPr>
        <w:t xml:space="preserve">Në mbështetje të nenit 100 të Kushtetutës, të nenit 5, të ligjit </w:t>
      </w:r>
      <w:r w:rsidR="00F60516">
        <w:rPr>
          <w:spacing w:val="-4"/>
          <w:lang w:val="sq-AL"/>
        </w:rPr>
        <w:t xml:space="preserve">nr. </w:t>
      </w:r>
      <w:r w:rsidRPr="00F60516">
        <w:rPr>
          <w:spacing w:val="-4"/>
          <w:lang w:val="sq-AL"/>
        </w:rPr>
        <w:t xml:space="preserve">125/2013, “Për koncesionet dhe partneritetin publik privat”, të ndryshuar, dhe në vijim të nenit 15 të rregullave për vlerësimin dhe dhënien me koncesion/partneritet publik privat të punëve publike dhe shërbimeve për ndërtimin, operimin, mirëmbajtjen e rehabilitimin e rrugëve nacionale, miratuar me vendimin </w:t>
      </w:r>
      <w:r w:rsidR="00F60516">
        <w:rPr>
          <w:spacing w:val="-4"/>
          <w:lang w:val="sq-AL"/>
        </w:rPr>
        <w:t xml:space="preserve">nr. </w:t>
      </w:r>
      <w:r w:rsidRPr="00F60516">
        <w:rPr>
          <w:spacing w:val="-4"/>
          <w:lang w:val="sq-AL"/>
        </w:rPr>
        <w:t xml:space="preserve">634, datë 1.10.2014, të Këshillit të Ministrave, të ndryshuar, dhe të vendimit </w:t>
      </w:r>
      <w:r w:rsidR="00F60516">
        <w:rPr>
          <w:spacing w:val="-4"/>
          <w:lang w:val="sq-AL"/>
        </w:rPr>
        <w:t xml:space="preserve">nr. </w:t>
      </w:r>
      <w:r w:rsidRPr="00F60516">
        <w:rPr>
          <w:spacing w:val="-4"/>
          <w:lang w:val="sq-AL"/>
        </w:rPr>
        <w:t xml:space="preserve">504, datë 13.9.2017, të Këshillit të Ministrave, “Për përcaktimin e fushës së përgjegjësisë shtetërore të Ministrisë së Infrastrukturës dhe Energjisë”, me propozimin e ministrit të Infrastrukturës dhe Energjisë, Këshilli i Ministrave </w:t>
      </w:r>
    </w:p>
    <w:p w:rsidR="00733209" w:rsidRPr="00F60516" w:rsidRDefault="00733209" w:rsidP="003A70DA">
      <w:pPr>
        <w:pStyle w:val="Paragrafi"/>
        <w:rPr>
          <w:spacing w:val="-4"/>
          <w:sz w:val="14"/>
          <w:lang w:val="sq-AL"/>
        </w:rPr>
      </w:pPr>
    </w:p>
    <w:p w:rsidR="00733209" w:rsidRPr="00F60516" w:rsidRDefault="00733209" w:rsidP="005E43F7">
      <w:pPr>
        <w:pStyle w:val="NeniNr"/>
        <w:rPr>
          <w:spacing w:val="-4"/>
          <w:lang w:val="sq-AL"/>
        </w:rPr>
      </w:pPr>
      <w:r w:rsidRPr="00F60516">
        <w:rPr>
          <w:spacing w:val="-4"/>
          <w:lang w:val="sq-AL"/>
        </w:rPr>
        <w:t>VENDOSI:</w:t>
      </w:r>
    </w:p>
    <w:p w:rsidR="00733209" w:rsidRPr="00F60516" w:rsidRDefault="00733209" w:rsidP="003A70DA">
      <w:pPr>
        <w:pStyle w:val="Paragrafi"/>
        <w:rPr>
          <w:spacing w:val="-4"/>
          <w:sz w:val="14"/>
          <w:lang w:val="sq-AL"/>
        </w:rPr>
      </w:pPr>
    </w:p>
    <w:p w:rsidR="00733209" w:rsidRPr="00F60516" w:rsidRDefault="005B0925" w:rsidP="003A70DA">
      <w:pPr>
        <w:pStyle w:val="Paragrafi"/>
        <w:rPr>
          <w:spacing w:val="-4"/>
          <w:lang w:val="sq-AL"/>
        </w:rPr>
      </w:pPr>
      <w:r w:rsidRPr="00F60516">
        <w:rPr>
          <w:spacing w:val="-4"/>
          <w:lang w:val="sq-AL"/>
        </w:rPr>
        <w:t xml:space="preserve">1. </w:t>
      </w:r>
      <w:r w:rsidR="00733209" w:rsidRPr="00F60516">
        <w:rPr>
          <w:spacing w:val="-4"/>
          <w:lang w:val="sq-AL"/>
        </w:rPr>
        <w:t xml:space="preserve">Miratimin e bonusit prej 8,5 (tetë presje pesë) % të pikëve, që i jepet shoqërisë “Gener 2” për rezultatin teknik dhe financiar të propozimit të pakërkuar, të paraqitur për procedurën e koncesionit/partneritetit publik privat për projektin e rrugës Thumanë–Fushë-Krujë–Vorë–Kashar. </w:t>
      </w:r>
    </w:p>
    <w:p w:rsidR="00733209" w:rsidRPr="00F60516" w:rsidRDefault="005B0925" w:rsidP="003A70DA">
      <w:pPr>
        <w:pStyle w:val="Paragrafi"/>
        <w:rPr>
          <w:spacing w:val="-4"/>
          <w:lang w:val="sq-AL"/>
        </w:rPr>
      </w:pPr>
      <w:r w:rsidRPr="00F60516">
        <w:rPr>
          <w:spacing w:val="-4"/>
          <w:lang w:val="sq-AL"/>
        </w:rPr>
        <w:t xml:space="preserve">2. </w:t>
      </w:r>
      <w:r w:rsidR="00733209" w:rsidRPr="00F60516">
        <w:rPr>
          <w:spacing w:val="-4"/>
          <w:lang w:val="sq-AL"/>
        </w:rPr>
        <w:t xml:space="preserve">Ngarkohet Ministria e Infrastrukturës dhe Energjisë për zbatimin e këtij vendimi. </w:t>
      </w:r>
    </w:p>
    <w:p w:rsidR="00733209" w:rsidRPr="00F60516" w:rsidRDefault="00733209" w:rsidP="003A70DA">
      <w:pPr>
        <w:pStyle w:val="Paragrafi"/>
        <w:rPr>
          <w:spacing w:val="-4"/>
          <w:lang w:val="sq-AL"/>
        </w:rPr>
      </w:pPr>
      <w:r w:rsidRPr="00F60516">
        <w:rPr>
          <w:spacing w:val="-4"/>
          <w:lang w:val="sq-AL"/>
        </w:rPr>
        <w:t>Ky vendim hyn në fuqi pas botimit në Fletoren Zyrtare.</w:t>
      </w:r>
    </w:p>
    <w:p w:rsidR="00733209" w:rsidRPr="00F60516" w:rsidRDefault="00733209" w:rsidP="003A70DA">
      <w:pPr>
        <w:pStyle w:val="Paragrafi"/>
        <w:rPr>
          <w:spacing w:val="-4"/>
          <w:sz w:val="14"/>
          <w:lang w:val="sq-AL"/>
        </w:rPr>
      </w:pPr>
    </w:p>
    <w:p w:rsidR="00733209" w:rsidRPr="00F60516" w:rsidRDefault="00733209" w:rsidP="003A70DA">
      <w:pPr>
        <w:pStyle w:val="Paragrafi"/>
        <w:jc w:val="right"/>
        <w:rPr>
          <w:spacing w:val="-4"/>
          <w:lang w:val="sq-AL"/>
        </w:rPr>
      </w:pPr>
      <w:r w:rsidRPr="00F60516">
        <w:rPr>
          <w:spacing w:val="-4"/>
          <w:lang w:val="sq-AL"/>
        </w:rPr>
        <w:t>KRYEMINISTRI</w:t>
      </w:r>
    </w:p>
    <w:p w:rsidR="00733209" w:rsidRPr="00F60516" w:rsidRDefault="00733209" w:rsidP="003A70DA">
      <w:pPr>
        <w:pStyle w:val="Paragrafi"/>
        <w:jc w:val="right"/>
        <w:rPr>
          <w:b/>
          <w:spacing w:val="-4"/>
          <w:lang w:val="sq-AL"/>
        </w:rPr>
      </w:pPr>
      <w:r w:rsidRPr="00F60516">
        <w:rPr>
          <w:b/>
          <w:spacing w:val="-4"/>
          <w:lang w:val="sq-AL"/>
        </w:rPr>
        <w:t xml:space="preserve">Edi Rama </w:t>
      </w:r>
    </w:p>
    <w:p w:rsidR="00E70166" w:rsidRPr="00F60516" w:rsidRDefault="00E70166" w:rsidP="003A70DA">
      <w:pPr>
        <w:pStyle w:val="Paragrafi"/>
        <w:rPr>
          <w:rFonts w:eastAsia="Times New Roman"/>
          <w:spacing w:val="-4"/>
          <w:sz w:val="14"/>
          <w:lang w:val="sq-AL" w:eastAsia="en-GB"/>
        </w:rPr>
      </w:pPr>
    </w:p>
    <w:p w:rsidR="0033725F" w:rsidRPr="00F60516" w:rsidRDefault="0033725F" w:rsidP="003A70DA">
      <w:pPr>
        <w:pStyle w:val="NeniTitull"/>
        <w:keepNext w:val="0"/>
        <w:rPr>
          <w:lang w:val="sq-AL"/>
        </w:rPr>
      </w:pPr>
      <w:r w:rsidRPr="00F60516">
        <w:rPr>
          <w:lang w:val="sq-AL"/>
        </w:rPr>
        <w:t>URDHËR</w:t>
      </w:r>
    </w:p>
    <w:p w:rsidR="0033725F" w:rsidRPr="00F60516" w:rsidRDefault="00F60516" w:rsidP="003A70DA">
      <w:pPr>
        <w:pStyle w:val="NeniTitull"/>
        <w:keepNext w:val="0"/>
        <w:rPr>
          <w:lang w:val="sq-AL"/>
        </w:rPr>
      </w:pPr>
      <w:r>
        <w:rPr>
          <w:lang w:val="sq-AL"/>
        </w:rPr>
        <w:t xml:space="preserve">Nr. </w:t>
      </w:r>
      <w:r w:rsidR="0033725F" w:rsidRPr="00F60516">
        <w:rPr>
          <w:lang w:val="sq-AL"/>
        </w:rPr>
        <w:t>193 , datë 16.3.2018</w:t>
      </w:r>
    </w:p>
    <w:p w:rsidR="0033725F" w:rsidRPr="00F60516" w:rsidRDefault="0033725F" w:rsidP="003A70DA">
      <w:pPr>
        <w:pStyle w:val="NeniTitull"/>
        <w:keepNext w:val="0"/>
        <w:rPr>
          <w:sz w:val="14"/>
          <w:lang w:val="sq-AL"/>
        </w:rPr>
      </w:pPr>
    </w:p>
    <w:p w:rsidR="0033725F" w:rsidRPr="00F60516" w:rsidRDefault="0033725F" w:rsidP="003A70DA">
      <w:pPr>
        <w:pStyle w:val="NeniTitull"/>
        <w:keepNext w:val="0"/>
        <w:rPr>
          <w:lang w:val="sq-AL"/>
        </w:rPr>
      </w:pPr>
      <w:r w:rsidRPr="00F60516">
        <w:rPr>
          <w:lang w:val="sq-AL"/>
        </w:rPr>
        <w:t>PËR DELEGIMIN E KOMPETENCAVE</w:t>
      </w:r>
    </w:p>
    <w:p w:rsidR="0033725F" w:rsidRPr="00F60516" w:rsidRDefault="0033725F" w:rsidP="003A70DA">
      <w:pPr>
        <w:pStyle w:val="Paragrafi"/>
        <w:rPr>
          <w:sz w:val="14"/>
          <w:lang w:val="sq-AL"/>
        </w:rPr>
      </w:pPr>
    </w:p>
    <w:p w:rsidR="0033725F" w:rsidRPr="00F60516" w:rsidRDefault="0033725F" w:rsidP="003A70DA">
      <w:pPr>
        <w:pStyle w:val="Paragrafi"/>
        <w:rPr>
          <w:spacing w:val="-4"/>
          <w:lang w:val="sq-AL"/>
        </w:rPr>
      </w:pPr>
      <w:r w:rsidRPr="00F60516">
        <w:rPr>
          <w:spacing w:val="-4"/>
          <w:lang w:val="sq-AL"/>
        </w:rPr>
        <w:t xml:space="preserve">Në mbështetje të pikës 4, të nenit 102 të Kushtetutës së Republikës së Shqipërisë, të ligjit </w:t>
      </w:r>
      <w:r w:rsidR="00F60516">
        <w:rPr>
          <w:spacing w:val="-4"/>
          <w:lang w:val="sq-AL"/>
        </w:rPr>
        <w:t xml:space="preserve">nr. </w:t>
      </w:r>
      <w:r w:rsidRPr="00F60516">
        <w:rPr>
          <w:spacing w:val="-4"/>
          <w:lang w:val="sq-AL"/>
        </w:rPr>
        <w:t>9000, datë 30.1.2003</w:t>
      </w:r>
      <w:r w:rsidR="003566A4">
        <w:rPr>
          <w:spacing w:val="-4"/>
          <w:lang w:val="sq-AL"/>
        </w:rPr>
        <w:t>,</w:t>
      </w:r>
      <w:r w:rsidRPr="00F60516">
        <w:rPr>
          <w:spacing w:val="-4"/>
          <w:lang w:val="sq-AL"/>
        </w:rPr>
        <w:t xml:space="preserve"> “Për organizimin dhe funksionimin e Këshillit të Ministrave” dhe të nenit 29, të ligjit </w:t>
      </w:r>
      <w:r w:rsidR="00F60516">
        <w:rPr>
          <w:spacing w:val="-4"/>
          <w:lang w:val="sq-AL"/>
        </w:rPr>
        <w:t xml:space="preserve">nr. </w:t>
      </w:r>
      <w:r w:rsidRPr="00F60516">
        <w:rPr>
          <w:spacing w:val="-4"/>
          <w:lang w:val="sq-AL"/>
        </w:rPr>
        <w:t>44/2015</w:t>
      </w:r>
      <w:r w:rsidR="003566A4">
        <w:rPr>
          <w:spacing w:val="-4"/>
          <w:lang w:val="sq-AL"/>
        </w:rPr>
        <w:t>,</w:t>
      </w:r>
      <w:r w:rsidRPr="00F60516">
        <w:rPr>
          <w:spacing w:val="-4"/>
          <w:lang w:val="sq-AL"/>
        </w:rPr>
        <w:t xml:space="preserve"> “Kodi i Procedurave Administrative të Republikës së Shqipërisë”,</w:t>
      </w:r>
    </w:p>
    <w:p w:rsidR="0033725F" w:rsidRPr="00F60516" w:rsidRDefault="0033725F" w:rsidP="003A70DA">
      <w:pPr>
        <w:pStyle w:val="NeniNr"/>
        <w:keepNext w:val="0"/>
        <w:rPr>
          <w:spacing w:val="-4"/>
          <w:sz w:val="14"/>
          <w:lang w:val="sq-AL"/>
        </w:rPr>
      </w:pPr>
    </w:p>
    <w:p w:rsidR="0033725F" w:rsidRPr="00F60516" w:rsidRDefault="0033725F" w:rsidP="003A70DA">
      <w:pPr>
        <w:pStyle w:val="NeniNr"/>
        <w:keepNext w:val="0"/>
        <w:rPr>
          <w:spacing w:val="-4"/>
          <w:lang w:val="sq-AL"/>
        </w:rPr>
      </w:pPr>
      <w:r w:rsidRPr="00F60516">
        <w:rPr>
          <w:spacing w:val="-4"/>
          <w:lang w:val="sq-AL"/>
        </w:rPr>
        <w:t>URDHËROJ:</w:t>
      </w:r>
    </w:p>
    <w:p w:rsidR="0033725F" w:rsidRPr="00F60516" w:rsidRDefault="0033725F" w:rsidP="003A70DA">
      <w:pPr>
        <w:pStyle w:val="Paragrafi"/>
        <w:rPr>
          <w:spacing w:val="-4"/>
          <w:sz w:val="14"/>
          <w:lang w:val="sq-AL"/>
        </w:rPr>
      </w:pPr>
    </w:p>
    <w:p w:rsidR="0033725F" w:rsidRPr="00F60516" w:rsidRDefault="0033725F" w:rsidP="003A70DA">
      <w:pPr>
        <w:pStyle w:val="Paragrafi"/>
        <w:rPr>
          <w:spacing w:val="-4"/>
          <w:lang w:val="sq-AL"/>
        </w:rPr>
      </w:pPr>
      <w:r w:rsidRPr="00F60516">
        <w:rPr>
          <w:spacing w:val="-4"/>
          <w:lang w:val="sq-AL"/>
        </w:rPr>
        <w:t xml:space="preserve">1. Delegimin e plotë të kompetencave të titullarit të Ministrisë së Brendshme, zëvendësministrit </w:t>
      </w:r>
      <w:r w:rsidR="003566A4">
        <w:rPr>
          <w:spacing w:val="-4"/>
          <w:lang w:val="sq-AL"/>
        </w:rPr>
        <w:t>të Ministrisë s</w:t>
      </w:r>
      <w:r w:rsidRPr="00F60516">
        <w:rPr>
          <w:spacing w:val="-4"/>
          <w:lang w:val="sq-AL"/>
        </w:rPr>
        <w:t>ë Brendshm</w:t>
      </w:r>
      <w:r w:rsidR="003566A4">
        <w:rPr>
          <w:spacing w:val="-4"/>
          <w:lang w:val="sq-AL"/>
        </w:rPr>
        <w:t>e</w:t>
      </w:r>
      <w:r w:rsidRPr="00F60516">
        <w:rPr>
          <w:spacing w:val="-4"/>
          <w:lang w:val="sq-AL"/>
        </w:rPr>
        <w:t xml:space="preserve">, z. Julian </w:t>
      </w:r>
      <w:r w:rsidR="00011EFA" w:rsidRPr="00F60516">
        <w:rPr>
          <w:spacing w:val="-4"/>
          <w:lang w:val="sq-AL"/>
        </w:rPr>
        <w:t>Hodaj</w:t>
      </w:r>
      <w:r w:rsidRPr="00F60516">
        <w:rPr>
          <w:spacing w:val="-4"/>
          <w:lang w:val="sq-AL"/>
        </w:rPr>
        <w:t xml:space="preserve">, </w:t>
      </w:r>
      <w:r w:rsidR="00011EFA">
        <w:rPr>
          <w:spacing w:val="-4"/>
          <w:lang w:val="sq-AL"/>
        </w:rPr>
        <w:t>nga data 19.3.2018 deri n</w:t>
      </w:r>
      <w:r w:rsidRPr="00F60516">
        <w:rPr>
          <w:spacing w:val="-4"/>
          <w:lang w:val="sq-AL"/>
        </w:rPr>
        <w:t>ë datë</w:t>
      </w:r>
      <w:r w:rsidR="00011EFA">
        <w:rPr>
          <w:spacing w:val="-4"/>
          <w:lang w:val="sq-AL"/>
        </w:rPr>
        <w:t>n 25.</w:t>
      </w:r>
      <w:r w:rsidRPr="00F60516">
        <w:rPr>
          <w:spacing w:val="-4"/>
          <w:lang w:val="sq-AL"/>
        </w:rPr>
        <w:t>3.2018.</w:t>
      </w:r>
    </w:p>
    <w:p w:rsidR="0033725F" w:rsidRPr="00F60516" w:rsidRDefault="0033725F" w:rsidP="003A70DA">
      <w:pPr>
        <w:pStyle w:val="Paragrafi"/>
        <w:rPr>
          <w:spacing w:val="-4"/>
          <w:lang w:val="sq-AL"/>
        </w:rPr>
      </w:pPr>
      <w:r w:rsidRPr="00F60516">
        <w:rPr>
          <w:spacing w:val="-4"/>
          <w:lang w:val="sq-AL"/>
        </w:rPr>
        <w:t>2. Për zbatimin e këtij urdhri ngarkohet zëvendësministri i Ministrisë së Brendshme, z. Julian HODAJ.</w:t>
      </w:r>
    </w:p>
    <w:p w:rsidR="0033725F" w:rsidRPr="00F60516" w:rsidRDefault="0033725F" w:rsidP="003A70DA">
      <w:pPr>
        <w:pStyle w:val="Paragrafi"/>
        <w:rPr>
          <w:spacing w:val="-4"/>
          <w:lang w:val="sq-AL"/>
        </w:rPr>
      </w:pPr>
      <w:r w:rsidRPr="00F60516">
        <w:rPr>
          <w:spacing w:val="-4"/>
          <w:lang w:val="sq-AL"/>
        </w:rPr>
        <w:t>Ky urdhër hyn në fuqi menjëherë dhe botohet në Fletoren Zyrtare.</w:t>
      </w:r>
    </w:p>
    <w:p w:rsidR="0033725F" w:rsidRPr="00F60516" w:rsidRDefault="0033725F" w:rsidP="003A70DA">
      <w:pPr>
        <w:pStyle w:val="Paragrafi"/>
        <w:rPr>
          <w:sz w:val="12"/>
          <w:lang w:val="sq-AL"/>
        </w:rPr>
      </w:pPr>
    </w:p>
    <w:p w:rsidR="0033725F" w:rsidRPr="00F60516" w:rsidRDefault="0033725F" w:rsidP="003A70DA">
      <w:pPr>
        <w:pStyle w:val="Paragrafi"/>
        <w:jc w:val="right"/>
        <w:rPr>
          <w:lang w:val="sq-AL"/>
        </w:rPr>
      </w:pPr>
      <w:r w:rsidRPr="00F60516">
        <w:rPr>
          <w:lang w:val="sq-AL"/>
        </w:rPr>
        <w:t>MINISTRI I BRENDSHËM</w:t>
      </w:r>
    </w:p>
    <w:p w:rsidR="0033725F" w:rsidRPr="00F60516" w:rsidRDefault="0033725F" w:rsidP="003A70DA">
      <w:pPr>
        <w:pStyle w:val="Paragrafi"/>
        <w:jc w:val="right"/>
        <w:rPr>
          <w:b/>
          <w:lang w:val="sq-AL"/>
        </w:rPr>
      </w:pPr>
      <w:r w:rsidRPr="00F60516">
        <w:rPr>
          <w:b/>
          <w:lang w:val="sq-AL"/>
        </w:rPr>
        <w:t>Fatmir Xhafaj</w:t>
      </w:r>
    </w:p>
    <w:p w:rsidR="005E43F7" w:rsidRPr="00F60516" w:rsidRDefault="005E43F7" w:rsidP="003A70DA">
      <w:pPr>
        <w:pStyle w:val="Paragrafi"/>
        <w:jc w:val="right"/>
        <w:rPr>
          <w:b/>
          <w:lang w:val="sq-AL"/>
        </w:rPr>
      </w:pPr>
    </w:p>
    <w:p w:rsidR="005E43F7" w:rsidRPr="00F60516" w:rsidRDefault="005E43F7" w:rsidP="003A70DA">
      <w:pPr>
        <w:pStyle w:val="Paragrafi"/>
        <w:jc w:val="right"/>
        <w:rPr>
          <w:b/>
          <w:lang w:val="sq-AL"/>
        </w:rPr>
      </w:pPr>
    </w:p>
    <w:p w:rsidR="005E43F7" w:rsidRPr="00F60516" w:rsidRDefault="005E43F7" w:rsidP="003A70DA">
      <w:pPr>
        <w:pStyle w:val="Paragrafi"/>
        <w:ind w:firstLine="0"/>
        <w:rPr>
          <w:rFonts w:eastAsia="Times New Roman"/>
          <w:spacing w:val="-4"/>
          <w:lang w:val="sq-AL" w:eastAsia="en-GB"/>
        </w:rPr>
        <w:sectPr w:rsidR="005E43F7" w:rsidRPr="00F60516" w:rsidSect="005E43F7">
          <w:type w:val="continuous"/>
          <w:pgSz w:w="11907" w:h="16840" w:code="9"/>
          <w:pgMar w:top="720" w:right="1134" w:bottom="720" w:left="1134" w:header="851" w:footer="851" w:gutter="0"/>
          <w:cols w:num="2" w:space="454"/>
          <w:docGrid w:linePitch="360"/>
        </w:sectPr>
      </w:pPr>
    </w:p>
    <w:p w:rsidR="0033725F" w:rsidRPr="00F60516" w:rsidRDefault="0033725F"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E70166" w:rsidRPr="00F60516" w:rsidRDefault="00E70166"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0B6F6E" w:rsidRPr="00F60516" w:rsidRDefault="000B6F6E" w:rsidP="003A70DA">
      <w:pPr>
        <w:pStyle w:val="Paragrafi"/>
        <w:ind w:firstLine="0"/>
        <w:rPr>
          <w:rFonts w:eastAsia="Times New Roman"/>
          <w:spacing w:val="-4"/>
          <w:lang w:val="sq-AL" w:eastAsia="en-GB"/>
        </w:rPr>
      </w:pPr>
    </w:p>
    <w:p w:rsidR="00101B28" w:rsidRPr="00F60516" w:rsidRDefault="00101B28" w:rsidP="003A70DA">
      <w:pPr>
        <w:pStyle w:val="Paragrafi"/>
        <w:ind w:firstLine="0"/>
        <w:rPr>
          <w:rFonts w:eastAsia="Times New Roman"/>
          <w:spacing w:val="-4"/>
          <w:lang w:val="sq-AL" w:eastAsia="en-GB"/>
        </w:rPr>
        <w:sectPr w:rsidR="00101B28" w:rsidRPr="00F60516" w:rsidSect="008A378D">
          <w:type w:val="continuous"/>
          <w:pgSz w:w="11907" w:h="16840" w:code="9"/>
          <w:pgMar w:top="720" w:right="1134" w:bottom="720" w:left="1134" w:header="851" w:footer="851" w:gutter="0"/>
          <w:cols w:space="454"/>
          <w:docGrid w:linePitch="360"/>
        </w:sectPr>
      </w:pPr>
    </w:p>
    <w:p w:rsidR="00AB3AC6" w:rsidRPr="00F60516" w:rsidRDefault="00AB3AC6" w:rsidP="003A70DA">
      <w:pPr>
        <w:pStyle w:val="Paragrafi"/>
        <w:ind w:firstLine="0"/>
        <w:rPr>
          <w:rFonts w:eastAsia="Times New Roman"/>
          <w:spacing w:val="-4"/>
          <w:lang w:val="sq-AL" w:eastAsia="en-GB"/>
        </w:rPr>
      </w:pPr>
    </w:p>
    <w:p w:rsidR="00E70166" w:rsidRPr="00F60516" w:rsidRDefault="00E70166" w:rsidP="003A70DA">
      <w:pPr>
        <w:pStyle w:val="Paragrafi"/>
        <w:ind w:firstLine="0"/>
        <w:rPr>
          <w:lang w:val="sq-AL"/>
        </w:rPr>
      </w:pPr>
    </w:p>
    <w:p w:rsidR="00AB3AC6" w:rsidRPr="00F60516" w:rsidRDefault="00AB3AC6" w:rsidP="003A70DA">
      <w:pPr>
        <w:pStyle w:val="Paragrafi"/>
        <w:ind w:firstLine="0"/>
        <w:rPr>
          <w:rFonts w:eastAsia="Times New Roman"/>
          <w:spacing w:val="-4"/>
          <w:lang w:val="sq-AL" w:eastAsia="en-GB"/>
        </w:rPr>
      </w:pPr>
    </w:p>
    <w:p w:rsidR="00AB3AC6" w:rsidRPr="00F60516" w:rsidRDefault="00AB3AC6" w:rsidP="003A70DA">
      <w:pPr>
        <w:pStyle w:val="Paragrafi"/>
        <w:ind w:firstLine="0"/>
        <w:rPr>
          <w:rFonts w:eastAsia="Times New Roman"/>
          <w:spacing w:val="-4"/>
          <w:lang w:val="sq-AL" w:eastAsia="en-GB"/>
        </w:rPr>
      </w:pPr>
    </w:p>
    <w:p w:rsidR="00AB3AC6" w:rsidRPr="00F60516" w:rsidRDefault="00AB3AC6" w:rsidP="003A70DA">
      <w:pPr>
        <w:pStyle w:val="Paragrafi"/>
        <w:ind w:firstLine="0"/>
        <w:rPr>
          <w:rFonts w:eastAsia="Times New Roman"/>
          <w:spacing w:val="-4"/>
          <w:lang w:val="sq-AL" w:eastAsia="en-GB"/>
        </w:rPr>
      </w:pPr>
    </w:p>
    <w:p w:rsidR="00AB3AC6" w:rsidRPr="00F60516" w:rsidRDefault="00AB3AC6" w:rsidP="003A70DA">
      <w:pPr>
        <w:pStyle w:val="Paragrafi"/>
        <w:ind w:firstLine="0"/>
        <w:rPr>
          <w:rFonts w:eastAsia="Times New Roman"/>
          <w:spacing w:val="-4"/>
          <w:lang w:val="sq-AL" w:eastAsia="en-GB"/>
        </w:rPr>
      </w:pPr>
    </w:p>
    <w:p w:rsidR="00AB3AC6" w:rsidRPr="00F60516" w:rsidRDefault="00AB3AC6" w:rsidP="003A70DA">
      <w:pPr>
        <w:pStyle w:val="Paragrafi"/>
        <w:ind w:firstLine="0"/>
        <w:rPr>
          <w:rFonts w:eastAsia="Times New Roman"/>
          <w:spacing w:val="-4"/>
          <w:lang w:val="sq-AL" w:eastAsia="en-GB"/>
        </w:rPr>
      </w:pPr>
    </w:p>
    <w:p w:rsidR="00AB3AC6" w:rsidRPr="00F60516" w:rsidRDefault="00AB3AC6" w:rsidP="003A70DA">
      <w:pPr>
        <w:pStyle w:val="Paragrafi"/>
        <w:ind w:firstLine="0"/>
        <w:rPr>
          <w:rFonts w:eastAsia="Times New Roman"/>
          <w:spacing w:val="-4"/>
          <w:lang w:val="sq-AL" w:eastAsia="en-GB"/>
        </w:rPr>
      </w:pPr>
    </w:p>
    <w:p w:rsidR="00AB3AC6" w:rsidRPr="00F60516" w:rsidRDefault="00AB3AC6" w:rsidP="003A70DA">
      <w:pPr>
        <w:pStyle w:val="Paragrafi"/>
        <w:ind w:firstLine="0"/>
        <w:rPr>
          <w:rFonts w:eastAsia="Times New Roman"/>
          <w:spacing w:val="-4"/>
          <w:lang w:val="sq-AL" w:eastAsia="en-GB"/>
        </w:rPr>
      </w:pPr>
    </w:p>
    <w:p w:rsidR="00AB3AC6" w:rsidRPr="00F60516" w:rsidRDefault="00AB3AC6" w:rsidP="003A70DA">
      <w:pPr>
        <w:pStyle w:val="Paragrafi"/>
        <w:ind w:firstLine="0"/>
        <w:rPr>
          <w:rFonts w:eastAsia="Times New Roman"/>
          <w:spacing w:val="-4"/>
          <w:lang w:val="sq-AL" w:eastAsia="en-GB"/>
        </w:rPr>
      </w:pPr>
    </w:p>
    <w:p w:rsidR="00AB3AC6" w:rsidRPr="00F60516" w:rsidRDefault="00AB3AC6" w:rsidP="003A70DA">
      <w:pPr>
        <w:pStyle w:val="Paragrafi"/>
        <w:ind w:firstLine="0"/>
        <w:rPr>
          <w:rFonts w:eastAsia="Times New Roman"/>
          <w:spacing w:val="-4"/>
          <w:lang w:val="sq-AL" w:eastAsia="en-GB"/>
        </w:rPr>
      </w:pPr>
    </w:p>
    <w:p w:rsidR="00AB3AC6" w:rsidRPr="00F60516" w:rsidRDefault="00AB3AC6" w:rsidP="003A70DA">
      <w:pPr>
        <w:pStyle w:val="Paragrafi"/>
        <w:ind w:firstLine="0"/>
        <w:rPr>
          <w:rFonts w:eastAsia="Times New Roman"/>
          <w:spacing w:val="-4"/>
          <w:lang w:val="sq-AL" w:eastAsia="en-GB"/>
        </w:rPr>
      </w:pPr>
    </w:p>
    <w:p w:rsidR="00AB3AC6" w:rsidRPr="00F60516" w:rsidRDefault="00AB3AC6" w:rsidP="003A70DA">
      <w:pPr>
        <w:pStyle w:val="Paragrafi"/>
        <w:ind w:firstLine="0"/>
        <w:rPr>
          <w:rFonts w:eastAsia="Times New Roman"/>
          <w:spacing w:val="-4"/>
          <w:lang w:val="sq-AL" w:eastAsia="en-GB"/>
        </w:rPr>
      </w:pPr>
    </w:p>
    <w:p w:rsidR="00AB3AC6" w:rsidRPr="00F60516" w:rsidRDefault="00AB3AC6" w:rsidP="003A70DA">
      <w:pPr>
        <w:pStyle w:val="Paragrafi"/>
        <w:ind w:firstLine="0"/>
        <w:rPr>
          <w:rFonts w:eastAsia="Times New Roman"/>
          <w:spacing w:val="-4"/>
          <w:lang w:val="sq-AL" w:eastAsia="en-GB"/>
        </w:rPr>
      </w:pPr>
    </w:p>
    <w:p w:rsidR="006E2110" w:rsidRPr="00F60516" w:rsidRDefault="006E2110" w:rsidP="003A70DA">
      <w:pPr>
        <w:pStyle w:val="Paragrafi"/>
        <w:ind w:firstLine="0"/>
        <w:rPr>
          <w:rFonts w:eastAsia="Times New Roman"/>
          <w:spacing w:val="-4"/>
          <w:lang w:val="sq-AL" w:eastAsia="en-GB"/>
        </w:rPr>
      </w:pPr>
    </w:p>
    <w:p w:rsidR="009A2780" w:rsidRPr="00F60516" w:rsidRDefault="009A2780" w:rsidP="003A70DA">
      <w:pPr>
        <w:pStyle w:val="Paragrafi"/>
        <w:ind w:firstLine="0"/>
        <w:rPr>
          <w:rFonts w:eastAsia="Times New Roman"/>
          <w:spacing w:val="-4"/>
          <w:lang w:val="sq-AL" w:eastAsia="en-GB"/>
        </w:rPr>
        <w:sectPr w:rsidR="009A2780" w:rsidRPr="00F60516" w:rsidSect="00101B28">
          <w:pgSz w:w="16840" w:h="11907" w:orient="landscape" w:code="9"/>
          <w:pgMar w:top="1134" w:right="720" w:bottom="1134" w:left="720" w:header="851" w:footer="851" w:gutter="0"/>
          <w:cols w:space="454"/>
          <w:docGrid w:linePitch="360"/>
        </w:sectPr>
      </w:pPr>
    </w:p>
    <w:p w:rsidR="007350ED" w:rsidRPr="00F60516" w:rsidRDefault="007350ED" w:rsidP="003A70DA">
      <w:pPr>
        <w:pStyle w:val="Paragrafi"/>
        <w:ind w:firstLine="0"/>
        <w:rPr>
          <w:rFonts w:eastAsia="Times New Roman"/>
          <w:spacing w:val="-4"/>
          <w:lang w:val="sq-AL" w:eastAsia="en-GB"/>
        </w:rPr>
      </w:pPr>
    </w:p>
    <w:p w:rsidR="00B5158E" w:rsidRPr="00F60516" w:rsidRDefault="00B5158E" w:rsidP="003A70DA">
      <w:pPr>
        <w:pStyle w:val="Paragrafi"/>
        <w:ind w:firstLine="0"/>
        <w:rPr>
          <w:rFonts w:eastAsia="Times New Roman"/>
          <w:spacing w:val="-4"/>
          <w:lang w:val="sq-AL" w:eastAsia="en-GB"/>
        </w:rPr>
      </w:pPr>
    </w:p>
    <w:p w:rsidR="00B5158E" w:rsidRPr="00F60516" w:rsidRDefault="00B5158E"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350ED" w:rsidRPr="00F60516" w:rsidRDefault="007350ED" w:rsidP="003A70DA">
      <w:pPr>
        <w:pStyle w:val="Paragrafi"/>
        <w:ind w:firstLine="0"/>
        <w:rPr>
          <w:rFonts w:eastAsia="Times New Roman"/>
          <w:spacing w:val="-4"/>
          <w:lang w:val="sq-AL" w:eastAsia="en-GB"/>
        </w:rPr>
      </w:pPr>
    </w:p>
    <w:p w:rsidR="0079291B" w:rsidRPr="00F60516" w:rsidRDefault="0079291B" w:rsidP="003A70DA">
      <w:pPr>
        <w:pStyle w:val="Paragrafi"/>
        <w:ind w:firstLine="0"/>
        <w:rPr>
          <w:lang w:val="sq-AL"/>
        </w:rPr>
      </w:pPr>
    </w:p>
    <w:sectPr w:rsidR="0079291B" w:rsidRPr="00F60516" w:rsidSect="00101B28">
      <w:headerReference w:type="even" r:id="rId21"/>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558F" w:rsidRDefault="00FA558F" w:rsidP="00375B7D">
      <w:pPr>
        <w:spacing w:after="0" w:line="240" w:lineRule="auto"/>
      </w:pPr>
      <w:r>
        <w:separator/>
      </w:r>
    </w:p>
  </w:endnote>
  <w:endnote w:type="continuationSeparator" w:id="0">
    <w:p w:rsidR="00FA558F" w:rsidRDefault="00FA558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28438D" w:rsidRPr="00B4283E" w:rsidRDefault="0028438D" w:rsidP="00BB433C">
        <w:pPr>
          <w:pStyle w:val="Footer"/>
          <w:ind w:firstLine="0"/>
          <w:rPr>
            <w:rFonts w:ascii="Garamond" w:hAnsi="Garamond"/>
            <w:sz w:val="24"/>
            <w:szCs w:val="24"/>
          </w:rPr>
        </w:pPr>
        <w:r w:rsidRPr="00B4283E">
          <w:rPr>
            <w:rFonts w:ascii="Garamond" w:hAnsi="Garamond"/>
            <w:sz w:val="24"/>
            <w:szCs w:val="24"/>
          </w:rPr>
          <w:t>Faqe|</w:t>
        </w:r>
        <w:r w:rsidR="0022642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26428" w:rsidRPr="00B4283E">
          <w:rPr>
            <w:rFonts w:ascii="Garamond" w:hAnsi="Garamond"/>
            <w:sz w:val="24"/>
            <w:szCs w:val="24"/>
          </w:rPr>
          <w:fldChar w:fldCharType="separate"/>
        </w:r>
        <w:r w:rsidR="0061344A">
          <w:rPr>
            <w:rFonts w:ascii="Garamond" w:hAnsi="Garamond"/>
            <w:noProof/>
            <w:sz w:val="24"/>
            <w:szCs w:val="24"/>
          </w:rPr>
          <w:t>2376</w:t>
        </w:r>
        <w:r w:rsidR="0022642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28438D" w:rsidRPr="005B4361" w:rsidRDefault="00226428"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28438D" w:rsidRPr="00B4283E">
              <w:rPr>
                <w:rFonts w:ascii="Garamond" w:hAnsi="Garamond"/>
                <w:sz w:val="24"/>
                <w:szCs w:val="24"/>
              </w:rPr>
              <w:t>Faqe|</w:t>
            </w:r>
            <w:r w:rsidRPr="00B4283E">
              <w:rPr>
                <w:rFonts w:ascii="Garamond" w:hAnsi="Garamond"/>
                <w:sz w:val="24"/>
                <w:szCs w:val="24"/>
              </w:rPr>
              <w:fldChar w:fldCharType="begin"/>
            </w:r>
            <w:r w:rsidR="0028438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1344A">
              <w:rPr>
                <w:rFonts w:ascii="Garamond" w:hAnsi="Garamond"/>
                <w:noProof/>
                <w:sz w:val="24"/>
                <w:szCs w:val="24"/>
              </w:rPr>
              <w:t>2371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28438D" w:rsidRPr="00833610" w:rsidRDefault="0028438D">
        <w:pPr>
          <w:pStyle w:val="Footer"/>
          <w:rPr>
            <w:rFonts w:ascii="Garamond" w:hAnsi="Garamond"/>
            <w:sz w:val="24"/>
            <w:szCs w:val="24"/>
          </w:rPr>
        </w:pPr>
        <w:r w:rsidRPr="00833610">
          <w:rPr>
            <w:rFonts w:ascii="Garamond" w:hAnsi="Garamond"/>
            <w:sz w:val="24"/>
            <w:szCs w:val="24"/>
          </w:rPr>
          <w:t>Faqe|</w:t>
        </w:r>
        <w:r w:rsidR="0022642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26428" w:rsidRPr="00833610">
          <w:rPr>
            <w:rFonts w:ascii="Garamond" w:hAnsi="Garamond"/>
            <w:sz w:val="24"/>
            <w:szCs w:val="24"/>
          </w:rPr>
          <w:fldChar w:fldCharType="separate"/>
        </w:r>
        <w:r>
          <w:rPr>
            <w:rFonts w:ascii="Garamond" w:hAnsi="Garamond"/>
            <w:noProof/>
            <w:sz w:val="24"/>
            <w:szCs w:val="24"/>
          </w:rPr>
          <w:t>1</w:t>
        </w:r>
        <w:r w:rsidR="00226428" w:rsidRPr="00833610">
          <w:rPr>
            <w:rFonts w:ascii="Garamond" w:hAnsi="Garamond"/>
            <w:noProof/>
            <w:sz w:val="24"/>
            <w:szCs w:val="24"/>
          </w:rPr>
          <w:fldChar w:fldCharType="end"/>
        </w:r>
      </w:p>
    </w:sdtContent>
  </w:sdt>
  <w:p w:rsidR="0028438D" w:rsidRDefault="002843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558F" w:rsidRDefault="00FA558F" w:rsidP="00375B7D">
      <w:pPr>
        <w:spacing w:after="0" w:line="240" w:lineRule="auto"/>
      </w:pPr>
      <w:r>
        <w:separator/>
      </w:r>
    </w:p>
  </w:footnote>
  <w:footnote w:type="continuationSeparator" w:id="0">
    <w:p w:rsidR="00FA558F" w:rsidRDefault="00FA558F"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28438D" w:rsidRPr="00EB260B" w:rsidTr="00680B77">
      <w:trPr>
        <w:trHeight w:val="936"/>
        <w:jc w:val="center"/>
      </w:trPr>
      <w:tc>
        <w:tcPr>
          <w:tcW w:w="2811" w:type="dxa"/>
          <w:shd w:val="pct5" w:color="auto" w:fill="F2F2F2"/>
          <w:vAlign w:val="center"/>
        </w:tcPr>
        <w:p w:rsidR="0028438D" w:rsidRPr="00EB260B" w:rsidRDefault="0028438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8438D" w:rsidRPr="00EB260B" w:rsidRDefault="0028438D"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8438D" w:rsidRPr="00EB260B" w:rsidRDefault="0028438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1C555F">
            <w:rPr>
              <w:rFonts w:ascii="Garamond" w:hAnsi="Garamond"/>
              <w:b/>
              <w:sz w:val="28"/>
              <w:szCs w:val="28"/>
            </w:rPr>
            <w:t>38</w:t>
          </w:r>
        </w:p>
      </w:tc>
    </w:tr>
  </w:tbl>
  <w:p w:rsidR="0028438D" w:rsidRPr="00385E2C" w:rsidRDefault="0028438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28438D" w:rsidRPr="00EB260B" w:rsidTr="00F63542">
      <w:trPr>
        <w:trHeight w:val="936"/>
        <w:jc w:val="center"/>
      </w:trPr>
      <w:tc>
        <w:tcPr>
          <w:tcW w:w="2811" w:type="dxa"/>
          <w:shd w:val="pct5" w:color="auto" w:fill="F2F2F2"/>
          <w:vAlign w:val="center"/>
        </w:tcPr>
        <w:p w:rsidR="0028438D" w:rsidRPr="00EB260B" w:rsidRDefault="0028438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8438D" w:rsidRPr="00EB260B" w:rsidRDefault="0028438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8438D" w:rsidRPr="00EB260B" w:rsidRDefault="0028438D"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1C555F">
            <w:rPr>
              <w:rFonts w:ascii="Garamond" w:hAnsi="Garamond"/>
              <w:b/>
              <w:sz w:val="28"/>
              <w:szCs w:val="28"/>
            </w:rPr>
            <w:t>38</w:t>
          </w:r>
        </w:p>
      </w:tc>
    </w:tr>
  </w:tbl>
  <w:p w:rsidR="0028438D" w:rsidRDefault="0028438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38D" w:rsidRDefault="0028438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28438D" w:rsidRPr="00EB260B" w:rsidTr="00023FE7">
      <w:trPr>
        <w:trHeight w:val="1023"/>
        <w:jc w:val="center"/>
      </w:trPr>
      <w:tc>
        <w:tcPr>
          <w:tcW w:w="1375" w:type="pct"/>
          <w:shd w:val="pct5" w:color="auto" w:fill="F2F2F2"/>
          <w:vAlign w:val="center"/>
        </w:tcPr>
        <w:p w:rsidR="0028438D" w:rsidRPr="00EB260B" w:rsidRDefault="0028438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8438D" w:rsidRPr="00EB260B" w:rsidRDefault="0028438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8438D" w:rsidRPr="00EB260B" w:rsidRDefault="00F60516" w:rsidP="0041125E">
          <w:pPr>
            <w:pStyle w:val="NoSpacing"/>
            <w:spacing w:before="100" w:after="100"/>
            <w:jc w:val="center"/>
            <w:rPr>
              <w:rFonts w:ascii="Garamond" w:hAnsi="Garamond"/>
              <w:b/>
              <w:sz w:val="28"/>
              <w:szCs w:val="28"/>
            </w:rPr>
          </w:pPr>
          <w:r>
            <w:rPr>
              <w:rFonts w:ascii="Garamond" w:hAnsi="Garamond"/>
              <w:b/>
              <w:sz w:val="28"/>
              <w:szCs w:val="28"/>
            </w:rPr>
            <w:t xml:space="preserve"> </w:t>
          </w:r>
          <w:r w:rsidR="0028438D">
            <w:rPr>
              <w:rFonts w:ascii="Garamond" w:hAnsi="Garamond"/>
              <w:b/>
              <w:sz w:val="28"/>
              <w:szCs w:val="28"/>
            </w:rPr>
            <w:t xml:space="preserve">Viti 2018 – Numri </w:t>
          </w:r>
        </w:p>
      </w:tc>
    </w:tr>
  </w:tbl>
  <w:p w:rsidR="0028438D" w:rsidRDefault="002843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98F656A"/>
    <w:multiLevelType w:val="hybridMultilevel"/>
    <w:tmpl w:val="A5A67A46"/>
    <w:lvl w:ilvl="0" w:tplc="604A7A9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F47003"/>
    <w:multiLevelType w:val="hybridMultilevel"/>
    <w:tmpl w:val="E4FACA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E52492A"/>
    <w:multiLevelType w:val="hybridMultilevel"/>
    <w:tmpl w:val="2AC29E16"/>
    <w:lvl w:ilvl="0" w:tplc="547471C6">
      <w:start w:val="1"/>
      <w:numFmt w:val="decimal"/>
      <w:lvlText w:val="%1."/>
      <w:lvlJc w:val="left"/>
      <w:pPr>
        <w:ind w:left="360" w:hanging="360"/>
      </w:pPr>
      <w:rPr>
        <w:rFonts w:ascii="Times New Roman" w:hAnsi="Times New Roman" w:cs="Times New Roman" w:hint="default"/>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2">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42D408A"/>
    <w:multiLevelType w:val="hybridMultilevel"/>
    <w:tmpl w:val="E9B0C5D0"/>
    <w:lvl w:ilvl="0" w:tplc="4CB40D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1"/>
  </w:num>
  <w:num w:numId="2">
    <w:abstractNumId w:val="27"/>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5"/>
  </w:num>
  <w:num w:numId="16">
    <w:abstractNumId w:val="33"/>
  </w:num>
  <w:num w:numId="17">
    <w:abstractNumId w:val="2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18"/>
  </w:num>
  <w:num w:numId="21">
    <w:abstractNumId w:val="32"/>
  </w:num>
  <w:num w:numId="22">
    <w:abstractNumId w:val="36"/>
  </w:num>
  <w:num w:numId="23">
    <w:abstractNumId w:val="10"/>
  </w:num>
  <w:num w:numId="24">
    <w:abstractNumId w:val="24"/>
  </w:num>
  <w:num w:numId="25">
    <w:abstractNumId w:val="23"/>
  </w:num>
  <w:num w:numId="26">
    <w:abstractNumId w:val="30"/>
  </w:num>
  <w:num w:numId="27">
    <w:abstractNumId w:val="11"/>
  </w:num>
  <w:num w:numId="28">
    <w:abstractNumId w:val="22"/>
  </w:num>
  <w:num w:numId="29">
    <w:abstractNumId w:val="25"/>
  </w:num>
  <w:num w:numId="30">
    <w:abstractNumId w:val="15"/>
  </w:num>
  <w:num w:numId="31">
    <w:abstractNumId w:val="28"/>
  </w:num>
  <w:num w:numId="32">
    <w:abstractNumId w:val="16"/>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12"/>
  </w:num>
  <w:num w:numId="36">
    <w:abstractNumId w:val="20"/>
  </w:num>
  <w:num w:numId="37">
    <w:abstractNumId w:val="1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4"/>
  <w:defaultTabStop w:val="0"/>
  <w:evenAndOddHeaders/>
  <w:characterSpacingControl w:val="doNotCompress"/>
  <w:hdrShapeDefaults>
    <o:shapedefaults v:ext="edit" spidmax="323585">
      <o:colormenu v:ext="edit" strokecolor="none [3212]"/>
    </o:shapedefaults>
  </w:hdrShapeDefaults>
  <w:footnotePr>
    <w:footnote w:id="-1"/>
    <w:footnote w:id="0"/>
  </w:footnotePr>
  <w:endnotePr>
    <w:endnote w:id="-1"/>
    <w:endnote w:id="0"/>
  </w:endnotePr>
  <w:compat/>
  <w:rsids>
    <w:rsidRoot w:val="00375B7D"/>
    <w:rsid w:val="00000314"/>
    <w:rsid w:val="00004A61"/>
    <w:rsid w:val="0000573E"/>
    <w:rsid w:val="00006B92"/>
    <w:rsid w:val="000076AE"/>
    <w:rsid w:val="00011EFA"/>
    <w:rsid w:val="00013648"/>
    <w:rsid w:val="00015937"/>
    <w:rsid w:val="00016581"/>
    <w:rsid w:val="00016FF8"/>
    <w:rsid w:val="00021AB5"/>
    <w:rsid w:val="00023FE7"/>
    <w:rsid w:val="00025CCC"/>
    <w:rsid w:val="00040D88"/>
    <w:rsid w:val="00041C84"/>
    <w:rsid w:val="00043608"/>
    <w:rsid w:val="000457CE"/>
    <w:rsid w:val="00051A20"/>
    <w:rsid w:val="00053B9D"/>
    <w:rsid w:val="00054A72"/>
    <w:rsid w:val="00055C5D"/>
    <w:rsid w:val="00061471"/>
    <w:rsid w:val="00063214"/>
    <w:rsid w:val="00065619"/>
    <w:rsid w:val="000737C8"/>
    <w:rsid w:val="00073939"/>
    <w:rsid w:val="00074420"/>
    <w:rsid w:val="00074591"/>
    <w:rsid w:val="00076949"/>
    <w:rsid w:val="000808CF"/>
    <w:rsid w:val="00093294"/>
    <w:rsid w:val="000A0431"/>
    <w:rsid w:val="000A0B94"/>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507F"/>
    <w:rsid w:val="000D683B"/>
    <w:rsid w:val="000E4205"/>
    <w:rsid w:val="000E4B9D"/>
    <w:rsid w:val="000E5E9F"/>
    <w:rsid w:val="000E7D84"/>
    <w:rsid w:val="000F2203"/>
    <w:rsid w:val="000F4290"/>
    <w:rsid w:val="000F6706"/>
    <w:rsid w:val="000F6FC0"/>
    <w:rsid w:val="00101B28"/>
    <w:rsid w:val="001021DE"/>
    <w:rsid w:val="001034E9"/>
    <w:rsid w:val="00110462"/>
    <w:rsid w:val="00112E90"/>
    <w:rsid w:val="00113356"/>
    <w:rsid w:val="00113674"/>
    <w:rsid w:val="001139B0"/>
    <w:rsid w:val="00115594"/>
    <w:rsid w:val="00121430"/>
    <w:rsid w:val="00123361"/>
    <w:rsid w:val="0012498E"/>
    <w:rsid w:val="00130939"/>
    <w:rsid w:val="00137B1D"/>
    <w:rsid w:val="00141B6B"/>
    <w:rsid w:val="0014288A"/>
    <w:rsid w:val="00143741"/>
    <w:rsid w:val="00145F8B"/>
    <w:rsid w:val="00147F8A"/>
    <w:rsid w:val="001517DA"/>
    <w:rsid w:val="00152690"/>
    <w:rsid w:val="00153FC2"/>
    <w:rsid w:val="0015421A"/>
    <w:rsid w:val="00161F9E"/>
    <w:rsid w:val="0016643B"/>
    <w:rsid w:val="00171815"/>
    <w:rsid w:val="00171F7D"/>
    <w:rsid w:val="00180875"/>
    <w:rsid w:val="00184D09"/>
    <w:rsid w:val="001855F6"/>
    <w:rsid w:val="00186F73"/>
    <w:rsid w:val="001870B7"/>
    <w:rsid w:val="00195296"/>
    <w:rsid w:val="0019571D"/>
    <w:rsid w:val="001960E5"/>
    <w:rsid w:val="00196DA5"/>
    <w:rsid w:val="001A0A7F"/>
    <w:rsid w:val="001A28E0"/>
    <w:rsid w:val="001B2FEB"/>
    <w:rsid w:val="001B3BAF"/>
    <w:rsid w:val="001B43E5"/>
    <w:rsid w:val="001B60BF"/>
    <w:rsid w:val="001B7359"/>
    <w:rsid w:val="001C0B47"/>
    <w:rsid w:val="001C22F7"/>
    <w:rsid w:val="001C2677"/>
    <w:rsid w:val="001C2960"/>
    <w:rsid w:val="001C4C20"/>
    <w:rsid w:val="001C555F"/>
    <w:rsid w:val="001C6151"/>
    <w:rsid w:val="001D0F85"/>
    <w:rsid w:val="001D13BA"/>
    <w:rsid w:val="001D15CD"/>
    <w:rsid w:val="001D672E"/>
    <w:rsid w:val="001D76C5"/>
    <w:rsid w:val="001D77FD"/>
    <w:rsid w:val="001E7A37"/>
    <w:rsid w:val="001F4DAF"/>
    <w:rsid w:val="001F63DF"/>
    <w:rsid w:val="0020454E"/>
    <w:rsid w:val="00205BEC"/>
    <w:rsid w:val="00211EA0"/>
    <w:rsid w:val="00211F8E"/>
    <w:rsid w:val="00221879"/>
    <w:rsid w:val="00226428"/>
    <w:rsid w:val="002309DC"/>
    <w:rsid w:val="00230D00"/>
    <w:rsid w:val="0023399C"/>
    <w:rsid w:val="00234B71"/>
    <w:rsid w:val="00241082"/>
    <w:rsid w:val="002419B1"/>
    <w:rsid w:val="00241BDA"/>
    <w:rsid w:val="00245357"/>
    <w:rsid w:val="00247723"/>
    <w:rsid w:val="00254F95"/>
    <w:rsid w:val="00256EDE"/>
    <w:rsid w:val="00257771"/>
    <w:rsid w:val="002605A3"/>
    <w:rsid w:val="002631CD"/>
    <w:rsid w:val="0027276C"/>
    <w:rsid w:val="00272B85"/>
    <w:rsid w:val="002754B3"/>
    <w:rsid w:val="0027672B"/>
    <w:rsid w:val="00276956"/>
    <w:rsid w:val="00277011"/>
    <w:rsid w:val="00280C99"/>
    <w:rsid w:val="00282273"/>
    <w:rsid w:val="0028438D"/>
    <w:rsid w:val="00285128"/>
    <w:rsid w:val="002855C3"/>
    <w:rsid w:val="00286C09"/>
    <w:rsid w:val="00290BFA"/>
    <w:rsid w:val="00295A6F"/>
    <w:rsid w:val="00296F6E"/>
    <w:rsid w:val="00297E5D"/>
    <w:rsid w:val="002A291D"/>
    <w:rsid w:val="002A45D6"/>
    <w:rsid w:val="002A4B16"/>
    <w:rsid w:val="002B15AB"/>
    <w:rsid w:val="002B7117"/>
    <w:rsid w:val="002B73EA"/>
    <w:rsid w:val="002B742C"/>
    <w:rsid w:val="002C0487"/>
    <w:rsid w:val="002C05F2"/>
    <w:rsid w:val="002C0CCC"/>
    <w:rsid w:val="002C35D8"/>
    <w:rsid w:val="002C3AB5"/>
    <w:rsid w:val="002C5B6D"/>
    <w:rsid w:val="002C7AC0"/>
    <w:rsid w:val="002D17BF"/>
    <w:rsid w:val="002D6058"/>
    <w:rsid w:val="002E302F"/>
    <w:rsid w:val="002E642D"/>
    <w:rsid w:val="002F0996"/>
    <w:rsid w:val="00300CD6"/>
    <w:rsid w:val="00305F68"/>
    <w:rsid w:val="0030644D"/>
    <w:rsid w:val="00307BC3"/>
    <w:rsid w:val="003114C3"/>
    <w:rsid w:val="00311D2E"/>
    <w:rsid w:val="00314856"/>
    <w:rsid w:val="00314A0F"/>
    <w:rsid w:val="00315737"/>
    <w:rsid w:val="00320DB6"/>
    <w:rsid w:val="003218D4"/>
    <w:rsid w:val="00321A87"/>
    <w:rsid w:val="00322A81"/>
    <w:rsid w:val="00323D8F"/>
    <w:rsid w:val="00325A48"/>
    <w:rsid w:val="00330117"/>
    <w:rsid w:val="003303C0"/>
    <w:rsid w:val="00331944"/>
    <w:rsid w:val="00331AA0"/>
    <w:rsid w:val="00333FAB"/>
    <w:rsid w:val="003357BE"/>
    <w:rsid w:val="0033725F"/>
    <w:rsid w:val="00342524"/>
    <w:rsid w:val="00344886"/>
    <w:rsid w:val="00346DD1"/>
    <w:rsid w:val="0035110B"/>
    <w:rsid w:val="003522FC"/>
    <w:rsid w:val="00353169"/>
    <w:rsid w:val="003566A4"/>
    <w:rsid w:val="00357007"/>
    <w:rsid w:val="0036088C"/>
    <w:rsid w:val="00363BDC"/>
    <w:rsid w:val="00365328"/>
    <w:rsid w:val="003676C6"/>
    <w:rsid w:val="00367F83"/>
    <w:rsid w:val="00370D9E"/>
    <w:rsid w:val="00373030"/>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A70DA"/>
    <w:rsid w:val="003B01A1"/>
    <w:rsid w:val="003B0AE2"/>
    <w:rsid w:val="003B1DC0"/>
    <w:rsid w:val="003B4418"/>
    <w:rsid w:val="003B5276"/>
    <w:rsid w:val="003B60F9"/>
    <w:rsid w:val="003B6566"/>
    <w:rsid w:val="003C279F"/>
    <w:rsid w:val="003C2D25"/>
    <w:rsid w:val="003C7FF8"/>
    <w:rsid w:val="003D1C89"/>
    <w:rsid w:val="003D38A7"/>
    <w:rsid w:val="003D47C3"/>
    <w:rsid w:val="003E2ABD"/>
    <w:rsid w:val="003E7F34"/>
    <w:rsid w:val="003F16DA"/>
    <w:rsid w:val="003F216A"/>
    <w:rsid w:val="003F2EFD"/>
    <w:rsid w:val="003F5F6E"/>
    <w:rsid w:val="00400299"/>
    <w:rsid w:val="00402839"/>
    <w:rsid w:val="00404C42"/>
    <w:rsid w:val="00410F4D"/>
    <w:rsid w:val="0041125E"/>
    <w:rsid w:val="00415F17"/>
    <w:rsid w:val="00421BC0"/>
    <w:rsid w:val="004279C5"/>
    <w:rsid w:val="004304C5"/>
    <w:rsid w:val="00430B9E"/>
    <w:rsid w:val="00434EA9"/>
    <w:rsid w:val="00436500"/>
    <w:rsid w:val="00436DE1"/>
    <w:rsid w:val="00442464"/>
    <w:rsid w:val="00443FD4"/>
    <w:rsid w:val="00444588"/>
    <w:rsid w:val="00450ED2"/>
    <w:rsid w:val="00452B73"/>
    <w:rsid w:val="004620BF"/>
    <w:rsid w:val="0046238A"/>
    <w:rsid w:val="00462945"/>
    <w:rsid w:val="00462CA3"/>
    <w:rsid w:val="004641B9"/>
    <w:rsid w:val="00465CF9"/>
    <w:rsid w:val="0048306C"/>
    <w:rsid w:val="004839F6"/>
    <w:rsid w:val="00483D45"/>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4420"/>
    <w:rsid w:val="004B5841"/>
    <w:rsid w:val="004B5C5C"/>
    <w:rsid w:val="004B7D13"/>
    <w:rsid w:val="004C0E49"/>
    <w:rsid w:val="004C22FC"/>
    <w:rsid w:val="004C61A3"/>
    <w:rsid w:val="004C6C4C"/>
    <w:rsid w:val="004C7862"/>
    <w:rsid w:val="004D488E"/>
    <w:rsid w:val="004D6564"/>
    <w:rsid w:val="004D791B"/>
    <w:rsid w:val="004F2DED"/>
    <w:rsid w:val="004F4611"/>
    <w:rsid w:val="004F640D"/>
    <w:rsid w:val="004F7DCB"/>
    <w:rsid w:val="0050337E"/>
    <w:rsid w:val="00503A9A"/>
    <w:rsid w:val="00505A5B"/>
    <w:rsid w:val="00507203"/>
    <w:rsid w:val="005106E3"/>
    <w:rsid w:val="0051080E"/>
    <w:rsid w:val="00511D50"/>
    <w:rsid w:val="00512844"/>
    <w:rsid w:val="005171DD"/>
    <w:rsid w:val="00517C79"/>
    <w:rsid w:val="00530EBB"/>
    <w:rsid w:val="005419D0"/>
    <w:rsid w:val="00543430"/>
    <w:rsid w:val="005459DC"/>
    <w:rsid w:val="005474B8"/>
    <w:rsid w:val="00550D1D"/>
    <w:rsid w:val="00551E13"/>
    <w:rsid w:val="00555C55"/>
    <w:rsid w:val="0055663E"/>
    <w:rsid w:val="005649F6"/>
    <w:rsid w:val="00566801"/>
    <w:rsid w:val="00580EB9"/>
    <w:rsid w:val="00581D1E"/>
    <w:rsid w:val="005853BD"/>
    <w:rsid w:val="005854A2"/>
    <w:rsid w:val="0059469E"/>
    <w:rsid w:val="00594A2E"/>
    <w:rsid w:val="005A2AE1"/>
    <w:rsid w:val="005A47F1"/>
    <w:rsid w:val="005A6153"/>
    <w:rsid w:val="005A7B0B"/>
    <w:rsid w:val="005A7D24"/>
    <w:rsid w:val="005B0925"/>
    <w:rsid w:val="005B0F08"/>
    <w:rsid w:val="005B1F48"/>
    <w:rsid w:val="005B3456"/>
    <w:rsid w:val="005B38DD"/>
    <w:rsid w:val="005B4361"/>
    <w:rsid w:val="005B54A2"/>
    <w:rsid w:val="005B6BA6"/>
    <w:rsid w:val="005C19F0"/>
    <w:rsid w:val="005C5B2C"/>
    <w:rsid w:val="005C625E"/>
    <w:rsid w:val="005C650F"/>
    <w:rsid w:val="005C74AC"/>
    <w:rsid w:val="005D03A3"/>
    <w:rsid w:val="005D2220"/>
    <w:rsid w:val="005D4AFD"/>
    <w:rsid w:val="005D4EC7"/>
    <w:rsid w:val="005D7593"/>
    <w:rsid w:val="005D7BD5"/>
    <w:rsid w:val="005E2A71"/>
    <w:rsid w:val="005E43F7"/>
    <w:rsid w:val="005E4722"/>
    <w:rsid w:val="005E7120"/>
    <w:rsid w:val="005F08EB"/>
    <w:rsid w:val="005F1C64"/>
    <w:rsid w:val="005F33BB"/>
    <w:rsid w:val="005F3451"/>
    <w:rsid w:val="005F4763"/>
    <w:rsid w:val="0060149E"/>
    <w:rsid w:val="00602788"/>
    <w:rsid w:val="00603E4D"/>
    <w:rsid w:val="00603F5F"/>
    <w:rsid w:val="00604549"/>
    <w:rsid w:val="006054DC"/>
    <w:rsid w:val="0061344A"/>
    <w:rsid w:val="00613739"/>
    <w:rsid w:val="00617287"/>
    <w:rsid w:val="006176F0"/>
    <w:rsid w:val="00624F2D"/>
    <w:rsid w:val="006253A8"/>
    <w:rsid w:val="006263E9"/>
    <w:rsid w:val="00634991"/>
    <w:rsid w:val="0064120C"/>
    <w:rsid w:val="006414E3"/>
    <w:rsid w:val="00641504"/>
    <w:rsid w:val="006421B4"/>
    <w:rsid w:val="00643085"/>
    <w:rsid w:val="00645E55"/>
    <w:rsid w:val="006467CF"/>
    <w:rsid w:val="006527C2"/>
    <w:rsid w:val="0065336F"/>
    <w:rsid w:val="00656460"/>
    <w:rsid w:val="00663F5D"/>
    <w:rsid w:val="006648AB"/>
    <w:rsid w:val="006666E6"/>
    <w:rsid w:val="0067307F"/>
    <w:rsid w:val="0067636F"/>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A5355"/>
    <w:rsid w:val="006A5B2A"/>
    <w:rsid w:val="006B086C"/>
    <w:rsid w:val="006B1A3A"/>
    <w:rsid w:val="006B349C"/>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2864"/>
    <w:rsid w:val="00707CAF"/>
    <w:rsid w:val="007100FB"/>
    <w:rsid w:val="00710CF4"/>
    <w:rsid w:val="0071101E"/>
    <w:rsid w:val="007118B8"/>
    <w:rsid w:val="00713731"/>
    <w:rsid w:val="00715298"/>
    <w:rsid w:val="00720913"/>
    <w:rsid w:val="00721B26"/>
    <w:rsid w:val="00731C2E"/>
    <w:rsid w:val="00732745"/>
    <w:rsid w:val="00733209"/>
    <w:rsid w:val="00733D80"/>
    <w:rsid w:val="007350ED"/>
    <w:rsid w:val="00746EFC"/>
    <w:rsid w:val="007543F1"/>
    <w:rsid w:val="00756512"/>
    <w:rsid w:val="007578AF"/>
    <w:rsid w:val="00762578"/>
    <w:rsid w:val="00773203"/>
    <w:rsid w:val="00773C33"/>
    <w:rsid w:val="00775619"/>
    <w:rsid w:val="0077649F"/>
    <w:rsid w:val="0078188F"/>
    <w:rsid w:val="00782C67"/>
    <w:rsid w:val="007867E5"/>
    <w:rsid w:val="00787F19"/>
    <w:rsid w:val="00792369"/>
    <w:rsid w:val="0079291B"/>
    <w:rsid w:val="0079535B"/>
    <w:rsid w:val="007A38C6"/>
    <w:rsid w:val="007A5370"/>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06840"/>
    <w:rsid w:val="008103EB"/>
    <w:rsid w:val="0081065F"/>
    <w:rsid w:val="00810855"/>
    <w:rsid w:val="008171A3"/>
    <w:rsid w:val="0082047D"/>
    <w:rsid w:val="00825C5C"/>
    <w:rsid w:val="0082713C"/>
    <w:rsid w:val="00827159"/>
    <w:rsid w:val="008307D3"/>
    <w:rsid w:val="00832EBC"/>
    <w:rsid w:val="00832F64"/>
    <w:rsid w:val="00833610"/>
    <w:rsid w:val="00836D32"/>
    <w:rsid w:val="00840D7D"/>
    <w:rsid w:val="00844A0D"/>
    <w:rsid w:val="00852FB0"/>
    <w:rsid w:val="00861072"/>
    <w:rsid w:val="00861CF3"/>
    <w:rsid w:val="00861D8B"/>
    <w:rsid w:val="00863F88"/>
    <w:rsid w:val="00867C64"/>
    <w:rsid w:val="00872B75"/>
    <w:rsid w:val="0087387F"/>
    <w:rsid w:val="00876A54"/>
    <w:rsid w:val="008827A0"/>
    <w:rsid w:val="0088345D"/>
    <w:rsid w:val="0088590A"/>
    <w:rsid w:val="00894E80"/>
    <w:rsid w:val="00897FEA"/>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4E2A"/>
    <w:rsid w:val="008D0202"/>
    <w:rsid w:val="008D0404"/>
    <w:rsid w:val="008D1BD9"/>
    <w:rsid w:val="008D585D"/>
    <w:rsid w:val="008E1E8A"/>
    <w:rsid w:val="008E2022"/>
    <w:rsid w:val="008F0CC6"/>
    <w:rsid w:val="008F1CC6"/>
    <w:rsid w:val="008F458D"/>
    <w:rsid w:val="008F6AD3"/>
    <w:rsid w:val="00900F6C"/>
    <w:rsid w:val="0090194D"/>
    <w:rsid w:val="00906613"/>
    <w:rsid w:val="00915611"/>
    <w:rsid w:val="00921C0F"/>
    <w:rsid w:val="009256F1"/>
    <w:rsid w:val="00930738"/>
    <w:rsid w:val="009343E4"/>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412"/>
    <w:rsid w:val="009715F5"/>
    <w:rsid w:val="00972112"/>
    <w:rsid w:val="00973558"/>
    <w:rsid w:val="0097369F"/>
    <w:rsid w:val="0097473C"/>
    <w:rsid w:val="009748C3"/>
    <w:rsid w:val="009768D3"/>
    <w:rsid w:val="009817B4"/>
    <w:rsid w:val="00981CA8"/>
    <w:rsid w:val="00981FBA"/>
    <w:rsid w:val="0099031F"/>
    <w:rsid w:val="00991F42"/>
    <w:rsid w:val="009942E6"/>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E5495"/>
    <w:rsid w:val="009F3E64"/>
    <w:rsid w:val="009F5504"/>
    <w:rsid w:val="00A03228"/>
    <w:rsid w:val="00A0322E"/>
    <w:rsid w:val="00A038EB"/>
    <w:rsid w:val="00A05D7B"/>
    <w:rsid w:val="00A0663D"/>
    <w:rsid w:val="00A17AD9"/>
    <w:rsid w:val="00A2324A"/>
    <w:rsid w:val="00A2779A"/>
    <w:rsid w:val="00A315A9"/>
    <w:rsid w:val="00A329DB"/>
    <w:rsid w:val="00A3757B"/>
    <w:rsid w:val="00A37BE9"/>
    <w:rsid w:val="00A42F8F"/>
    <w:rsid w:val="00A45F85"/>
    <w:rsid w:val="00A47815"/>
    <w:rsid w:val="00A479C4"/>
    <w:rsid w:val="00A47D32"/>
    <w:rsid w:val="00A53F80"/>
    <w:rsid w:val="00A56CBF"/>
    <w:rsid w:val="00A66584"/>
    <w:rsid w:val="00A71F75"/>
    <w:rsid w:val="00A722DE"/>
    <w:rsid w:val="00A76025"/>
    <w:rsid w:val="00A76D2E"/>
    <w:rsid w:val="00A80013"/>
    <w:rsid w:val="00A81552"/>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1D5C"/>
    <w:rsid w:val="00AC542D"/>
    <w:rsid w:val="00AC543B"/>
    <w:rsid w:val="00AC6881"/>
    <w:rsid w:val="00AC7AA3"/>
    <w:rsid w:val="00AD0446"/>
    <w:rsid w:val="00AD54B2"/>
    <w:rsid w:val="00AE328B"/>
    <w:rsid w:val="00AE57C2"/>
    <w:rsid w:val="00AE62E6"/>
    <w:rsid w:val="00B01042"/>
    <w:rsid w:val="00B02A28"/>
    <w:rsid w:val="00B0375E"/>
    <w:rsid w:val="00B046B5"/>
    <w:rsid w:val="00B05053"/>
    <w:rsid w:val="00B060FC"/>
    <w:rsid w:val="00B0670C"/>
    <w:rsid w:val="00B121F6"/>
    <w:rsid w:val="00B128A3"/>
    <w:rsid w:val="00B16361"/>
    <w:rsid w:val="00B16A73"/>
    <w:rsid w:val="00B21466"/>
    <w:rsid w:val="00B266DA"/>
    <w:rsid w:val="00B2757F"/>
    <w:rsid w:val="00B31FE3"/>
    <w:rsid w:val="00B364F6"/>
    <w:rsid w:val="00B405BE"/>
    <w:rsid w:val="00B410BA"/>
    <w:rsid w:val="00B4283E"/>
    <w:rsid w:val="00B43858"/>
    <w:rsid w:val="00B5158E"/>
    <w:rsid w:val="00B51969"/>
    <w:rsid w:val="00B53F3B"/>
    <w:rsid w:val="00B60351"/>
    <w:rsid w:val="00B63004"/>
    <w:rsid w:val="00B630DC"/>
    <w:rsid w:val="00B64E10"/>
    <w:rsid w:val="00B65C76"/>
    <w:rsid w:val="00B71911"/>
    <w:rsid w:val="00B7225F"/>
    <w:rsid w:val="00B752AE"/>
    <w:rsid w:val="00B75EE3"/>
    <w:rsid w:val="00B75FF0"/>
    <w:rsid w:val="00B763D6"/>
    <w:rsid w:val="00B813C6"/>
    <w:rsid w:val="00B8165D"/>
    <w:rsid w:val="00B82135"/>
    <w:rsid w:val="00B82216"/>
    <w:rsid w:val="00B831B2"/>
    <w:rsid w:val="00B862E3"/>
    <w:rsid w:val="00B9013C"/>
    <w:rsid w:val="00B93B27"/>
    <w:rsid w:val="00B94EE1"/>
    <w:rsid w:val="00B95929"/>
    <w:rsid w:val="00BA11ED"/>
    <w:rsid w:val="00BA2BAC"/>
    <w:rsid w:val="00BA2E73"/>
    <w:rsid w:val="00BA4296"/>
    <w:rsid w:val="00BA644A"/>
    <w:rsid w:val="00BB3083"/>
    <w:rsid w:val="00BB433C"/>
    <w:rsid w:val="00BB6201"/>
    <w:rsid w:val="00BB7429"/>
    <w:rsid w:val="00BC0431"/>
    <w:rsid w:val="00BC08B7"/>
    <w:rsid w:val="00BC16DD"/>
    <w:rsid w:val="00BC3B92"/>
    <w:rsid w:val="00BC77AE"/>
    <w:rsid w:val="00BD0376"/>
    <w:rsid w:val="00BD0F95"/>
    <w:rsid w:val="00BD4C76"/>
    <w:rsid w:val="00BD6052"/>
    <w:rsid w:val="00BD77D2"/>
    <w:rsid w:val="00BD79A4"/>
    <w:rsid w:val="00BE0030"/>
    <w:rsid w:val="00BE2350"/>
    <w:rsid w:val="00BE2E09"/>
    <w:rsid w:val="00BE6EBC"/>
    <w:rsid w:val="00BE74FA"/>
    <w:rsid w:val="00BF4044"/>
    <w:rsid w:val="00BF4321"/>
    <w:rsid w:val="00BF5618"/>
    <w:rsid w:val="00BF6EE9"/>
    <w:rsid w:val="00C036B2"/>
    <w:rsid w:val="00C039E4"/>
    <w:rsid w:val="00C061AD"/>
    <w:rsid w:val="00C14B96"/>
    <w:rsid w:val="00C21BD6"/>
    <w:rsid w:val="00C21C66"/>
    <w:rsid w:val="00C263B5"/>
    <w:rsid w:val="00C31E85"/>
    <w:rsid w:val="00C31FDB"/>
    <w:rsid w:val="00C3262B"/>
    <w:rsid w:val="00C41C76"/>
    <w:rsid w:val="00C44942"/>
    <w:rsid w:val="00C46200"/>
    <w:rsid w:val="00C5013E"/>
    <w:rsid w:val="00C50953"/>
    <w:rsid w:val="00C52C4C"/>
    <w:rsid w:val="00C55B82"/>
    <w:rsid w:val="00C7062D"/>
    <w:rsid w:val="00C71B8F"/>
    <w:rsid w:val="00C84002"/>
    <w:rsid w:val="00C84D15"/>
    <w:rsid w:val="00C858CE"/>
    <w:rsid w:val="00C858D2"/>
    <w:rsid w:val="00C87CFF"/>
    <w:rsid w:val="00C94157"/>
    <w:rsid w:val="00C958BD"/>
    <w:rsid w:val="00CA04A5"/>
    <w:rsid w:val="00CA283F"/>
    <w:rsid w:val="00CA6A40"/>
    <w:rsid w:val="00CB5977"/>
    <w:rsid w:val="00CB616D"/>
    <w:rsid w:val="00CC02BF"/>
    <w:rsid w:val="00CC2643"/>
    <w:rsid w:val="00CC2920"/>
    <w:rsid w:val="00CC2A9F"/>
    <w:rsid w:val="00CD0040"/>
    <w:rsid w:val="00CD0A7B"/>
    <w:rsid w:val="00CD3C97"/>
    <w:rsid w:val="00CD6BBC"/>
    <w:rsid w:val="00CE0A1F"/>
    <w:rsid w:val="00CE1308"/>
    <w:rsid w:val="00CE43DC"/>
    <w:rsid w:val="00CE49C0"/>
    <w:rsid w:val="00CE5583"/>
    <w:rsid w:val="00CE5CCC"/>
    <w:rsid w:val="00CE6942"/>
    <w:rsid w:val="00CF0351"/>
    <w:rsid w:val="00D041F1"/>
    <w:rsid w:val="00D07FA3"/>
    <w:rsid w:val="00D11579"/>
    <w:rsid w:val="00D12A46"/>
    <w:rsid w:val="00D13184"/>
    <w:rsid w:val="00D14DF8"/>
    <w:rsid w:val="00D16313"/>
    <w:rsid w:val="00D176F1"/>
    <w:rsid w:val="00D21E58"/>
    <w:rsid w:val="00D26C93"/>
    <w:rsid w:val="00D31C34"/>
    <w:rsid w:val="00D35341"/>
    <w:rsid w:val="00D43593"/>
    <w:rsid w:val="00D47762"/>
    <w:rsid w:val="00D50582"/>
    <w:rsid w:val="00D5071E"/>
    <w:rsid w:val="00D5233E"/>
    <w:rsid w:val="00D52B97"/>
    <w:rsid w:val="00D542B1"/>
    <w:rsid w:val="00D56BC5"/>
    <w:rsid w:val="00D61530"/>
    <w:rsid w:val="00D6161A"/>
    <w:rsid w:val="00D64756"/>
    <w:rsid w:val="00D67CD8"/>
    <w:rsid w:val="00D70F3E"/>
    <w:rsid w:val="00D73783"/>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5569"/>
    <w:rsid w:val="00DE7381"/>
    <w:rsid w:val="00DF25E6"/>
    <w:rsid w:val="00DF3A12"/>
    <w:rsid w:val="00E06461"/>
    <w:rsid w:val="00E06F03"/>
    <w:rsid w:val="00E10B86"/>
    <w:rsid w:val="00E11B7D"/>
    <w:rsid w:val="00E12CB1"/>
    <w:rsid w:val="00E13902"/>
    <w:rsid w:val="00E178E7"/>
    <w:rsid w:val="00E23E12"/>
    <w:rsid w:val="00E240F8"/>
    <w:rsid w:val="00E435E7"/>
    <w:rsid w:val="00E57182"/>
    <w:rsid w:val="00E57C37"/>
    <w:rsid w:val="00E60C29"/>
    <w:rsid w:val="00E6627F"/>
    <w:rsid w:val="00E70166"/>
    <w:rsid w:val="00E70651"/>
    <w:rsid w:val="00E72874"/>
    <w:rsid w:val="00E76C1C"/>
    <w:rsid w:val="00E847EE"/>
    <w:rsid w:val="00E84962"/>
    <w:rsid w:val="00E851EA"/>
    <w:rsid w:val="00E9173C"/>
    <w:rsid w:val="00E92153"/>
    <w:rsid w:val="00E94E4D"/>
    <w:rsid w:val="00E94EC7"/>
    <w:rsid w:val="00E95363"/>
    <w:rsid w:val="00EB2483"/>
    <w:rsid w:val="00EB7DCF"/>
    <w:rsid w:val="00EC107B"/>
    <w:rsid w:val="00EC4290"/>
    <w:rsid w:val="00EC657A"/>
    <w:rsid w:val="00ED1065"/>
    <w:rsid w:val="00ED1EEF"/>
    <w:rsid w:val="00ED3CAA"/>
    <w:rsid w:val="00ED5F90"/>
    <w:rsid w:val="00ED6F3E"/>
    <w:rsid w:val="00EE1674"/>
    <w:rsid w:val="00EE38EA"/>
    <w:rsid w:val="00EE6A6F"/>
    <w:rsid w:val="00EF6A1A"/>
    <w:rsid w:val="00F02E57"/>
    <w:rsid w:val="00F04B3B"/>
    <w:rsid w:val="00F05295"/>
    <w:rsid w:val="00F16203"/>
    <w:rsid w:val="00F17344"/>
    <w:rsid w:val="00F23A81"/>
    <w:rsid w:val="00F33104"/>
    <w:rsid w:val="00F33E68"/>
    <w:rsid w:val="00F45227"/>
    <w:rsid w:val="00F4522D"/>
    <w:rsid w:val="00F46972"/>
    <w:rsid w:val="00F533AE"/>
    <w:rsid w:val="00F57C50"/>
    <w:rsid w:val="00F60516"/>
    <w:rsid w:val="00F626BB"/>
    <w:rsid w:val="00F63542"/>
    <w:rsid w:val="00F6687A"/>
    <w:rsid w:val="00F70C38"/>
    <w:rsid w:val="00F71115"/>
    <w:rsid w:val="00F74F2F"/>
    <w:rsid w:val="00F7517B"/>
    <w:rsid w:val="00F76037"/>
    <w:rsid w:val="00F77EA8"/>
    <w:rsid w:val="00F80331"/>
    <w:rsid w:val="00F81525"/>
    <w:rsid w:val="00F818FA"/>
    <w:rsid w:val="00F83258"/>
    <w:rsid w:val="00F842C2"/>
    <w:rsid w:val="00F84499"/>
    <w:rsid w:val="00F92555"/>
    <w:rsid w:val="00FA031B"/>
    <w:rsid w:val="00FA4CC2"/>
    <w:rsid w:val="00FA4DD1"/>
    <w:rsid w:val="00FA529D"/>
    <w:rsid w:val="00FA558F"/>
    <w:rsid w:val="00FB19DB"/>
    <w:rsid w:val="00FB4A36"/>
    <w:rsid w:val="00FB4E98"/>
    <w:rsid w:val="00FB7757"/>
    <w:rsid w:val="00FC00D4"/>
    <w:rsid w:val="00FC44E3"/>
    <w:rsid w:val="00FC4D15"/>
    <w:rsid w:val="00FC5CA2"/>
    <w:rsid w:val="00FD117C"/>
    <w:rsid w:val="00FD433B"/>
    <w:rsid w:val="00FD5072"/>
    <w:rsid w:val="00FD6FB0"/>
    <w:rsid w:val="00FD761A"/>
    <w:rsid w:val="00FE06F5"/>
    <w:rsid w:val="00FE3925"/>
    <w:rsid w:val="00FF0A4D"/>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3585">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12F4F-DAEF-4F54-A47A-09BCF0743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1884</Words>
  <Characters>10744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28</cp:revision>
  <cp:lastPrinted>2018-03-20T14:25:00Z</cp:lastPrinted>
  <dcterms:created xsi:type="dcterms:W3CDTF">2018-03-20T13:35:00Z</dcterms:created>
  <dcterms:modified xsi:type="dcterms:W3CDTF">2018-03-20T14:27:00Z</dcterms:modified>
</cp:coreProperties>
</file>