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A20" w:rsidRPr="007F550E" w:rsidRDefault="00141A20" w:rsidP="00FE3789">
      <w:pPr>
        <w:pStyle w:val="NeniTitull"/>
        <w:rPr>
          <w:lang w:val="sq-AL"/>
        </w:rPr>
      </w:pPr>
      <w:r w:rsidRPr="007F550E">
        <w:rPr>
          <w:lang w:val="sq-AL"/>
        </w:rPr>
        <w:t>VENDIM</w:t>
      </w:r>
    </w:p>
    <w:p w:rsidR="00141A20" w:rsidRPr="007F550E" w:rsidRDefault="007F550E" w:rsidP="00FE3789">
      <w:pPr>
        <w:pStyle w:val="NeniTitull"/>
        <w:rPr>
          <w:lang w:val="sq-AL"/>
        </w:rPr>
      </w:pPr>
      <w:r>
        <w:rPr>
          <w:lang w:val="sq-AL"/>
        </w:rPr>
        <w:t xml:space="preserve">Nr. </w:t>
      </w:r>
      <w:r w:rsidR="00141A20" w:rsidRPr="007F550E">
        <w:rPr>
          <w:lang w:val="sq-AL"/>
        </w:rPr>
        <w:t>270, datë 16.5.2018</w:t>
      </w:r>
    </w:p>
    <w:p w:rsidR="00141A20" w:rsidRPr="007F550E" w:rsidRDefault="00141A20" w:rsidP="00FE3789">
      <w:pPr>
        <w:pStyle w:val="NeniTitull"/>
        <w:rPr>
          <w:sz w:val="14"/>
          <w:lang w:val="sq-AL"/>
        </w:rPr>
      </w:pPr>
    </w:p>
    <w:p w:rsidR="00141A20" w:rsidRPr="007F550E" w:rsidRDefault="00141A20" w:rsidP="00FE3789">
      <w:pPr>
        <w:pStyle w:val="NeniTitull"/>
        <w:rPr>
          <w:lang w:val="sq-AL"/>
        </w:rPr>
      </w:pPr>
      <w:r w:rsidRPr="007F550E">
        <w:rPr>
          <w:lang w:val="sq-AL"/>
        </w:rPr>
        <w:t>PËR</w:t>
      </w:r>
      <w:r w:rsidR="00FE3789" w:rsidRPr="007F550E">
        <w:rPr>
          <w:lang w:val="sq-AL"/>
        </w:rPr>
        <w:t xml:space="preserve"> </w:t>
      </w:r>
      <w:r w:rsidRPr="007F550E">
        <w:rPr>
          <w:lang w:val="sq-AL"/>
        </w:rPr>
        <w:t>MIRATIMIN E RREGULLORES “PËR DISENJOT INDUSTRIALE”</w:t>
      </w:r>
    </w:p>
    <w:p w:rsidR="00141A20" w:rsidRPr="007F550E" w:rsidRDefault="00141A20" w:rsidP="00FE3789">
      <w:pPr>
        <w:pStyle w:val="Paragrafi"/>
        <w:ind w:firstLine="0"/>
        <w:rPr>
          <w:sz w:val="14"/>
          <w:lang w:val="sq-AL"/>
        </w:rPr>
      </w:pPr>
    </w:p>
    <w:p w:rsidR="00141A20" w:rsidRPr="007F550E" w:rsidRDefault="00141A20" w:rsidP="00FE3789">
      <w:pPr>
        <w:pStyle w:val="Paragrafi"/>
        <w:rPr>
          <w:lang w:val="sq-AL"/>
        </w:rPr>
      </w:pPr>
      <w:r w:rsidRPr="007F550E">
        <w:rPr>
          <w:lang w:val="sq-AL"/>
        </w:rPr>
        <w:t xml:space="preserve">Në mbështetje të nenit 100 të Kushtetutës dhe të pikës 5, të nenit 119, të ligjit </w:t>
      </w:r>
      <w:r w:rsidR="007F550E">
        <w:rPr>
          <w:lang w:val="sq-AL"/>
        </w:rPr>
        <w:t xml:space="preserve">nr. </w:t>
      </w:r>
      <w:r w:rsidRPr="007F550E">
        <w:rPr>
          <w:lang w:val="sq-AL"/>
        </w:rPr>
        <w:t>9947, datë 7.7.2008, “Për pronësinë industriale”, të ndryshuar, me propozimin e ministrit të Financave dhe Ekonomisë, Këshilli i Ministrave</w:t>
      </w:r>
    </w:p>
    <w:p w:rsidR="00141A20" w:rsidRPr="007F550E" w:rsidRDefault="00141A20" w:rsidP="00FE3789">
      <w:pPr>
        <w:pStyle w:val="Paragrafi"/>
        <w:rPr>
          <w:sz w:val="14"/>
          <w:lang w:val="sq-AL"/>
        </w:rPr>
      </w:pPr>
    </w:p>
    <w:p w:rsidR="00141A20" w:rsidRPr="007F550E" w:rsidRDefault="00FE3789" w:rsidP="00FE3789">
      <w:pPr>
        <w:pStyle w:val="NeniNr"/>
        <w:rPr>
          <w:lang w:val="sq-AL"/>
        </w:rPr>
      </w:pPr>
      <w:r w:rsidRPr="007F550E">
        <w:rPr>
          <w:lang w:val="sq-AL"/>
        </w:rPr>
        <w:t>VENDOS</w:t>
      </w:r>
      <w:r w:rsidR="00141A20" w:rsidRPr="007F550E">
        <w:rPr>
          <w:lang w:val="sq-AL"/>
        </w:rPr>
        <w:t>I:</w:t>
      </w:r>
    </w:p>
    <w:p w:rsidR="00141A20" w:rsidRPr="007F550E" w:rsidRDefault="00141A20" w:rsidP="00FE3789">
      <w:pPr>
        <w:pStyle w:val="Paragrafi"/>
        <w:ind w:firstLine="0"/>
        <w:rPr>
          <w:sz w:val="14"/>
          <w:lang w:val="sq-AL"/>
        </w:rPr>
      </w:pPr>
    </w:p>
    <w:p w:rsidR="00141A20" w:rsidRPr="007F550E" w:rsidRDefault="00FE3789" w:rsidP="00FE3789">
      <w:pPr>
        <w:pStyle w:val="Paragrafi"/>
        <w:rPr>
          <w:lang w:val="sq-AL"/>
        </w:rPr>
      </w:pPr>
      <w:r w:rsidRPr="007F550E">
        <w:rPr>
          <w:lang w:val="sq-AL"/>
        </w:rPr>
        <w:t xml:space="preserve">1. </w:t>
      </w:r>
      <w:r w:rsidR="00141A20" w:rsidRPr="007F550E">
        <w:rPr>
          <w:lang w:val="sq-AL"/>
        </w:rPr>
        <w:t>Miratimin e rregullores “Për disenjot industriale”, sipas tekstit që i bashkëlidhet këtij vendimi dhe është pjesë përbërëse e tij.</w:t>
      </w:r>
    </w:p>
    <w:p w:rsidR="00141A20" w:rsidRPr="007F550E" w:rsidRDefault="00FE3789" w:rsidP="00FE3789">
      <w:pPr>
        <w:pStyle w:val="Paragrafi"/>
        <w:rPr>
          <w:lang w:val="sq-AL"/>
        </w:rPr>
      </w:pPr>
      <w:r w:rsidRPr="007F550E">
        <w:rPr>
          <w:lang w:val="sq-AL"/>
        </w:rPr>
        <w:t xml:space="preserve">2. </w:t>
      </w:r>
      <w:r w:rsidR="00141A20" w:rsidRPr="007F550E">
        <w:rPr>
          <w:lang w:val="sq-AL"/>
        </w:rPr>
        <w:t>Për shqyrtimin e aplikimeve për regjistrimin e disenjove industriale, të paraqitura para hyrjes në fuqi të këtij vendimi, të zbatohen dispozitat në fuqi në çastin e aplikimit.</w:t>
      </w:r>
    </w:p>
    <w:p w:rsidR="00141A20" w:rsidRPr="007F550E" w:rsidRDefault="00FE3789" w:rsidP="00FE3789">
      <w:pPr>
        <w:pStyle w:val="Paragrafi"/>
        <w:rPr>
          <w:lang w:val="sq-AL"/>
        </w:rPr>
      </w:pPr>
      <w:r w:rsidRPr="007F550E">
        <w:rPr>
          <w:lang w:val="sq-AL"/>
        </w:rPr>
        <w:t xml:space="preserve">3. </w:t>
      </w:r>
      <w:r w:rsidR="00141A20" w:rsidRPr="007F550E">
        <w:rPr>
          <w:lang w:val="sq-AL"/>
        </w:rPr>
        <w:t xml:space="preserve">Vendimi </w:t>
      </w:r>
      <w:r w:rsidR="007F550E">
        <w:rPr>
          <w:lang w:val="sq-AL"/>
        </w:rPr>
        <w:t xml:space="preserve">nr. </w:t>
      </w:r>
      <w:r w:rsidR="00141A20" w:rsidRPr="007F550E">
        <w:rPr>
          <w:lang w:val="sq-AL"/>
        </w:rPr>
        <w:t>381, datë 4.8.2009, i Këshillit të Ministrave, “Për miratimin e rregullores për regjistrimin e disenjove industriale”, i ndryshuar, shfuqizohet.</w:t>
      </w:r>
    </w:p>
    <w:p w:rsidR="00141A20" w:rsidRPr="007F550E" w:rsidRDefault="00FE3789" w:rsidP="00FE3789">
      <w:pPr>
        <w:pStyle w:val="Paragrafi"/>
        <w:rPr>
          <w:lang w:val="sq-AL"/>
        </w:rPr>
      </w:pPr>
      <w:r w:rsidRPr="007F550E">
        <w:rPr>
          <w:lang w:val="sq-AL"/>
        </w:rPr>
        <w:t xml:space="preserve">4. </w:t>
      </w:r>
      <w:r w:rsidR="00141A20" w:rsidRPr="007F550E">
        <w:rPr>
          <w:lang w:val="sq-AL"/>
        </w:rPr>
        <w:t>Ngarkohet Drejtoria e Përgjithshme e Pronësisë Industriale për zbatimin e këtij vendimi.</w:t>
      </w:r>
    </w:p>
    <w:p w:rsidR="00141A20" w:rsidRPr="007F550E" w:rsidRDefault="00141A20" w:rsidP="00FE3789">
      <w:pPr>
        <w:pStyle w:val="Paragrafi"/>
        <w:rPr>
          <w:lang w:val="sq-AL"/>
        </w:rPr>
      </w:pPr>
      <w:r w:rsidRPr="007F550E">
        <w:rPr>
          <w:lang w:val="sq-AL"/>
        </w:rPr>
        <w:t xml:space="preserve">Ky vendim hyn </w:t>
      </w:r>
      <w:r w:rsidR="00FE3789" w:rsidRPr="007F550E">
        <w:rPr>
          <w:lang w:val="sq-AL"/>
        </w:rPr>
        <w:t xml:space="preserve">në fuqi 30 ditë pas botimit në </w:t>
      </w:r>
      <w:r w:rsidRPr="007F550E">
        <w:rPr>
          <w:lang w:val="sq-AL"/>
        </w:rPr>
        <w:t xml:space="preserve">Fletoren </w:t>
      </w:r>
      <w:r w:rsidR="00FE3789" w:rsidRPr="007F550E">
        <w:rPr>
          <w:lang w:val="sq-AL"/>
        </w:rPr>
        <w:t>Zyrtare</w:t>
      </w:r>
      <w:r w:rsidRPr="007F550E">
        <w:rPr>
          <w:lang w:val="sq-AL"/>
        </w:rPr>
        <w:t>.</w:t>
      </w:r>
    </w:p>
    <w:p w:rsidR="00141A20" w:rsidRPr="007F550E" w:rsidRDefault="00141A20" w:rsidP="00FE3789">
      <w:pPr>
        <w:pStyle w:val="Paragrafi"/>
        <w:ind w:firstLine="0"/>
        <w:rPr>
          <w:sz w:val="14"/>
          <w:lang w:val="sq-AL"/>
        </w:rPr>
      </w:pPr>
    </w:p>
    <w:p w:rsidR="00141A20" w:rsidRPr="007F550E" w:rsidRDefault="00141A20" w:rsidP="00FE3789">
      <w:pPr>
        <w:pStyle w:val="Paragrafi"/>
        <w:jc w:val="right"/>
        <w:rPr>
          <w:lang w:val="sq-AL"/>
        </w:rPr>
      </w:pPr>
      <w:r w:rsidRPr="007F550E">
        <w:rPr>
          <w:lang w:val="sq-AL"/>
        </w:rPr>
        <w:t>ZËVENDËSKRYEMINISTRI</w:t>
      </w:r>
    </w:p>
    <w:p w:rsidR="00141A20" w:rsidRPr="007F550E" w:rsidRDefault="00FE3789" w:rsidP="00FE3789">
      <w:pPr>
        <w:pStyle w:val="Paragrafi"/>
        <w:jc w:val="right"/>
        <w:rPr>
          <w:b/>
          <w:lang w:val="sq-AL"/>
        </w:rPr>
      </w:pPr>
      <w:r w:rsidRPr="007F550E">
        <w:rPr>
          <w:b/>
          <w:lang w:val="sq-AL"/>
        </w:rPr>
        <w:t>Senida Mesi</w:t>
      </w:r>
    </w:p>
    <w:p w:rsidR="00A03937" w:rsidRPr="007F550E" w:rsidRDefault="00A03937" w:rsidP="00FE3789">
      <w:pPr>
        <w:pStyle w:val="Paragrafi"/>
        <w:jc w:val="right"/>
        <w:rPr>
          <w:lang w:val="sq-AL"/>
        </w:rPr>
      </w:pPr>
    </w:p>
    <w:p w:rsidR="00FE3789" w:rsidRPr="007F550E" w:rsidRDefault="00FE3789" w:rsidP="00FE3789">
      <w:pPr>
        <w:pStyle w:val="NeniNr"/>
        <w:rPr>
          <w:bCs/>
          <w:lang w:val="sq-AL"/>
        </w:rPr>
      </w:pPr>
      <w:r w:rsidRPr="007F550E">
        <w:rPr>
          <w:bCs/>
          <w:lang w:val="sq-AL"/>
        </w:rPr>
        <w:t xml:space="preserve">RREGULLORE </w:t>
      </w:r>
    </w:p>
    <w:p w:rsidR="00FE3789" w:rsidRPr="007F550E" w:rsidRDefault="00FE3789" w:rsidP="00FE3789">
      <w:pPr>
        <w:pStyle w:val="NeniNr"/>
        <w:rPr>
          <w:bCs/>
          <w:lang w:val="sq-AL"/>
        </w:rPr>
      </w:pPr>
      <w:r w:rsidRPr="007F550E">
        <w:rPr>
          <w:lang w:val="sq-AL"/>
        </w:rPr>
        <w:t>PËR DISENJOT INDUSTRIALE</w:t>
      </w:r>
    </w:p>
    <w:p w:rsidR="00FE3789" w:rsidRPr="007F550E" w:rsidRDefault="00FE3789" w:rsidP="00181037">
      <w:pPr>
        <w:pStyle w:val="Hapesira7"/>
        <w:rPr>
          <w:lang w:val="sq-AL"/>
        </w:rPr>
      </w:pPr>
    </w:p>
    <w:p w:rsidR="00FE3789" w:rsidRPr="007F550E" w:rsidRDefault="00FE3789" w:rsidP="00FE3789">
      <w:pPr>
        <w:pStyle w:val="NeniNr"/>
        <w:rPr>
          <w:lang w:val="sq-AL"/>
        </w:rPr>
      </w:pPr>
      <w:r w:rsidRPr="007F550E">
        <w:rPr>
          <w:lang w:val="sq-AL"/>
        </w:rPr>
        <w:t>KREU I</w:t>
      </w:r>
    </w:p>
    <w:p w:rsidR="00FE3789" w:rsidRPr="007F550E" w:rsidRDefault="00FE3789" w:rsidP="00FE3789">
      <w:pPr>
        <w:pStyle w:val="NeniNr"/>
        <w:rPr>
          <w:lang w:val="sq-AL"/>
        </w:rPr>
      </w:pPr>
      <w:r w:rsidRPr="007F550E">
        <w:rPr>
          <w:lang w:val="sq-AL"/>
        </w:rPr>
        <w:t>DISPOZITA TË PËRGJITHSHME</w:t>
      </w:r>
    </w:p>
    <w:p w:rsidR="00FE3789" w:rsidRPr="007F550E" w:rsidRDefault="00FE3789" w:rsidP="00181037">
      <w:pPr>
        <w:pStyle w:val="Hapesira7"/>
        <w:rPr>
          <w:lang w:val="sq-AL"/>
        </w:rPr>
      </w:pPr>
    </w:p>
    <w:p w:rsidR="00FE3789" w:rsidRPr="007F550E" w:rsidRDefault="00FE3789" w:rsidP="00FE3789">
      <w:pPr>
        <w:pStyle w:val="NeniNr"/>
        <w:rPr>
          <w:spacing w:val="-1"/>
          <w:lang w:val="sq-AL"/>
        </w:rPr>
      </w:pPr>
      <w:r w:rsidRPr="007F550E">
        <w:rPr>
          <w:spacing w:val="-1"/>
          <w:lang w:val="sq-AL"/>
        </w:rPr>
        <w:t>Neni 1</w:t>
      </w:r>
    </w:p>
    <w:p w:rsidR="00FE3789" w:rsidRPr="007F550E" w:rsidRDefault="00FE3789" w:rsidP="00FE3789">
      <w:pPr>
        <w:pStyle w:val="NeniNr"/>
        <w:rPr>
          <w:b/>
          <w:spacing w:val="-1"/>
          <w:lang w:val="sq-AL"/>
        </w:rPr>
      </w:pPr>
      <w:r w:rsidRPr="007F550E">
        <w:rPr>
          <w:b/>
          <w:spacing w:val="-1"/>
          <w:lang w:val="sq-AL"/>
        </w:rPr>
        <w:t>Qëllimi</w:t>
      </w:r>
    </w:p>
    <w:p w:rsidR="00FE3789" w:rsidRPr="007F550E" w:rsidRDefault="00FE3789" w:rsidP="00181037">
      <w:pPr>
        <w:pStyle w:val="Hapesira7"/>
        <w:rPr>
          <w:lang w:val="sq-AL"/>
        </w:rPr>
      </w:pPr>
    </w:p>
    <w:p w:rsidR="00FE3789" w:rsidRPr="007F550E" w:rsidRDefault="001D2CCB" w:rsidP="00FE3789">
      <w:pPr>
        <w:pStyle w:val="Paragrafi"/>
        <w:rPr>
          <w:lang w:val="sq-AL"/>
        </w:rPr>
      </w:pPr>
      <w:r w:rsidRPr="007F550E">
        <w:rPr>
          <w:lang w:val="sq-AL"/>
        </w:rPr>
        <w:t xml:space="preserve">1. </w:t>
      </w:r>
      <w:r w:rsidR="00FE3789" w:rsidRPr="007F550E">
        <w:rPr>
          <w:lang w:val="sq-AL"/>
        </w:rPr>
        <w:t xml:space="preserve">Rregullorja për regjistrimin e disenjove industriale ka si qëllim të zbatojë dhe të përcaktojë në mënyrë të detajuar çështje të caktuara, të parashikuara në ligjin </w:t>
      </w:r>
      <w:r w:rsidR="007F550E">
        <w:rPr>
          <w:lang w:val="sq-AL"/>
        </w:rPr>
        <w:t xml:space="preserve">nr. </w:t>
      </w:r>
      <w:r w:rsidR="00FE3789" w:rsidRPr="007F550E">
        <w:rPr>
          <w:lang w:val="sq-AL"/>
        </w:rPr>
        <w:t>9947, datë 7.7.2008, “Për pronësinë industriale”, të ndryshuar, për procedurat dhe rregullat e regjistrimit të disenjove industriale lidhur me:</w:t>
      </w:r>
    </w:p>
    <w:p w:rsidR="00FE3789" w:rsidRPr="007F550E" w:rsidRDefault="001D2CCB" w:rsidP="00FE3789">
      <w:pPr>
        <w:pStyle w:val="Paragrafi"/>
        <w:rPr>
          <w:lang w:val="sq-AL"/>
        </w:rPr>
      </w:pPr>
      <w:r w:rsidRPr="007F550E">
        <w:rPr>
          <w:lang w:val="sq-AL"/>
        </w:rPr>
        <w:t xml:space="preserve">1.1 </w:t>
      </w:r>
      <w:r w:rsidR="00FE3789" w:rsidRPr="007F550E">
        <w:rPr>
          <w:lang w:val="sq-AL"/>
        </w:rPr>
        <w:t>Paraqitjen e aplikimeve për regjistrimin e disenjove industriale pranë Drejtorisë së Përgjithshme të Pronësisë Industriale (DPPI);</w:t>
      </w:r>
    </w:p>
    <w:p w:rsidR="00FE3789" w:rsidRPr="007F550E" w:rsidRDefault="001D2CCB" w:rsidP="00FE3789">
      <w:pPr>
        <w:pStyle w:val="Paragrafi"/>
        <w:rPr>
          <w:spacing w:val="-4"/>
          <w:lang w:val="sq-AL"/>
        </w:rPr>
      </w:pPr>
      <w:r w:rsidRPr="007F550E">
        <w:rPr>
          <w:spacing w:val="-4"/>
          <w:lang w:val="sq-AL"/>
        </w:rPr>
        <w:t xml:space="preserve">1.2 </w:t>
      </w:r>
      <w:r w:rsidR="00FE3789" w:rsidRPr="007F550E">
        <w:rPr>
          <w:spacing w:val="-4"/>
          <w:lang w:val="sq-AL"/>
        </w:rPr>
        <w:t>Shqyrtimin e aplikimeve për regjistrim disenjoje;</w:t>
      </w:r>
    </w:p>
    <w:p w:rsidR="00FE3789" w:rsidRPr="007F550E" w:rsidRDefault="001D2CCB" w:rsidP="00FE3789">
      <w:pPr>
        <w:pStyle w:val="Paragrafi"/>
        <w:rPr>
          <w:spacing w:val="-4"/>
          <w:lang w:val="sq-AL"/>
        </w:rPr>
      </w:pPr>
      <w:r w:rsidRPr="007F550E">
        <w:rPr>
          <w:spacing w:val="-4"/>
          <w:lang w:val="sq-AL"/>
        </w:rPr>
        <w:t xml:space="preserve">1.3 </w:t>
      </w:r>
      <w:r w:rsidR="00FE3789" w:rsidRPr="007F550E">
        <w:rPr>
          <w:spacing w:val="-4"/>
          <w:lang w:val="sq-AL"/>
        </w:rPr>
        <w:t>Paraqitjen e aplikimeve për ripërtëritjen dhe ndryshimet e tjera në regjistrin e disenjove, si dhe shqyrtimin e tyre;</w:t>
      </w:r>
    </w:p>
    <w:p w:rsidR="00FE3789" w:rsidRPr="007F550E" w:rsidRDefault="001D2CCB" w:rsidP="00FE3789">
      <w:pPr>
        <w:pStyle w:val="Paragrafi"/>
        <w:rPr>
          <w:spacing w:val="-4"/>
          <w:lang w:val="sq-AL"/>
        </w:rPr>
      </w:pPr>
      <w:r w:rsidRPr="007F550E">
        <w:rPr>
          <w:spacing w:val="-4"/>
          <w:lang w:val="sq-AL"/>
        </w:rPr>
        <w:t xml:space="preserve">1.4 </w:t>
      </w:r>
      <w:r w:rsidR="00FE3789" w:rsidRPr="007F550E">
        <w:rPr>
          <w:spacing w:val="-4"/>
          <w:lang w:val="sq-AL"/>
        </w:rPr>
        <w:t>Paraqitjen dhe shqyrtimin e kërkesave për kundërshtim, shfuqizim, si dhe apelimet e vendimeve të refuzimit nga Dhoma për Shqyrtimin e Kundërshtimeve dhe Dhoma për Shfuqizim/Zhvlerësim;</w:t>
      </w:r>
    </w:p>
    <w:p w:rsidR="00FE3789" w:rsidRPr="007F550E" w:rsidRDefault="001D2CCB" w:rsidP="00FE3789">
      <w:pPr>
        <w:pStyle w:val="Paragrafi"/>
        <w:rPr>
          <w:spacing w:val="-4"/>
          <w:lang w:val="sq-AL"/>
        </w:rPr>
      </w:pPr>
      <w:r w:rsidRPr="007F550E">
        <w:rPr>
          <w:spacing w:val="-4"/>
          <w:lang w:val="sq-AL"/>
        </w:rPr>
        <w:t xml:space="preserve">1.5 </w:t>
      </w:r>
      <w:r w:rsidR="00FE3789" w:rsidRPr="007F550E">
        <w:rPr>
          <w:spacing w:val="-4"/>
          <w:lang w:val="sq-AL"/>
        </w:rPr>
        <w:t>Paraqitjen dhe shqyrtimin e kërkesave për apelimet e vendimeve nga Bordi i Apelit;</w:t>
      </w:r>
    </w:p>
    <w:p w:rsidR="00FE3789" w:rsidRPr="007F550E" w:rsidRDefault="001D2CCB" w:rsidP="00FE3789">
      <w:pPr>
        <w:pStyle w:val="Paragrafi"/>
        <w:rPr>
          <w:spacing w:val="-4"/>
          <w:lang w:val="sq-AL"/>
        </w:rPr>
      </w:pPr>
      <w:r w:rsidRPr="007F550E">
        <w:rPr>
          <w:spacing w:val="-4"/>
          <w:lang w:val="sq-AL"/>
        </w:rPr>
        <w:t xml:space="preserve">1.6 </w:t>
      </w:r>
      <w:r w:rsidR="00FE3789" w:rsidRPr="007F550E">
        <w:rPr>
          <w:spacing w:val="-4"/>
          <w:lang w:val="sq-AL"/>
        </w:rPr>
        <w:t>Publikimin e të dhënave lidhur me disenjot industriale në Buletinin e Pronësisë Industriale nga DPPI-ja.</w:t>
      </w:r>
    </w:p>
    <w:p w:rsidR="00FE3789" w:rsidRPr="007F550E" w:rsidRDefault="00FE3789" w:rsidP="00AD0160">
      <w:pPr>
        <w:pStyle w:val="Hapesira7"/>
        <w:ind w:firstLine="0"/>
        <w:rPr>
          <w:spacing w:val="-4"/>
          <w:lang w:val="sq-AL"/>
        </w:rPr>
      </w:pPr>
    </w:p>
    <w:p w:rsidR="00FE3789" w:rsidRPr="007F550E" w:rsidRDefault="00FE3789" w:rsidP="001D2CCB">
      <w:pPr>
        <w:pStyle w:val="NeniNr"/>
        <w:rPr>
          <w:spacing w:val="-4"/>
          <w:lang w:val="sq-AL"/>
        </w:rPr>
      </w:pPr>
      <w:r w:rsidRPr="007F550E">
        <w:rPr>
          <w:spacing w:val="-4"/>
          <w:lang w:val="sq-AL"/>
        </w:rPr>
        <w:t>Neni 2</w:t>
      </w:r>
    </w:p>
    <w:p w:rsidR="00FE3789" w:rsidRPr="007F550E" w:rsidRDefault="00FE3789" w:rsidP="001D2CCB">
      <w:pPr>
        <w:pStyle w:val="NeniNr"/>
        <w:rPr>
          <w:b/>
          <w:spacing w:val="-4"/>
          <w:lang w:val="sq-AL"/>
        </w:rPr>
      </w:pPr>
      <w:r w:rsidRPr="007F550E">
        <w:rPr>
          <w:b/>
          <w:spacing w:val="-4"/>
          <w:lang w:val="sq-AL"/>
        </w:rPr>
        <w:t>Parime të përgjithshme</w:t>
      </w:r>
    </w:p>
    <w:p w:rsidR="00FE3789" w:rsidRPr="007F550E" w:rsidRDefault="00FE3789" w:rsidP="00181037">
      <w:pPr>
        <w:pStyle w:val="Hapesira7"/>
        <w:rPr>
          <w:spacing w:val="-4"/>
          <w:lang w:val="sq-AL"/>
        </w:rPr>
      </w:pPr>
    </w:p>
    <w:p w:rsidR="00FE3789" w:rsidRPr="007F550E" w:rsidRDefault="001D2CCB" w:rsidP="00181037">
      <w:pPr>
        <w:pStyle w:val="Paragrafi"/>
        <w:rPr>
          <w:spacing w:val="-4"/>
          <w:lang w:val="sq-AL"/>
        </w:rPr>
      </w:pPr>
      <w:r w:rsidRPr="007F550E">
        <w:rPr>
          <w:spacing w:val="-4"/>
          <w:lang w:val="sq-AL"/>
        </w:rPr>
        <w:t xml:space="preserve">1. </w:t>
      </w:r>
      <w:r w:rsidR="00FE3789" w:rsidRPr="007F550E">
        <w:rPr>
          <w:spacing w:val="-4"/>
          <w:lang w:val="sq-AL"/>
        </w:rPr>
        <w:t>Të drejtën për të aplikuar pranë DPPI-së, për regjistrimin e një disenjoje, e ka çdo person fizik ose juridik, i cili krijon disenjo gjatë ushtrimit të aktivitetit të tij tregtar.</w:t>
      </w:r>
    </w:p>
    <w:p w:rsidR="00FE3789" w:rsidRPr="007F550E" w:rsidRDefault="001D2CCB" w:rsidP="001D2CCB">
      <w:pPr>
        <w:pStyle w:val="Paragrafi"/>
        <w:rPr>
          <w:spacing w:val="-4"/>
          <w:lang w:val="sq-AL"/>
        </w:rPr>
      </w:pPr>
      <w:r w:rsidRPr="007F550E">
        <w:rPr>
          <w:spacing w:val="-4"/>
          <w:lang w:val="sq-AL"/>
        </w:rPr>
        <w:t xml:space="preserve">2. </w:t>
      </w:r>
      <w:r w:rsidR="00FE3789" w:rsidRPr="007F550E">
        <w:rPr>
          <w:spacing w:val="-4"/>
          <w:lang w:val="sq-AL"/>
        </w:rPr>
        <w:t xml:space="preserve">DPPI-ja shqyrton aplikimet e depozituara dhe lëshon njoftimet dhe aktet e tjera në përputhje me dispozitat e ligjit </w:t>
      </w:r>
      <w:r w:rsidR="007F550E">
        <w:rPr>
          <w:spacing w:val="-4"/>
          <w:lang w:val="sq-AL"/>
        </w:rPr>
        <w:t xml:space="preserve">nr. </w:t>
      </w:r>
      <w:r w:rsidR="00FE3789" w:rsidRPr="007F550E">
        <w:rPr>
          <w:spacing w:val="-4"/>
          <w:lang w:val="sq-AL"/>
        </w:rPr>
        <w:t>9947, datë 7.7.2008, “Për pronësinë industriale”, të ndryshuar (në vijim, lig</w:t>
      </w:r>
      <w:r w:rsidR="009C0B35" w:rsidRPr="007F550E">
        <w:rPr>
          <w:spacing w:val="-4"/>
          <w:lang w:val="sq-AL"/>
        </w:rPr>
        <w:t>ji)</w:t>
      </w:r>
      <w:r w:rsidRPr="007F550E">
        <w:rPr>
          <w:spacing w:val="-4"/>
          <w:lang w:val="sq-AL"/>
        </w:rPr>
        <w:t xml:space="preserve"> dhe të kësaj rregulloreje.</w:t>
      </w:r>
    </w:p>
    <w:p w:rsidR="00FE3789" w:rsidRPr="007F550E" w:rsidRDefault="001D2CCB" w:rsidP="001D2CCB">
      <w:pPr>
        <w:pStyle w:val="Paragrafi"/>
        <w:rPr>
          <w:spacing w:val="-4"/>
          <w:lang w:val="sq-AL"/>
        </w:rPr>
      </w:pPr>
      <w:r w:rsidRPr="007F550E">
        <w:rPr>
          <w:spacing w:val="-4"/>
          <w:lang w:val="sq-AL"/>
        </w:rPr>
        <w:t xml:space="preserve">3. </w:t>
      </w:r>
      <w:r w:rsidR="00FE3789" w:rsidRPr="007F550E">
        <w:rPr>
          <w:spacing w:val="-4"/>
          <w:lang w:val="sq-AL"/>
        </w:rPr>
        <w:t>Veprimet e DPPI-së lidhur me këto aplikime bazohen ekskluzivisht në dokumente të shkruara. Kërkesat dhe çdo lloj dokumentacioni tjetër që depozitohet pranë DPPI-së duhet të jenë në</w:t>
      </w:r>
      <w:r w:rsidRPr="007F550E">
        <w:rPr>
          <w:spacing w:val="-4"/>
          <w:lang w:val="sq-AL"/>
        </w:rPr>
        <w:t xml:space="preserve"> gjuhën shqipe dhe të shtypura.</w:t>
      </w:r>
    </w:p>
    <w:p w:rsidR="00FE3789" w:rsidRPr="007F550E" w:rsidRDefault="001D2CCB" w:rsidP="00FE3789">
      <w:pPr>
        <w:pStyle w:val="Paragrafi"/>
        <w:rPr>
          <w:spacing w:val="-4"/>
          <w:lang w:val="sq-AL"/>
        </w:rPr>
      </w:pPr>
      <w:r w:rsidRPr="007F550E">
        <w:rPr>
          <w:spacing w:val="-4"/>
          <w:lang w:val="sq-AL"/>
        </w:rPr>
        <w:t xml:space="preserve">4. </w:t>
      </w:r>
      <w:r w:rsidR="00FE3789" w:rsidRPr="007F550E">
        <w:rPr>
          <w:spacing w:val="-4"/>
          <w:lang w:val="sq-AL"/>
        </w:rPr>
        <w:t>DPPI-ja krijon dhe administron bazën elektronike të të dhënave ku ruhen të gjitha veprimet e kryera në lidhje me disenjot.</w:t>
      </w:r>
    </w:p>
    <w:p w:rsidR="00FE3789" w:rsidRPr="007F550E" w:rsidRDefault="00FE3789" w:rsidP="00181037">
      <w:pPr>
        <w:pStyle w:val="Hapesira7"/>
        <w:rPr>
          <w:spacing w:val="-4"/>
          <w:lang w:val="sq-AL"/>
        </w:rPr>
      </w:pPr>
    </w:p>
    <w:p w:rsidR="00FE3789" w:rsidRPr="007F550E" w:rsidRDefault="00FE3789" w:rsidP="001D2CCB">
      <w:pPr>
        <w:pStyle w:val="NeniNr"/>
        <w:rPr>
          <w:spacing w:val="-4"/>
          <w:lang w:val="sq-AL"/>
        </w:rPr>
      </w:pPr>
      <w:r w:rsidRPr="007F550E">
        <w:rPr>
          <w:spacing w:val="-4"/>
          <w:lang w:val="sq-AL"/>
        </w:rPr>
        <w:t>Neni 3</w:t>
      </w:r>
    </w:p>
    <w:p w:rsidR="00FE3789" w:rsidRPr="007F550E" w:rsidRDefault="00FE3789" w:rsidP="001D2CCB">
      <w:pPr>
        <w:pStyle w:val="NeniNr"/>
        <w:rPr>
          <w:b/>
          <w:spacing w:val="-4"/>
          <w:lang w:val="sq-AL"/>
        </w:rPr>
      </w:pPr>
      <w:r w:rsidRPr="007F550E">
        <w:rPr>
          <w:b/>
          <w:spacing w:val="-4"/>
          <w:lang w:val="sq-AL"/>
        </w:rPr>
        <w:t>Llojet e aplikimeve</w:t>
      </w:r>
    </w:p>
    <w:p w:rsidR="001D2CCB" w:rsidRPr="007F550E" w:rsidRDefault="001D2CCB" w:rsidP="00181037">
      <w:pPr>
        <w:pStyle w:val="Hapesira7"/>
        <w:rPr>
          <w:spacing w:val="-4"/>
          <w:lang w:val="sq-AL"/>
        </w:rPr>
      </w:pPr>
    </w:p>
    <w:p w:rsidR="00FE3789" w:rsidRPr="007F550E" w:rsidRDefault="001D2CCB" w:rsidP="001D2CCB">
      <w:pPr>
        <w:pStyle w:val="Paragrafi"/>
        <w:rPr>
          <w:spacing w:val="-4"/>
          <w:lang w:val="sq-AL"/>
        </w:rPr>
      </w:pPr>
      <w:r w:rsidRPr="007F550E">
        <w:rPr>
          <w:spacing w:val="-4"/>
          <w:lang w:val="sq-AL"/>
        </w:rPr>
        <w:t xml:space="preserve">1. </w:t>
      </w:r>
      <w:r w:rsidR="00FE3789" w:rsidRPr="007F550E">
        <w:rPr>
          <w:spacing w:val="-4"/>
          <w:lang w:val="sq-AL"/>
        </w:rPr>
        <w:t>Llojet e aplikimeve që mund të depozitohen pranë DPPI-së lidhur me disenjot janë:</w:t>
      </w:r>
    </w:p>
    <w:p w:rsidR="00FE3789" w:rsidRPr="007F550E" w:rsidRDefault="001D2CCB" w:rsidP="00FE3789">
      <w:pPr>
        <w:pStyle w:val="Paragrafi"/>
        <w:rPr>
          <w:spacing w:val="-4"/>
          <w:lang w:val="sq-AL"/>
        </w:rPr>
      </w:pPr>
      <w:r w:rsidRPr="007F550E">
        <w:rPr>
          <w:spacing w:val="-4"/>
          <w:lang w:val="sq-AL"/>
        </w:rPr>
        <w:t xml:space="preserve">1.1 </w:t>
      </w:r>
      <w:r w:rsidR="00FE3789" w:rsidRPr="007F550E">
        <w:rPr>
          <w:spacing w:val="-4"/>
          <w:lang w:val="sq-AL"/>
        </w:rPr>
        <w:t>Kërkesë për regjistrim disenjoje, nëpërmjet formularit “Për regjistrimin e disenjos industriale”, bashkëlidhur kësaj rregulloreje;</w:t>
      </w:r>
    </w:p>
    <w:p w:rsidR="00FE3789" w:rsidRPr="007F550E" w:rsidRDefault="001D2CCB" w:rsidP="00FE3789">
      <w:pPr>
        <w:pStyle w:val="Paragrafi"/>
        <w:rPr>
          <w:spacing w:val="-4"/>
          <w:lang w:val="sq-AL"/>
        </w:rPr>
      </w:pPr>
      <w:r w:rsidRPr="007F550E">
        <w:rPr>
          <w:spacing w:val="-4"/>
          <w:lang w:val="sq-AL"/>
        </w:rPr>
        <w:t xml:space="preserve">1.2 </w:t>
      </w:r>
      <w:r w:rsidR="00FE3789" w:rsidRPr="007F550E">
        <w:rPr>
          <w:spacing w:val="-4"/>
          <w:lang w:val="sq-AL"/>
        </w:rPr>
        <w:t>Kërkesë për ripërtëritje disenjoje, nëpërmjet formularit “Për ripërtëritjen e disenjos industriale”, bashkëlidhur kësaj rregulloreje;</w:t>
      </w:r>
    </w:p>
    <w:p w:rsidR="00FE3789" w:rsidRPr="007F550E" w:rsidRDefault="001D2CCB" w:rsidP="00FE3789">
      <w:pPr>
        <w:pStyle w:val="Paragrafi"/>
        <w:rPr>
          <w:spacing w:val="-4"/>
          <w:lang w:val="sq-AL"/>
        </w:rPr>
      </w:pPr>
      <w:r w:rsidRPr="007F550E">
        <w:rPr>
          <w:spacing w:val="-4"/>
          <w:lang w:val="sq-AL"/>
        </w:rPr>
        <w:t xml:space="preserve">1.3 </w:t>
      </w:r>
      <w:r w:rsidR="00FE3789" w:rsidRPr="007F550E">
        <w:rPr>
          <w:spacing w:val="-4"/>
          <w:lang w:val="sq-AL"/>
        </w:rPr>
        <w:t xml:space="preserve">Kërkesë për transferim pronësie mbi disenjon, regjistrim kontrate licence, ndryshim i emrit, ndryshim i adresës, vendosje e pengut, regjistrim i veprimeve përmbarimore, nëpërmjet </w:t>
      </w:r>
      <w:r w:rsidR="00FE3789" w:rsidRPr="007F550E">
        <w:rPr>
          <w:spacing w:val="-4"/>
          <w:lang w:val="sq-AL"/>
        </w:rPr>
        <w:lastRenderedPageBreak/>
        <w:t>formularit “Për regjistrimin e një ndryshimi në regjistër”</w:t>
      </w:r>
      <w:r w:rsidR="005E6000" w:rsidRPr="007F550E">
        <w:rPr>
          <w:spacing w:val="-4"/>
          <w:lang w:val="sq-AL"/>
        </w:rPr>
        <w:t>,</w:t>
      </w:r>
      <w:r w:rsidR="00FE3789" w:rsidRPr="007F550E">
        <w:rPr>
          <w:spacing w:val="-4"/>
          <w:lang w:val="sq-AL"/>
        </w:rPr>
        <w:t xml:space="preserve"> bashkëlidhur kësaj rregulloreje;</w:t>
      </w:r>
    </w:p>
    <w:p w:rsidR="00FE3789" w:rsidRPr="007F550E" w:rsidRDefault="001D2CCB" w:rsidP="00FE3789">
      <w:pPr>
        <w:pStyle w:val="Paragrafi"/>
        <w:rPr>
          <w:spacing w:val="-4"/>
          <w:lang w:val="sq-AL"/>
        </w:rPr>
      </w:pPr>
      <w:r w:rsidRPr="007F550E">
        <w:rPr>
          <w:spacing w:val="-4"/>
          <w:lang w:val="sq-AL"/>
        </w:rPr>
        <w:t xml:space="preserve">1.4 </w:t>
      </w:r>
      <w:r w:rsidR="00FE3789" w:rsidRPr="007F550E">
        <w:rPr>
          <w:spacing w:val="-4"/>
          <w:lang w:val="sq-AL"/>
        </w:rPr>
        <w:t>Kërkesë për dorëheqje nga disenjoja e regjistruar, nëpërmjet formularit “Për dorëheqje nga disenjo</w:t>
      </w:r>
      <w:r w:rsidR="005E6000" w:rsidRPr="007F550E">
        <w:rPr>
          <w:spacing w:val="-4"/>
          <w:lang w:val="sq-AL"/>
        </w:rPr>
        <w:t>ja</w:t>
      </w:r>
      <w:r w:rsidR="00FE3789" w:rsidRPr="007F550E">
        <w:rPr>
          <w:spacing w:val="-4"/>
          <w:lang w:val="sq-AL"/>
        </w:rPr>
        <w:t xml:space="preserve"> industriale e regjistruar”, bashkëlidhur kësaj rregulloreje; </w:t>
      </w:r>
    </w:p>
    <w:p w:rsidR="00FE3789" w:rsidRPr="007F550E" w:rsidRDefault="001D2CCB" w:rsidP="00FE3789">
      <w:pPr>
        <w:pStyle w:val="Paragrafi"/>
        <w:rPr>
          <w:spacing w:val="-4"/>
          <w:lang w:val="sq-AL"/>
        </w:rPr>
      </w:pPr>
      <w:r w:rsidRPr="007F550E">
        <w:rPr>
          <w:spacing w:val="-4"/>
          <w:lang w:val="sq-AL"/>
        </w:rPr>
        <w:t xml:space="preserve">1.5 </w:t>
      </w:r>
      <w:r w:rsidR="00FE3789" w:rsidRPr="007F550E">
        <w:rPr>
          <w:spacing w:val="-4"/>
          <w:lang w:val="sq-AL"/>
        </w:rPr>
        <w:t>Kërkesë për kundërshtimin e regjistrimit të disenjos së publikuar pranë Dhomës për Shqyrtimin e Kundërshtimeve të DPPI-së, nëpërmjet formularit “Për kundërshtimin e regjistrimit të disenjos së publikuar pranë Dhomës për Shqyrtimin e Kundërshtimeve”, bashkëlidhur kësaj rregulloreje;</w:t>
      </w:r>
    </w:p>
    <w:p w:rsidR="00FE3789" w:rsidRPr="007F550E" w:rsidRDefault="001D2CCB" w:rsidP="00FE3789">
      <w:pPr>
        <w:pStyle w:val="Paragrafi"/>
        <w:rPr>
          <w:spacing w:val="-4"/>
          <w:lang w:val="sq-AL"/>
        </w:rPr>
      </w:pPr>
      <w:r w:rsidRPr="007F550E">
        <w:rPr>
          <w:spacing w:val="-4"/>
          <w:lang w:val="sq-AL"/>
        </w:rPr>
        <w:t xml:space="preserve">1.6 </w:t>
      </w:r>
      <w:r w:rsidR="00FE3789" w:rsidRPr="007F550E">
        <w:rPr>
          <w:spacing w:val="-4"/>
          <w:lang w:val="sq-AL"/>
        </w:rPr>
        <w:t>Kërkesë për apelimin e vendimit të refuzim</w:t>
      </w:r>
      <w:r w:rsidR="00A05F39" w:rsidRPr="007F550E">
        <w:rPr>
          <w:spacing w:val="-4"/>
          <w:lang w:val="sq-AL"/>
        </w:rPr>
        <w:t>i</w:t>
      </w:r>
      <w:r w:rsidR="00FE3789" w:rsidRPr="007F550E">
        <w:rPr>
          <w:spacing w:val="-4"/>
          <w:lang w:val="sq-AL"/>
        </w:rPr>
        <w:t>t, në Dhomën për Shfuqizim/Zhvlerësim, nëpërmjet formularit “Për apelimin e vendimit të refuzim</w:t>
      </w:r>
      <w:r w:rsidR="00A05F39" w:rsidRPr="007F550E">
        <w:rPr>
          <w:spacing w:val="-4"/>
          <w:lang w:val="sq-AL"/>
        </w:rPr>
        <w:t>i</w:t>
      </w:r>
      <w:r w:rsidR="00FE3789" w:rsidRPr="007F550E">
        <w:rPr>
          <w:spacing w:val="-4"/>
          <w:lang w:val="sq-AL"/>
        </w:rPr>
        <w:t>t, në Dhomën për Shfuqizim/Zhvlerësim”</w:t>
      </w:r>
      <w:r w:rsidR="00A05F39" w:rsidRPr="007F550E">
        <w:rPr>
          <w:spacing w:val="-4"/>
          <w:lang w:val="sq-AL"/>
        </w:rPr>
        <w:t>,</w:t>
      </w:r>
      <w:r w:rsidR="00FE3789" w:rsidRPr="007F550E">
        <w:rPr>
          <w:spacing w:val="-4"/>
          <w:lang w:val="sq-AL"/>
        </w:rPr>
        <w:t xml:space="preserve"> bashkëlidhur kësaj rregulloreje;</w:t>
      </w:r>
    </w:p>
    <w:p w:rsidR="00FE3789" w:rsidRPr="007F550E" w:rsidRDefault="001D2CCB" w:rsidP="00FE3789">
      <w:pPr>
        <w:pStyle w:val="Paragrafi"/>
        <w:rPr>
          <w:spacing w:val="-4"/>
          <w:lang w:val="sq-AL"/>
        </w:rPr>
      </w:pPr>
      <w:r w:rsidRPr="007F550E">
        <w:rPr>
          <w:spacing w:val="-4"/>
          <w:lang w:val="sq-AL"/>
        </w:rPr>
        <w:t xml:space="preserve">1.7 </w:t>
      </w:r>
      <w:r w:rsidR="00FE3789" w:rsidRPr="007F550E">
        <w:rPr>
          <w:spacing w:val="-4"/>
          <w:lang w:val="sq-AL"/>
        </w:rPr>
        <w:t>Kërkesë për shfuqizimin e një disenjoje të regjistruar pranë Dhomës për Shfuqizim/</w:t>
      </w:r>
      <w:r w:rsidR="003C75FA">
        <w:rPr>
          <w:spacing w:val="-4"/>
          <w:lang w:val="sq-AL"/>
        </w:rPr>
        <w:t xml:space="preserve"> </w:t>
      </w:r>
      <w:r w:rsidR="00FE3789" w:rsidRPr="007F550E">
        <w:rPr>
          <w:spacing w:val="-4"/>
          <w:lang w:val="sq-AL"/>
        </w:rPr>
        <w:t>Zh</w:t>
      </w:r>
      <w:r w:rsidR="00A05F39" w:rsidRPr="007F550E">
        <w:rPr>
          <w:spacing w:val="-4"/>
          <w:lang w:val="sq-AL"/>
        </w:rPr>
        <w:t>vlerësim, nëpërmjet formularit “</w:t>
      </w:r>
      <w:r w:rsidR="00FE3789" w:rsidRPr="007F550E">
        <w:rPr>
          <w:spacing w:val="-4"/>
          <w:lang w:val="sq-AL"/>
        </w:rPr>
        <w:t>Për shfuqizimin e një disenjoje të regjistruar pranë Dhomës për Shfuqizim/Zhvlerësim”, bashkëlidhur kësaj rregulloreje;</w:t>
      </w:r>
    </w:p>
    <w:p w:rsidR="00FE3789" w:rsidRPr="007F550E" w:rsidRDefault="001D2CCB" w:rsidP="00FE3789">
      <w:pPr>
        <w:pStyle w:val="Paragrafi"/>
        <w:rPr>
          <w:spacing w:val="-4"/>
          <w:lang w:val="sq-AL"/>
        </w:rPr>
      </w:pPr>
      <w:r w:rsidRPr="007F550E">
        <w:rPr>
          <w:spacing w:val="-4"/>
          <w:lang w:val="sq-AL"/>
        </w:rPr>
        <w:t xml:space="preserve">1.8 </w:t>
      </w:r>
      <w:r w:rsidR="00FE3789" w:rsidRPr="007F550E">
        <w:rPr>
          <w:spacing w:val="-4"/>
          <w:lang w:val="sq-AL"/>
        </w:rPr>
        <w:t>Kërkesë për ndarjen e aplikimit për disenjo të shumëfisht</w:t>
      </w:r>
      <w:r w:rsidR="00AD0160" w:rsidRPr="007F550E">
        <w:rPr>
          <w:spacing w:val="-4"/>
          <w:lang w:val="sq-AL"/>
        </w:rPr>
        <w:t>a</w:t>
      </w:r>
      <w:r w:rsidR="00FE3789" w:rsidRPr="007F550E">
        <w:rPr>
          <w:spacing w:val="-4"/>
          <w:lang w:val="sq-AL"/>
        </w:rPr>
        <w:t>, nëpërmjet formularit “Për ndarjen e aplikimit për disenjo të shumëfisht</w:t>
      </w:r>
      <w:r w:rsidR="00AD0160" w:rsidRPr="007F550E">
        <w:rPr>
          <w:spacing w:val="-4"/>
          <w:lang w:val="sq-AL"/>
        </w:rPr>
        <w:t>a</w:t>
      </w:r>
      <w:r w:rsidR="00FE3789" w:rsidRPr="007F550E">
        <w:rPr>
          <w:spacing w:val="-4"/>
          <w:lang w:val="sq-AL"/>
        </w:rPr>
        <w:t>”, bashkëlidhur kësaj rregulloreje;</w:t>
      </w:r>
    </w:p>
    <w:p w:rsidR="00FE3789" w:rsidRPr="007F550E" w:rsidRDefault="001D2CCB" w:rsidP="00FE3789">
      <w:pPr>
        <w:pStyle w:val="Paragrafi"/>
        <w:rPr>
          <w:spacing w:val="-4"/>
          <w:lang w:val="sq-AL"/>
        </w:rPr>
      </w:pPr>
      <w:r w:rsidRPr="007F550E">
        <w:rPr>
          <w:spacing w:val="-4"/>
          <w:lang w:val="sq-AL"/>
        </w:rPr>
        <w:t xml:space="preserve">1.9 </w:t>
      </w:r>
      <w:r w:rsidR="00FE3789" w:rsidRPr="007F550E">
        <w:rPr>
          <w:spacing w:val="-4"/>
          <w:lang w:val="sq-AL"/>
        </w:rPr>
        <w:t>Kërkesë për rivendosje në afat të të drejtave mbi disenjon industriale, nëpërmjet formularit “Për rivendosje në afat të të drejtave mbi disenjon industriale”</w:t>
      </w:r>
      <w:r w:rsidR="00A05F39" w:rsidRPr="007F550E">
        <w:rPr>
          <w:spacing w:val="-4"/>
          <w:lang w:val="sq-AL"/>
        </w:rPr>
        <w:t>,</w:t>
      </w:r>
      <w:r w:rsidR="00FE3789" w:rsidRPr="007F550E">
        <w:rPr>
          <w:spacing w:val="-4"/>
          <w:lang w:val="sq-AL"/>
        </w:rPr>
        <w:t xml:space="preserve"> bashkëlidhur kësaj rregulloreje;</w:t>
      </w:r>
    </w:p>
    <w:p w:rsidR="00FE3789" w:rsidRPr="007F550E" w:rsidRDefault="001D2CCB" w:rsidP="00FE3789">
      <w:pPr>
        <w:pStyle w:val="Paragrafi"/>
        <w:rPr>
          <w:spacing w:val="-4"/>
          <w:lang w:val="sq-AL"/>
        </w:rPr>
      </w:pPr>
      <w:r w:rsidRPr="007F550E">
        <w:rPr>
          <w:spacing w:val="-4"/>
          <w:lang w:val="sq-AL"/>
        </w:rPr>
        <w:t xml:space="preserve">1.10 </w:t>
      </w:r>
      <w:r w:rsidR="00FE3789" w:rsidRPr="007F550E">
        <w:rPr>
          <w:spacing w:val="-4"/>
          <w:lang w:val="sq-AL"/>
        </w:rPr>
        <w:t>Kërkesë për apelimin e vendimeve në Bordin e Apelit, nëpërmjet formularit “Për apelimin e vendimeve në Bordin e Apelit”, bashkëlidhur kësaj rregulloreje.</w:t>
      </w:r>
    </w:p>
    <w:p w:rsidR="00FE3789" w:rsidRPr="007F550E" w:rsidRDefault="00FE3789" w:rsidP="00181037">
      <w:pPr>
        <w:pStyle w:val="Hapesira7"/>
        <w:rPr>
          <w:spacing w:val="-4"/>
          <w:sz w:val="10"/>
          <w:lang w:val="sq-AL"/>
        </w:rPr>
      </w:pPr>
    </w:p>
    <w:p w:rsidR="00FE3789" w:rsidRPr="007F550E" w:rsidRDefault="00FE3789" w:rsidP="001D2CCB">
      <w:pPr>
        <w:pStyle w:val="NeniNr"/>
        <w:rPr>
          <w:spacing w:val="-4"/>
          <w:lang w:val="sq-AL"/>
        </w:rPr>
      </w:pPr>
      <w:r w:rsidRPr="007F550E">
        <w:rPr>
          <w:spacing w:val="-4"/>
          <w:lang w:val="sq-AL"/>
        </w:rPr>
        <w:t>KREU II</w:t>
      </w:r>
    </w:p>
    <w:p w:rsidR="00FE3789" w:rsidRPr="007F550E" w:rsidRDefault="00FE3789" w:rsidP="001D2CCB">
      <w:pPr>
        <w:pStyle w:val="NeniNr"/>
        <w:rPr>
          <w:spacing w:val="-4"/>
          <w:lang w:val="sq-AL"/>
        </w:rPr>
      </w:pPr>
      <w:r w:rsidRPr="007F550E">
        <w:rPr>
          <w:spacing w:val="-4"/>
          <w:lang w:val="sq-AL"/>
        </w:rPr>
        <w:t>PARAQITJA E KËRKESËS PËR REGJISTRIMIN E DISENJOS INDUSTRIALE</w:t>
      </w:r>
    </w:p>
    <w:p w:rsidR="001D2CCB" w:rsidRPr="007F550E" w:rsidRDefault="001D2CCB" w:rsidP="00181037">
      <w:pPr>
        <w:pStyle w:val="Hapesira7"/>
        <w:rPr>
          <w:spacing w:val="-4"/>
          <w:sz w:val="10"/>
          <w:lang w:val="sq-AL"/>
        </w:rPr>
      </w:pPr>
    </w:p>
    <w:p w:rsidR="00FE3789" w:rsidRPr="007F550E" w:rsidRDefault="00FE3789" w:rsidP="001D2CCB">
      <w:pPr>
        <w:pStyle w:val="NeniNr"/>
        <w:rPr>
          <w:spacing w:val="-4"/>
          <w:lang w:val="sq-AL"/>
        </w:rPr>
      </w:pPr>
      <w:r w:rsidRPr="007F550E">
        <w:rPr>
          <w:spacing w:val="-4"/>
          <w:lang w:val="sq-AL"/>
        </w:rPr>
        <w:t>Neni 4</w:t>
      </w:r>
    </w:p>
    <w:p w:rsidR="00FE3789" w:rsidRPr="007F550E" w:rsidRDefault="00FE3789" w:rsidP="001D2CCB">
      <w:pPr>
        <w:pStyle w:val="NeniNr"/>
        <w:rPr>
          <w:b/>
          <w:spacing w:val="-4"/>
          <w:lang w:val="sq-AL"/>
        </w:rPr>
      </w:pPr>
      <w:r w:rsidRPr="007F550E">
        <w:rPr>
          <w:b/>
          <w:spacing w:val="-4"/>
          <w:lang w:val="sq-AL"/>
        </w:rPr>
        <w:t>Mënyra e aplikimit</w:t>
      </w:r>
    </w:p>
    <w:p w:rsidR="00FE3789" w:rsidRPr="007F550E" w:rsidRDefault="00FE3789" w:rsidP="00181037">
      <w:pPr>
        <w:pStyle w:val="Hapesira7"/>
        <w:rPr>
          <w:spacing w:val="-4"/>
          <w:sz w:val="10"/>
          <w:lang w:val="sq-AL"/>
        </w:rPr>
      </w:pPr>
    </w:p>
    <w:p w:rsidR="00FE3789" w:rsidRPr="007F550E" w:rsidRDefault="001D2CCB" w:rsidP="001D2CCB">
      <w:pPr>
        <w:pStyle w:val="Paragrafi"/>
        <w:rPr>
          <w:spacing w:val="-4"/>
          <w:lang w:val="sq-AL"/>
        </w:rPr>
      </w:pPr>
      <w:r w:rsidRPr="007F550E">
        <w:rPr>
          <w:spacing w:val="-4"/>
          <w:lang w:val="sq-AL"/>
        </w:rPr>
        <w:t xml:space="preserve">1. </w:t>
      </w:r>
      <w:r w:rsidR="00FE3789" w:rsidRPr="007F550E">
        <w:rPr>
          <w:spacing w:val="-4"/>
          <w:lang w:val="sq-AL"/>
        </w:rPr>
        <w:t>Aplikimi për regjistrimin e disenjos industriale mund t’i dërgohet DPPI-së, dorazi, me postë ose me faks, nga paraqitësi i kërkesës ose përfaqësuesi i tij. Në rastin e dërgimit të dokumentit me faks, aplikanti duhet që, brenda një muaji nga data e dërgimit të faksit, të depozitojë pranë DPPI-së kërkesën në formën e saj origjinale, në të kundërt kërkesa</w:t>
      </w:r>
      <w:r w:rsidRPr="007F550E">
        <w:rPr>
          <w:spacing w:val="-4"/>
          <w:lang w:val="sq-AL"/>
        </w:rPr>
        <w:t xml:space="preserve"> konsiderohet si e paparaqitur.</w:t>
      </w:r>
    </w:p>
    <w:p w:rsidR="00FE3789" w:rsidRPr="007F550E" w:rsidRDefault="001D2CCB" w:rsidP="001D2CCB">
      <w:pPr>
        <w:pStyle w:val="Paragrafi"/>
        <w:rPr>
          <w:spacing w:val="-4"/>
          <w:lang w:val="sq-AL"/>
        </w:rPr>
      </w:pPr>
      <w:r w:rsidRPr="007F550E">
        <w:rPr>
          <w:spacing w:val="-4"/>
          <w:lang w:val="sq-AL"/>
        </w:rPr>
        <w:t xml:space="preserve">2. </w:t>
      </w:r>
      <w:r w:rsidR="00FE3789" w:rsidRPr="007F550E">
        <w:rPr>
          <w:spacing w:val="-4"/>
          <w:lang w:val="sq-AL"/>
        </w:rPr>
        <w:t>Aplikimi për regjistrimin e një disenjoje, mund të bëhet për një produkt të vetëm ose për regjistrimin e një disenjoje të shumëfishtë në kuptim të nenit 9 të kësaj rregulloreje.</w:t>
      </w:r>
    </w:p>
    <w:p w:rsidR="00FE3789" w:rsidRPr="007F550E" w:rsidRDefault="001D2CCB" w:rsidP="001E72FD">
      <w:pPr>
        <w:pStyle w:val="Paragrafi"/>
        <w:rPr>
          <w:spacing w:val="-4"/>
          <w:lang w:val="sq-AL"/>
        </w:rPr>
      </w:pPr>
      <w:r w:rsidRPr="007F550E">
        <w:rPr>
          <w:spacing w:val="-4"/>
          <w:lang w:val="sq-AL"/>
        </w:rPr>
        <w:t xml:space="preserve">3. </w:t>
      </w:r>
      <w:r w:rsidR="00FE3789" w:rsidRPr="007F550E">
        <w:rPr>
          <w:spacing w:val="-4"/>
          <w:lang w:val="sq-AL"/>
        </w:rPr>
        <w:t>DPPI-ja, ditën që merr në dorëzim formularin e aplikimit “Për regjistrim disenjo industriale”, shënon mbi formular datën dhe orën e paraqitjes së kërkesës, si dhe numrin e kërkesës.</w:t>
      </w:r>
    </w:p>
    <w:p w:rsidR="00DD47DF" w:rsidRPr="00DD47DF" w:rsidRDefault="00DD47DF" w:rsidP="001D2CCB">
      <w:pPr>
        <w:pStyle w:val="NeniNr"/>
        <w:rPr>
          <w:spacing w:val="-4"/>
          <w:sz w:val="14"/>
          <w:szCs w:val="14"/>
          <w:lang w:val="sq-AL"/>
        </w:rPr>
      </w:pPr>
    </w:p>
    <w:p w:rsidR="00FE3789" w:rsidRPr="007F550E" w:rsidRDefault="00FE3789" w:rsidP="001D2CCB">
      <w:pPr>
        <w:pStyle w:val="NeniNr"/>
        <w:rPr>
          <w:spacing w:val="-4"/>
          <w:lang w:val="sq-AL"/>
        </w:rPr>
      </w:pPr>
      <w:r w:rsidRPr="007F550E">
        <w:rPr>
          <w:spacing w:val="-4"/>
          <w:lang w:val="sq-AL"/>
        </w:rPr>
        <w:t>Neni 5</w:t>
      </w:r>
    </w:p>
    <w:p w:rsidR="00FE3789" w:rsidRPr="007F550E" w:rsidRDefault="00FE3789" w:rsidP="001D2CCB">
      <w:pPr>
        <w:pStyle w:val="NeniNr"/>
        <w:rPr>
          <w:b/>
          <w:spacing w:val="-4"/>
          <w:lang w:val="sq-AL"/>
        </w:rPr>
      </w:pPr>
      <w:r w:rsidRPr="007F550E">
        <w:rPr>
          <w:b/>
          <w:spacing w:val="-4"/>
          <w:lang w:val="sq-AL"/>
        </w:rPr>
        <w:t>Përmbajtja e aplikimit</w:t>
      </w:r>
    </w:p>
    <w:p w:rsidR="00FE3789" w:rsidRPr="007F550E" w:rsidRDefault="00FE3789" w:rsidP="00B14031">
      <w:pPr>
        <w:pStyle w:val="Hapesira7"/>
        <w:rPr>
          <w:spacing w:val="-4"/>
          <w:lang w:val="sq-AL"/>
        </w:rPr>
      </w:pPr>
    </w:p>
    <w:p w:rsidR="00FE3789" w:rsidRPr="007F550E" w:rsidRDefault="001D2CCB" w:rsidP="001D2CCB">
      <w:pPr>
        <w:pStyle w:val="Paragrafi"/>
        <w:rPr>
          <w:spacing w:val="-4"/>
          <w:lang w:val="sq-AL"/>
        </w:rPr>
      </w:pPr>
      <w:r w:rsidRPr="007F550E">
        <w:rPr>
          <w:spacing w:val="-4"/>
          <w:lang w:val="sq-AL"/>
        </w:rPr>
        <w:t xml:space="preserve">1. </w:t>
      </w:r>
      <w:r w:rsidR="00FE3789" w:rsidRPr="007F550E">
        <w:rPr>
          <w:spacing w:val="-4"/>
          <w:lang w:val="sq-AL"/>
        </w:rPr>
        <w:t>Aplikimi për regjistrimin e një disenjoje do të përmbajë:</w:t>
      </w:r>
    </w:p>
    <w:p w:rsidR="00FE3789" w:rsidRPr="007F550E" w:rsidRDefault="001D2CCB" w:rsidP="001D2CCB">
      <w:pPr>
        <w:pStyle w:val="Paragrafi"/>
        <w:rPr>
          <w:spacing w:val="-4"/>
          <w:lang w:val="sq-AL"/>
        </w:rPr>
      </w:pPr>
      <w:r w:rsidRPr="007F550E">
        <w:rPr>
          <w:spacing w:val="-4"/>
          <w:lang w:val="sq-AL"/>
        </w:rPr>
        <w:t xml:space="preserve">1.1 </w:t>
      </w:r>
      <w:r w:rsidR="00FE3789" w:rsidRPr="007F550E">
        <w:rPr>
          <w:spacing w:val="-4"/>
          <w:lang w:val="sq-AL"/>
        </w:rPr>
        <w:t>Kërkesën për regjistrimin e disenjos nëpërmjet formularit “Për regjistrim disenjo industrial</w:t>
      </w:r>
      <w:r w:rsidRPr="007F550E">
        <w:rPr>
          <w:spacing w:val="-4"/>
          <w:lang w:val="sq-AL"/>
        </w:rPr>
        <w:t>e”,</w:t>
      </w:r>
      <w:r w:rsidR="00A038CB" w:rsidRPr="007F550E">
        <w:rPr>
          <w:spacing w:val="-4"/>
          <w:lang w:val="sq-AL"/>
        </w:rPr>
        <w:t xml:space="preserve"> </w:t>
      </w:r>
      <w:r w:rsidRPr="007F550E">
        <w:rPr>
          <w:spacing w:val="-4"/>
          <w:lang w:val="sq-AL"/>
        </w:rPr>
        <w:t xml:space="preserve">me të dhënat e mëposhtme: </w:t>
      </w:r>
    </w:p>
    <w:p w:rsidR="00FE3789" w:rsidRPr="007F550E" w:rsidRDefault="001D2CCB" w:rsidP="00FE3789">
      <w:pPr>
        <w:pStyle w:val="Paragrafi"/>
        <w:rPr>
          <w:spacing w:val="-4"/>
          <w:lang w:val="sq-AL"/>
        </w:rPr>
      </w:pPr>
      <w:r w:rsidRPr="007F550E">
        <w:rPr>
          <w:spacing w:val="-4"/>
          <w:lang w:val="sq-AL"/>
        </w:rPr>
        <w:t>1.1.1</w:t>
      </w:r>
      <w:r w:rsidR="00FE3789" w:rsidRPr="007F550E">
        <w:rPr>
          <w:spacing w:val="-4"/>
          <w:lang w:val="sq-AL"/>
        </w:rPr>
        <w:t xml:space="preserve"> </w:t>
      </w:r>
      <w:r w:rsidR="00B61A0D" w:rsidRPr="007F550E">
        <w:rPr>
          <w:spacing w:val="-4"/>
          <w:lang w:val="sq-AL"/>
        </w:rPr>
        <w:t>E</w:t>
      </w:r>
      <w:r w:rsidR="00FE3789" w:rsidRPr="007F550E">
        <w:rPr>
          <w:spacing w:val="-4"/>
          <w:lang w:val="sq-AL"/>
        </w:rPr>
        <w:t>mrin dhe adresën e aplikantit, në përputhje me nenin 46 të kësaj</w:t>
      </w:r>
      <w:r w:rsidR="00A038CB" w:rsidRPr="007F550E">
        <w:rPr>
          <w:spacing w:val="-4"/>
          <w:lang w:val="sq-AL"/>
        </w:rPr>
        <w:t xml:space="preserve"> </w:t>
      </w:r>
      <w:r w:rsidR="00FE3789" w:rsidRPr="007F550E">
        <w:rPr>
          <w:spacing w:val="-4"/>
          <w:lang w:val="sq-AL"/>
        </w:rPr>
        <w:t>rregulloreje;</w:t>
      </w:r>
    </w:p>
    <w:p w:rsidR="00FE3789" w:rsidRPr="007F550E" w:rsidRDefault="001D2CCB" w:rsidP="00FE3789">
      <w:pPr>
        <w:pStyle w:val="Paragrafi"/>
        <w:rPr>
          <w:spacing w:val="-4"/>
          <w:lang w:val="sq-AL"/>
        </w:rPr>
      </w:pPr>
      <w:r w:rsidRPr="007F550E">
        <w:rPr>
          <w:spacing w:val="-4"/>
          <w:lang w:val="sq-AL"/>
        </w:rPr>
        <w:t>1.1.2</w:t>
      </w:r>
      <w:r w:rsidR="00FE3789" w:rsidRPr="007F550E">
        <w:rPr>
          <w:spacing w:val="-4"/>
          <w:lang w:val="sq-AL"/>
        </w:rPr>
        <w:t xml:space="preserve"> </w:t>
      </w:r>
      <w:r w:rsidR="00B61A0D" w:rsidRPr="007F550E">
        <w:rPr>
          <w:spacing w:val="-4"/>
          <w:lang w:val="sq-AL"/>
        </w:rPr>
        <w:t>E</w:t>
      </w:r>
      <w:r w:rsidR="00FE3789" w:rsidRPr="007F550E">
        <w:rPr>
          <w:spacing w:val="-4"/>
          <w:lang w:val="sq-AL"/>
        </w:rPr>
        <w:t>mrin dhe adresën e përfaqësuesit të autorizuar, në përputhje me nenin 46 të kësaj rregulloreje, nëse aplikanti ka caktuar një përfaqësues;</w:t>
      </w:r>
    </w:p>
    <w:p w:rsidR="00FE3789" w:rsidRPr="007F550E" w:rsidRDefault="001D2CCB" w:rsidP="00FE3789">
      <w:pPr>
        <w:pStyle w:val="Paragrafi"/>
        <w:rPr>
          <w:spacing w:val="-4"/>
          <w:lang w:val="sq-AL"/>
        </w:rPr>
      </w:pPr>
      <w:r w:rsidRPr="007F550E">
        <w:rPr>
          <w:spacing w:val="-4"/>
          <w:lang w:val="sq-AL"/>
        </w:rPr>
        <w:t>1.1.3</w:t>
      </w:r>
      <w:r w:rsidR="00FE3789" w:rsidRPr="007F550E">
        <w:rPr>
          <w:spacing w:val="-4"/>
          <w:lang w:val="sq-AL"/>
        </w:rPr>
        <w:t xml:space="preserve"> </w:t>
      </w:r>
      <w:r w:rsidR="00B61A0D" w:rsidRPr="007F550E">
        <w:rPr>
          <w:spacing w:val="-4"/>
          <w:lang w:val="sq-AL"/>
        </w:rPr>
        <w:t>N</w:t>
      </w:r>
      <w:r w:rsidR="00FE3789" w:rsidRPr="007F550E">
        <w:rPr>
          <w:spacing w:val="-4"/>
          <w:lang w:val="sq-AL"/>
        </w:rPr>
        <w:t>jë tregues të qartë të produktit në të cilin disenjoja është përfshirë ose do të aplikohet;</w:t>
      </w:r>
    </w:p>
    <w:p w:rsidR="00FE3789" w:rsidRPr="007F550E" w:rsidRDefault="001D2CCB" w:rsidP="00FE3789">
      <w:pPr>
        <w:pStyle w:val="Paragrafi"/>
        <w:rPr>
          <w:spacing w:val="-4"/>
          <w:lang w:val="sq-AL"/>
        </w:rPr>
      </w:pPr>
      <w:r w:rsidRPr="007F550E">
        <w:rPr>
          <w:spacing w:val="-4"/>
          <w:lang w:val="sq-AL"/>
        </w:rPr>
        <w:t>1.1.4</w:t>
      </w:r>
      <w:r w:rsidR="00FE3789" w:rsidRPr="007F550E">
        <w:rPr>
          <w:spacing w:val="-4"/>
          <w:lang w:val="sq-AL"/>
        </w:rPr>
        <w:t xml:space="preserve"> </w:t>
      </w:r>
      <w:r w:rsidR="00B61A0D" w:rsidRPr="007F550E">
        <w:rPr>
          <w:spacing w:val="-4"/>
          <w:lang w:val="sq-AL"/>
        </w:rPr>
        <w:t>K</w:t>
      </w:r>
      <w:r w:rsidR="00FE3789" w:rsidRPr="007F550E">
        <w:rPr>
          <w:spacing w:val="-4"/>
          <w:lang w:val="sq-AL"/>
        </w:rPr>
        <w:t>lasifikimin e secilit produkt në të cilin disenjoja është përfshirë ose do të aplikohet, në</w:t>
      </w:r>
      <w:r w:rsidR="00A038CB" w:rsidRPr="007F550E">
        <w:rPr>
          <w:spacing w:val="-4"/>
          <w:lang w:val="sq-AL"/>
        </w:rPr>
        <w:t xml:space="preserve"> </w:t>
      </w:r>
      <w:r w:rsidR="00FE3789" w:rsidRPr="007F550E">
        <w:rPr>
          <w:spacing w:val="-4"/>
          <w:lang w:val="sq-AL"/>
        </w:rPr>
        <w:t>një klasë dhe nënklasë në bazë të marrëveshjes së Lokarnos (klasifikimi ndërkombëtar për disenjot industriale);</w:t>
      </w:r>
    </w:p>
    <w:p w:rsidR="00FE3789" w:rsidRPr="007F550E" w:rsidRDefault="001D2CCB" w:rsidP="00FE3789">
      <w:pPr>
        <w:pStyle w:val="Paragrafi"/>
        <w:rPr>
          <w:spacing w:val="-4"/>
          <w:lang w:val="sq-AL"/>
        </w:rPr>
      </w:pPr>
      <w:r w:rsidRPr="007F550E">
        <w:rPr>
          <w:spacing w:val="-4"/>
          <w:lang w:val="sq-AL"/>
        </w:rPr>
        <w:t>1.1.5</w:t>
      </w:r>
      <w:r w:rsidR="00FE3789" w:rsidRPr="007F550E">
        <w:rPr>
          <w:spacing w:val="-4"/>
          <w:lang w:val="sq-AL"/>
        </w:rPr>
        <w:t xml:space="preserve"> </w:t>
      </w:r>
      <w:r w:rsidR="00B61A0D" w:rsidRPr="007F550E">
        <w:rPr>
          <w:spacing w:val="-4"/>
          <w:lang w:val="sq-AL"/>
        </w:rPr>
        <w:t>T</w:t>
      </w:r>
      <w:r w:rsidR="00FE3789" w:rsidRPr="007F550E">
        <w:rPr>
          <w:spacing w:val="-4"/>
          <w:lang w:val="sq-AL"/>
        </w:rPr>
        <w:t>ë dhëna mbi numrin total të disenjove kur është kryer një aplikim i shumëfishtë;</w:t>
      </w:r>
    </w:p>
    <w:p w:rsidR="00FE3789" w:rsidRPr="007F550E" w:rsidRDefault="001D2CCB" w:rsidP="00FE3789">
      <w:pPr>
        <w:pStyle w:val="Paragrafi"/>
        <w:rPr>
          <w:spacing w:val="-4"/>
          <w:lang w:val="sq-AL"/>
        </w:rPr>
      </w:pPr>
      <w:r w:rsidRPr="007F550E">
        <w:rPr>
          <w:spacing w:val="-4"/>
          <w:lang w:val="sq-AL"/>
        </w:rPr>
        <w:t>1.1.6</w:t>
      </w:r>
      <w:r w:rsidR="00FE3789" w:rsidRPr="007F550E">
        <w:rPr>
          <w:spacing w:val="-4"/>
          <w:lang w:val="sq-AL"/>
        </w:rPr>
        <w:t xml:space="preserve"> </w:t>
      </w:r>
      <w:r w:rsidR="00B61A0D" w:rsidRPr="007F550E">
        <w:rPr>
          <w:spacing w:val="-4"/>
          <w:lang w:val="sq-AL"/>
        </w:rPr>
        <w:t>P</w:t>
      </w:r>
      <w:r w:rsidR="00FE3789" w:rsidRPr="007F550E">
        <w:rPr>
          <w:spacing w:val="-4"/>
          <w:lang w:val="sq-AL"/>
        </w:rPr>
        <w:t>ërshkrimin në detaje të disenjos industriale dhe paraqitjen e saj;</w:t>
      </w:r>
    </w:p>
    <w:p w:rsidR="00FE3789" w:rsidRPr="007F550E" w:rsidRDefault="001D2CCB" w:rsidP="00FE3789">
      <w:pPr>
        <w:pStyle w:val="Paragrafi"/>
        <w:rPr>
          <w:spacing w:val="-4"/>
          <w:lang w:val="sq-AL"/>
        </w:rPr>
      </w:pPr>
      <w:r w:rsidRPr="007F550E">
        <w:rPr>
          <w:spacing w:val="-4"/>
          <w:lang w:val="sq-AL"/>
        </w:rPr>
        <w:t>1.1.7</w:t>
      </w:r>
      <w:r w:rsidR="00FE3789" w:rsidRPr="007F550E">
        <w:rPr>
          <w:spacing w:val="-4"/>
          <w:lang w:val="sq-AL"/>
        </w:rPr>
        <w:tab/>
      </w:r>
      <w:r w:rsidR="00B61A0D" w:rsidRPr="007F550E">
        <w:rPr>
          <w:spacing w:val="-4"/>
          <w:lang w:val="sq-AL"/>
        </w:rPr>
        <w:t>N</w:t>
      </w:r>
      <w:r w:rsidR="00FE3789" w:rsidRPr="007F550E">
        <w:rPr>
          <w:spacing w:val="-4"/>
          <w:lang w:val="sq-AL"/>
        </w:rPr>
        <w:t>jë e dhënë që tregon se pretendohet për prioritet, nëse është në përputhje me nenin 120 të ligjit;</w:t>
      </w:r>
    </w:p>
    <w:p w:rsidR="00FE3789" w:rsidRPr="007F550E" w:rsidRDefault="001D2CCB" w:rsidP="00FE3789">
      <w:pPr>
        <w:pStyle w:val="Paragrafi"/>
        <w:rPr>
          <w:spacing w:val="-4"/>
          <w:lang w:val="sq-AL"/>
        </w:rPr>
      </w:pPr>
      <w:r w:rsidRPr="007F550E">
        <w:rPr>
          <w:spacing w:val="-4"/>
          <w:lang w:val="sq-AL"/>
        </w:rPr>
        <w:t>1.1.8</w:t>
      </w:r>
      <w:r w:rsidR="00FE3789" w:rsidRPr="007F550E">
        <w:rPr>
          <w:spacing w:val="-4"/>
          <w:lang w:val="sq-AL"/>
        </w:rPr>
        <w:t xml:space="preserve"> </w:t>
      </w:r>
      <w:r w:rsidR="00B61A0D" w:rsidRPr="007F550E">
        <w:rPr>
          <w:spacing w:val="-4"/>
          <w:lang w:val="sq-AL"/>
        </w:rPr>
        <w:t>T</w:t>
      </w:r>
      <w:r w:rsidR="00FE3789" w:rsidRPr="007F550E">
        <w:rPr>
          <w:spacing w:val="-4"/>
          <w:lang w:val="sq-AL"/>
        </w:rPr>
        <w:t>ë dhëna në lidhje me krijuesin e disenjos, kur është i ndryshëm nga aplikanti;</w:t>
      </w:r>
    </w:p>
    <w:p w:rsidR="00FE3789" w:rsidRPr="007F550E" w:rsidRDefault="001D2CCB" w:rsidP="00FE3789">
      <w:pPr>
        <w:pStyle w:val="Paragrafi"/>
        <w:rPr>
          <w:spacing w:val="-4"/>
          <w:lang w:val="sq-AL"/>
        </w:rPr>
      </w:pPr>
      <w:r w:rsidRPr="007F550E">
        <w:rPr>
          <w:spacing w:val="-4"/>
          <w:lang w:val="sq-AL"/>
        </w:rPr>
        <w:t>1.1.9</w:t>
      </w:r>
      <w:r w:rsidR="00FE3789" w:rsidRPr="007F550E">
        <w:rPr>
          <w:spacing w:val="-4"/>
          <w:lang w:val="sq-AL"/>
        </w:rPr>
        <w:t xml:space="preserve"> </w:t>
      </w:r>
      <w:r w:rsidR="00B61A0D" w:rsidRPr="007F550E">
        <w:rPr>
          <w:spacing w:val="-4"/>
          <w:lang w:val="sq-AL"/>
        </w:rPr>
        <w:t>N</w:t>
      </w:r>
      <w:r w:rsidR="00FE3789" w:rsidRPr="007F550E">
        <w:rPr>
          <w:spacing w:val="-4"/>
          <w:lang w:val="sq-AL"/>
        </w:rPr>
        <w:t>ënshkrimi dhe/ose vula e aplikantit ose e përfaqësuesit të tij.</w:t>
      </w:r>
    </w:p>
    <w:p w:rsidR="00FE3789" w:rsidRPr="007F550E" w:rsidRDefault="001D2CCB" w:rsidP="001D2CCB">
      <w:pPr>
        <w:pStyle w:val="Paragrafi"/>
        <w:rPr>
          <w:spacing w:val="-4"/>
          <w:lang w:val="sq-AL"/>
        </w:rPr>
      </w:pPr>
      <w:r w:rsidRPr="007F550E">
        <w:rPr>
          <w:spacing w:val="-4"/>
          <w:lang w:val="sq-AL"/>
        </w:rPr>
        <w:t xml:space="preserve">1.2 </w:t>
      </w:r>
      <w:r w:rsidR="00FE3789" w:rsidRPr="007F550E">
        <w:rPr>
          <w:spacing w:val="-4"/>
          <w:lang w:val="sq-AL"/>
        </w:rPr>
        <w:t xml:space="preserve">Paraqitjen e disenjos, e cila përbëhet nga riprodhimi grafik ose fotografik i saj (bardhezi ose me ngjyra) që duhet të </w:t>
      </w:r>
      <w:r w:rsidRPr="007F550E">
        <w:rPr>
          <w:spacing w:val="-4"/>
          <w:lang w:val="sq-AL"/>
        </w:rPr>
        <w:t>përmbushë kërkesat e mëposhtme:</w:t>
      </w:r>
    </w:p>
    <w:p w:rsidR="00FE3789" w:rsidRPr="007F550E" w:rsidRDefault="001D2CCB" w:rsidP="00FE3789">
      <w:pPr>
        <w:pStyle w:val="Paragrafi"/>
        <w:rPr>
          <w:spacing w:val="-4"/>
          <w:lang w:val="sq-AL"/>
        </w:rPr>
      </w:pPr>
      <w:r w:rsidRPr="007F550E">
        <w:rPr>
          <w:spacing w:val="-4"/>
          <w:lang w:val="sq-AL"/>
        </w:rPr>
        <w:t>1.2.1</w:t>
      </w:r>
      <w:r w:rsidR="00FE3789" w:rsidRPr="007F550E">
        <w:rPr>
          <w:spacing w:val="-4"/>
          <w:lang w:val="sq-AL"/>
        </w:rPr>
        <w:t xml:space="preserve"> Riprodhimi i disenjos duhet të jetë i qartë, pa korrigjime, i vendosur mbi një sfond neutral dhe të ketë një cilësi të tillë që lejon të dallohen qartë të gjitha elementet e disenjos për të cilat kërkohet mbrojtja;</w:t>
      </w:r>
    </w:p>
    <w:p w:rsidR="003D7742" w:rsidRPr="007F550E" w:rsidRDefault="003D7742" w:rsidP="00FE3789">
      <w:pPr>
        <w:pStyle w:val="Paragrafi"/>
        <w:rPr>
          <w:spacing w:val="-4"/>
          <w:lang w:val="sq-AL"/>
        </w:rPr>
      </w:pPr>
    </w:p>
    <w:p w:rsidR="00FE3789" w:rsidRPr="007F550E" w:rsidRDefault="001D2CCB" w:rsidP="00FE3789">
      <w:pPr>
        <w:pStyle w:val="Paragrafi"/>
        <w:rPr>
          <w:spacing w:val="-4"/>
          <w:lang w:val="sq-AL"/>
        </w:rPr>
      </w:pPr>
      <w:r w:rsidRPr="007F550E">
        <w:rPr>
          <w:spacing w:val="-4"/>
          <w:lang w:val="sq-AL"/>
        </w:rPr>
        <w:lastRenderedPageBreak/>
        <w:t>1.2.2</w:t>
      </w:r>
      <w:r w:rsidR="00FE3789" w:rsidRPr="007F550E">
        <w:rPr>
          <w:spacing w:val="-4"/>
          <w:lang w:val="sq-AL"/>
        </w:rPr>
        <w:t xml:space="preserve"> </w:t>
      </w:r>
      <w:r w:rsidR="00FE3789" w:rsidRPr="007F550E">
        <w:rPr>
          <w:spacing w:val="-4"/>
          <w:lang w:val="sq-AL"/>
        </w:rPr>
        <w:tab/>
        <w:t>Riprodhimi i disenjos duhet të depozitohet së bashku me aplikimin, duke u ngjitur ose printuar mbi një fletë të bardhë format A4. Mbi këtë fletë nuk duhet të vendosen tekste shpjeguese, shkronja apo simbole, përveç një treguesi që tregon kreun e fletës, kur është e nevojshme. Riprodhimet grafike apo fotografike të disenjos duhet të përfshijnë vetëm pamjen e produktit pa ndonjë objekt tjetër aksesor, person ose kafshë;</w:t>
      </w:r>
    </w:p>
    <w:p w:rsidR="00FE3789" w:rsidRPr="007F550E" w:rsidRDefault="001D2CCB" w:rsidP="00FE3789">
      <w:pPr>
        <w:pStyle w:val="Paragrafi"/>
        <w:rPr>
          <w:spacing w:val="-4"/>
          <w:lang w:val="sq-AL"/>
        </w:rPr>
      </w:pPr>
      <w:r w:rsidRPr="007F550E">
        <w:rPr>
          <w:spacing w:val="-4"/>
          <w:lang w:val="sq-AL"/>
        </w:rPr>
        <w:t>1.2.3</w:t>
      </w:r>
      <w:r w:rsidR="00FE3789" w:rsidRPr="007F550E">
        <w:rPr>
          <w:spacing w:val="-4"/>
          <w:lang w:val="sq-AL"/>
        </w:rPr>
        <w:t xml:space="preserve"> Madhësia e riprodhimit të disenjos së vendosur mbi fletën e bardhë format A4, duhet të jetë në përmasa jo më të mëdha se 26,2 cm x 17 cm dhe jo më të vogla se 4cm x 4cm;</w:t>
      </w:r>
    </w:p>
    <w:p w:rsidR="00FE3789" w:rsidRPr="007F550E" w:rsidRDefault="001D2CCB" w:rsidP="00FE3789">
      <w:pPr>
        <w:pStyle w:val="Paragrafi"/>
        <w:rPr>
          <w:spacing w:val="-4"/>
          <w:lang w:val="sq-AL"/>
        </w:rPr>
      </w:pPr>
      <w:r w:rsidRPr="007F550E">
        <w:rPr>
          <w:spacing w:val="-4"/>
          <w:lang w:val="sq-AL"/>
        </w:rPr>
        <w:t>1.2.4</w:t>
      </w:r>
      <w:r w:rsidR="00FE3789" w:rsidRPr="007F550E">
        <w:rPr>
          <w:spacing w:val="-4"/>
          <w:lang w:val="sq-AL"/>
        </w:rPr>
        <w:t xml:space="preserve"> </w:t>
      </w:r>
      <w:r w:rsidR="00FE3789" w:rsidRPr="007F550E">
        <w:rPr>
          <w:spacing w:val="-4"/>
          <w:lang w:val="sq-AL"/>
        </w:rPr>
        <w:tab/>
        <w:t>Paraqitja e disenjos duhet të përmbajë jo më shumë se shtatë pamje të ndryshme të disenjos, njëra prej të cilave duhet të jetë pamja e përgjithshme e saj;</w:t>
      </w:r>
    </w:p>
    <w:p w:rsidR="00FE3789" w:rsidRPr="007F550E" w:rsidRDefault="001D2CCB" w:rsidP="00FE3789">
      <w:pPr>
        <w:pStyle w:val="Paragrafi"/>
        <w:rPr>
          <w:spacing w:val="-4"/>
          <w:lang w:val="sq-AL"/>
        </w:rPr>
      </w:pPr>
      <w:r w:rsidRPr="007F550E">
        <w:rPr>
          <w:spacing w:val="-4"/>
          <w:lang w:val="sq-AL"/>
        </w:rPr>
        <w:t>1.2.5</w:t>
      </w:r>
      <w:r w:rsidR="00FE3789" w:rsidRPr="007F550E">
        <w:rPr>
          <w:spacing w:val="-4"/>
          <w:lang w:val="sq-AL"/>
        </w:rPr>
        <w:t xml:space="preserve"> Përfaqësimi grafik i di</w:t>
      </w:r>
      <w:r w:rsidR="006E113B" w:rsidRPr="007F550E">
        <w:rPr>
          <w:spacing w:val="-4"/>
          <w:lang w:val="sq-AL"/>
        </w:rPr>
        <w:t>s</w:t>
      </w:r>
      <w:r w:rsidR="00FE3789" w:rsidRPr="007F550E">
        <w:rPr>
          <w:spacing w:val="-4"/>
          <w:lang w:val="sq-AL"/>
        </w:rPr>
        <w:t>enjos duhet të jetë një prodhim cilësor me anë të materialeve të vizatimit ose me anë të mjeteve elektronike që lejojnë vazhdimësi të linjave (të pandërprera) dhe që kanë karakteristika të dallueshme qartë. Një disenjo tredimensionale mundësisht të jetë e përfaqësuar me pamje që përmbajnë nuanca dhe ngjyrime në mënyrë që të theksojnë tiparet tredimensionale.</w:t>
      </w:r>
    </w:p>
    <w:p w:rsidR="00FE3789" w:rsidRPr="007F550E" w:rsidRDefault="001D2CCB" w:rsidP="00FE3789">
      <w:pPr>
        <w:pStyle w:val="Paragrafi"/>
        <w:rPr>
          <w:spacing w:val="-4"/>
          <w:lang w:val="sq-AL"/>
        </w:rPr>
      </w:pPr>
      <w:r w:rsidRPr="007F550E">
        <w:rPr>
          <w:spacing w:val="-4"/>
          <w:lang w:val="sq-AL"/>
        </w:rPr>
        <w:t>1.2.6</w:t>
      </w:r>
      <w:r w:rsidR="00FE3789" w:rsidRPr="007F550E">
        <w:rPr>
          <w:spacing w:val="-4"/>
          <w:lang w:val="sq-AL"/>
        </w:rPr>
        <w:t xml:space="preserve"> Aplikanti duhet t’i vendosë secilës prej pamjeve të disenjos një numër rendor. Në rastin e aplikimeve për disenjo të shumëfishta, për secilën pamje duhet të vendoset numri rendor, i cili përbëhet nga numri i disenjos dhe më pas numri i pamjes, të ndara mes tyre me një pikë;</w:t>
      </w:r>
    </w:p>
    <w:p w:rsidR="00FE3789" w:rsidRPr="007F550E" w:rsidRDefault="001D2CCB" w:rsidP="00FE3789">
      <w:pPr>
        <w:pStyle w:val="Paragrafi"/>
        <w:rPr>
          <w:spacing w:val="-4"/>
          <w:lang w:val="sq-AL"/>
        </w:rPr>
      </w:pPr>
      <w:r w:rsidRPr="007F550E">
        <w:rPr>
          <w:spacing w:val="-4"/>
          <w:lang w:val="sq-AL"/>
        </w:rPr>
        <w:t>1.2.7</w:t>
      </w:r>
      <w:r w:rsidR="00FE3789" w:rsidRPr="007F550E">
        <w:rPr>
          <w:spacing w:val="-4"/>
          <w:lang w:val="sq-AL"/>
        </w:rPr>
        <w:t xml:space="preserve"> Secili prej riprodhimeve grafike ose fotografike të disenjos duhet të përmbajë vetëm një pamje të disenjos;</w:t>
      </w:r>
    </w:p>
    <w:p w:rsidR="00FE3789" w:rsidRPr="007F550E" w:rsidRDefault="001D2CCB" w:rsidP="001D2CCB">
      <w:pPr>
        <w:pStyle w:val="Paragrafi"/>
        <w:rPr>
          <w:spacing w:val="-4"/>
          <w:lang w:val="sq-AL"/>
        </w:rPr>
      </w:pPr>
      <w:r w:rsidRPr="007F550E">
        <w:rPr>
          <w:spacing w:val="-4"/>
          <w:lang w:val="sq-AL"/>
        </w:rPr>
        <w:t>1.2.8</w:t>
      </w:r>
      <w:r w:rsidR="00FE3789" w:rsidRPr="007F550E">
        <w:rPr>
          <w:spacing w:val="-4"/>
          <w:lang w:val="sq-AL"/>
        </w:rPr>
        <w:t xml:space="preserve"> Në rast se aplikanti depoziton më shumë se shtatë pamje të ndryshme të disenjos, DPPI-ja merr në konsideratë, për efekt të publikimit dhe regjistrimit, vetëm shtatë pamjet e para, sipas numrit rendor që u është </w:t>
      </w:r>
      <w:r w:rsidRPr="007F550E">
        <w:rPr>
          <w:spacing w:val="-4"/>
          <w:lang w:val="sq-AL"/>
        </w:rPr>
        <w:t>vendosur pamjeve nga aplikanti.</w:t>
      </w:r>
    </w:p>
    <w:p w:rsidR="00FE3789" w:rsidRPr="007F550E" w:rsidRDefault="001D2CCB" w:rsidP="001D2CCB">
      <w:pPr>
        <w:pStyle w:val="Paragrafi"/>
        <w:rPr>
          <w:spacing w:val="-4"/>
          <w:lang w:val="sq-AL"/>
        </w:rPr>
      </w:pPr>
      <w:r w:rsidRPr="007F550E">
        <w:rPr>
          <w:spacing w:val="-4"/>
          <w:lang w:val="sq-AL"/>
        </w:rPr>
        <w:t xml:space="preserve">1.3 </w:t>
      </w:r>
      <w:r w:rsidR="00FE3789" w:rsidRPr="007F550E">
        <w:rPr>
          <w:spacing w:val="-4"/>
          <w:lang w:val="sq-AL"/>
        </w:rPr>
        <w:t>Deklaratën e krijuesit ose të krijuesve, në rastet kur aplikanti nuk është krijuesi, në të cilën të shprehet vullneti për regjistrimin e disenjos në emrin e aplikantit dhe që duhet të bëhet me akt noterial;</w:t>
      </w:r>
    </w:p>
    <w:p w:rsidR="00FE3789" w:rsidRPr="007F550E" w:rsidRDefault="001D2CCB" w:rsidP="001D2CCB">
      <w:pPr>
        <w:pStyle w:val="Paragrafi"/>
        <w:rPr>
          <w:spacing w:val="-4"/>
          <w:lang w:val="sq-AL"/>
        </w:rPr>
      </w:pPr>
      <w:r w:rsidRPr="007F550E">
        <w:rPr>
          <w:spacing w:val="-4"/>
          <w:lang w:val="sq-AL"/>
        </w:rPr>
        <w:t xml:space="preserve">1.4 </w:t>
      </w:r>
      <w:r w:rsidR="00FE3789" w:rsidRPr="007F550E">
        <w:rPr>
          <w:spacing w:val="-4"/>
          <w:lang w:val="sq-AL"/>
        </w:rPr>
        <w:t xml:space="preserve">Autorizimin e përfaqësimit, kur aplikimi depozitohet nga përfaqësuesi i aplikantit. Autorizimi i përfaqësimit duhet të përmbajë nënshkrimin e aplikantit dhe kur aplikanti është </w:t>
      </w:r>
      <w:r w:rsidR="00FE3789" w:rsidRPr="007F550E">
        <w:rPr>
          <w:spacing w:val="-4"/>
          <w:lang w:val="sq-AL"/>
        </w:rPr>
        <w:t>person juridik, edhe vulën e tij. Kur aplikanti, person fizik ose juridik, nuk është rezident në Republikën e Shqipërisë, përfaqësimi i tij duhet të bëhet nga një përfaqësues i autorizuar i regjistruar si i tillë në regj</w:t>
      </w:r>
      <w:r w:rsidRPr="007F550E">
        <w:rPr>
          <w:spacing w:val="-4"/>
          <w:lang w:val="sq-AL"/>
        </w:rPr>
        <w:t>istrin e disenjove industriale;</w:t>
      </w:r>
    </w:p>
    <w:p w:rsidR="00FE3789" w:rsidRPr="007F550E" w:rsidRDefault="001D2CCB" w:rsidP="001D2CCB">
      <w:pPr>
        <w:pStyle w:val="Paragrafi"/>
        <w:rPr>
          <w:spacing w:val="-4"/>
          <w:lang w:val="sq-AL"/>
        </w:rPr>
      </w:pPr>
      <w:r w:rsidRPr="007F550E">
        <w:rPr>
          <w:spacing w:val="-4"/>
          <w:lang w:val="sq-AL"/>
        </w:rPr>
        <w:t xml:space="preserve">1.5 </w:t>
      </w:r>
      <w:r w:rsidR="00FE3789" w:rsidRPr="007F550E">
        <w:rPr>
          <w:spacing w:val="-4"/>
          <w:lang w:val="sq-AL"/>
        </w:rPr>
        <w:t>Një skemë të përgatitur, projekte ose një model të produktit, nëse është e nevojshme për</w:t>
      </w:r>
      <w:r w:rsidRPr="007F550E">
        <w:rPr>
          <w:spacing w:val="-4"/>
          <w:lang w:val="sq-AL"/>
        </w:rPr>
        <w:t xml:space="preserve"> të sqaruar thelbin e disenjos;</w:t>
      </w:r>
    </w:p>
    <w:p w:rsidR="00FE3789" w:rsidRPr="007F550E" w:rsidRDefault="001D2CCB" w:rsidP="001D2CCB">
      <w:pPr>
        <w:pStyle w:val="Paragrafi"/>
        <w:rPr>
          <w:spacing w:val="-4"/>
          <w:lang w:val="sq-AL"/>
        </w:rPr>
      </w:pPr>
      <w:r w:rsidRPr="007F550E">
        <w:rPr>
          <w:spacing w:val="-4"/>
          <w:lang w:val="sq-AL"/>
        </w:rPr>
        <w:t xml:space="preserve">1.6 </w:t>
      </w:r>
      <w:r w:rsidR="00FE3789" w:rsidRPr="007F550E">
        <w:rPr>
          <w:spacing w:val="-4"/>
          <w:lang w:val="sq-AL"/>
        </w:rPr>
        <w:t>Dokumentin e prioritetit, kur pretendohet për prioritet, i cili përmban të dhëna, si: datën e depozitimit, numrin e aplikimit, si dhe zyrën ku është d</w:t>
      </w:r>
      <w:r w:rsidRPr="007F550E">
        <w:rPr>
          <w:spacing w:val="-4"/>
          <w:lang w:val="sq-AL"/>
        </w:rPr>
        <w:t>epozituar aplikimi i mëparshëm;</w:t>
      </w:r>
    </w:p>
    <w:p w:rsidR="00FE3789" w:rsidRPr="007F550E" w:rsidRDefault="001D2CCB" w:rsidP="001D2CCB">
      <w:pPr>
        <w:pStyle w:val="Paragrafi"/>
        <w:rPr>
          <w:spacing w:val="-4"/>
          <w:lang w:val="sq-AL"/>
        </w:rPr>
      </w:pPr>
      <w:r w:rsidRPr="007F550E">
        <w:rPr>
          <w:spacing w:val="-4"/>
          <w:lang w:val="sq-AL"/>
        </w:rPr>
        <w:t xml:space="preserve">1.7 </w:t>
      </w:r>
      <w:r w:rsidR="00FE3789" w:rsidRPr="007F550E">
        <w:rPr>
          <w:spacing w:val="-4"/>
          <w:lang w:val="sq-AL"/>
        </w:rPr>
        <w:t>Certifikatën e lëshuar nga autoritetet përgjegjëse të paraqitjes së produktit, si dhe datën e paraqitjes së tij në ekspozita ndërkombëtare zyrtare, kur pretendohet për prioritet, në pë</w:t>
      </w:r>
      <w:r w:rsidRPr="007F550E">
        <w:rPr>
          <w:spacing w:val="-4"/>
          <w:lang w:val="sq-AL"/>
        </w:rPr>
        <w:t>rputhje me nenin 120 të ligjit;</w:t>
      </w:r>
    </w:p>
    <w:p w:rsidR="00FE3789" w:rsidRPr="007F550E" w:rsidRDefault="001D2CCB" w:rsidP="00FE3789">
      <w:pPr>
        <w:pStyle w:val="Paragrafi"/>
        <w:rPr>
          <w:spacing w:val="-4"/>
          <w:lang w:val="sq-AL"/>
        </w:rPr>
      </w:pPr>
      <w:r w:rsidRPr="007F550E">
        <w:rPr>
          <w:spacing w:val="-4"/>
          <w:lang w:val="sq-AL"/>
        </w:rPr>
        <w:t xml:space="preserve">1.8 </w:t>
      </w:r>
      <w:r w:rsidR="00FE3789" w:rsidRPr="007F550E">
        <w:rPr>
          <w:spacing w:val="-4"/>
          <w:lang w:val="sq-AL"/>
        </w:rPr>
        <w:t>Mandatin e pagesës së tarifës së depozitimit të aplikimit.</w:t>
      </w:r>
    </w:p>
    <w:p w:rsidR="00FE3789" w:rsidRPr="007F550E" w:rsidRDefault="00FE3789" w:rsidP="00B14031">
      <w:pPr>
        <w:pStyle w:val="Hapesira7"/>
        <w:rPr>
          <w:spacing w:val="-4"/>
          <w:lang w:val="sq-AL"/>
        </w:rPr>
      </w:pPr>
    </w:p>
    <w:p w:rsidR="00FE3789" w:rsidRPr="007F550E" w:rsidRDefault="00FE3789" w:rsidP="001D2CCB">
      <w:pPr>
        <w:pStyle w:val="NeniNr"/>
        <w:rPr>
          <w:spacing w:val="-4"/>
          <w:lang w:val="sq-AL"/>
        </w:rPr>
      </w:pPr>
      <w:r w:rsidRPr="007F550E">
        <w:rPr>
          <w:spacing w:val="-4"/>
          <w:lang w:val="sq-AL"/>
        </w:rPr>
        <w:t>Neni 6</w:t>
      </w:r>
    </w:p>
    <w:p w:rsidR="00FE3789" w:rsidRPr="007F550E" w:rsidRDefault="00FE3789" w:rsidP="001D2CCB">
      <w:pPr>
        <w:pStyle w:val="NeniNr"/>
        <w:rPr>
          <w:b/>
          <w:spacing w:val="-4"/>
          <w:lang w:val="sq-AL"/>
        </w:rPr>
      </w:pPr>
      <w:r w:rsidRPr="007F550E">
        <w:rPr>
          <w:b/>
          <w:spacing w:val="-4"/>
          <w:lang w:val="sq-AL"/>
        </w:rPr>
        <w:t>Ekzaminimi i kushteve për depozitimin e aplikimit</w:t>
      </w:r>
    </w:p>
    <w:p w:rsidR="00FE3789" w:rsidRPr="007F550E" w:rsidRDefault="00FE3789" w:rsidP="00B14031">
      <w:pPr>
        <w:pStyle w:val="Hapesira7"/>
        <w:rPr>
          <w:spacing w:val="-4"/>
          <w:lang w:val="sq-AL"/>
        </w:rPr>
      </w:pPr>
    </w:p>
    <w:p w:rsidR="00FE3789" w:rsidRPr="007F550E" w:rsidRDefault="001D2CCB" w:rsidP="00FE3789">
      <w:pPr>
        <w:pStyle w:val="Paragrafi"/>
        <w:rPr>
          <w:spacing w:val="-4"/>
          <w:lang w:val="sq-AL"/>
        </w:rPr>
      </w:pPr>
      <w:r w:rsidRPr="007F550E">
        <w:rPr>
          <w:spacing w:val="-4"/>
          <w:lang w:val="sq-AL"/>
        </w:rPr>
        <w:t xml:space="preserve">1. </w:t>
      </w:r>
      <w:r w:rsidR="00FE3789" w:rsidRPr="007F550E">
        <w:rPr>
          <w:spacing w:val="-4"/>
          <w:lang w:val="sq-AL"/>
        </w:rPr>
        <w:t>DPPI-ja ekzaminon nëse aplikimi për disenjo përmban elementet, si më poshtë vijon:</w:t>
      </w:r>
    </w:p>
    <w:p w:rsidR="00FE3789" w:rsidRPr="007F550E" w:rsidRDefault="001D2CCB" w:rsidP="00FE3789">
      <w:pPr>
        <w:pStyle w:val="Paragrafi"/>
        <w:rPr>
          <w:spacing w:val="-4"/>
          <w:lang w:val="sq-AL"/>
        </w:rPr>
      </w:pPr>
      <w:r w:rsidRPr="007F550E">
        <w:rPr>
          <w:spacing w:val="-4"/>
          <w:lang w:val="sq-AL"/>
        </w:rPr>
        <w:t>1.1</w:t>
      </w:r>
      <w:r w:rsidR="00FE3789" w:rsidRPr="007F550E">
        <w:rPr>
          <w:spacing w:val="-4"/>
          <w:lang w:val="sq-AL"/>
        </w:rPr>
        <w:t xml:space="preserve"> Formularin e aplikimit “Për regjistrim disenjo industrial”;</w:t>
      </w:r>
    </w:p>
    <w:p w:rsidR="00FE3789" w:rsidRPr="007F550E" w:rsidRDefault="001D2CCB" w:rsidP="00FE3789">
      <w:pPr>
        <w:pStyle w:val="Paragrafi"/>
        <w:rPr>
          <w:spacing w:val="-4"/>
          <w:lang w:val="sq-AL"/>
        </w:rPr>
      </w:pPr>
      <w:r w:rsidRPr="007F550E">
        <w:rPr>
          <w:spacing w:val="-4"/>
          <w:lang w:val="sq-AL"/>
        </w:rPr>
        <w:t>1.2</w:t>
      </w:r>
      <w:r w:rsidR="00FE3789" w:rsidRPr="007F550E">
        <w:rPr>
          <w:spacing w:val="-4"/>
          <w:lang w:val="sq-AL"/>
        </w:rPr>
        <w:t xml:space="preserve"> Emrin dhe adresën e aplikantit;</w:t>
      </w:r>
    </w:p>
    <w:p w:rsidR="00FE3789" w:rsidRPr="007F550E" w:rsidRDefault="001D2CCB" w:rsidP="00FE3789">
      <w:pPr>
        <w:pStyle w:val="Paragrafi"/>
        <w:rPr>
          <w:spacing w:val="-4"/>
          <w:lang w:val="sq-AL"/>
        </w:rPr>
      </w:pPr>
      <w:r w:rsidRPr="007F550E">
        <w:rPr>
          <w:spacing w:val="-4"/>
          <w:lang w:val="sq-AL"/>
        </w:rPr>
        <w:t xml:space="preserve">1.3 </w:t>
      </w:r>
      <w:r w:rsidR="00FE3789" w:rsidRPr="007F550E">
        <w:rPr>
          <w:spacing w:val="-4"/>
          <w:lang w:val="sq-AL"/>
        </w:rPr>
        <w:t xml:space="preserve">Përfaqësimin e disenjos sipas kërkesave të ligjit dhe të kësaj rregulloreje; </w:t>
      </w:r>
    </w:p>
    <w:p w:rsidR="00FE3789" w:rsidRPr="007F550E" w:rsidRDefault="001D2CCB" w:rsidP="001D2CCB">
      <w:pPr>
        <w:pStyle w:val="Paragrafi"/>
        <w:rPr>
          <w:spacing w:val="-4"/>
          <w:lang w:val="sq-AL"/>
        </w:rPr>
      </w:pPr>
      <w:r w:rsidRPr="007F550E">
        <w:rPr>
          <w:spacing w:val="-4"/>
          <w:lang w:val="sq-AL"/>
        </w:rPr>
        <w:t>1.4</w:t>
      </w:r>
      <w:r w:rsidR="00FE3789" w:rsidRPr="007F550E">
        <w:rPr>
          <w:spacing w:val="-4"/>
          <w:lang w:val="sq-AL"/>
        </w:rPr>
        <w:t xml:space="preserve"> Dokumentin origjinal të pagesës së tarifës së depoziti</w:t>
      </w:r>
      <w:r w:rsidRPr="007F550E">
        <w:rPr>
          <w:spacing w:val="-4"/>
          <w:lang w:val="sq-AL"/>
        </w:rPr>
        <w:t>mit.</w:t>
      </w:r>
    </w:p>
    <w:p w:rsidR="00FE3789" w:rsidRPr="007F550E" w:rsidRDefault="00FE3789" w:rsidP="00FE3789">
      <w:pPr>
        <w:pStyle w:val="Paragrafi"/>
        <w:rPr>
          <w:spacing w:val="-4"/>
          <w:lang w:val="sq-AL"/>
        </w:rPr>
      </w:pPr>
      <w:r w:rsidRPr="007F550E">
        <w:rPr>
          <w:spacing w:val="-4"/>
          <w:lang w:val="sq-AL"/>
        </w:rPr>
        <w:t>Nëse një aplikim për disenjo industriale i plotëson këto kushte, DPPI-ja lëshon dëshminë e depozitimit për aplikimin dhe si datë depozitimi caktohet data e paraqitjes së aplikimit.</w:t>
      </w:r>
    </w:p>
    <w:p w:rsidR="00FE3789" w:rsidRPr="007F550E" w:rsidRDefault="001D2CCB" w:rsidP="001D2CCB">
      <w:pPr>
        <w:pStyle w:val="Paragrafi"/>
        <w:rPr>
          <w:spacing w:val="-4"/>
          <w:lang w:val="sq-AL"/>
        </w:rPr>
      </w:pPr>
      <w:r w:rsidRPr="007F550E">
        <w:rPr>
          <w:spacing w:val="-4"/>
          <w:lang w:val="sq-AL"/>
        </w:rPr>
        <w:t xml:space="preserve">2. </w:t>
      </w:r>
      <w:r w:rsidR="00FE3789" w:rsidRPr="007F550E">
        <w:rPr>
          <w:spacing w:val="-4"/>
          <w:lang w:val="sq-AL"/>
        </w:rPr>
        <w:t>Kur aplikimi nuk i plotëson kushtet e përcaktuara në paragrafin 1 të këtij neni, DPPI-ja i kërkon aplikantit të plotësojë të metat brenda 2 (dy) muajve n</w:t>
      </w:r>
      <w:r w:rsidRPr="007F550E">
        <w:rPr>
          <w:spacing w:val="-4"/>
          <w:lang w:val="sq-AL"/>
        </w:rPr>
        <w:t>ga data e marrjes së njoftimit.</w:t>
      </w:r>
    </w:p>
    <w:p w:rsidR="00FE3789" w:rsidRPr="007F550E" w:rsidRDefault="001D2CCB" w:rsidP="001D2CCB">
      <w:pPr>
        <w:pStyle w:val="Paragrafi"/>
        <w:rPr>
          <w:spacing w:val="-4"/>
          <w:lang w:val="sq-AL"/>
        </w:rPr>
      </w:pPr>
      <w:r w:rsidRPr="007F550E">
        <w:rPr>
          <w:spacing w:val="-4"/>
          <w:lang w:val="sq-AL"/>
        </w:rPr>
        <w:t xml:space="preserve">3. </w:t>
      </w:r>
      <w:r w:rsidR="00FE3789" w:rsidRPr="007F550E">
        <w:rPr>
          <w:spacing w:val="-4"/>
          <w:lang w:val="sq-AL"/>
        </w:rPr>
        <w:t>Nëse aplikimi i plotëson kushtet e përcaktuara në paragrafin 1 të këtij neni</w:t>
      </w:r>
      <w:r w:rsidR="00FE67E9" w:rsidRPr="007F550E">
        <w:rPr>
          <w:spacing w:val="-4"/>
          <w:lang w:val="sq-AL"/>
        </w:rPr>
        <w:t>,</w:t>
      </w:r>
      <w:r w:rsidR="00FE3789" w:rsidRPr="007F550E">
        <w:rPr>
          <w:spacing w:val="-4"/>
          <w:lang w:val="sq-AL"/>
        </w:rPr>
        <w:t xml:space="preserve"> brenda afatit të caktuar, DPPI-ja lëshon dëshminë e depozitimit dhe cakton si datë depozitimi për aplikimin datën kur përgjigj</w:t>
      </w:r>
      <w:r w:rsidR="00FE67E9" w:rsidRPr="007F550E">
        <w:rPr>
          <w:spacing w:val="-4"/>
          <w:lang w:val="sq-AL"/>
        </w:rPr>
        <w:t>j</w:t>
      </w:r>
      <w:r w:rsidR="00FE3789" w:rsidRPr="007F550E">
        <w:rPr>
          <w:spacing w:val="-4"/>
          <w:lang w:val="sq-AL"/>
        </w:rPr>
        <w:t xml:space="preserve">a për plotësimin e </w:t>
      </w:r>
      <w:r w:rsidRPr="007F550E">
        <w:rPr>
          <w:spacing w:val="-4"/>
          <w:lang w:val="sq-AL"/>
        </w:rPr>
        <w:t>të metave të paraqitet në DPPI.</w:t>
      </w:r>
    </w:p>
    <w:p w:rsidR="00FE3789" w:rsidRPr="007F550E" w:rsidRDefault="001D2CCB" w:rsidP="001D2CCB">
      <w:pPr>
        <w:pStyle w:val="Paragrafi"/>
        <w:rPr>
          <w:spacing w:val="-4"/>
          <w:lang w:val="sq-AL"/>
        </w:rPr>
      </w:pPr>
      <w:r w:rsidRPr="007F550E">
        <w:rPr>
          <w:spacing w:val="-4"/>
          <w:lang w:val="sq-AL"/>
        </w:rPr>
        <w:t xml:space="preserve">4. </w:t>
      </w:r>
      <w:r w:rsidR="00FE3789" w:rsidRPr="007F550E">
        <w:rPr>
          <w:spacing w:val="-4"/>
          <w:lang w:val="sq-AL"/>
        </w:rPr>
        <w:t>Nëse të metat nuk plotësohen brenda afatit dymujor, DPPI-ja refuzon të depozitojë aplikimin dhe njofton aplikantin për vendimin e refuzimit.</w:t>
      </w:r>
    </w:p>
    <w:p w:rsidR="003D7742" w:rsidRPr="007F550E" w:rsidRDefault="003D7742" w:rsidP="00FE3789">
      <w:pPr>
        <w:pStyle w:val="Paragrafi"/>
        <w:rPr>
          <w:spacing w:val="-4"/>
          <w:lang w:val="sq-AL"/>
        </w:rPr>
      </w:pPr>
    </w:p>
    <w:p w:rsidR="00FE3789" w:rsidRPr="007F550E" w:rsidRDefault="001D2CCB" w:rsidP="00FE3789">
      <w:pPr>
        <w:pStyle w:val="Paragrafi"/>
        <w:rPr>
          <w:spacing w:val="-4"/>
          <w:lang w:val="sq-AL"/>
        </w:rPr>
      </w:pPr>
      <w:r w:rsidRPr="007F550E">
        <w:rPr>
          <w:spacing w:val="-4"/>
          <w:lang w:val="sq-AL"/>
        </w:rPr>
        <w:lastRenderedPageBreak/>
        <w:t xml:space="preserve">5. </w:t>
      </w:r>
      <w:r w:rsidR="00FE3789" w:rsidRPr="007F550E">
        <w:rPr>
          <w:spacing w:val="-4"/>
          <w:lang w:val="sq-AL"/>
        </w:rPr>
        <w:t>Vendimi i refuzimit mund të apelohet në Dhomën për Shfuqizim/Zhvlerësim brenda 1</w:t>
      </w:r>
      <w:r w:rsidR="00A13CB6" w:rsidRPr="007F550E">
        <w:rPr>
          <w:spacing w:val="-4"/>
          <w:lang w:val="sq-AL"/>
        </w:rPr>
        <w:t xml:space="preserve"> </w:t>
      </w:r>
      <w:r w:rsidR="00FE3789" w:rsidRPr="007F550E">
        <w:rPr>
          <w:spacing w:val="-4"/>
          <w:lang w:val="sq-AL"/>
        </w:rPr>
        <w:t xml:space="preserve">(një) muaji nga data e marrjes dijeni për vendimin. </w:t>
      </w:r>
    </w:p>
    <w:p w:rsidR="00FE3789" w:rsidRPr="007F550E" w:rsidRDefault="00FE3789" w:rsidP="00B14031">
      <w:pPr>
        <w:pStyle w:val="Hapesira7"/>
        <w:rPr>
          <w:spacing w:val="-4"/>
          <w:lang w:val="sq-AL"/>
        </w:rPr>
      </w:pPr>
    </w:p>
    <w:p w:rsidR="00FE3789" w:rsidRPr="007F550E" w:rsidRDefault="00FE3789" w:rsidP="001D2CCB">
      <w:pPr>
        <w:pStyle w:val="NeniNr"/>
        <w:rPr>
          <w:spacing w:val="-4"/>
          <w:lang w:val="sq-AL"/>
        </w:rPr>
      </w:pPr>
      <w:r w:rsidRPr="007F550E">
        <w:rPr>
          <w:spacing w:val="-4"/>
          <w:lang w:val="sq-AL"/>
        </w:rPr>
        <w:t>Neni 7</w:t>
      </w:r>
    </w:p>
    <w:p w:rsidR="00FE3789" w:rsidRPr="007F550E" w:rsidRDefault="00FE3789" w:rsidP="001D2CCB">
      <w:pPr>
        <w:pStyle w:val="NeniNr"/>
        <w:rPr>
          <w:b/>
          <w:spacing w:val="-4"/>
          <w:lang w:val="sq-AL"/>
        </w:rPr>
      </w:pPr>
      <w:r w:rsidRPr="007F550E">
        <w:rPr>
          <w:b/>
          <w:spacing w:val="-4"/>
          <w:lang w:val="sq-AL"/>
        </w:rPr>
        <w:t>Dëshmia e depozitimit</w:t>
      </w:r>
    </w:p>
    <w:p w:rsidR="00FE3789" w:rsidRPr="007F550E" w:rsidRDefault="00FE3789" w:rsidP="00B14031">
      <w:pPr>
        <w:pStyle w:val="Hapesira7"/>
        <w:rPr>
          <w:spacing w:val="-4"/>
          <w:lang w:val="sq-AL"/>
        </w:rPr>
      </w:pPr>
    </w:p>
    <w:p w:rsidR="00FE3789" w:rsidRPr="007F550E" w:rsidRDefault="001D2CCB" w:rsidP="00FE3789">
      <w:pPr>
        <w:pStyle w:val="Paragrafi"/>
        <w:rPr>
          <w:spacing w:val="-4"/>
          <w:lang w:val="sq-AL"/>
        </w:rPr>
      </w:pPr>
      <w:r w:rsidRPr="007F550E">
        <w:rPr>
          <w:spacing w:val="-4"/>
          <w:lang w:val="sq-AL"/>
        </w:rPr>
        <w:t xml:space="preserve">1. </w:t>
      </w:r>
      <w:r w:rsidR="00FE3789" w:rsidRPr="007F550E">
        <w:rPr>
          <w:spacing w:val="-4"/>
          <w:lang w:val="sq-AL"/>
        </w:rPr>
        <w:t>Dëshmia e depozitimit përmban të dhënat e mëposhtme:</w:t>
      </w:r>
    </w:p>
    <w:p w:rsidR="00FE3789" w:rsidRPr="007F550E" w:rsidRDefault="001D2CCB" w:rsidP="00FE3789">
      <w:pPr>
        <w:pStyle w:val="Paragrafi"/>
        <w:rPr>
          <w:spacing w:val="-4"/>
          <w:lang w:val="sq-AL"/>
        </w:rPr>
      </w:pPr>
      <w:r w:rsidRPr="007F550E">
        <w:rPr>
          <w:spacing w:val="-4"/>
          <w:lang w:val="sq-AL"/>
        </w:rPr>
        <w:t>1.1</w:t>
      </w:r>
      <w:r w:rsidR="00FE3789" w:rsidRPr="007F550E">
        <w:rPr>
          <w:spacing w:val="-4"/>
          <w:lang w:val="sq-AL"/>
        </w:rPr>
        <w:t xml:space="preserve"> Datën dhe numrin e depozitimit;</w:t>
      </w:r>
    </w:p>
    <w:p w:rsidR="00FE3789" w:rsidRPr="007F550E" w:rsidRDefault="001D2CCB" w:rsidP="00FE3789">
      <w:pPr>
        <w:pStyle w:val="Paragrafi"/>
        <w:rPr>
          <w:spacing w:val="-4"/>
          <w:lang w:val="sq-AL"/>
        </w:rPr>
      </w:pPr>
      <w:r w:rsidRPr="007F550E">
        <w:rPr>
          <w:spacing w:val="-4"/>
          <w:lang w:val="sq-AL"/>
        </w:rPr>
        <w:t>1.2</w:t>
      </w:r>
      <w:r w:rsidR="00FE3789" w:rsidRPr="007F550E">
        <w:rPr>
          <w:spacing w:val="-4"/>
          <w:lang w:val="sq-AL"/>
        </w:rPr>
        <w:t xml:space="preserve"> Emrin dhe adresën e aplikantit;</w:t>
      </w:r>
    </w:p>
    <w:p w:rsidR="00FE3789" w:rsidRPr="007F550E" w:rsidRDefault="001D2CCB" w:rsidP="00FE3789">
      <w:pPr>
        <w:pStyle w:val="Paragrafi"/>
        <w:rPr>
          <w:spacing w:val="-4"/>
          <w:lang w:val="sq-AL"/>
        </w:rPr>
      </w:pPr>
      <w:r w:rsidRPr="007F550E">
        <w:rPr>
          <w:spacing w:val="-4"/>
          <w:lang w:val="sq-AL"/>
        </w:rPr>
        <w:t>1.3</w:t>
      </w:r>
      <w:r w:rsidR="00FE3789" w:rsidRPr="007F550E">
        <w:rPr>
          <w:spacing w:val="-4"/>
          <w:lang w:val="sq-AL"/>
        </w:rPr>
        <w:t xml:space="preserve"> Të dhëna të tjera të deklaruara në formularin e kërkesës.</w:t>
      </w:r>
    </w:p>
    <w:p w:rsidR="00FE3789" w:rsidRPr="007F550E" w:rsidRDefault="00FE3789" w:rsidP="00B14031">
      <w:pPr>
        <w:pStyle w:val="Hapesira7"/>
        <w:rPr>
          <w:spacing w:val="-4"/>
          <w:lang w:val="sq-AL"/>
        </w:rPr>
      </w:pPr>
    </w:p>
    <w:p w:rsidR="00FE3789" w:rsidRPr="007F550E" w:rsidRDefault="00FE3789" w:rsidP="001D2CCB">
      <w:pPr>
        <w:pStyle w:val="NeniNr"/>
        <w:rPr>
          <w:spacing w:val="-4"/>
          <w:lang w:val="sq-AL"/>
        </w:rPr>
      </w:pPr>
      <w:r w:rsidRPr="007F550E">
        <w:rPr>
          <w:spacing w:val="-4"/>
          <w:lang w:val="sq-AL"/>
        </w:rPr>
        <w:t>Neni 8</w:t>
      </w:r>
    </w:p>
    <w:p w:rsidR="00FE3789" w:rsidRPr="007F550E" w:rsidRDefault="00FE3789" w:rsidP="001D2CCB">
      <w:pPr>
        <w:pStyle w:val="NeniNr"/>
        <w:rPr>
          <w:b/>
          <w:spacing w:val="-4"/>
          <w:lang w:val="sq-AL"/>
        </w:rPr>
      </w:pPr>
      <w:r w:rsidRPr="007F550E">
        <w:rPr>
          <w:b/>
          <w:spacing w:val="-4"/>
          <w:lang w:val="sq-AL"/>
        </w:rPr>
        <w:t>Depozitimi i dokumentit të prioritetit</w:t>
      </w:r>
    </w:p>
    <w:p w:rsidR="00FE3789" w:rsidRPr="007F550E" w:rsidRDefault="00FE3789" w:rsidP="00B14031">
      <w:pPr>
        <w:pStyle w:val="Hapesira7"/>
        <w:rPr>
          <w:spacing w:val="-4"/>
          <w:lang w:val="sq-AL"/>
        </w:rPr>
      </w:pPr>
    </w:p>
    <w:p w:rsidR="00FE3789" w:rsidRPr="007F550E" w:rsidRDefault="001D2CCB" w:rsidP="00B14031">
      <w:pPr>
        <w:pStyle w:val="Paragrafi"/>
        <w:rPr>
          <w:spacing w:val="-4"/>
          <w:lang w:val="sq-AL"/>
        </w:rPr>
      </w:pPr>
      <w:r w:rsidRPr="007F550E">
        <w:rPr>
          <w:spacing w:val="-4"/>
          <w:lang w:val="sq-AL"/>
        </w:rPr>
        <w:t xml:space="preserve">1. </w:t>
      </w:r>
      <w:r w:rsidR="00FE3789" w:rsidRPr="007F550E">
        <w:rPr>
          <w:spacing w:val="-4"/>
          <w:lang w:val="sq-AL"/>
        </w:rPr>
        <w:t xml:space="preserve">Në rast se pretendohet për prioritet, aplikanti duhet që, brenda 3 (tre) muajve nga data e paraqitjes së aplikimit, të depozitojë pranë DPPI-së dokumentin e prioritetit në bazë të pikës 4, të nenit 119, të ligjit ose certifikatën e lëshuar nga autoritetet kompetente të ekspozitës, ku është paraqitur produkti, në bazë të pikës 2, të nenit 120 të ligjit. </w:t>
      </w:r>
    </w:p>
    <w:p w:rsidR="00FE3789" w:rsidRPr="007F550E" w:rsidRDefault="001D2CCB" w:rsidP="001D2CCB">
      <w:pPr>
        <w:pStyle w:val="Paragrafi"/>
        <w:rPr>
          <w:spacing w:val="-4"/>
          <w:lang w:val="sq-AL"/>
        </w:rPr>
      </w:pPr>
      <w:r w:rsidRPr="007F550E">
        <w:rPr>
          <w:spacing w:val="-4"/>
          <w:lang w:val="sq-AL"/>
        </w:rPr>
        <w:t xml:space="preserve">2. </w:t>
      </w:r>
      <w:r w:rsidR="00FE3789" w:rsidRPr="007F550E">
        <w:rPr>
          <w:spacing w:val="-4"/>
          <w:lang w:val="sq-AL"/>
        </w:rPr>
        <w:t xml:space="preserve">Dokumenti i prioritetit, i depozituar në bazë të pikës 4, të nenit 119 të ligjit, duhet të përmbajë emrin dhe adresën e aplikantit, datën dhe numrin e aplikimit të mëparshëm, zyrën ku është bërë aplikimi, paraqitjen e disenjos, treguesin e produktit në të cilin disenjoja është përfshirë ose mbi të cilat do të aplikohet, dhe klasifikimin e produkteve në të cilat disenjoja është përfshirë ose mbi të cilat do të aplikohet, sipas klasifikimit të Lokarnos. Dokumenti i prioritetit duhet të depozitohet i përkthyer në </w:t>
      </w:r>
      <w:r w:rsidRPr="007F550E">
        <w:rPr>
          <w:spacing w:val="-4"/>
          <w:lang w:val="sq-AL"/>
        </w:rPr>
        <w:t>gjuhën shqipe dhe i noterizuar.</w:t>
      </w:r>
    </w:p>
    <w:p w:rsidR="00FE3789" w:rsidRPr="007F550E" w:rsidRDefault="001D2CCB" w:rsidP="001D2CCB">
      <w:pPr>
        <w:pStyle w:val="Paragrafi"/>
        <w:rPr>
          <w:spacing w:val="-4"/>
          <w:lang w:val="sq-AL"/>
        </w:rPr>
      </w:pPr>
      <w:r w:rsidRPr="007F550E">
        <w:rPr>
          <w:spacing w:val="-4"/>
          <w:lang w:val="sq-AL"/>
        </w:rPr>
        <w:t xml:space="preserve">3. </w:t>
      </w:r>
      <w:r w:rsidR="00FE3789" w:rsidRPr="007F550E">
        <w:rPr>
          <w:spacing w:val="-4"/>
          <w:lang w:val="sq-AL"/>
        </w:rPr>
        <w:t>Në rast se aplikanti, brenda 3 (tre) muajve nga data e paraqitjes së kërkesës për prioritet, nuk depoziton pranë DPPI-së dokumentin e prioritetit të zyrës, ku është depozituar aplikimi ose certifikatën e lëshuar nga autoritetet kompetente të ekspozitës, në përputhje me kërkesat e nenit 120 të ligjit dhe</w:t>
      </w:r>
      <w:r w:rsidR="00FE67E9" w:rsidRPr="007F550E">
        <w:rPr>
          <w:spacing w:val="-4"/>
          <w:lang w:val="sq-AL"/>
        </w:rPr>
        <w:t>,</w:t>
      </w:r>
      <w:r w:rsidR="00FE3789" w:rsidRPr="007F550E">
        <w:rPr>
          <w:spacing w:val="-4"/>
          <w:lang w:val="sq-AL"/>
        </w:rPr>
        <w:t xml:space="preserve"> me kërkesat</w:t>
      </w:r>
      <w:r w:rsidR="00FE67E9" w:rsidRPr="007F550E">
        <w:rPr>
          <w:spacing w:val="-4"/>
          <w:lang w:val="sq-AL"/>
        </w:rPr>
        <w:t xml:space="preserve"> e pikave 1.6 e 1.7, të nenit 4</w:t>
      </w:r>
      <w:r w:rsidR="00FE3789" w:rsidRPr="007F550E">
        <w:rPr>
          <w:spacing w:val="-4"/>
          <w:lang w:val="sq-AL"/>
        </w:rPr>
        <w:t xml:space="preserve"> të kësaj rregulloreje, kërkesa për prioritet nuk do </w:t>
      </w:r>
      <w:r w:rsidRPr="007F550E">
        <w:rPr>
          <w:spacing w:val="-4"/>
          <w:lang w:val="sq-AL"/>
        </w:rPr>
        <w:t>të merret parasysh nga DPPI-ja.</w:t>
      </w:r>
    </w:p>
    <w:p w:rsidR="00FE3789" w:rsidRPr="007F550E" w:rsidRDefault="001D2CCB" w:rsidP="00FE3789">
      <w:pPr>
        <w:pStyle w:val="Paragrafi"/>
        <w:rPr>
          <w:spacing w:val="-4"/>
          <w:lang w:val="sq-AL"/>
        </w:rPr>
      </w:pPr>
      <w:r w:rsidRPr="007F550E">
        <w:rPr>
          <w:spacing w:val="-4"/>
          <w:lang w:val="sq-AL"/>
        </w:rPr>
        <w:t xml:space="preserve">4. </w:t>
      </w:r>
      <w:r w:rsidR="00FE3789" w:rsidRPr="007F550E">
        <w:rPr>
          <w:spacing w:val="-4"/>
          <w:lang w:val="sq-AL"/>
        </w:rPr>
        <w:t>Prioriteti i fituar në bazë të parashikimeve të ligjit dhe të kësaj rregulloreje e bën datën e prioritetit të jetë datë depozitimi e aplikimit për regjistrim disenjo në DPPI, vetëm për efekt të përcaktimit se cili aplikim gëzon një të drejtë të mëparshme.</w:t>
      </w:r>
    </w:p>
    <w:p w:rsidR="00FE3789" w:rsidRPr="007F550E" w:rsidRDefault="00FE3789" w:rsidP="00620DE2">
      <w:pPr>
        <w:pStyle w:val="Hapesira7"/>
        <w:rPr>
          <w:spacing w:val="-4"/>
          <w:lang w:val="sq-AL"/>
        </w:rPr>
      </w:pPr>
    </w:p>
    <w:p w:rsidR="00FE3789" w:rsidRPr="007F550E" w:rsidRDefault="00FE3789" w:rsidP="001D2CCB">
      <w:pPr>
        <w:pStyle w:val="NeniNr"/>
        <w:rPr>
          <w:spacing w:val="-4"/>
          <w:lang w:val="sq-AL"/>
        </w:rPr>
      </w:pPr>
      <w:r w:rsidRPr="007F550E">
        <w:rPr>
          <w:spacing w:val="-4"/>
          <w:lang w:val="sq-AL"/>
        </w:rPr>
        <w:t>Neni 9</w:t>
      </w:r>
    </w:p>
    <w:p w:rsidR="00FE3789" w:rsidRPr="007F550E" w:rsidRDefault="00FE3789" w:rsidP="001D2CCB">
      <w:pPr>
        <w:pStyle w:val="NeniNr"/>
        <w:rPr>
          <w:b/>
          <w:spacing w:val="-4"/>
          <w:lang w:val="sq-AL"/>
        </w:rPr>
      </w:pPr>
      <w:r w:rsidRPr="007F550E">
        <w:rPr>
          <w:b/>
          <w:spacing w:val="-4"/>
          <w:lang w:val="sq-AL"/>
        </w:rPr>
        <w:t>Disenjot e shumëfishta</w:t>
      </w:r>
    </w:p>
    <w:p w:rsidR="00FE3789" w:rsidRPr="007F550E" w:rsidRDefault="00FE3789" w:rsidP="00620DE2">
      <w:pPr>
        <w:pStyle w:val="Hapesira7"/>
        <w:rPr>
          <w:spacing w:val="-4"/>
          <w:lang w:val="sq-AL"/>
        </w:rPr>
      </w:pPr>
    </w:p>
    <w:p w:rsidR="00FE3789" w:rsidRPr="007F550E" w:rsidRDefault="001D2CCB" w:rsidP="001D2CCB">
      <w:pPr>
        <w:pStyle w:val="Paragrafi"/>
        <w:rPr>
          <w:spacing w:val="-4"/>
          <w:lang w:val="sq-AL"/>
        </w:rPr>
      </w:pPr>
      <w:r w:rsidRPr="007F550E">
        <w:rPr>
          <w:spacing w:val="-4"/>
          <w:lang w:val="sq-AL"/>
        </w:rPr>
        <w:t xml:space="preserve">1. </w:t>
      </w:r>
      <w:r w:rsidR="00FE3789" w:rsidRPr="007F550E">
        <w:rPr>
          <w:spacing w:val="-4"/>
          <w:lang w:val="sq-AL"/>
        </w:rPr>
        <w:t>Dy ose më shumë disenjo mund të bashkohen në një aplikim të vetëm, në përputhje me parashikimin e pikës 2, të nenit 119 të ligjit, duke formuar një aplikim për regjistrimin e një</w:t>
      </w:r>
      <w:r w:rsidR="00A038CB" w:rsidRPr="007F550E">
        <w:rPr>
          <w:spacing w:val="-4"/>
          <w:lang w:val="sq-AL"/>
        </w:rPr>
        <w:t xml:space="preserve"> </w:t>
      </w:r>
      <w:r w:rsidR="00FE3789" w:rsidRPr="007F550E">
        <w:rPr>
          <w:spacing w:val="-4"/>
          <w:lang w:val="sq-AL"/>
        </w:rPr>
        <w:t xml:space="preserve">disenjoje të shumëfishtë, me kusht që produktet ku ato janë përfshirë ose mbi të cilat do të aplikohen, t’i përkasin </w:t>
      </w:r>
      <w:r w:rsidR="00FE67E9" w:rsidRPr="007F550E">
        <w:rPr>
          <w:spacing w:val="-4"/>
          <w:lang w:val="sq-AL"/>
        </w:rPr>
        <w:t>s</w:t>
      </w:r>
      <w:r w:rsidR="00FE3789" w:rsidRPr="007F550E">
        <w:rPr>
          <w:spacing w:val="-4"/>
          <w:lang w:val="sq-AL"/>
        </w:rPr>
        <w:t>ë njëjtës klasë dhe nënklasë të klasifikimit ndërkombëtar të disenjove indust</w:t>
      </w:r>
      <w:r w:rsidRPr="007F550E">
        <w:rPr>
          <w:spacing w:val="-4"/>
          <w:lang w:val="sq-AL"/>
        </w:rPr>
        <w:t>riale (marrëveshja e Lokarnos).</w:t>
      </w:r>
    </w:p>
    <w:p w:rsidR="00FE3789" w:rsidRPr="007F550E" w:rsidRDefault="001D2CCB" w:rsidP="001D2CCB">
      <w:pPr>
        <w:pStyle w:val="Paragrafi"/>
        <w:rPr>
          <w:spacing w:val="-4"/>
          <w:lang w:val="sq-AL"/>
        </w:rPr>
      </w:pPr>
      <w:r w:rsidRPr="007F550E">
        <w:rPr>
          <w:spacing w:val="-4"/>
          <w:lang w:val="sq-AL"/>
        </w:rPr>
        <w:t xml:space="preserve">2. </w:t>
      </w:r>
      <w:r w:rsidR="00FE3789" w:rsidRPr="007F550E">
        <w:rPr>
          <w:spacing w:val="-4"/>
          <w:lang w:val="sq-AL"/>
        </w:rPr>
        <w:t>Secila nga disenjot që përmban një aplikim ose regjistrim për disenjo të shumëfisht</w:t>
      </w:r>
      <w:r w:rsidR="00893417" w:rsidRPr="007F550E">
        <w:rPr>
          <w:spacing w:val="-4"/>
          <w:lang w:val="sq-AL"/>
        </w:rPr>
        <w:t>a</w:t>
      </w:r>
      <w:r w:rsidR="00FE3789" w:rsidRPr="007F550E">
        <w:rPr>
          <w:spacing w:val="-4"/>
          <w:lang w:val="sq-AL"/>
        </w:rPr>
        <w:t xml:space="preserve"> mund të trajtohet si një aplikim ose regjistrim i veçantë për qëllim të zbatimit të lig</w:t>
      </w:r>
      <w:r w:rsidRPr="007F550E">
        <w:rPr>
          <w:spacing w:val="-4"/>
          <w:lang w:val="sq-AL"/>
        </w:rPr>
        <w:t xml:space="preserve">jit dhe të kësaj rregulloreje. </w:t>
      </w:r>
    </w:p>
    <w:p w:rsidR="00FE3789" w:rsidRPr="007F550E" w:rsidRDefault="001D2CCB" w:rsidP="00FE3789">
      <w:pPr>
        <w:pStyle w:val="Paragrafi"/>
        <w:rPr>
          <w:spacing w:val="-4"/>
          <w:lang w:val="sq-AL"/>
        </w:rPr>
      </w:pPr>
      <w:r w:rsidRPr="007F550E">
        <w:rPr>
          <w:spacing w:val="-4"/>
          <w:lang w:val="sq-AL"/>
        </w:rPr>
        <w:t xml:space="preserve">3. </w:t>
      </w:r>
      <w:r w:rsidR="00FE3789" w:rsidRPr="007F550E">
        <w:rPr>
          <w:spacing w:val="-4"/>
          <w:lang w:val="sq-AL"/>
        </w:rPr>
        <w:t>Me kërkesën e aplikantit ose të pronarit të disenjos së shumëfishtë dhe kundrejt plotësimit të të gjitha kërkesave të parashikuara nga ligji dhe kjo rregullore, përfshirë pagesën e tarifave përkatëse, secila prej disenjove të një aplikimi ose regjistrimi të shumëfishtë mund të procedohet në mënyrë të veçantë për licencimin, transferimin e pronësisë, ripërtëritjen, dorëheqjen dhe çdo veprim tjetër të njohur nga ligji dhe kjo rregullore për disenjot.</w:t>
      </w:r>
    </w:p>
    <w:p w:rsidR="00FE3789" w:rsidRPr="007F550E" w:rsidRDefault="00FE3789" w:rsidP="00620DE2">
      <w:pPr>
        <w:pStyle w:val="Hapesira7"/>
        <w:rPr>
          <w:spacing w:val="-4"/>
          <w:sz w:val="10"/>
          <w:lang w:val="sq-AL"/>
        </w:rPr>
      </w:pPr>
    </w:p>
    <w:p w:rsidR="00FE3789" w:rsidRPr="007F550E" w:rsidRDefault="00FE3789" w:rsidP="001D2CCB">
      <w:pPr>
        <w:pStyle w:val="NeniNr"/>
        <w:rPr>
          <w:spacing w:val="-4"/>
          <w:lang w:val="sq-AL"/>
        </w:rPr>
      </w:pPr>
      <w:r w:rsidRPr="007F550E">
        <w:rPr>
          <w:spacing w:val="-4"/>
          <w:lang w:val="sq-AL"/>
        </w:rPr>
        <w:t>Neni 10</w:t>
      </w:r>
    </w:p>
    <w:p w:rsidR="00FE3789" w:rsidRPr="007F550E" w:rsidRDefault="00FE3789" w:rsidP="001D2CCB">
      <w:pPr>
        <w:pStyle w:val="NeniNr"/>
        <w:rPr>
          <w:b/>
          <w:spacing w:val="-4"/>
          <w:lang w:val="sq-AL"/>
        </w:rPr>
      </w:pPr>
      <w:r w:rsidRPr="007F550E">
        <w:rPr>
          <w:b/>
          <w:spacing w:val="-4"/>
          <w:lang w:val="sq-AL"/>
        </w:rPr>
        <w:t>Ndarja e aplikimit të shumëfishtë</w:t>
      </w:r>
    </w:p>
    <w:p w:rsidR="00FE3789" w:rsidRPr="007F550E" w:rsidRDefault="00FE3789" w:rsidP="00620DE2">
      <w:pPr>
        <w:pStyle w:val="Hapesira7"/>
        <w:rPr>
          <w:spacing w:val="-4"/>
          <w:sz w:val="10"/>
          <w:lang w:val="sq-AL"/>
        </w:rPr>
      </w:pPr>
    </w:p>
    <w:p w:rsidR="00FE3789" w:rsidRPr="007F550E" w:rsidRDefault="001D2CCB" w:rsidP="001D2CCB">
      <w:pPr>
        <w:pStyle w:val="Paragrafi"/>
        <w:rPr>
          <w:spacing w:val="-4"/>
          <w:lang w:val="sq-AL"/>
        </w:rPr>
      </w:pPr>
      <w:r w:rsidRPr="007F550E">
        <w:rPr>
          <w:spacing w:val="-4"/>
          <w:lang w:val="sq-AL"/>
        </w:rPr>
        <w:t xml:space="preserve">1. </w:t>
      </w:r>
      <w:r w:rsidR="00FE3789" w:rsidRPr="007F550E">
        <w:rPr>
          <w:spacing w:val="-4"/>
          <w:lang w:val="sq-AL"/>
        </w:rPr>
        <w:t>Kur në një aplikim kërkohet regjistrimi i disa disenjove dhe produktet ku ato janë përfshirë ose mbi të cilat kanë për qëllim të aplikohen, që mund të mos klasifikohet në të njëjtën klasë dhe nënklasë të klasifikimit ndërkombëtar të disenjove industriale (Lokarno), DPPI-ja njofton aplikantin për ndarjen e aplikimit dhe kryerjen e pagesës së tarifës të parash</w:t>
      </w:r>
      <w:r w:rsidRPr="007F550E">
        <w:rPr>
          <w:spacing w:val="-4"/>
          <w:lang w:val="sq-AL"/>
        </w:rPr>
        <w:t>ikuar në rregulloren përkatëse.</w:t>
      </w:r>
    </w:p>
    <w:p w:rsidR="00FE3789" w:rsidRPr="007F550E" w:rsidRDefault="001D2CCB" w:rsidP="001D2CCB">
      <w:pPr>
        <w:pStyle w:val="Paragrafi"/>
        <w:rPr>
          <w:spacing w:val="-4"/>
          <w:lang w:val="sq-AL"/>
        </w:rPr>
      </w:pPr>
      <w:r w:rsidRPr="007F550E">
        <w:rPr>
          <w:spacing w:val="-4"/>
          <w:lang w:val="sq-AL"/>
        </w:rPr>
        <w:t xml:space="preserve">2. </w:t>
      </w:r>
      <w:r w:rsidR="00FE3789" w:rsidRPr="007F550E">
        <w:rPr>
          <w:spacing w:val="-4"/>
          <w:lang w:val="sq-AL"/>
        </w:rPr>
        <w:t xml:space="preserve">DPPI-ja, në rastin e ndarjes së aplikimit, udhëzon aplikantin se për cilën/cilat disenjo në aplikimin e shumëfishtë duhet </w:t>
      </w:r>
      <w:r w:rsidRPr="007F550E">
        <w:rPr>
          <w:spacing w:val="-4"/>
          <w:lang w:val="sq-AL"/>
        </w:rPr>
        <w:t>të plotësohet një aplikim i ri.</w:t>
      </w:r>
    </w:p>
    <w:p w:rsidR="00FE3789" w:rsidRPr="007F550E" w:rsidRDefault="001D2CCB" w:rsidP="00FE3789">
      <w:pPr>
        <w:pStyle w:val="Paragrafi"/>
        <w:rPr>
          <w:spacing w:val="-4"/>
          <w:lang w:val="sq-AL"/>
        </w:rPr>
      </w:pPr>
      <w:r w:rsidRPr="007F550E">
        <w:rPr>
          <w:spacing w:val="-4"/>
          <w:lang w:val="sq-AL"/>
        </w:rPr>
        <w:t xml:space="preserve">3. </w:t>
      </w:r>
      <w:r w:rsidR="00FE3789" w:rsidRPr="007F550E">
        <w:rPr>
          <w:spacing w:val="-4"/>
          <w:lang w:val="sq-AL"/>
        </w:rPr>
        <w:t>Kur paraqitësi i një aplikimi të shumëfishtë vepron pas njoftimit të lëshuar nga DPPI-ja për ndarjen e aplikimit të shumëfishtë, brenda një afati 3-mujor nga data e marrjes së njoftimit, DPPI-ja lëshon një vendim mbi ndarjen e këtij aplikimi.</w:t>
      </w:r>
    </w:p>
    <w:p w:rsidR="00FE3789" w:rsidRPr="007F550E" w:rsidRDefault="00FE3789" w:rsidP="00620DE2">
      <w:pPr>
        <w:pStyle w:val="Hapesira7"/>
        <w:rPr>
          <w:spacing w:val="-4"/>
          <w:sz w:val="10"/>
          <w:lang w:val="sq-AL"/>
        </w:rPr>
      </w:pPr>
    </w:p>
    <w:p w:rsidR="00FE3789" w:rsidRPr="007F550E" w:rsidRDefault="00FE3789" w:rsidP="001D2CCB">
      <w:pPr>
        <w:pStyle w:val="NeniNr"/>
        <w:rPr>
          <w:spacing w:val="-4"/>
          <w:lang w:val="sq-AL"/>
        </w:rPr>
      </w:pPr>
      <w:r w:rsidRPr="007F550E">
        <w:rPr>
          <w:spacing w:val="-4"/>
          <w:lang w:val="sq-AL"/>
        </w:rPr>
        <w:t>Neni 11</w:t>
      </w:r>
    </w:p>
    <w:p w:rsidR="00FE3789" w:rsidRPr="007F550E" w:rsidRDefault="00FE3789" w:rsidP="001D2CCB">
      <w:pPr>
        <w:pStyle w:val="NeniNr"/>
        <w:rPr>
          <w:b/>
          <w:spacing w:val="-4"/>
          <w:lang w:val="sq-AL"/>
        </w:rPr>
      </w:pPr>
      <w:r w:rsidRPr="007F550E">
        <w:rPr>
          <w:b/>
          <w:spacing w:val="-4"/>
          <w:lang w:val="sq-AL"/>
        </w:rPr>
        <w:t>Kërkesa për ndarjen e aplikimit të disenjos së shumëfishtë</w:t>
      </w:r>
    </w:p>
    <w:p w:rsidR="00FE3789" w:rsidRPr="007F550E" w:rsidRDefault="00FE3789" w:rsidP="00620DE2">
      <w:pPr>
        <w:pStyle w:val="Hapesira7"/>
        <w:rPr>
          <w:spacing w:val="-4"/>
          <w:sz w:val="10"/>
          <w:lang w:val="sq-AL"/>
        </w:rPr>
      </w:pPr>
    </w:p>
    <w:p w:rsidR="00FE3789" w:rsidRPr="007F550E" w:rsidRDefault="001D2CCB" w:rsidP="001D2CCB">
      <w:pPr>
        <w:pStyle w:val="Paragrafi"/>
        <w:rPr>
          <w:spacing w:val="-4"/>
          <w:lang w:val="sq-AL"/>
        </w:rPr>
      </w:pPr>
      <w:r w:rsidRPr="007F550E">
        <w:rPr>
          <w:spacing w:val="-4"/>
          <w:lang w:val="sq-AL"/>
        </w:rPr>
        <w:t xml:space="preserve">1. </w:t>
      </w:r>
      <w:r w:rsidR="00FE3789" w:rsidRPr="007F550E">
        <w:rPr>
          <w:spacing w:val="-4"/>
          <w:lang w:val="sq-AL"/>
        </w:rPr>
        <w:t>Kërkesa për ndarjen e aplikimit për disenjo të shumëfisht</w:t>
      </w:r>
      <w:r w:rsidR="00AD0160" w:rsidRPr="007F550E">
        <w:rPr>
          <w:spacing w:val="-4"/>
          <w:lang w:val="sq-AL"/>
        </w:rPr>
        <w:t>a</w:t>
      </w:r>
      <w:r w:rsidR="00FE3789" w:rsidRPr="007F550E">
        <w:rPr>
          <w:spacing w:val="-4"/>
          <w:lang w:val="sq-AL"/>
        </w:rPr>
        <w:t xml:space="preserve"> duhet </w:t>
      </w:r>
      <w:r w:rsidRPr="007F550E">
        <w:rPr>
          <w:spacing w:val="-4"/>
          <w:lang w:val="sq-AL"/>
        </w:rPr>
        <w:t>të përmbajë:</w:t>
      </w:r>
    </w:p>
    <w:p w:rsidR="00FE3789" w:rsidRPr="007F550E" w:rsidRDefault="001D2CCB" w:rsidP="001D2CCB">
      <w:pPr>
        <w:pStyle w:val="Paragrafi"/>
        <w:rPr>
          <w:spacing w:val="-4"/>
          <w:lang w:val="sq-AL"/>
        </w:rPr>
      </w:pPr>
      <w:r w:rsidRPr="007F550E">
        <w:rPr>
          <w:spacing w:val="-4"/>
          <w:lang w:val="sq-AL"/>
        </w:rPr>
        <w:lastRenderedPageBreak/>
        <w:t xml:space="preserve">1.1 </w:t>
      </w:r>
      <w:r w:rsidR="00FE3789" w:rsidRPr="007F550E">
        <w:rPr>
          <w:spacing w:val="-4"/>
          <w:lang w:val="sq-AL"/>
        </w:rPr>
        <w:t>Formularin e aplikimit “Për ndarjen e aplikimit për disenjo të shumëfisht</w:t>
      </w:r>
      <w:r w:rsidR="00AD0160" w:rsidRPr="007F550E">
        <w:rPr>
          <w:spacing w:val="-4"/>
          <w:lang w:val="sq-AL"/>
        </w:rPr>
        <w:t>a</w:t>
      </w:r>
      <w:r w:rsidR="00FE3789" w:rsidRPr="007F550E">
        <w:rPr>
          <w:spacing w:val="-4"/>
          <w:lang w:val="sq-AL"/>
        </w:rPr>
        <w:t>”, me të dhënat e mëposhtme:</w:t>
      </w:r>
    </w:p>
    <w:p w:rsidR="00FE3789" w:rsidRPr="007F550E" w:rsidRDefault="001D2CCB" w:rsidP="00FE3789">
      <w:pPr>
        <w:pStyle w:val="Paragrafi"/>
        <w:rPr>
          <w:spacing w:val="-4"/>
          <w:lang w:val="sq-AL"/>
        </w:rPr>
      </w:pPr>
      <w:r w:rsidRPr="007F550E">
        <w:rPr>
          <w:spacing w:val="-4"/>
          <w:lang w:val="sq-AL"/>
        </w:rPr>
        <w:t>1.1.1</w:t>
      </w:r>
      <w:r w:rsidR="00FE3789" w:rsidRPr="007F550E">
        <w:rPr>
          <w:spacing w:val="-4"/>
          <w:lang w:val="sq-AL"/>
        </w:rPr>
        <w:t xml:space="preserve"> </w:t>
      </w:r>
      <w:r w:rsidR="00FE3789" w:rsidRPr="007F550E">
        <w:rPr>
          <w:spacing w:val="-4"/>
          <w:lang w:val="sq-AL"/>
        </w:rPr>
        <w:tab/>
      </w:r>
      <w:r w:rsidR="00B61A0D" w:rsidRPr="007F550E">
        <w:rPr>
          <w:spacing w:val="-4"/>
          <w:lang w:val="sq-AL"/>
        </w:rPr>
        <w:t>N</w:t>
      </w:r>
      <w:r w:rsidR="00FE3789" w:rsidRPr="007F550E">
        <w:rPr>
          <w:spacing w:val="-4"/>
          <w:lang w:val="sq-AL"/>
        </w:rPr>
        <w:t>umrin e aplikimit të disenjos së shumëfishtë;</w:t>
      </w:r>
    </w:p>
    <w:p w:rsidR="00FE3789" w:rsidRPr="007F550E" w:rsidRDefault="001D2CCB" w:rsidP="00FE3789">
      <w:pPr>
        <w:pStyle w:val="Paragrafi"/>
        <w:rPr>
          <w:spacing w:val="-4"/>
          <w:lang w:val="sq-AL"/>
        </w:rPr>
      </w:pPr>
      <w:r w:rsidRPr="007F550E">
        <w:rPr>
          <w:spacing w:val="-4"/>
          <w:lang w:val="sq-AL"/>
        </w:rPr>
        <w:t>1.1.2</w:t>
      </w:r>
      <w:r w:rsidR="00FE3789" w:rsidRPr="007F550E">
        <w:rPr>
          <w:spacing w:val="-4"/>
          <w:lang w:val="sq-AL"/>
        </w:rPr>
        <w:t xml:space="preserve"> </w:t>
      </w:r>
      <w:r w:rsidR="00FE3789" w:rsidRPr="007F550E">
        <w:rPr>
          <w:spacing w:val="-4"/>
          <w:lang w:val="sq-AL"/>
        </w:rPr>
        <w:tab/>
      </w:r>
      <w:r w:rsidR="00B61A0D" w:rsidRPr="007F550E">
        <w:rPr>
          <w:spacing w:val="-4"/>
          <w:lang w:val="sq-AL"/>
        </w:rPr>
        <w:t>E</w:t>
      </w:r>
      <w:r w:rsidR="00FE3789" w:rsidRPr="007F550E">
        <w:rPr>
          <w:spacing w:val="-4"/>
          <w:lang w:val="sq-AL"/>
        </w:rPr>
        <w:t>mrin dhe adresën e aplikantit të disenjos së shumëfishtë;</w:t>
      </w:r>
    </w:p>
    <w:p w:rsidR="00FE3789" w:rsidRPr="007F550E" w:rsidRDefault="001D2CCB" w:rsidP="00FE3789">
      <w:pPr>
        <w:pStyle w:val="Paragrafi"/>
        <w:rPr>
          <w:spacing w:val="-4"/>
          <w:lang w:val="sq-AL"/>
        </w:rPr>
      </w:pPr>
      <w:r w:rsidRPr="007F550E">
        <w:rPr>
          <w:spacing w:val="-4"/>
          <w:lang w:val="sq-AL"/>
        </w:rPr>
        <w:t>1.1.3</w:t>
      </w:r>
      <w:r w:rsidR="00FE3789" w:rsidRPr="007F550E">
        <w:rPr>
          <w:spacing w:val="-4"/>
          <w:lang w:val="sq-AL"/>
        </w:rPr>
        <w:t xml:space="preserve"> </w:t>
      </w:r>
      <w:r w:rsidR="00FE3789" w:rsidRPr="007F550E">
        <w:rPr>
          <w:spacing w:val="-4"/>
          <w:lang w:val="sq-AL"/>
        </w:rPr>
        <w:tab/>
      </w:r>
      <w:r w:rsidR="00B61A0D" w:rsidRPr="007F550E">
        <w:rPr>
          <w:spacing w:val="-4"/>
          <w:lang w:val="sq-AL"/>
        </w:rPr>
        <w:t>P</w:t>
      </w:r>
      <w:r w:rsidR="00FE3789" w:rsidRPr="007F550E">
        <w:rPr>
          <w:spacing w:val="-4"/>
          <w:lang w:val="sq-AL"/>
        </w:rPr>
        <w:t>araqitjen e disenjos që do të ndahet nga aplikimi fillestar;</w:t>
      </w:r>
    </w:p>
    <w:p w:rsidR="00FE3789" w:rsidRPr="007F550E" w:rsidRDefault="001D2CCB" w:rsidP="00FE3789">
      <w:pPr>
        <w:pStyle w:val="Paragrafi"/>
        <w:rPr>
          <w:spacing w:val="-4"/>
          <w:lang w:val="sq-AL"/>
        </w:rPr>
      </w:pPr>
      <w:r w:rsidRPr="007F550E">
        <w:rPr>
          <w:spacing w:val="-4"/>
          <w:lang w:val="sq-AL"/>
        </w:rPr>
        <w:t>1.1.4</w:t>
      </w:r>
      <w:r w:rsidR="00FE3789" w:rsidRPr="007F550E">
        <w:rPr>
          <w:spacing w:val="-4"/>
          <w:lang w:val="sq-AL"/>
        </w:rPr>
        <w:t xml:space="preserve"> </w:t>
      </w:r>
      <w:r w:rsidR="00FE3789" w:rsidRPr="007F550E">
        <w:rPr>
          <w:spacing w:val="-4"/>
          <w:lang w:val="sq-AL"/>
        </w:rPr>
        <w:tab/>
      </w:r>
      <w:r w:rsidR="00B61A0D" w:rsidRPr="007F550E">
        <w:rPr>
          <w:spacing w:val="-4"/>
          <w:lang w:val="sq-AL"/>
        </w:rPr>
        <w:t>K</w:t>
      </w:r>
      <w:r w:rsidR="00FE3789" w:rsidRPr="007F550E">
        <w:rPr>
          <w:spacing w:val="-4"/>
          <w:lang w:val="sq-AL"/>
        </w:rPr>
        <w:t>lasën dhe nënklasën sipas klasifikimit të Lokarnos;</w:t>
      </w:r>
    </w:p>
    <w:p w:rsidR="00FE3789" w:rsidRPr="007F550E" w:rsidRDefault="001D2CCB" w:rsidP="001D2CCB">
      <w:pPr>
        <w:pStyle w:val="Paragrafi"/>
        <w:rPr>
          <w:spacing w:val="-4"/>
          <w:lang w:val="sq-AL"/>
        </w:rPr>
      </w:pPr>
      <w:r w:rsidRPr="007F550E">
        <w:rPr>
          <w:spacing w:val="-4"/>
          <w:lang w:val="sq-AL"/>
        </w:rPr>
        <w:t>1.1.5</w:t>
      </w:r>
      <w:r w:rsidR="00FE3789" w:rsidRPr="007F550E">
        <w:rPr>
          <w:spacing w:val="-4"/>
          <w:lang w:val="sq-AL"/>
        </w:rPr>
        <w:t xml:space="preserve"> </w:t>
      </w:r>
      <w:r w:rsidR="00FE3789" w:rsidRPr="007F550E">
        <w:rPr>
          <w:spacing w:val="-4"/>
          <w:lang w:val="sq-AL"/>
        </w:rPr>
        <w:tab/>
      </w:r>
      <w:r w:rsidR="00B61A0D" w:rsidRPr="007F550E">
        <w:rPr>
          <w:spacing w:val="-4"/>
          <w:lang w:val="sq-AL"/>
        </w:rPr>
        <w:t>N</w:t>
      </w:r>
      <w:r w:rsidR="00FE3789" w:rsidRPr="007F550E">
        <w:rPr>
          <w:spacing w:val="-4"/>
          <w:lang w:val="sq-AL"/>
        </w:rPr>
        <w:t xml:space="preserve">ënshkrimin dhe/ose vulën e personit që depoziton kërkesën ose përfaqësuesit të tij, </w:t>
      </w:r>
      <w:r w:rsidRPr="007F550E">
        <w:rPr>
          <w:spacing w:val="-4"/>
          <w:lang w:val="sq-AL"/>
        </w:rPr>
        <w:t>nëse është caktuar një i tillë.</w:t>
      </w:r>
    </w:p>
    <w:p w:rsidR="00FE3789" w:rsidRPr="007F550E" w:rsidRDefault="001D2CCB" w:rsidP="001D2CCB">
      <w:pPr>
        <w:pStyle w:val="Paragrafi"/>
        <w:rPr>
          <w:spacing w:val="-4"/>
          <w:lang w:val="sq-AL"/>
        </w:rPr>
      </w:pPr>
      <w:r w:rsidRPr="007F550E">
        <w:rPr>
          <w:spacing w:val="-4"/>
          <w:lang w:val="sq-AL"/>
        </w:rPr>
        <w:t xml:space="preserve">1.2 </w:t>
      </w:r>
      <w:r w:rsidR="00FE3789" w:rsidRPr="007F550E">
        <w:rPr>
          <w:spacing w:val="-4"/>
          <w:lang w:val="sq-AL"/>
        </w:rPr>
        <w:t>Dokumentin origjinal t</w:t>
      </w:r>
      <w:r w:rsidRPr="007F550E">
        <w:rPr>
          <w:spacing w:val="-4"/>
          <w:lang w:val="sq-AL"/>
        </w:rPr>
        <w:t>ë pagesës së tarifës përkatëse.</w:t>
      </w:r>
    </w:p>
    <w:p w:rsidR="00FE3789" w:rsidRPr="007F550E" w:rsidRDefault="00FE3789" w:rsidP="001D2CCB">
      <w:pPr>
        <w:pStyle w:val="Paragrafi"/>
        <w:rPr>
          <w:spacing w:val="-4"/>
          <w:lang w:val="sq-AL"/>
        </w:rPr>
      </w:pPr>
      <w:r w:rsidRPr="007F550E">
        <w:rPr>
          <w:spacing w:val="-4"/>
          <w:lang w:val="sq-AL"/>
        </w:rPr>
        <w:t xml:space="preserve">2. </w:t>
      </w:r>
      <w:r w:rsidRPr="007F550E">
        <w:rPr>
          <w:spacing w:val="-4"/>
          <w:lang w:val="sq-AL"/>
        </w:rPr>
        <w:tab/>
        <w:t>Për çdo kërkesë për ndarje aplikimi fillestar, duhet të dep</w:t>
      </w:r>
      <w:r w:rsidR="001D2CCB" w:rsidRPr="007F550E">
        <w:rPr>
          <w:spacing w:val="-4"/>
          <w:lang w:val="sq-AL"/>
        </w:rPr>
        <w:t>ozitohet një kërkesë e veçantë.</w:t>
      </w:r>
    </w:p>
    <w:p w:rsidR="00FE3789" w:rsidRPr="007F550E" w:rsidRDefault="00FE3789" w:rsidP="001D2CCB">
      <w:pPr>
        <w:pStyle w:val="Paragrafi"/>
        <w:rPr>
          <w:spacing w:val="-4"/>
          <w:lang w:val="sq-AL"/>
        </w:rPr>
      </w:pPr>
      <w:r w:rsidRPr="007F550E">
        <w:rPr>
          <w:spacing w:val="-4"/>
          <w:lang w:val="sq-AL"/>
        </w:rPr>
        <w:t xml:space="preserve">3. </w:t>
      </w:r>
      <w:r w:rsidRPr="007F550E">
        <w:rPr>
          <w:spacing w:val="-4"/>
          <w:lang w:val="sq-AL"/>
        </w:rPr>
        <w:tab/>
        <w:t>Një kopje e plotë e dokumenteve të aplikimit fillestar duhet të bëhet pjesë e aplikimit/aplikimeve të ndara dhe një kopje e kërkesës për ndarje duhet të bëhet pjesë e doku</w:t>
      </w:r>
      <w:r w:rsidR="001D2CCB" w:rsidRPr="007F550E">
        <w:rPr>
          <w:spacing w:val="-4"/>
          <w:lang w:val="sq-AL"/>
        </w:rPr>
        <w:t>menteve të aplikimit fillestar.</w:t>
      </w:r>
    </w:p>
    <w:p w:rsidR="00FE3789" w:rsidRPr="007F550E" w:rsidRDefault="00FE3789" w:rsidP="001D2CCB">
      <w:pPr>
        <w:pStyle w:val="Paragrafi"/>
        <w:rPr>
          <w:spacing w:val="-4"/>
          <w:lang w:val="sq-AL"/>
        </w:rPr>
      </w:pPr>
      <w:r w:rsidRPr="007F550E">
        <w:rPr>
          <w:spacing w:val="-4"/>
          <w:lang w:val="sq-AL"/>
        </w:rPr>
        <w:t xml:space="preserve">4. </w:t>
      </w:r>
      <w:r w:rsidRPr="007F550E">
        <w:rPr>
          <w:spacing w:val="-4"/>
          <w:lang w:val="sq-AL"/>
        </w:rPr>
        <w:tab/>
        <w:t>Aplikimit të ndarë do t’i caktohet një numër i ri aplikimi. Aplikimi i ndarë do të ruajë të njëjtën datë depozitimi ose pri</w:t>
      </w:r>
      <w:r w:rsidR="001D2CCB" w:rsidRPr="007F550E">
        <w:rPr>
          <w:spacing w:val="-4"/>
          <w:lang w:val="sq-AL"/>
        </w:rPr>
        <w:t>oriteti me aplikimin fillestar.</w:t>
      </w:r>
    </w:p>
    <w:p w:rsidR="00FE3789" w:rsidRPr="007F550E" w:rsidRDefault="00FE3789" w:rsidP="001D2CCB">
      <w:pPr>
        <w:pStyle w:val="Paragrafi"/>
        <w:rPr>
          <w:spacing w:val="-4"/>
          <w:lang w:val="sq-AL"/>
        </w:rPr>
      </w:pPr>
      <w:r w:rsidRPr="007F550E">
        <w:rPr>
          <w:spacing w:val="-4"/>
          <w:lang w:val="sq-AL"/>
        </w:rPr>
        <w:t xml:space="preserve">5. </w:t>
      </w:r>
      <w:r w:rsidRPr="007F550E">
        <w:rPr>
          <w:spacing w:val="-4"/>
          <w:lang w:val="sq-AL"/>
        </w:rPr>
        <w:tab/>
        <w:t>Përfaqësuesi i autorizuar në aplikimin fillestar do të konsiderohet si i t</w:t>
      </w:r>
      <w:r w:rsidR="001D2CCB" w:rsidRPr="007F550E">
        <w:rPr>
          <w:spacing w:val="-4"/>
          <w:lang w:val="sq-AL"/>
        </w:rPr>
        <w:t>illë edhe në aplikimin e ndarë.</w:t>
      </w:r>
    </w:p>
    <w:p w:rsidR="00FE3789" w:rsidRPr="007F550E" w:rsidRDefault="00FE3789" w:rsidP="001D2CCB">
      <w:pPr>
        <w:pStyle w:val="Paragrafi"/>
        <w:rPr>
          <w:spacing w:val="-4"/>
          <w:lang w:val="sq-AL"/>
        </w:rPr>
      </w:pPr>
      <w:r w:rsidRPr="007F550E">
        <w:rPr>
          <w:spacing w:val="-4"/>
          <w:lang w:val="sq-AL"/>
        </w:rPr>
        <w:t>6.</w:t>
      </w:r>
      <w:r w:rsidR="00A038CB" w:rsidRPr="007F550E">
        <w:rPr>
          <w:spacing w:val="-4"/>
          <w:lang w:val="sq-AL"/>
        </w:rPr>
        <w:t xml:space="preserve"> </w:t>
      </w:r>
      <w:r w:rsidRPr="007F550E">
        <w:rPr>
          <w:spacing w:val="-4"/>
          <w:lang w:val="sq-AL"/>
        </w:rPr>
        <w:t>Kur kërkesat e parashikuara në pikat 1, 2 e 3 të këtij neni nuk janë plotësuar, DPPI-ja njofton aplikantin për plotësimin e të metave brenda 3 (tre) muajve nga data e marrjes së njoftimit. Nëse aplikanti nuk plotëson të metat brenda afatit të parashikuar, kërkesa për ndarjen e aplikimit do të refuzohet. Ndarja e aplikimit fillestar i fillon efektet ng</w:t>
      </w:r>
      <w:r w:rsidR="001D2CCB" w:rsidRPr="007F550E">
        <w:rPr>
          <w:spacing w:val="-4"/>
          <w:lang w:val="sq-AL"/>
        </w:rPr>
        <w:t xml:space="preserve">a data e pranimit të kërkesës. </w:t>
      </w:r>
    </w:p>
    <w:p w:rsidR="00FE3789" w:rsidRPr="007F550E" w:rsidRDefault="00FE3789" w:rsidP="00FE3789">
      <w:pPr>
        <w:pStyle w:val="Paragrafi"/>
        <w:rPr>
          <w:spacing w:val="-6"/>
          <w:lang w:val="sq-AL"/>
        </w:rPr>
      </w:pPr>
      <w:r w:rsidRPr="007F550E">
        <w:rPr>
          <w:spacing w:val="-6"/>
          <w:lang w:val="sq-AL"/>
        </w:rPr>
        <w:t xml:space="preserve">7. </w:t>
      </w:r>
      <w:r w:rsidRPr="007F550E">
        <w:rPr>
          <w:spacing w:val="-6"/>
          <w:lang w:val="sq-AL"/>
        </w:rPr>
        <w:tab/>
        <w:t>Kërkesa për ndarjen e aplikimit për disenjo të shumëfisht</w:t>
      </w:r>
      <w:r w:rsidR="002A43CA" w:rsidRPr="007F550E">
        <w:rPr>
          <w:spacing w:val="-6"/>
          <w:lang w:val="sq-AL"/>
        </w:rPr>
        <w:t>a</w:t>
      </w:r>
      <w:r w:rsidRPr="007F550E">
        <w:rPr>
          <w:spacing w:val="-6"/>
          <w:lang w:val="sq-AL"/>
        </w:rPr>
        <w:t xml:space="preserve"> do të publikohet në buletinin e PI-së.</w:t>
      </w:r>
    </w:p>
    <w:p w:rsidR="00FE3789" w:rsidRPr="007F550E" w:rsidRDefault="00FE3789" w:rsidP="00620DE2">
      <w:pPr>
        <w:pStyle w:val="Hapesira7"/>
        <w:rPr>
          <w:spacing w:val="-4"/>
          <w:lang w:val="sq-AL"/>
        </w:rPr>
      </w:pPr>
    </w:p>
    <w:p w:rsidR="00FE3789" w:rsidRPr="007F550E" w:rsidRDefault="00FE3789" w:rsidP="001D2CCB">
      <w:pPr>
        <w:pStyle w:val="NeniNr"/>
        <w:rPr>
          <w:spacing w:val="-4"/>
          <w:lang w:val="sq-AL"/>
        </w:rPr>
      </w:pPr>
      <w:r w:rsidRPr="007F550E">
        <w:rPr>
          <w:spacing w:val="-4"/>
          <w:lang w:val="sq-AL"/>
        </w:rPr>
        <w:t>Neni 12</w:t>
      </w:r>
    </w:p>
    <w:p w:rsidR="00FE3789" w:rsidRPr="007F550E" w:rsidRDefault="00FE3789" w:rsidP="001D2CCB">
      <w:pPr>
        <w:pStyle w:val="NeniNr"/>
        <w:rPr>
          <w:b/>
          <w:spacing w:val="-4"/>
          <w:lang w:val="sq-AL"/>
        </w:rPr>
      </w:pPr>
      <w:r w:rsidRPr="007F550E">
        <w:rPr>
          <w:b/>
          <w:spacing w:val="-4"/>
          <w:lang w:val="sq-AL"/>
        </w:rPr>
        <w:t>Ekzaminimi formal i aplikimit për regjistrim disenjoje</w:t>
      </w:r>
    </w:p>
    <w:p w:rsidR="00FE3789" w:rsidRPr="007F550E" w:rsidRDefault="00FE3789" w:rsidP="00620DE2">
      <w:pPr>
        <w:pStyle w:val="Hapesira7"/>
        <w:rPr>
          <w:spacing w:val="-4"/>
          <w:lang w:val="sq-AL"/>
        </w:rPr>
      </w:pPr>
    </w:p>
    <w:p w:rsidR="00FE3789" w:rsidRPr="007F550E" w:rsidRDefault="001D2CCB" w:rsidP="001D2CCB">
      <w:pPr>
        <w:pStyle w:val="Paragrafi"/>
        <w:rPr>
          <w:spacing w:val="-4"/>
          <w:lang w:val="sq-AL"/>
        </w:rPr>
      </w:pPr>
      <w:r w:rsidRPr="007F550E">
        <w:rPr>
          <w:spacing w:val="-4"/>
          <w:lang w:val="sq-AL"/>
        </w:rPr>
        <w:t xml:space="preserve">1. </w:t>
      </w:r>
      <w:r w:rsidR="00FE3789" w:rsidRPr="007F550E">
        <w:rPr>
          <w:spacing w:val="-4"/>
          <w:lang w:val="sq-AL"/>
        </w:rPr>
        <w:t>Ekzaminimi formal i kërkesës bëhet sipas parashikimeve të nenit 121 të ligjit dhe sipas radhës së paraqitjes së tyre pranë DPPI-së, në përputhje me k</w:t>
      </w:r>
      <w:r w:rsidRPr="007F550E">
        <w:rPr>
          <w:spacing w:val="-4"/>
          <w:lang w:val="sq-AL"/>
        </w:rPr>
        <w:t xml:space="preserve">ërkesat e nenit 119 të ligjit. </w:t>
      </w:r>
    </w:p>
    <w:p w:rsidR="00FE3789" w:rsidRPr="007F550E" w:rsidRDefault="001D2CCB" w:rsidP="001D2CCB">
      <w:pPr>
        <w:pStyle w:val="Paragrafi"/>
        <w:rPr>
          <w:spacing w:val="-4"/>
          <w:lang w:val="sq-AL"/>
        </w:rPr>
      </w:pPr>
      <w:r w:rsidRPr="007F550E">
        <w:rPr>
          <w:spacing w:val="-4"/>
          <w:lang w:val="sq-AL"/>
        </w:rPr>
        <w:t xml:space="preserve">2. </w:t>
      </w:r>
      <w:r w:rsidR="00FE3789" w:rsidRPr="007F550E">
        <w:rPr>
          <w:spacing w:val="-4"/>
          <w:lang w:val="sq-AL"/>
        </w:rPr>
        <w:t>Aplikimi për regjistrim disenjoje shqyrtohet brenda 3 (tre) muajve nga data e depozitimit të tij, nëse i përmbush kërkesat që parashikoh</w:t>
      </w:r>
      <w:r w:rsidR="002A43CA" w:rsidRPr="007F550E">
        <w:rPr>
          <w:spacing w:val="-4"/>
          <w:lang w:val="sq-AL"/>
        </w:rPr>
        <w:t>en në pikat 2 e 3, të nenit 119</w:t>
      </w:r>
      <w:r w:rsidR="00FE3789" w:rsidRPr="007F550E">
        <w:rPr>
          <w:spacing w:val="-4"/>
          <w:lang w:val="sq-AL"/>
        </w:rPr>
        <w:t xml:space="preserve"> të ligjit.</w:t>
      </w:r>
    </w:p>
    <w:p w:rsidR="00FE3789" w:rsidRPr="007F550E" w:rsidRDefault="001D2CCB" w:rsidP="001D2CCB">
      <w:pPr>
        <w:pStyle w:val="Paragrafi"/>
        <w:rPr>
          <w:spacing w:val="-4"/>
          <w:lang w:val="sq-AL"/>
        </w:rPr>
      </w:pPr>
      <w:r w:rsidRPr="007F550E">
        <w:rPr>
          <w:spacing w:val="-4"/>
          <w:lang w:val="sq-AL"/>
        </w:rPr>
        <w:t xml:space="preserve">3. </w:t>
      </w:r>
      <w:r w:rsidR="00FE3789" w:rsidRPr="007F550E">
        <w:rPr>
          <w:spacing w:val="-4"/>
          <w:lang w:val="sq-AL"/>
        </w:rPr>
        <w:t>Nëse aplikimi për disenjo nuk i përmbush kërkesat e parashikuara në nenin 121 të ligjit, DPPI-ja njofton aplikantin të plotësojë të metat brenda 2 muajve në rastin e pikës 1, të nenit 121 të ligjit dhe</w:t>
      </w:r>
      <w:r w:rsidR="00517A0D" w:rsidRPr="007F550E">
        <w:rPr>
          <w:spacing w:val="-4"/>
          <w:lang w:val="sq-AL"/>
        </w:rPr>
        <w:t>,</w:t>
      </w:r>
      <w:r w:rsidR="00FE3789" w:rsidRPr="007F550E">
        <w:rPr>
          <w:spacing w:val="-4"/>
          <w:lang w:val="sq-AL"/>
        </w:rPr>
        <w:t xml:space="preserve"> brenda 3 muajve në rastin e pikës 2, të nenit 121, të ligjit, në të kundërt DP</w:t>
      </w:r>
      <w:r w:rsidRPr="007F550E">
        <w:rPr>
          <w:spacing w:val="-4"/>
          <w:lang w:val="sq-AL"/>
        </w:rPr>
        <w:t>PI-ja do të refuzojë aplikimin.</w:t>
      </w:r>
    </w:p>
    <w:p w:rsidR="00FE3789" w:rsidRPr="007F550E" w:rsidRDefault="001D2CCB" w:rsidP="001D2CCB">
      <w:pPr>
        <w:pStyle w:val="Paragrafi"/>
        <w:rPr>
          <w:spacing w:val="-4"/>
          <w:lang w:val="sq-AL"/>
        </w:rPr>
      </w:pPr>
      <w:r w:rsidRPr="007F550E">
        <w:rPr>
          <w:spacing w:val="-4"/>
          <w:lang w:val="sq-AL"/>
        </w:rPr>
        <w:t xml:space="preserve">4. </w:t>
      </w:r>
      <w:r w:rsidR="00FE3789" w:rsidRPr="007F550E">
        <w:rPr>
          <w:spacing w:val="-4"/>
          <w:lang w:val="sq-AL"/>
        </w:rPr>
        <w:t>Pas marrjes së përgjigjes ndaj njoftimit të DPPI-së, ekzaminuesi shqyrton përgjigjen brenda 1(</w:t>
      </w:r>
      <w:r w:rsidRPr="007F550E">
        <w:rPr>
          <w:spacing w:val="-4"/>
          <w:lang w:val="sq-AL"/>
        </w:rPr>
        <w:t>një) muaji nga paraqitja e saj.</w:t>
      </w:r>
    </w:p>
    <w:p w:rsidR="00FE3789" w:rsidRPr="007F550E" w:rsidRDefault="001D2CCB" w:rsidP="001D2CCB">
      <w:pPr>
        <w:pStyle w:val="Paragrafi"/>
        <w:rPr>
          <w:spacing w:val="-4"/>
          <w:lang w:val="sq-AL"/>
        </w:rPr>
      </w:pPr>
      <w:r w:rsidRPr="007F550E">
        <w:rPr>
          <w:spacing w:val="-4"/>
          <w:lang w:val="sq-AL"/>
        </w:rPr>
        <w:t xml:space="preserve">5. </w:t>
      </w:r>
      <w:r w:rsidR="00FE3789" w:rsidRPr="007F550E">
        <w:rPr>
          <w:spacing w:val="-4"/>
          <w:lang w:val="sq-AL"/>
        </w:rPr>
        <w:t xml:space="preserve">Nëse aplikanti, në përgjigje të njoftimit të marrë, nuk i ka plotësuar të metat e kërkuara nga DPPI-ja, kjo e fundit refuzon aplikimin dhe njofton me </w:t>
      </w:r>
      <w:r w:rsidRPr="007F550E">
        <w:rPr>
          <w:spacing w:val="-4"/>
          <w:lang w:val="sq-AL"/>
        </w:rPr>
        <w:t>shkrim aplikantin për vendimin.</w:t>
      </w:r>
    </w:p>
    <w:p w:rsidR="00FE3789" w:rsidRPr="007F550E" w:rsidRDefault="001D2CCB" w:rsidP="00FE3789">
      <w:pPr>
        <w:pStyle w:val="Paragrafi"/>
        <w:rPr>
          <w:spacing w:val="-4"/>
          <w:lang w:val="sq-AL"/>
        </w:rPr>
      </w:pPr>
      <w:r w:rsidRPr="007F550E">
        <w:rPr>
          <w:spacing w:val="-4"/>
          <w:lang w:val="sq-AL"/>
        </w:rPr>
        <w:t xml:space="preserve">6. </w:t>
      </w:r>
      <w:r w:rsidR="00FE3789" w:rsidRPr="007F550E">
        <w:rPr>
          <w:spacing w:val="-4"/>
          <w:lang w:val="sq-AL"/>
        </w:rPr>
        <w:t>Afati për paraqitjen e plotësimeve sipas pikës 2, të nenit 121, të ligjit, zgjatet deri në 2 (dy) muaj shtesë nëse aplikanti paraqet brenda periudhës 3-mujore nga data e marrjes së njoftimit një kërkesë me shkrim për këtë qëllim dhe paguan tarifën përkatëse.</w:t>
      </w:r>
    </w:p>
    <w:p w:rsidR="00FE3789" w:rsidRPr="007F550E" w:rsidRDefault="00FE3789" w:rsidP="00620DE2">
      <w:pPr>
        <w:pStyle w:val="Hapesira7"/>
        <w:rPr>
          <w:sz w:val="8"/>
          <w:lang w:val="sq-AL"/>
        </w:rPr>
      </w:pPr>
      <w:r w:rsidRPr="007F550E">
        <w:rPr>
          <w:lang w:val="sq-AL"/>
        </w:rPr>
        <w:t xml:space="preserve"> </w:t>
      </w:r>
    </w:p>
    <w:p w:rsidR="00FE3789" w:rsidRPr="007F550E" w:rsidRDefault="00FE3789" w:rsidP="001D2CCB">
      <w:pPr>
        <w:pStyle w:val="NeniNr"/>
        <w:rPr>
          <w:lang w:val="sq-AL"/>
        </w:rPr>
      </w:pPr>
      <w:r w:rsidRPr="007F550E">
        <w:rPr>
          <w:lang w:val="sq-AL"/>
        </w:rPr>
        <w:t>KREU III</w:t>
      </w:r>
    </w:p>
    <w:p w:rsidR="00FE3789" w:rsidRPr="007F550E" w:rsidRDefault="00FE3789" w:rsidP="001D2CCB">
      <w:pPr>
        <w:pStyle w:val="NeniNr"/>
        <w:rPr>
          <w:lang w:val="sq-AL"/>
        </w:rPr>
      </w:pPr>
      <w:r w:rsidRPr="007F550E">
        <w:rPr>
          <w:lang w:val="sq-AL"/>
        </w:rPr>
        <w:t>EKZAMINIMI I KËRKESËS LIDHUR ME SHKAQET ABSOLUTE</w:t>
      </w:r>
    </w:p>
    <w:p w:rsidR="00FE3789" w:rsidRPr="007F550E" w:rsidRDefault="00FE3789" w:rsidP="001D2CCB">
      <w:pPr>
        <w:pStyle w:val="NeniNr"/>
        <w:rPr>
          <w:lang w:val="sq-AL"/>
        </w:rPr>
      </w:pPr>
      <w:r w:rsidRPr="007F550E">
        <w:rPr>
          <w:lang w:val="sq-AL"/>
        </w:rPr>
        <w:t>DHE PUBLIKIMI I DISENJOS</w:t>
      </w:r>
    </w:p>
    <w:p w:rsidR="00FE3789" w:rsidRPr="007F550E" w:rsidRDefault="00FE3789" w:rsidP="00620DE2">
      <w:pPr>
        <w:pStyle w:val="Hapesira7"/>
        <w:rPr>
          <w:rStyle w:val="grame"/>
          <w:sz w:val="12"/>
          <w:lang w:val="sq-AL"/>
        </w:rPr>
      </w:pPr>
    </w:p>
    <w:p w:rsidR="00FE3789" w:rsidRPr="007F550E" w:rsidRDefault="00FE3789" w:rsidP="001D2CCB">
      <w:pPr>
        <w:pStyle w:val="NeniNr"/>
        <w:rPr>
          <w:lang w:val="sq-AL"/>
        </w:rPr>
      </w:pPr>
      <w:r w:rsidRPr="007F550E">
        <w:rPr>
          <w:lang w:val="sq-AL"/>
        </w:rPr>
        <w:t>Neni 13</w:t>
      </w:r>
    </w:p>
    <w:p w:rsidR="00FE3789" w:rsidRPr="007F550E" w:rsidRDefault="00FE3789" w:rsidP="001D2CCB">
      <w:pPr>
        <w:pStyle w:val="NeniNr"/>
        <w:rPr>
          <w:b/>
          <w:lang w:val="sq-AL"/>
        </w:rPr>
      </w:pPr>
      <w:r w:rsidRPr="007F550E">
        <w:rPr>
          <w:b/>
          <w:lang w:val="sq-AL"/>
        </w:rPr>
        <w:t>Ekzaminimi i arsyeve absolute për refuzim</w:t>
      </w:r>
    </w:p>
    <w:p w:rsidR="00FE3789" w:rsidRPr="007F550E" w:rsidRDefault="00FE3789" w:rsidP="00620DE2">
      <w:pPr>
        <w:pStyle w:val="Hapesira7"/>
        <w:rPr>
          <w:sz w:val="12"/>
          <w:lang w:val="sq-AL"/>
        </w:rPr>
      </w:pPr>
    </w:p>
    <w:p w:rsidR="00FE3789" w:rsidRPr="007F550E" w:rsidRDefault="001D2CCB" w:rsidP="001D2CCB">
      <w:pPr>
        <w:pStyle w:val="Paragrafi"/>
        <w:rPr>
          <w:lang w:val="sq-AL"/>
        </w:rPr>
      </w:pPr>
      <w:r w:rsidRPr="007F550E">
        <w:rPr>
          <w:lang w:val="sq-AL"/>
        </w:rPr>
        <w:t xml:space="preserve">1. </w:t>
      </w:r>
      <w:r w:rsidR="00FE3789" w:rsidRPr="007F550E">
        <w:rPr>
          <w:lang w:val="sq-AL"/>
        </w:rPr>
        <w:t>DPPI-ja ekzaminon aplikimin për disenjo industriale</w:t>
      </w:r>
      <w:r w:rsidR="00C24652" w:rsidRPr="007F550E">
        <w:rPr>
          <w:lang w:val="sq-AL"/>
        </w:rPr>
        <w:t>,</w:t>
      </w:r>
      <w:r w:rsidR="00FE3789" w:rsidRPr="007F550E">
        <w:rPr>
          <w:lang w:val="sq-AL"/>
        </w:rPr>
        <w:t xml:space="preserve"> për shkaqe absolute</w:t>
      </w:r>
      <w:r w:rsidR="00C24652" w:rsidRPr="007F550E">
        <w:rPr>
          <w:lang w:val="sq-AL"/>
        </w:rPr>
        <w:t>,</w:t>
      </w:r>
      <w:r w:rsidR="00FE3789" w:rsidRPr="007F550E">
        <w:rPr>
          <w:lang w:val="sq-AL"/>
        </w:rPr>
        <w:t xml:space="preserve"> në përp</w:t>
      </w:r>
      <w:r w:rsidRPr="007F550E">
        <w:rPr>
          <w:lang w:val="sq-AL"/>
        </w:rPr>
        <w:t>uthje me nenin 121/a të ligjit.</w:t>
      </w:r>
    </w:p>
    <w:p w:rsidR="00FE3789" w:rsidRPr="007F550E" w:rsidRDefault="001D2CCB" w:rsidP="001D2CCB">
      <w:pPr>
        <w:pStyle w:val="Paragrafi"/>
        <w:rPr>
          <w:lang w:val="sq-AL"/>
        </w:rPr>
      </w:pPr>
      <w:r w:rsidRPr="007F550E">
        <w:rPr>
          <w:lang w:val="sq-AL"/>
        </w:rPr>
        <w:t xml:space="preserve">2. </w:t>
      </w:r>
      <w:r w:rsidR="00FE3789" w:rsidRPr="007F550E">
        <w:rPr>
          <w:lang w:val="sq-AL"/>
        </w:rPr>
        <w:t>Kur konstaton se aplikimi për disenjo nuk është në përputhje me kërkesat e nenit 115 të ligjit, DPPI-ja njofton aplikantin për të parashtruar argumentet e tij brenda 2 (dy) muajve nga data e marrjes së njoftimit. Ky afat mund të zgjatet deri në 2 (dy) muaj shtesë nëse aplikanti paraqet një kërkesë me shkrim për këtë qëlli</w:t>
      </w:r>
      <w:r w:rsidRPr="007F550E">
        <w:rPr>
          <w:lang w:val="sq-AL"/>
        </w:rPr>
        <w:t>m dhe paguan tarifën përkatëse.</w:t>
      </w:r>
    </w:p>
    <w:p w:rsidR="00FE3789" w:rsidRPr="007F550E" w:rsidRDefault="001D2CCB" w:rsidP="001D2CCB">
      <w:pPr>
        <w:pStyle w:val="Paragrafi"/>
        <w:rPr>
          <w:lang w:val="sq-AL"/>
        </w:rPr>
      </w:pPr>
      <w:r w:rsidRPr="007F550E">
        <w:rPr>
          <w:lang w:val="sq-AL"/>
        </w:rPr>
        <w:t xml:space="preserve">3. </w:t>
      </w:r>
      <w:r w:rsidR="00FE3789" w:rsidRPr="007F550E">
        <w:rPr>
          <w:lang w:val="sq-AL"/>
        </w:rPr>
        <w:t>Pas marrjes së përgjigjes nga aplikanti brenda afatit të caktuar në pikën 2 të këtij neni,</w:t>
      </w:r>
      <w:r w:rsidR="00FE3789" w:rsidRPr="007F550E" w:rsidDel="009A32A7">
        <w:rPr>
          <w:lang w:val="sq-AL"/>
        </w:rPr>
        <w:t xml:space="preserve"> </w:t>
      </w:r>
      <w:r w:rsidR="00FE3789" w:rsidRPr="007F550E">
        <w:rPr>
          <w:lang w:val="sq-AL"/>
        </w:rPr>
        <w:t>ekzaminuesi e shqyrton përgjigjen brenda 1(n</w:t>
      </w:r>
      <w:r w:rsidRPr="007F550E">
        <w:rPr>
          <w:lang w:val="sq-AL"/>
        </w:rPr>
        <w:t xml:space="preserve">jë) muaji nga paraqitja e saj. </w:t>
      </w:r>
    </w:p>
    <w:p w:rsidR="00FE3789" w:rsidRPr="007F550E" w:rsidRDefault="001D2CCB" w:rsidP="001D2CCB">
      <w:pPr>
        <w:pStyle w:val="Paragrafi"/>
        <w:rPr>
          <w:lang w:val="sq-AL"/>
        </w:rPr>
      </w:pPr>
      <w:r w:rsidRPr="007F550E">
        <w:rPr>
          <w:lang w:val="sq-AL"/>
        </w:rPr>
        <w:t xml:space="preserve">4. </w:t>
      </w:r>
      <w:r w:rsidR="00FE3789" w:rsidRPr="007F550E">
        <w:rPr>
          <w:lang w:val="sq-AL"/>
        </w:rPr>
        <w:t>Aplikimi për regjistrim disenj</w:t>
      </w:r>
      <w:r w:rsidRPr="007F550E">
        <w:rPr>
          <w:lang w:val="sq-AL"/>
        </w:rPr>
        <w:t>oje industriale refuzohet nëse:</w:t>
      </w:r>
    </w:p>
    <w:p w:rsidR="00FE3789" w:rsidRPr="007F550E" w:rsidRDefault="001D2CCB" w:rsidP="00FE3789">
      <w:pPr>
        <w:pStyle w:val="Paragrafi"/>
        <w:rPr>
          <w:lang w:val="sq-AL"/>
        </w:rPr>
      </w:pPr>
      <w:r w:rsidRPr="007F550E">
        <w:rPr>
          <w:lang w:val="sq-AL"/>
        </w:rPr>
        <w:t xml:space="preserve">4.1 </w:t>
      </w:r>
      <w:r w:rsidR="00B61A0D" w:rsidRPr="007F550E">
        <w:rPr>
          <w:lang w:val="sq-AL"/>
        </w:rPr>
        <w:t>A</w:t>
      </w:r>
      <w:r w:rsidR="00FE3789" w:rsidRPr="007F550E">
        <w:rPr>
          <w:lang w:val="sq-AL"/>
        </w:rPr>
        <w:t>plikanti nuk parashtron vërejtjet e tij;</w:t>
      </w:r>
    </w:p>
    <w:p w:rsidR="00FE3789" w:rsidRPr="007F550E" w:rsidRDefault="001D2CCB" w:rsidP="00FE3789">
      <w:pPr>
        <w:pStyle w:val="Paragrafi"/>
        <w:rPr>
          <w:lang w:val="sq-AL"/>
        </w:rPr>
      </w:pPr>
      <w:r w:rsidRPr="007F550E">
        <w:rPr>
          <w:lang w:val="sq-AL"/>
        </w:rPr>
        <w:t xml:space="preserve">4.2 </w:t>
      </w:r>
      <w:r w:rsidR="00B61A0D" w:rsidRPr="007F550E">
        <w:rPr>
          <w:lang w:val="sq-AL"/>
        </w:rPr>
        <w:t>N</w:t>
      </w:r>
      <w:r w:rsidR="00FE3789" w:rsidRPr="007F550E">
        <w:rPr>
          <w:lang w:val="sq-AL"/>
        </w:rPr>
        <w:t>uk plotëson dokumentacionin shtesë brenda afatit kohor;</w:t>
      </w:r>
    </w:p>
    <w:p w:rsidR="00FE3789" w:rsidRPr="007F550E" w:rsidRDefault="001D2CCB" w:rsidP="001D2CCB">
      <w:pPr>
        <w:pStyle w:val="Paragrafi"/>
        <w:rPr>
          <w:lang w:val="sq-AL"/>
        </w:rPr>
      </w:pPr>
      <w:r w:rsidRPr="007F550E">
        <w:rPr>
          <w:lang w:val="sq-AL"/>
        </w:rPr>
        <w:t xml:space="preserve">4.3 </w:t>
      </w:r>
      <w:r w:rsidR="00B61A0D" w:rsidRPr="007F550E">
        <w:rPr>
          <w:lang w:val="sq-AL"/>
        </w:rPr>
        <w:t>E</w:t>
      </w:r>
      <w:r w:rsidR="00FE3789" w:rsidRPr="007F550E">
        <w:rPr>
          <w:lang w:val="sq-AL"/>
        </w:rPr>
        <w:t>dhe pas përgjigjes së aplikantit, DPPI-ja vëren se aplikimi nuk është në për</w:t>
      </w:r>
      <w:r w:rsidRPr="007F550E">
        <w:rPr>
          <w:lang w:val="sq-AL"/>
        </w:rPr>
        <w:t>puthje me</w:t>
      </w:r>
      <w:r w:rsidR="00A038CB" w:rsidRPr="007F550E">
        <w:rPr>
          <w:lang w:val="sq-AL"/>
        </w:rPr>
        <w:t xml:space="preserve"> </w:t>
      </w:r>
      <w:r w:rsidRPr="007F550E">
        <w:rPr>
          <w:lang w:val="sq-AL"/>
        </w:rPr>
        <w:t>nenin 115 të ligjit.</w:t>
      </w:r>
    </w:p>
    <w:p w:rsidR="00FE3789" w:rsidRPr="007F550E" w:rsidRDefault="001D2CCB" w:rsidP="001D2CCB">
      <w:pPr>
        <w:pStyle w:val="Paragrafi"/>
        <w:rPr>
          <w:lang w:val="sq-AL"/>
        </w:rPr>
      </w:pPr>
      <w:r w:rsidRPr="007F550E">
        <w:rPr>
          <w:lang w:val="sq-AL"/>
        </w:rPr>
        <w:lastRenderedPageBreak/>
        <w:t xml:space="preserve">5. </w:t>
      </w:r>
      <w:r w:rsidR="00FE3789" w:rsidRPr="007F550E">
        <w:rPr>
          <w:lang w:val="sq-AL"/>
        </w:rPr>
        <w:t>Gjatë ekzaminimit për baza absolute, DPPI-ja ka të drejtë të kërkojë çdo dokument ose deklaratë, që del i nevojshëm gjatë shqyrtimit të apli</w:t>
      </w:r>
      <w:r w:rsidRPr="007F550E">
        <w:rPr>
          <w:lang w:val="sq-AL"/>
        </w:rPr>
        <w:t>kimit për regjistrim disenjoje.</w:t>
      </w:r>
    </w:p>
    <w:p w:rsidR="00FE3789" w:rsidRPr="007F550E" w:rsidRDefault="00FE3789" w:rsidP="00FE3789">
      <w:pPr>
        <w:pStyle w:val="Paragrafi"/>
        <w:rPr>
          <w:lang w:val="sq-AL"/>
        </w:rPr>
      </w:pPr>
      <w:r w:rsidRPr="007F550E">
        <w:rPr>
          <w:lang w:val="sq-AL"/>
        </w:rPr>
        <w:t xml:space="preserve"> </w:t>
      </w:r>
      <w:r w:rsidR="001D2CCB" w:rsidRPr="007F550E">
        <w:rPr>
          <w:lang w:val="sq-AL"/>
        </w:rPr>
        <w:t xml:space="preserve">6. </w:t>
      </w:r>
      <w:r w:rsidRPr="007F550E">
        <w:rPr>
          <w:lang w:val="sq-AL"/>
        </w:rPr>
        <w:t>Vendimi i refuzimit mbi arsye absolute merret vetëm pasi DPPI-ja ka marrë vendim mbi kërkesat formale të aplikimit dhe ky vendim i njoftohet me shkrim aplikantit.</w:t>
      </w:r>
    </w:p>
    <w:p w:rsidR="00FE3789" w:rsidRPr="007F550E" w:rsidRDefault="00FE3789" w:rsidP="00620DE2">
      <w:pPr>
        <w:pStyle w:val="Hapesira7"/>
        <w:rPr>
          <w:lang w:val="sq-AL"/>
        </w:rPr>
      </w:pPr>
    </w:p>
    <w:p w:rsidR="00FE3789" w:rsidRPr="007F550E" w:rsidRDefault="00FE3789" w:rsidP="001D2CCB">
      <w:pPr>
        <w:pStyle w:val="NeniNr"/>
        <w:rPr>
          <w:lang w:val="sq-AL"/>
        </w:rPr>
      </w:pPr>
      <w:r w:rsidRPr="007F550E">
        <w:rPr>
          <w:lang w:val="sq-AL"/>
        </w:rPr>
        <w:t>Neni 14</w:t>
      </w:r>
    </w:p>
    <w:p w:rsidR="00FE3789" w:rsidRPr="007F550E" w:rsidRDefault="00FE3789" w:rsidP="001D2CCB">
      <w:pPr>
        <w:pStyle w:val="NeniNr"/>
        <w:rPr>
          <w:b/>
          <w:lang w:val="sq-AL"/>
        </w:rPr>
      </w:pPr>
      <w:r w:rsidRPr="007F550E">
        <w:rPr>
          <w:b/>
          <w:lang w:val="sq-AL"/>
        </w:rPr>
        <w:t>Publikimi i aplikimit për disenjo</w:t>
      </w:r>
    </w:p>
    <w:p w:rsidR="00FE3789" w:rsidRPr="007F550E" w:rsidRDefault="00FE3789" w:rsidP="00620DE2">
      <w:pPr>
        <w:pStyle w:val="Hapesira7"/>
        <w:rPr>
          <w:lang w:val="sq-AL"/>
        </w:rPr>
      </w:pPr>
    </w:p>
    <w:p w:rsidR="00FE3789" w:rsidRPr="007F550E" w:rsidRDefault="001D2CCB" w:rsidP="001D2CCB">
      <w:pPr>
        <w:pStyle w:val="Paragrafi"/>
        <w:rPr>
          <w:lang w:val="sq-AL"/>
        </w:rPr>
      </w:pPr>
      <w:r w:rsidRPr="007F550E">
        <w:rPr>
          <w:lang w:val="sq-AL"/>
        </w:rPr>
        <w:t xml:space="preserve">1. </w:t>
      </w:r>
      <w:r w:rsidR="00FE3789" w:rsidRPr="007F550E">
        <w:rPr>
          <w:lang w:val="sq-AL"/>
        </w:rPr>
        <w:t>DPPI-ja, në zbatim të nenit 122 të ligjit, publikon në Buletinin e Pronësisë Industriale të dhënat mbi aplikimet</w:t>
      </w:r>
      <w:r w:rsidRPr="007F550E">
        <w:rPr>
          <w:lang w:val="sq-AL"/>
        </w:rPr>
        <w:t xml:space="preserve"> për regjistrimin e disenjove. </w:t>
      </w:r>
    </w:p>
    <w:p w:rsidR="00FE3789" w:rsidRPr="007F550E" w:rsidRDefault="001D2CCB" w:rsidP="00FE3789">
      <w:pPr>
        <w:pStyle w:val="Paragrafi"/>
        <w:rPr>
          <w:lang w:val="sq-AL"/>
        </w:rPr>
      </w:pPr>
      <w:r w:rsidRPr="007F550E">
        <w:rPr>
          <w:lang w:val="sq-AL"/>
        </w:rPr>
        <w:t xml:space="preserve">2. </w:t>
      </w:r>
      <w:r w:rsidR="00FE3789" w:rsidRPr="007F550E">
        <w:rPr>
          <w:lang w:val="sq-AL"/>
        </w:rPr>
        <w:t>Në buletin publikohen të dhënat për regjistrimin e disenjove, ripërtëritjet, licencimin dhe transferimin e pronësisë së disenjove të regjistruara, ndryshimet në emër, ndryshimet në adresën e pronarit të disenjos, dorëheqjen dhe shfuqizimin e disenjove të regjistruara.</w:t>
      </w:r>
    </w:p>
    <w:p w:rsidR="00FE3789" w:rsidRPr="007F550E" w:rsidRDefault="00FE3789" w:rsidP="00620DE2">
      <w:pPr>
        <w:pStyle w:val="Hapesira7"/>
        <w:rPr>
          <w:lang w:val="sq-AL"/>
        </w:rPr>
      </w:pPr>
    </w:p>
    <w:p w:rsidR="00FE3789" w:rsidRPr="007F550E" w:rsidRDefault="00FE3789" w:rsidP="001D2CCB">
      <w:pPr>
        <w:pStyle w:val="NeniNr"/>
        <w:rPr>
          <w:lang w:val="sq-AL"/>
        </w:rPr>
      </w:pPr>
      <w:r w:rsidRPr="007F550E">
        <w:rPr>
          <w:lang w:val="sq-AL"/>
        </w:rPr>
        <w:t>Neni 15</w:t>
      </w:r>
    </w:p>
    <w:p w:rsidR="00FE3789" w:rsidRPr="007F550E" w:rsidRDefault="00FE3789" w:rsidP="001D2CCB">
      <w:pPr>
        <w:pStyle w:val="NeniNr"/>
        <w:rPr>
          <w:b/>
          <w:lang w:val="sq-AL"/>
        </w:rPr>
      </w:pPr>
      <w:r w:rsidRPr="007F550E">
        <w:rPr>
          <w:b/>
          <w:lang w:val="sq-AL"/>
        </w:rPr>
        <w:t>Të dhënat që publikohen në Buletinin e Pronësisë Industriale për disenjot e aplikuara ose të regjistruara</w:t>
      </w:r>
    </w:p>
    <w:p w:rsidR="00FE3789" w:rsidRPr="007F550E" w:rsidRDefault="00FE3789" w:rsidP="00620DE2">
      <w:pPr>
        <w:pStyle w:val="Hapesira7"/>
        <w:rPr>
          <w:lang w:val="sq-AL"/>
        </w:rPr>
      </w:pPr>
    </w:p>
    <w:p w:rsidR="00FE3789" w:rsidRPr="007F550E" w:rsidRDefault="001D2CCB" w:rsidP="001D2CCB">
      <w:pPr>
        <w:pStyle w:val="Paragrafi"/>
        <w:rPr>
          <w:lang w:val="sq-AL"/>
        </w:rPr>
      </w:pPr>
      <w:r w:rsidRPr="007F550E">
        <w:rPr>
          <w:lang w:val="sq-AL"/>
        </w:rPr>
        <w:t xml:space="preserve">1. </w:t>
      </w:r>
      <w:r w:rsidR="00FE3789" w:rsidRPr="007F550E">
        <w:rPr>
          <w:lang w:val="sq-AL"/>
        </w:rPr>
        <w:t>Të dhënat që publikohen në Buletinin e Pronësisë Industriale për ap</w:t>
      </w:r>
      <w:r w:rsidRPr="007F550E">
        <w:rPr>
          <w:lang w:val="sq-AL"/>
        </w:rPr>
        <w:t>likimet për disenjo përfshijnë:</w:t>
      </w:r>
    </w:p>
    <w:p w:rsidR="00FE3789" w:rsidRPr="007F550E" w:rsidRDefault="001D2CCB" w:rsidP="00FE3789">
      <w:pPr>
        <w:pStyle w:val="Paragrafi"/>
        <w:rPr>
          <w:lang w:val="sq-AL"/>
        </w:rPr>
      </w:pPr>
      <w:r w:rsidRPr="007F550E">
        <w:rPr>
          <w:lang w:val="sq-AL"/>
        </w:rPr>
        <w:t xml:space="preserve">1.1 </w:t>
      </w:r>
      <w:r w:rsidR="00FE3789" w:rsidRPr="007F550E">
        <w:rPr>
          <w:lang w:val="sq-AL"/>
        </w:rPr>
        <w:t>Emrin dhe adresën e aplikantit;</w:t>
      </w:r>
    </w:p>
    <w:p w:rsidR="00FE3789" w:rsidRPr="007F550E" w:rsidRDefault="001D2CCB" w:rsidP="00FE3789">
      <w:pPr>
        <w:pStyle w:val="Paragrafi"/>
        <w:rPr>
          <w:lang w:val="sq-AL"/>
        </w:rPr>
      </w:pPr>
      <w:r w:rsidRPr="007F550E">
        <w:rPr>
          <w:lang w:val="sq-AL"/>
        </w:rPr>
        <w:t xml:space="preserve">1.2 </w:t>
      </w:r>
      <w:r w:rsidR="00FE3789" w:rsidRPr="007F550E">
        <w:rPr>
          <w:lang w:val="sq-AL"/>
        </w:rPr>
        <w:t>Numrin e kërkesës dhe datën e depozitimit;</w:t>
      </w:r>
    </w:p>
    <w:p w:rsidR="00FE3789" w:rsidRPr="007F550E" w:rsidRDefault="001D2CCB" w:rsidP="00FE3789">
      <w:pPr>
        <w:pStyle w:val="Paragrafi"/>
        <w:rPr>
          <w:lang w:val="sq-AL"/>
        </w:rPr>
      </w:pPr>
      <w:r w:rsidRPr="007F550E">
        <w:rPr>
          <w:lang w:val="sq-AL"/>
        </w:rPr>
        <w:t xml:space="preserve">1.3 </w:t>
      </w:r>
      <w:r w:rsidR="00FE3789" w:rsidRPr="007F550E">
        <w:rPr>
          <w:lang w:val="sq-AL"/>
        </w:rPr>
        <w:t>Emrin dhe adresën e krijuesit të disenjos, përveçse kur krijuesi, me anë të një deklarate me shkrim, ka kërkuar që emri i tij të mos përmendet;</w:t>
      </w:r>
    </w:p>
    <w:p w:rsidR="00FE3789" w:rsidRPr="007F550E" w:rsidRDefault="001D2CCB" w:rsidP="00FE3789">
      <w:pPr>
        <w:pStyle w:val="Paragrafi"/>
        <w:rPr>
          <w:lang w:val="sq-AL"/>
        </w:rPr>
      </w:pPr>
      <w:r w:rsidRPr="007F550E">
        <w:rPr>
          <w:lang w:val="sq-AL"/>
        </w:rPr>
        <w:t xml:space="preserve">1.4 </w:t>
      </w:r>
      <w:r w:rsidR="00FE3789" w:rsidRPr="007F550E">
        <w:rPr>
          <w:lang w:val="sq-AL"/>
        </w:rPr>
        <w:t>Përfaqësimin/paraqitjen e disenjos;</w:t>
      </w:r>
    </w:p>
    <w:p w:rsidR="00FE3789" w:rsidRPr="007F550E" w:rsidRDefault="001D2CCB" w:rsidP="00FE3789">
      <w:pPr>
        <w:pStyle w:val="Paragrafi"/>
        <w:rPr>
          <w:lang w:val="sq-AL"/>
        </w:rPr>
      </w:pPr>
      <w:r w:rsidRPr="007F550E">
        <w:rPr>
          <w:lang w:val="sq-AL"/>
        </w:rPr>
        <w:t xml:space="preserve">1.5 </w:t>
      </w:r>
      <w:r w:rsidR="00FE3789" w:rsidRPr="007F550E">
        <w:rPr>
          <w:lang w:val="sq-AL"/>
        </w:rPr>
        <w:t>Produktin në të cilin do të aplikohet disenjoja ose me të cilin do të bashkohet ajo, si dhe klasën e nënklasën në përputhje me klasifikimin e Lokarnos;</w:t>
      </w:r>
    </w:p>
    <w:p w:rsidR="00FE3789" w:rsidRPr="007F550E" w:rsidRDefault="001D2CCB" w:rsidP="00FE3789">
      <w:pPr>
        <w:pStyle w:val="Paragrafi"/>
        <w:rPr>
          <w:lang w:val="sq-AL"/>
        </w:rPr>
      </w:pPr>
      <w:r w:rsidRPr="007F550E">
        <w:rPr>
          <w:lang w:val="sq-AL"/>
        </w:rPr>
        <w:t xml:space="preserve">1.6 </w:t>
      </w:r>
      <w:r w:rsidR="00FE3789" w:rsidRPr="007F550E">
        <w:rPr>
          <w:lang w:val="sq-AL"/>
        </w:rPr>
        <w:t>Të dhënat e prioritetit (nëse ka);</w:t>
      </w:r>
    </w:p>
    <w:p w:rsidR="00FE3789" w:rsidRPr="007F550E" w:rsidRDefault="001D2CCB" w:rsidP="001D2CCB">
      <w:pPr>
        <w:pStyle w:val="Paragrafi"/>
        <w:rPr>
          <w:lang w:val="sq-AL"/>
        </w:rPr>
      </w:pPr>
      <w:r w:rsidRPr="007F550E">
        <w:rPr>
          <w:lang w:val="sq-AL"/>
        </w:rPr>
        <w:t xml:space="preserve">1.7 </w:t>
      </w:r>
      <w:r w:rsidR="00FE3789" w:rsidRPr="007F550E">
        <w:rPr>
          <w:lang w:val="sq-AL"/>
        </w:rPr>
        <w:t>Numrin e disenjove të përfshira në aplikim në ras</w:t>
      </w:r>
      <w:r w:rsidRPr="007F550E">
        <w:rPr>
          <w:lang w:val="sq-AL"/>
        </w:rPr>
        <w:t>tin e disenjove të shumëfishta.</w:t>
      </w:r>
    </w:p>
    <w:p w:rsidR="00FE3789" w:rsidRPr="007F550E" w:rsidRDefault="001D2CCB" w:rsidP="001D2CCB">
      <w:pPr>
        <w:pStyle w:val="Paragrafi"/>
        <w:rPr>
          <w:lang w:val="sq-AL"/>
        </w:rPr>
      </w:pPr>
      <w:r w:rsidRPr="007F550E">
        <w:rPr>
          <w:lang w:val="sq-AL"/>
        </w:rPr>
        <w:t xml:space="preserve">2. </w:t>
      </w:r>
      <w:r w:rsidR="00FE3789" w:rsidRPr="007F550E">
        <w:rPr>
          <w:lang w:val="sq-AL"/>
        </w:rPr>
        <w:t>Të dhënat që publikohen në Buletinin e Pronësisë Industriale për dise</w:t>
      </w:r>
      <w:r w:rsidRPr="007F550E">
        <w:rPr>
          <w:lang w:val="sq-AL"/>
        </w:rPr>
        <w:t>njot e regjistruara përfshijnë:</w:t>
      </w:r>
    </w:p>
    <w:p w:rsidR="00FE3789" w:rsidRPr="007F550E" w:rsidRDefault="001D2CCB" w:rsidP="00FE3789">
      <w:pPr>
        <w:pStyle w:val="Paragrafi"/>
        <w:rPr>
          <w:lang w:val="sq-AL"/>
        </w:rPr>
      </w:pPr>
      <w:r w:rsidRPr="007F550E">
        <w:rPr>
          <w:lang w:val="sq-AL"/>
        </w:rPr>
        <w:t xml:space="preserve">2.1 </w:t>
      </w:r>
      <w:r w:rsidR="00FE3789" w:rsidRPr="007F550E">
        <w:rPr>
          <w:lang w:val="sq-AL"/>
        </w:rPr>
        <w:t>Emrin dhe adresën e pronarit të disenjos së regjistruar;</w:t>
      </w:r>
    </w:p>
    <w:p w:rsidR="00FE3789" w:rsidRPr="007F550E" w:rsidRDefault="001D2CCB" w:rsidP="00FE3789">
      <w:pPr>
        <w:pStyle w:val="Paragrafi"/>
        <w:rPr>
          <w:lang w:val="sq-AL"/>
        </w:rPr>
      </w:pPr>
      <w:r w:rsidRPr="007F550E">
        <w:rPr>
          <w:lang w:val="sq-AL"/>
        </w:rPr>
        <w:t xml:space="preserve">2.2 </w:t>
      </w:r>
      <w:r w:rsidR="00FE3789" w:rsidRPr="007F550E">
        <w:rPr>
          <w:lang w:val="sq-AL"/>
        </w:rPr>
        <w:t>Numrin e kërkesës dhe numrin e regjistrimit të disenjos;</w:t>
      </w:r>
    </w:p>
    <w:p w:rsidR="00FE3789" w:rsidRPr="007F550E" w:rsidRDefault="001D2CCB" w:rsidP="00FE3789">
      <w:pPr>
        <w:pStyle w:val="Paragrafi"/>
        <w:rPr>
          <w:lang w:val="sq-AL"/>
        </w:rPr>
      </w:pPr>
      <w:r w:rsidRPr="007F550E">
        <w:rPr>
          <w:lang w:val="sq-AL"/>
        </w:rPr>
        <w:t xml:space="preserve">2.3 </w:t>
      </w:r>
      <w:r w:rsidR="00FE3789" w:rsidRPr="007F550E">
        <w:rPr>
          <w:lang w:val="sq-AL"/>
        </w:rPr>
        <w:t>Datën e depozitimit, datën e mbarimit të mbrojtjes, datën e regjistrimit, si dhe datën e prioritetit (nëse ka);</w:t>
      </w:r>
    </w:p>
    <w:p w:rsidR="00FE3789" w:rsidRPr="007F550E" w:rsidRDefault="001D2CCB" w:rsidP="00FE3789">
      <w:pPr>
        <w:pStyle w:val="Paragrafi"/>
        <w:rPr>
          <w:lang w:val="sq-AL"/>
        </w:rPr>
      </w:pPr>
      <w:r w:rsidRPr="007F550E">
        <w:rPr>
          <w:lang w:val="sq-AL"/>
        </w:rPr>
        <w:t xml:space="preserve">2.4 </w:t>
      </w:r>
      <w:r w:rsidR="00FE3789" w:rsidRPr="007F550E">
        <w:rPr>
          <w:lang w:val="sq-AL"/>
        </w:rPr>
        <w:t>Produktin në të cilin do të aplikohet disenjoja ose me të cilin do të bashkohet ajo, si dhe klasën e nënklasën në përputhje me klasifikimin e Lokarnos;</w:t>
      </w:r>
    </w:p>
    <w:p w:rsidR="00FE3789" w:rsidRPr="007F550E" w:rsidRDefault="001D2CCB" w:rsidP="00FE3789">
      <w:pPr>
        <w:pStyle w:val="Paragrafi"/>
        <w:rPr>
          <w:lang w:val="sq-AL"/>
        </w:rPr>
      </w:pPr>
      <w:r w:rsidRPr="007F550E">
        <w:rPr>
          <w:lang w:val="sq-AL"/>
        </w:rPr>
        <w:t xml:space="preserve">2.5 </w:t>
      </w:r>
      <w:r w:rsidR="00FE3789" w:rsidRPr="007F550E">
        <w:rPr>
          <w:lang w:val="sq-AL"/>
        </w:rPr>
        <w:t>Përfaqësimin/paraqitjen e disenjos;</w:t>
      </w:r>
    </w:p>
    <w:p w:rsidR="00FE3789" w:rsidRPr="007F550E" w:rsidRDefault="001D2CCB" w:rsidP="00FE3789">
      <w:pPr>
        <w:pStyle w:val="Paragrafi"/>
        <w:rPr>
          <w:lang w:val="sq-AL"/>
        </w:rPr>
      </w:pPr>
      <w:r w:rsidRPr="007F550E">
        <w:rPr>
          <w:lang w:val="sq-AL"/>
        </w:rPr>
        <w:t xml:space="preserve">2.6 </w:t>
      </w:r>
      <w:r w:rsidR="00FE3789" w:rsidRPr="007F550E">
        <w:rPr>
          <w:lang w:val="sq-AL"/>
        </w:rPr>
        <w:t>Emrin dhe adresën e krijuesit të disenjos, përveçse kur krijuesi, me anë të një deklarate me shkrim, ka kërkuar që emri i tij të mos përmendet;</w:t>
      </w:r>
    </w:p>
    <w:p w:rsidR="00FE3789" w:rsidRPr="007F550E" w:rsidRDefault="001D2CCB" w:rsidP="00F32289">
      <w:pPr>
        <w:pStyle w:val="Paragrafi"/>
        <w:rPr>
          <w:lang w:val="sq-AL"/>
        </w:rPr>
      </w:pPr>
      <w:r w:rsidRPr="007F550E">
        <w:rPr>
          <w:lang w:val="sq-AL"/>
        </w:rPr>
        <w:t xml:space="preserve">2.7 </w:t>
      </w:r>
      <w:r w:rsidR="00FE3789" w:rsidRPr="007F550E">
        <w:rPr>
          <w:lang w:val="sq-AL"/>
        </w:rPr>
        <w:t>Numrin e disenjove të përfshira në regjistrim në ras</w:t>
      </w:r>
      <w:r w:rsidR="00F32289" w:rsidRPr="007F550E">
        <w:rPr>
          <w:lang w:val="sq-AL"/>
        </w:rPr>
        <w:t>tin e disenjove të shumëfishta.</w:t>
      </w:r>
    </w:p>
    <w:p w:rsidR="00FE3789" w:rsidRPr="007F550E" w:rsidRDefault="00F32289" w:rsidP="00FE3789">
      <w:pPr>
        <w:pStyle w:val="Paragrafi"/>
        <w:rPr>
          <w:lang w:val="sq-AL"/>
        </w:rPr>
      </w:pPr>
      <w:r w:rsidRPr="007F550E">
        <w:rPr>
          <w:lang w:val="sq-AL"/>
        </w:rPr>
        <w:t xml:space="preserve">3. </w:t>
      </w:r>
      <w:r w:rsidR="00FE3789" w:rsidRPr="007F550E">
        <w:rPr>
          <w:lang w:val="sq-AL"/>
        </w:rPr>
        <w:t>Nëse aplikanti, së bashku me aplikimin, ka paraqitur një kërkesë me shkrim për shtyrjen e publikimit të disenjos dhe ka paguar tarifën përkatëse, DPPI-ja publikon të dhënat e pronarit të aplikimit për disenjo në Buletinin e radhës. Pas mbarimit të periudhës së shtyrjes, DPPI-ja publikon dhe aplikimin për regjistrimin e disenjos.</w:t>
      </w:r>
      <w:r w:rsidR="00A038CB" w:rsidRPr="007F550E">
        <w:rPr>
          <w:lang w:val="sq-AL"/>
        </w:rPr>
        <w:t xml:space="preserve"> </w:t>
      </w:r>
    </w:p>
    <w:p w:rsidR="00FE3789" w:rsidRPr="007F550E" w:rsidRDefault="00FE3789" w:rsidP="00620DE2">
      <w:pPr>
        <w:pStyle w:val="Hapesira7"/>
        <w:rPr>
          <w:lang w:val="sq-AL"/>
        </w:rPr>
      </w:pPr>
    </w:p>
    <w:p w:rsidR="00FE3789" w:rsidRPr="007F550E" w:rsidRDefault="00FE3789" w:rsidP="00F32289">
      <w:pPr>
        <w:pStyle w:val="NeniNr"/>
        <w:rPr>
          <w:lang w:val="sq-AL"/>
        </w:rPr>
      </w:pPr>
      <w:r w:rsidRPr="007F550E">
        <w:rPr>
          <w:lang w:val="sq-AL"/>
        </w:rPr>
        <w:t>KREU IV</w:t>
      </w:r>
    </w:p>
    <w:p w:rsidR="00FE3789" w:rsidRPr="007F550E" w:rsidRDefault="00FE3789" w:rsidP="00F32289">
      <w:pPr>
        <w:pStyle w:val="NeniNr"/>
        <w:rPr>
          <w:lang w:val="sq-AL"/>
        </w:rPr>
      </w:pPr>
      <w:r w:rsidRPr="007F550E">
        <w:rPr>
          <w:lang w:val="sq-AL"/>
        </w:rPr>
        <w:t>KUNDËRSHTIMI PËR REGJISTRIMIN E DISENJOS</w:t>
      </w:r>
    </w:p>
    <w:p w:rsidR="00FE3789" w:rsidRPr="007F550E" w:rsidRDefault="00FE3789" w:rsidP="00620DE2">
      <w:pPr>
        <w:pStyle w:val="Hapesira7"/>
        <w:rPr>
          <w:lang w:val="sq-AL"/>
        </w:rPr>
      </w:pPr>
    </w:p>
    <w:p w:rsidR="00FE3789" w:rsidRPr="007F550E" w:rsidRDefault="00FE3789" w:rsidP="00F32289">
      <w:pPr>
        <w:pStyle w:val="NeniNr"/>
        <w:rPr>
          <w:lang w:val="sq-AL"/>
        </w:rPr>
      </w:pPr>
      <w:r w:rsidRPr="007F550E">
        <w:rPr>
          <w:lang w:val="sq-AL"/>
        </w:rPr>
        <w:t>Neni 16</w:t>
      </w:r>
    </w:p>
    <w:p w:rsidR="00FE3789" w:rsidRPr="007F550E" w:rsidRDefault="00FE3789" w:rsidP="00F32289">
      <w:pPr>
        <w:pStyle w:val="NeniNr"/>
        <w:rPr>
          <w:b/>
          <w:lang w:val="sq-AL"/>
        </w:rPr>
      </w:pPr>
      <w:r w:rsidRPr="007F550E">
        <w:rPr>
          <w:b/>
          <w:lang w:val="sq-AL"/>
        </w:rPr>
        <w:t>Paraqitja e kundërshtimit ndaj regjistrimit të një disenjoje</w:t>
      </w:r>
    </w:p>
    <w:p w:rsidR="00FE3789" w:rsidRPr="007F550E" w:rsidRDefault="00FE3789" w:rsidP="00620DE2">
      <w:pPr>
        <w:pStyle w:val="Hapesira7"/>
        <w:rPr>
          <w:lang w:val="sq-AL"/>
        </w:rPr>
      </w:pPr>
    </w:p>
    <w:p w:rsidR="00FE3789" w:rsidRPr="007F550E" w:rsidRDefault="00F32289" w:rsidP="00F32289">
      <w:pPr>
        <w:pStyle w:val="Paragrafi"/>
        <w:rPr>
          <w:lang w:val="sq-AL"/>
        </w:rPr>
      </w:pPr>
      <w:r w:rsidRPr="007F550E">
        <w:rPr>
          <w:lang w:val="sq-AL"/>
        </w:rPr>
        <w:t xml:space="preserve">1. </w:t>
      </w:r>
      <w:r w:rsidR="00FE3789" w:rsidRPr="007F550E">
        <w:rPr>
          <w:lang w:val="sq-AL"/>
        </w:rPr>
        <w:t>Kërkesa për kundërshtimin e regjistrimit të një disenjoje të publikuar paraqitet në Dhomën për Shqyrtimin e Kundërshtimeve pranë DPPI-së, brenda një periudhe tremujore nga data e publikimit, nga personat e parashikuar në pikën 1, të nenit 123 të ligjit, nëpërmjet depozitim</w:t>
      </w:r>
      <w:r w:rsidRPr="007F550E">
        <w:rPr>
          <w:lang w:val="sq-AL"/>
        </w:rPr>
        <w:t>it të dokumenteve të mëposhtme:</w:t>
      </w:r>
    </w:p>
    <w:p w:rsidR="00FE3789" w:rsidRPr="007F550E" w:rsidRDefault="00F32289" w:rsidP="00F32289">
      <w:pPr>
        <w:pStyle w:val="Paragrafi"/>
        <w:rPr>
          <w:lang w:val="sq-AL"/>
        </w:rPr>
      </w:pPr>
      <w:r w:rsidRPr="007F550E">
        <w:rPr>
          <w:lang w:val="sq-AL"/>
        </w:rPr>
        <w:t xml:space="preserve">1.1 </w:t>
      </w:r>
      <w:r w:rsidR="00FE3789" w:rsidRPr="007F550E">
        <w:rPr>
          <w:lang w:val="sq-AL"/>
        </w:rPr>
        <w:t>Formularin e aplikimit “Për kundërshtimin e regjistrimit të disenjos së publikuar”, me të dhënat e m</w:t>
      </w:r>
      <w:r w:rsidRPr="007F550E">
        <w:rPr>
          <w:lang w:val="sq-AL"/>
        </w:rPr>
        <w:t>ëposhtme:</w:t>
      </w:r>
    </w:p>
    <w:p w:rsidR="00FE3789" w:rsidRPr="007F550E" w:rsidRDefault="00F32289" w:rsidP="00FE3789">
      <w:pPr>
        <w:pStyle w:val="Paragrafi"/>
        <w:rPr>
          <w:lang w:val="sq-AL"/>
        </w:rPr>
      </w:pPr>
      <w:r w:rsidRPr="007F550E">
        <w:rPr>
          <w:lang w:val="sq-AL"/>
        </w:rPr>
        <w:t xml:space="preserve">1.1.1 </w:t>
      </w:r>
      <w:r w:rsidR="00B61A0D" w:rsidRPr="007F550E">
        <w:rPr>
          <w:lang w:val="sq-AL"/>
        </w:rPr>
        <w:t>N</w:t>
      </w:r>
      <w:r w:rsidR="00FE3789" w:rsidRPr="007F550E">
        <w:rPr>
          <w:lang w:val="sq-AL"/>
        </w:rPr>
        <w:t>umrin e aplikimit për regjistrimin e disenjos për të cilën është</w:t>
      </w:r>
      <w:r w:rsidR="00A038CB" w:rsidRPr="007F550E">
        <w:rPr>
          <w:lang w:val="sq-AL"/>
        </w:rPr>
        <w:t xml:space="preserve"> </w:t>
      </w:r>
      <w:r w:rsidR="00FE3789" w:rsidRPr="007F550E">
        <w:rPr>
          <w:lang w:val="sq-AL"/>
        </w:rPr>
        <w:t>depozituar kërkesa për kundërshtim;</w:t>
      </w:r>
    </w:p>
    <w:p w:rsidR="00FE3789" w:rsidRPr="007F550E" w:rsidRDefault="00F32289" w:rsidP="00FE3789">
      <w:pPr>
        <w:pStyle w:val="Paragrafi"/>
        <w:rPr>
          <w:lang w:val="sq-AL"/>
        </w:rPr>
      </w:pPr>
      <w:r w:rsidRPr="007F550E">
        <w:rPr>
          <w:lang w:val="sq-AL"/>
        </w:rPr>
        <w:t xml:space="preserve">1.1.2 </w:t>
      </w:r>
      <w:r w:rsidR="00B61A0D" w:rsidRPr="007F550E">
        <w:rPr>
          <w:lang w:val="sq-AL"/>
        </w:rPr>
        <w:t>E</w:t>
      </w:r>
      <w:r w:rsidR="00FE3789" w:rsidRPr="007F550E">
        <w:rPr>
          <w:lang w:val="sq-AL"/>
        </w:rPr>
        <w:t>mrin dhe adresën e aplikantit ndaj të cilit është depozituar kërkesa për kundërshtim;</w:t>
      </w:r>
    </w:p>
    <w:p w:rsidR="00FE3789" w:rsidRPr="007F550E" w:rsidRDefault="00F32289" w:rsidP="00FE3789">
      <w:pPr>
        <w:pStyle w:val="Paragrafi"/>
        <w:rPr>
          <w:lang w:val="sq-AL"/>
        </w:rPr>
      </w:pPr>
      <w:r w:rsidRPr="007F550E">
        <w:rPr>
          <w:lang w:val="sq-AL"/>
        </w:rPr>
        <w:t xml:space="preserve">1.1.3 </w:t>
      </w:r>
      <w:r w:rsidR="00B61A0D" w:rsidRPr="007F550E">
        <w:rPr>
          <w:lang w:val="sq-AL"/>
        </w:rPr>
        <w:t>E</w:t>
      </w:r>
      <w:r w:rsidR="00FE3789" w:rsidRPr="007F550E">
        <w:rPr>
          <w:lang w:val="sq-AL"/>
        </w:rPr>
        <w:t>mrin dhe adresën e kundërshtuesit;</w:t>
      </w:r>
    </w:p>
    <w:p w:rsidR="00FE3789" w:rsidRPr="007F550E" w:rsidRDefault="00F32289" w:rsidP="00FE3789">
      <w:pPr>
        <w:pStyle w:val="Paragrafi"/>
        <w:rPr>
          <w:lang w:val="sq-AL"/>
        </w:rPr>
      </w:pPr>
      <w:r w:rsidRPr="007F550E">
        <w:rPr>
          <w:lang w:val="sq-AL"/>
        </w:rPr>
        <w:t xml:space="preserve">1.1.4 </w:t>
      </w:r>
      <w:r w:rsidR="00B61A0D" w:rsidRPr="007F550E">
        <w:rPr>
          <w:lang w:val="sq-AL"/>
        </w:rPr>
        <w:t>E</w:t>
      </w:r>
      <w:r w:rsidR="00FE3789" w:rsidRPr="007F550E">
        <w:rPr>
          <w:lang w:val="sq-AL"/>
        </w:rPr>
        <w:t>mrin dhe adresën e përfaqësuesit të autorizuar nëse kundërshtuesi ka caktuar një të tillë;</w:t>
      </w:r>
    </w:p>
    <w:p w:rsidR="003D7742" w:rsidRPr="007F550E" w:rsidRDefault="003D7742" w:rsidP="00FE3789">
      <w:pPr>
        <w:pStyle w:val="Paragrafi"/>
        <w:rPr>
          <w:lang w:val="sq-AL"/>
        </w:rPr>
      </w:pPr>
    </w:p>
    <w:p w:rsidR="00FE3789" w:rsidRPr="007F550E" w:rsidRDefault="00F32289" w:rsidP="00FE3789">
      <w:pPr>
        <w:pStyle w:val="Paragrafi"/>
        <w:rPr>
          <w:lang w:val="sq-AL"/>
        </w:rPr>
      </w:pPr>
      <w:r w:rsidRPr="007F550E">
        <w:rPr>
          <w:lang w:val="sq-AL"/>
        </w:rPr>
        <w:t xml:space="preserve">1.1.5 </w:t>
      </w:r>
      <w:r w:rsidR="00B61A0D" w:rsidRPr="007F550E">
        <w:rPr>
          <w:lang w:val="sq-AL"/>
        </w:rPr>
        <w:t>K</w:t>
      </w:r>
      <w:r w:rsidR="00FE3789" w:rsidRPr="007F550E">
        <w:rPr>
          <w:lang w:val="sq-AL"/>
        </w:rPr>
        <w:t>lasën dhe nënklasën sipas të cilës është klasifikuar disenjoja, sipas klasifikimit ndërkombëtar të Lokarnos;</w:t>
      </w:r>
    </w:p>
    <w:p w:rsidR="00FE3789" w:rsidRPr="007F550E" w:rsidRDefault="00F32289" w:rsidP="00F32289">
      <w:pPr>
        <w:pStyle w:val="Paragrafi"/>
        <w:rPr>
          <w:lang w:val="sq-AL"/>
        </w:rPr>
      </w:pPr>
      <w:r w:rsidRPr="007F550E">
        <w:rPr>
          <w:lang w:val="sq-AL"/>
        </w:rPr>
        <w:t xml:space="preserve">1.1.6 </w:t>
      </w:r>
      <w:r w:rsidR="00B61A0D" w:rsidRPr="007F550E">
        <w:rPr>
          <w:lang w:val="sq-AL"/>
        </w:rPr>
        <w:t>N</w:t>
      </w:r>
      <w:r w:rsidR="00FE3789" w:rsidRPr="007F550E">
        <w:rPr>
          <w:lang w:val="sq-AL"/>
        </w:rPr>
        <w:t>ënshkrimin e kundë</w:t>
      </w:r>
      <w:r w:rsidR="00FE3789" w:rsidRPr="007F550E">
        <w:rPr>
          <w:lang w:val="sq-AL" w:eastAsia="ja-JP"/>
        </w:rPr>
        <w:t>rshtuesit ose përfaqësuesit të tij.</w:t>
      </w:r>
    </w:p>
    <w:p w:rsidR="00FE3789" w:rsidRPr="007F550E" w:rsidRDefault="00F32289" w:rsidP="00F32289">
      <w:pPr>
        <w:pStyle w:val="Paragrafi"/>
        <w:rPr>
          <w:lang w:val="sq-AL"/>
        </w:rPr>
      </w:pPr>
      <w:r w:rsidRPr="007F550E">
        <w:rPr>
          <w:lang w:val="sq-AL"/>
        </w:rPr>
        <w:t xml:space="preserve">2. </w:t>
      </w:r>
      <w:r w:rsidR="00FE3789" w:rsidRPr="007F550E">
        <w:rPr>
          <w:lang w:val="sq-AL"/>
        </w:rPr>
        <w:t>Dokumentin e page</w:t>
      </w:r>
      <w:r w:rsidRPr="007F550E">
        <w:rPr>
          <w:lang w:val="sq-AL"/>
        </w:rPr>
        <w:t>sës së tarifës për kundërshtim;</w:t>
      </w:r>
    </w:p>
    <w:p w:rsidR="00FE3789" w:rsidRPr="007F550E" w:rsidRDefault="00F32289" w:rsidP="00F32289">
      <w:pPr>
        <w:pStyle w:val="Paragrafi"/>
        <w:rPr>
          <w:lang w:val="sq-AL"/>
        </w:rPr>
      </w:pPr>
      <w:r w:rsidRPr="007F550E">
        <w:rPr>
          <w:lang w:val="sq-AL"/>
        </w:rPr>
        <w:t xml:space="preserve">3. </w:t>
      </w:r>
      <w:r w:rsidR="00FE3789" w:rsidRPr="007F550E">
        <w:rPr>
          <w:lang w:val="sq-AL"/>
        </w:rPr>
        <w:t>Autorizimin e përfaqësimit, nëse kërkesa depozitohet nga</w:t>
      </w:r>
      <w:r w:rsidRPr="007F550E">
        <w:rPr>
          <w:lang w:val="sq-AL"/>
        </w:rPr>
        <w:t xml:space="preserve"> përfaqësuesi i kundërshtuesit;</w:t>
      </w:r>
    </w:p>
    <w:p w:rsidR="00FE3789" w:rsidRPr="007F550E" w:rsidRDefault="00C21A47" w:rsidP="00F32289">
      <w:pPr>
        <w:pStyle w:val="Paragrafi"/>
        <w:rPr>
          <w:lang w:val="sq-AL"/>
        </w:rPr>
      </w:pPr>
      <w:r w:rsidRPr="007F550E">
        <w:rPr>
          <w:lang w:val="sq-AL"/>
        </w:rPr>
        <w:t xml:space="preserve">4. </w:t>
      </w:r>
      <w:r w:rsidR="00FE3789" w:rsidRPr="007F550E">
        <w:rPr>
          <w:lang w:val="sq-AL"/>
        </w:rPr>
        <w:t>Dokumentet që provojnë se kundërshtuesi gëzon një nga të drejtat e para</w:t>
      </w:r>
      <w:r w:rsidR="00F32289" w:rsidRPr="007F550E">
        <w:rPr>
          <w:lang w:val="sq-AL"/>
        </w:rPr>
        <w:t>shikuara nga neni 116 i ligjit;</w:t>
      </w:r>
    </w:p>
    <w:p w:rsidR="00FE3789" w:rsidRPr="007F550E" w:rsidRDefault="00C21A47" w:rsidP="00FE3789">
      <w:pPr>
        <w:pStyle w:val="Paragrafi"/>
        <w:rPr>
          <w:lang w:val="sq-AL"/>
        </w:rPr>
      </w:pPr>
      <w:r w:rsidRPr="007F550E">
        <w:rPr>
          <w:lang w:val="sq-AL"/>
        </w:rPr>
        <w:t xml:space="preserve">5. </w:t>
      </w:r>
      <w:r w:rsidR="00FE3789" w:rsidRPr="007F550E">
        <w:rPr>
          <w:lang w:val="sq-AL"/>
        </w:rPr>
        <w:t>Për kundërshtimin e regjistrimit të një disenjoje industriale depozitohet në DPPI një kërkesë e veçantë, e cila paraqitet në dy kopje të njëjta.</w:t>
      </w:r>
    </w:p>
    <w:p w:rsidR="00FE3789" w:rsidRPr="007F550E" w:rsidRDefault="00FE3789" w:rsidP="00620DE2">
      <w:pPr>
        <w:pStyle w:val="Hapesira7"/>
        <w:rPr>
          <w:lang w:val="sq-AL"/>
        </w:rPr>
      </w:pPr>
    </w:p>
    <w:p w:rsidR="00FE3789" w:rsidRPr="007F550E" w:rsidRDefault="00FE3789" w:rsidP="00C21A47">
      <w:pPr>
        <w:pStyle w:val="NeniNr"/>
        <w:rPr>
          <w:lang w:val="sq-AL"/>
        </w:rPr>
      </w:pPr>
      <w:r w:rsidRPr="007F550E">
        <w:rPr>
          <w:lang w:val="sq-AL"/>
        </w:rPr>
        <w:t>Neni 17</w:t>
      </w:r>
    </w:p>
    <w:p w:rsidR="00FE3789" w:rsidRPr="007F550E" w:rsidRDefault="00FE3789" w:rsidP="00C21A47">
      <w:pPr>
        <w:pStyle w:val="NeniNr"/>
        <w:rPr>
          <w:b/>
          <w:lang w:val="sq-AL"/>
        </w:rPr>
      </w:pPr>
      <w:r w:rsidRPr="007F550E">
        <w:rPr>
          <w:b/>
          <w:lang w:val="sq-AL"/>
        </w:rPr>
        <w:t>Shqyrtimi i kundërshtimit nga Dhoma për Shqyrtimin e Kundërshtimeve</w:t>
      </w:r>
    </w:p>
    <w:p w:rsidR="00FE3789" w:rsidRPr="007F550E" w:rsidRDefault="00FE3789" w:rsidP="00620DE2">
      <w:pPr>
        <w:pStyle w:val="Hapesira7"/>
        <w:rPr>
          <w:lang w:val="sq-AL"/>
        </w:rPr>
      </w:pPr>
    </w:p>
    <w:p w:rsidR="00FE3789" w:rsidRPr="007F550E" w:rsidRDefault="00C21A47" w:rsidP="00C21A47">
      <w:pPr>
        <w:pStyle w:val="Paragrafi"/>
        <w:rPr>
          <w:lang w:val="sq-AL"/>
        </w:rPr>
      </w:pPr>
      <w:r w:rsidRPr="007F550E">
        <w:rPr>
          <w:lang w:val="sq-AL"/>
        </w:rPr>
        <w:t xml:space="preserve">1. </w:t>
      </w:r>
      <w:r w:rsidR="00FE3789" w:rsidRPr="007F550E">
        <w:rPr>
          <w:lang w:val="sq-AL"/>
        </w:rPr>
        <w:t>Dhoma për Shqyrtimin e Kundërshtimeve të DPPI-së e shqyrton një kundërshtim brenda 2 (dy) muajve nga data e paraqitj</w:t>
      </w:r>
      <w:r w:rsidRPr="007F550E">
        <w:rPr>
          <w:lang w:val="sq-AL"/>
        </w:rPr>
        <w:t>es së kërkesës për kundërshtim.</w:t>
      </w:r>
    </w:p>
    <w:p w:rsidR="00FE3789" w:rsidRPr="007F550E" w:rsidRDefault="00C21A47" w:rsidP="00C21A47">
      <w:pPr>
        <w:pStyle w:val="Paragrafi"/>
        <w:rPr>
          <w:lang w:val="sq-AL"/>
        </w:rPr>
      </w:pPr>
      <w:r w:rsidRPr="007F550E">
        <w:rPr>
          <w:lang w:val="sq-AL"/>
        </w:rPr>
        <w:t xml:space="preserve">2. </w:t>
      </w:r>
      <w:r w:rsidR="00FE3789" w:rsidRPr="007F550E">
        <w:rPr>
          <w:lang w:val="sq-AL"/>
        </w:rPr>
        <w:t>Nëse kërkesa për kundërshtim nuk paraqitet brenda afatit të parashikuar në pikën 1, të nenit 123 të ligjit, Dhoma për Shqyrtimin e Kundërshtimeve e refuzon kërkesën për kundërshtim dhe njofton kundërsht</w:t>
      </w:r>
      <w:r w:rsidRPr="007F550E">
        <w:rPr>
          <w:lang w:val="sq-AL"/>
        </w:rPr>
        <w:t>uesin për vendimin e refuzimit.</w:t>
      </w:r>
    </w:p>
    <w:p w:rsidR="00FE3789" w:rsidRPr="007F550E" w:rsidRDefault="00C21A47" w:rsidP="00C21A47">
      <w:pPr>
        <w:pStyle w:val="Paragrafi"/>
        <w:rPr>
          <w:lang w:val="sq-AL"/>
        </w:rPr>
      </w:pPr>
      <w:r w:rsidRPr="007F550E">
        <w:rPr>
          <w:lang w:val="sq-AL"/>
        </w:rPr>
        <w:t xml:space="preserve">3. </w:t>
      </w:r>
      <w:r w:rsidR="00FE3789" w:rsidRPr="007F550E">
        <w:rPr>
          <w:lang w:val="sq-AL"/>
        </w:rPr>
        <w:t>Nëse kërkesa për kundërshtim nuk plotëson kërkesat e parashikuara n</w:t>
      </w:r>
      <w:r w:rsidR="00601753" w:rsidRPr="007F550E">
        <w:rPr>
          <w:lang w:val="sq-AL"/>
        </w:rPr>
        <w:t xml:space="preserve">ga pika 1 e pika 2, e nenit 16 </w:t>
      </w:r>
      <w:r w:rsidR="00FE3789" w:rsidRPr="007F550E">
        <w:rPr>
          <w:lang w:val="sq-AL"/>
        </w:rPr>
        <w:t>të kësaj rregulloreje, Dhoma për Shqyrtimin e Kundërshtimeve i kërkon kundërshtuesit, nëpërmjet një njoftimi me shkrim, të plotësojë të metat e konstatuara, brenda 2 (dy) muajve nga data e marrjes së njoftimit. Në rast se të metat nuk plotësohen brenda afatit, kundërshtimi do të konsideroh</w:t>
      </w:r>
      <w:r w:rsidRPr="007F550E">
        <w:rPr>
          <w:lang w:val="sq-AL"/>
        </w:rPr>
        <w:t>et sikur të mos jetë paraqitur.</w:t>
      </w:r>
    </w:p>
    <w:p w:rsidR="00FE3789" w:rsidRPr="007F550E" w:rsidRDefault="00C21A47" w:rsidP="00C21A47">
      <w:pPr>
        <w:pStyle w:val="Paragrafi"/>
        <w:rPr>
          <w:lang w:val="sq-AL"/>
        </w:rPr>
      </w:pPr>
      <w:r w:rsidRPr="007F550E">
        <w:rPr>
          <w:lang w:val="sq-AL"/>
        </w:rPr>
        <w:t xml:space="preserve">4. </w:t>
      </w:r>
      <w:r w:rsidR="00FE3789" w:rsidRPr="007F550E">
        <w:rPr>
          <w:lang w:val="sq-AL"/>
        </w:rPr>
        <w:t>Në rast se kërkesa për kundërshtim nuk plotëson kërkesat e parashikuara nga pikat 3 e 4 të nenit 16, Dhoma për Shqyrtimin e Kundërshtimeve i kërkon kundërshtuesit, nëpërmjet një njoftimi me shkrim, të plotësojë të metat brenda 2 (dy) muajve nga data e njoftimit, në të kundërt Dhoma për Shqyrtimin e Kundërshtimeve refuzon kërkesën për kundërshtim dhe njofton kundërsht</w:t>
      </w:r>
      <w:r w:rsidRPr="007F550E">
        <w:rPr>
          <w:lang w:val="sq-AL"/>
        </w:rPr>
        <w:t>uesin për vendimin e refuzimit.</w:t>
      </w:r>
    </w:p>
    <w:p w:rsidR="00FE3789" w:rsidRPr="007F550E" w:rsidRDefault="00C21A47" w:rsidP="00C21A47">
      <w:pPr>
        <w:pStyle w:val="Paragrafi"/>
        <w:rPr>
          <w:lang w:val="sq-AL"/>
        </w:rPr>
      </w:pPr>
      <w:r w:rsidRPr="007F550E">
        <w:rPr>
          <w:lang w:val="sq-AL"/>
        </w:rPr>
        <w:t xml:space="preserve">5. </w:t>
      </w:r>
      <w:r w:rsidR="00FE3789" w:rsidRPr="007F550E">
        <w:rPr>
          <w:lang w:val="sq-AL"/>
        </w:rPr>
        <w:t>Kur kundërshtimi i plotëson të metat e nenit 16 të kësaj rregulloreje, Dhoma për Shqyrtimin e Kundërshtimeve i dërgon një kopje të kundërshtimit aplikantit të disenjos së kundërshtuar, si dhe e njofton atë me shkrim të paraqesë argumentet, si dhe çdo dokument tjetër në mbështetje të argumenteve të tij, brenda 2 (dy) muajve ng</w:t>
      </w:r>
      <w:r w:rsidRPr="007F550E">
        <w:rPr>
          <w:lang w:val="sq-AL"/>
        </w:rPr>
        <w:t xml:space="preserve">a data e marrjes së njoftimit. </w:t>
      </w:r>
    </w:p>
    <w:p w:rsidR="00FE3789" w:rsidRPr="007F550E" w:rsidRDefault="00C21A47" w:rsidP="00C21A47">
      <w:pPr>
        <w:pStyle w:val="Paragrafi"/>
        <w:rPr>
          <w:lang w:val="sq-AL"/>
        </w:rPr>
      </w:pPr>
      <w:r w:rsidRPr="007F550E">
        <w:rPr>
          <w:lang w:val="sq-AL"/>
        </w:rPr>
        <w:t xml:space="preserve">6. </w:t>
      </w:r>
      <w:r w:rsidR="00FE3789" w:rsidRPr="007F550E">
        <w:rPr>
          <w:lang w:val="sq-AL"/>
        </w:rPr>
        <w:t>Gjatë shqyrtimit, Dhoma për Shqyrtimin e Kundërshtimeve ka të drejtë t’u kërkojë palëve, nëpërmjet një njoftimi me shkrim, të paraqesin materiale dhe dokumente të tjera shtesë brenda një periudhe dymujore ng</w:t>
      </w:r>
      <w:r w:rsidRPr="007F550E">
        <w:rPr>
          <w:lang w:val="sq-AL"/>
        </w:rPr>
        <w:t xml:space="preserve">a data e marrjes së njoftimit. </w:t>
      </w:r>
    </w:p>
    <w:p w:rsidR="00FE3789" w:rsidRPr="007F550E" w:rsidRDefault="00C21A47" w:rsidP="00C21A47">
      <w:pPr>
        <w:pStyle w:val="Paragrafi"/>
        <w:rPr>
          <w:lang w:val="sq-AL"/>
        </w:rPr>
      </w:pPr>
      <w:r w:rsidRPr="007F550E">
        <w:rPr>
          <w:lang w:val="sq-AL"/>
        </w:rPr>
        <w:t xml:space="preserve">7. </w:t>
      </w:r>
      <w:r w:rsidR="00FE3789" w:rsidRPr="007F550E">
        <w:rPr>
          <w:lang w:val="sq-AL"/>
        </w:rPr>
        <w:t xml:space="preserve">Dhoma për Shqyrtimin e Kundërshtimeve, nëse e konsideron të nevojshme, mund t’u kërkojë palëve nëpërmjet një njoftimi me shkrim, që të marrin pjesë në procedurën e shqyrtimit të kundërshtimit dhe të paraqesin argumentet e tyre me gojë, duke i njoftuar ata për datën dhe orën e zhvillimit të seancës </w:t>
      </w:r>
      <w:r w:rsidRPr="007F550E">
        <w:rPr>
          <w:lang w:val="sq-AL"/>
        </w:rPr>
        <w:t>së shqyrtimit të kundërshtimit.</w:t>
      </w:r>
    </w:p>
    <w:p w:rsidR="00FE3789" w:rsidRPr="007F550E" w:rsidRDefault="00C21A47" w:rsidP="00FE3789">
      <w:pPr>
        <w:pStyle w:val="Paragrafi"/>
        <w:rPr>
          <w:lang w:val="sq-AL"/>
        </w:rPr>
      </w:pPr>
      <w:r w:rsidRPr="007F550E">
        <w:rPr>
          <w:lang w:val="sq-AL"/>
        </w:rPr>
        <w:t xml:space="preserve">8. </w:t>
      </w:r>
      <w:r w:rsidR="00FE3789" w:rsidRPr="007F550E">
        <w:rPr>
          <w:lang w:val="sq-AL"/>
        </w:rPr>
        <w:t xml:space="preserve">Dhoma për Shqyrtimin e Kundërshtimeve, kur shqyrton një kërkesë, në përputhje me kompetencat përkatëse të parashikuara në ligj dhe në këtë rregullore, duhet të shprehet me pranim, pranim të pjesshëm ose rrëzim të kërkesës objekt shqyrtimi. </w:t>
      </w:r>
    </w:p>
    <w:p w:rsidR="00FE3789" w:rsidRPr="007F550E" w:rsidRDefault="00FE3789" w:rsidP="00620DE2">
      <w:pPr>
        <w:pStyle w:val="Hapesira7"/>
        <w:rPr>
          <w:lang w:val="sq-AL"/>
        </w:rPr>
      </w:pPr>
    </w:p>
    <w:p w:rsidR="00FE3789" w:rsidRPr="007F550E" w:rsidRDefault="00FE3789" w:rsidP="00C21A47">
      <w:pPr>
        <w:pStyle w:val="NeniNr"/>
        <w:rPr>
          <w:lang w:val="sq-AL"/>
        </w:rPr>
      </w:pPr>
      <w:r w:rsidRPr="007F550E">
        <w:rPr>
          <w:lang w:val="sq-AL"/>
        </w:rPr>
        <w:t>Neni 18</w:t>
      </w:r>
    </w:p>
    <w:p w:rsidR="00FE3789" w:rsidRPr="007F550E" w:rsidRDefault="00FE3789" w:rsidP="00C21A47">
      <w:pPr>
        <w:pStyle w:val="NeniNr"/>
        <w:rPr>
          <w:b/>
          <w:lang w:val="sq-AL"/>
        </w:rPr>
      </w:pPr>
      <w:r w:rsidRPr="007F550E">
        <w:rPr>
          <w:b/>
          <w:lang w:val="sq-AL"/>
        </w:rPr>
        <w:t>Trajtimi i aplikimit pas marrjes së vendimit mbi kundërshtimin</w:t>
      </w:r>
    </w:p>
    <w:p w:rsidR="00FE3789" w:rsidRPr="007F550E" w:rsidRDefault="00FE3789" w:rsidP="00620DE2">
      <w:pPr>
        <w:pStyle w:val="Hapesira7"/>
        <w:rPr>
          <w:lang w:val="sq-AL"/>
        </w:rPr>
      </w:pPr>
    </w:p>
    <w:p w:rsidR="00FE3789" w:rsidRPr="007F550E" w:rsidDel="00833BF7" w:rsidRDefault="00C21A47" w:rsidP="00C21A47">
      <w:pPr>
        <w:pStyle w:val="Paragrafi"/>
        <w:rPr>
          <w:lang w:val="sq-AL"/>
        </w:rPr>
      </w:pPr>
      <w:r w:rsidRPr="007F550E">
        <w:rPr>
          <w:lang w:val="sq-AL"/>
        </w:rPr>
        <w:t xml:space="preserve">1. </w:t>
      </w:r>
      <w:r w:rsidR="00FE3789" w:rsidRPr="007F550E">
        <w:rPr>
          <w:lang w:val="sq-AL"/>
        </w:rPr>
        <w:t xml:space="preserve">Dhoma për Shqyrtimin e Kundërshtimeve gjatë procedurës së shqyrtimit të kundërshtimit, nëse konstaton se kundërshtimi është i pabazuar, refuzon kundërshtimin dhe vendimi </w:t>
      </w:r>
      <w:r w:rsidR="00380195" w:rsidRPr="007F550E">
        <w:rPr>
          <w:lang w:val="sq-AL"/>
        </w:rPr>
        <w:t>u</w:t>
      </w:r>
      <w:r w:rsidR="00FE3789" w:rsidRPr="007F550E">
        <w:rPr>
          <w:lang w:val="sq-AL"/>
        </w:rPr>
        <w:t xml:space="preserve"> njoftohet palëve p</w:t>
      </w:r>
      <w:r w:rsidRPr="007F550E">
        <w:rPr>
          <w:lang w:val="sq-AL"/>
        </w:rPr>
        <w:t xml:space="preserve">jesëmarrëse në këtë procedurë. </w:t>
      </w:r>
    </w:p>
    <w:p w:rsidR="00FE3789" w:rsidRPr="007F550E" w:rsidRDefault="00C21A47" w:rsidP="00C21A47">
      <w:pPr>
        <w:pStyle w:val="Paragrafi"/>
        <w:rPr>
          <w:lang w:val="sq-AL"/>
        </w:rPr>
      </w:pPr>
      <w:r w:rsidRPr="007F550E">
        <w:rPr>
          <w:lang w:val="sq-AL"/>
        </w:rPr>
        <w:t xml:space="preserve">2. </w:t>
      </w:r>
      <w:r w:rsidR="00FE3789" w:rsidRPr="007F550E">
        <w:rPr>
          <w:lang w:val="sq-AL"/>
        </w:rPr>
        <w:t>Një kopje e vendimit të Dhomës për Shqyrtimin e Kundërshtimeve, në rastin kur vendimi nuk apelohet në Bordin e Apelit, depozitohet në dosjen e aplikimit për regjistrimin e disenjos dhe ekzaminuesi vazhdon procedurën për regjistrimin e saj, në përputhje me parashikimet e li</w:t>
      </w:r>
      <w:r w:rsidRPr="007F550E">
        <w:rPr>
          <w:lang w:val="sq-AL"/>
        </w:rPr>
        <w:t>gjit dhe të kësaj rregulloreje.</w:t>
      </w:r>
      <w:r w:rsidR="00FE3789" w:rsidRPr="007F550E">
        <w:rPr>
          <w:lang w:val="sq-AL"/>
        </w:rPr>
        <w:tab/>
      </w:r>
    </w:p>
    <w:p w:rsidR="00FE3789" w:rsidRPr="007F550E" w:rsidDel="00CA3E3B" w:rsidRDefault="00C21A47" w:rsidP="00C21A47">
      <w:pPr>
        <w:pStyle w:val="Paragrafi"/>
        <w:rPr>
          <w:lang w:val="sq-AL"/>
        </w:rPr>
      </w:pPr>
      <w:r w:rsidRPr="007F550E">
        <w:rPr>
          <w:lang w:val="sq-AL"/>
        </w:rPr>
        <w:t xml:space="preserve">3. </w:t>
      </w:r>
      <w:r w:rsidR="00FE3789" w:rsidRPr="007F550E">
        <w:rPr>
          <w:lang w:val="sq-AL"/>
        </w:rPr>
        <w:t>Dhoma për Shqyrtimin e Kundërshtimeve, gjatë procedurës së kundërshtimit, nëse konstaton se kundërshtimi është pjesërisht i bazuar, atëherë regjistrimi i disenjos refu</w:t>
      </w:r>
      <w:r w:rsidRPr="007F550E">
        <w:rPr>
          <w:lang w:val="sq-AL"/>
        </w:rPr>
        <w:t xml:space="preserve">zohet ose pranohet pjesërisht. </w:t>
      </w:r>
    </w:p>
    <w:p w:rsidR="003D7742" w:rsidRPr="007F550E" w:rsidRDefault="003D7742" w:rsidP="00C21A47">
      <w:pPr>
        <w:pStyle w:val="Paragrafi"/>
        <w:rPr>
          <w:lang w:val="sq-AL"/>
        </w:rPr>
      </w:pPr>
    </w:p>
    <w:p w:rsidR="00FE3789" w:rsidRPr="007F550E" w:rsidRDefault="00C21A47" w:rsidP="00C21A47">
      <w:pPr>
        <w:pStyle w:val="Paragrafi"/>
        <w:rPr>
          <w:lang w:val="sq-AL"/>
        </w:rPr>
      </w:pPr>
      <w:r w:rsidRPr="007F550E">
        <w:rPr>
          <w:lang w:val="sq-AL"/>
        </w:rPr>
        <w:t xml:space="preserve">4. </w:t>
      </w:r>
      <w:r w:rsidR="00FE3789" w:rsidRPr="007F550E">
        <w:rPr>
          <w:lang w:val="sq-AL"/>
        </w:rPr>
        <w:t>Një kopje e vendimit të Dhomës për Shqyrtimin e Kundërshtimeve, për refuzim ose regjistrim pjesërisht të disenjos, në rastin kur vendimi nuk apelohet në Bordin e Apelit, depozitohet në dosjen e aplikimit dhe ekzaminuesi lëshon njoftimin e refuzimit o</w:t>
      </w:r>
      <w:r w:rsidRPr="007F550E">
        <w:rPr>
          <w:lang w:val="sq-AL"/>
        </w:rPr>
        <w:t>se të regjistrimit të pjesshëm.</w:t>
      </w:r>
    </w:p>
    <w:p w:rsidR="00FE3789" w:rsidRPr="007F550E" w:rsidRDefault="00C21A47" w:rsidP="00C21A47">
      <w:pPr>
        <w:pStyle w:val="Paragrafi"/>
        <w:rPr>
          <w:lang w:val="sq-AL"/>
        </w:rPr>
      </w:pPr>
      <w:r w:rsidRPr="007F550E">
        <w:rPr>
          <w:lang w:val="sq-AL"/>
        </w:rPr>
        <w:t xml:space="preserve">5. </w:t>
      </w:r>
      <w:r w:rsidR="00FE3789" w:rsidRPr="007F550E">
        <w:rPr>
          <w:lang w:val="sq-AL"/>
        </w:rPr>
        <w:t>Dhoma për Shqyrtimin e Kundërshtimeve, gjatë procedurës së kundërshtimit, nëse konstaton se kundërshtimi është tërësisht i bazuar, atëherë regjistrimi i disenjos refuzohet. Një kopje e vendimit të Dhomës për Shqyrtimin e Kundërshtimeve për refuzimin e disenjos, në rastin kur vendimi nuk apelohet në Bordin e Apelit, dep</w:t>
      </w:r>
      <w:r w:rsidRPr="007F550E">
        <w:rPr>
          <w:lang w:val="sq-AL"/>
        </w:rPr>
        <w:t>ozitohet në dosjen e aplikimit.</w:t>
      </w:r>
    </w:p>
    <w:p w:rsidR="00FE3789" w:rsidRPr="007F550E" w:rsidRDefault="00C21A47" w:rsidP="00C21A47">
      <w:pPr>
        <w:pStyle w:val="Paragrafi"/>
        <w:rPr>
          <w:lang w:val="sq-AL"/>
        </w:rPr>
      </w:pPr>
      <w:r w:rsidRPr="007F550E">
        <w:rPr>
          <w:lang w:val="sq-AL"/>
        </w:rPr>
        <w:t xml:space="preserve">6. </w:t>
      </w:r>
      <w:r w:rsidR="00FE3789" w:rsidRPr="007F550E">
        <w:rPr>
          <w:lang w:val="sq-AL"/>
        </w:rPr>
        <w:t xml:space="preserve">Në çdo rast, kundër vendimit të marrë nga Dhoma për Shqyrtimin e Kundërshtimeve mund të bëhet ankim në Bordin e Apelit të DPPI-së, kundrejt pagesës së tarifës përkatëse brenda një periudhe njëmujore </w:t>
      </w:r>
      <w:r w:rsidRPr="007F550E">
        <w:rPr>
          <w:lang w:val="sq-AL"/>
        </w:rPr>
        <w:t>nga data e marrjes së vendimit.</w:t>
      </w:r>
    </w:p>
    <w:p w:rsidR="00FE3789" w:rsidRPr="007F550E" w:rsidRDefault="00FE3789" w:rsidP="00C21A47">
      <w:pPr>
        <w:pStyle w:val="Paragrafi"/>
        <w:rPr>
          <w:lang w:val="sq-AL"/>
        </w:rPr>
      </w:pPr>
      <w:r w:rsidRPr="007F550E">
        <w:rPr>
          <w:lang w:val="sq-AL"/>
        </w:rPr>
        <w:t xml:space="preserve"> </w:t>
      </w:r>
      <w:r w:rsidR="00C21A47" w:rsidRPr="007F550E">
        <w:rPr>
          <w:lang w:val="sq-AL"/>
        </w:rPr>
        <w:t xml:space="preserve">7. </w:t>
      </w:r>
      <w:r w:rsidRPr="007F550E">
        <w:rPr>
          <w:lang w:val="sq-AL"/>
        </w:rPr>
        <w:t>Në rast se vendimi i Dhomës për Shqyrtimin e Kundërshtimeve, lidhur me kundërshtimin për regjistrimin e një disenjoje apelohet në Bordin e Apelit, një kopje e vendimit përfundimtar të Bordit të Apelit depozitohet në dosjen e aplikimit për regjistrimin e disenjos dhe DPPI-ja refuzon ose regjistron dis</w:t>
      </w:r>
      <w:r w:rsidR="00C21A47" w:rsidRPr="007F550E">
        <w:rPr>
          <w:lang w:val="sq-AL"/>
        </w:rPr>
        <w:t>enjon në përputhje me vendimin.</w:t>
      </w:r>
    </w:p>
    <w:p w:rsidR="00FE3789" w:rsidRPr="007F550E" w:rsidRDefault="00C21A47" w:rsidP="00C21A47">
      <w:pPr>
        <w:pStyle w:val="Paragrafi"/>
        <w:rPr>
          <w:lang w:val="sq-AL"/>
        </w:rPr>
      </w:pPr>
      <w:r w:rsidRPr="007F550E">
        <w:rPr>
          <w:lang w:val="sq-AL"/>
        </w:rPr>
        <w:t xml:space="preserve">8. </w:t>
      </w:r>
      <w:r w:rsidR="00FE3789" w:rsidRPr="007F550E">
        <w:rPr>
          <w:lang w:val="sq-AL"/>
        </w:rPr>
        <w:t>Në rast se vendimi i Bordit të Apelit apelohet në gjykatë, vendimi i formës së prerë i kësaj të fundit depozitohet në dosjen e aplikimit për regjistrimin e disenjos dhe DPPI-ja refuzon ose regjistron disenj</w:t>
      </w:r>
      <w:r w:rsidRPr="007F550E">
        <w:rPr>
          <w:lang w:val="sq-AL"/>
        </w:rPr>
        <w:t>on në përputhje me këtë vendim.</w:t>
      </w:r>
    </w:p>
    <w:p w:rsidR="00FE3789" w:rsidRPr="007F550E" w:rsidRDefault="00C21A47" w:rsidP="00FE3789">
      <w:pPr>
        <w:pStyle w:val="Paragrafi"/>
        <w:rPr>
          <w:lang w:val="sq-AL"/>
        </w:rPr>
      </w:pPr>
      <w:r w:rsidRPr="007F550E">
        <w:rPr>
          <w:lang w:val="sq-AL"/>
        </w:rPr>
        <w:t xml:space="preserve">9. </w:t>
      </w:r>
      <w:r w:rsidR="00FE3789" w:rsidRPr="007F550E">
        <w:rPr>
          <w:lang w:val="sq-AL"/>
        </w:rPr>
        <w:t>Vendimi i refuzimit publikohet në Buletinin e Pronësisë Industriale, pasi ka marrë formë të prerë.</w:t>
      </w:r>
    </w:p>
    <w:p w:rsidR="00FE3789" w:rsidRPr="007F550E" w:rsidRDefault="00FE3789" w:rsidP="00620DE2">
      <w:pPr>
        <w:pStyle w:val="Hapesira7"/>
        <w:rPr>
          <w:lang w:val="sq-AL"/>
        </w:rPr>
      </w:pPr>
    </w:p>
    <w:p w:rsidR="00FE3789" w:rsidRPr="007F550E" w:rsidRDefault="00FE3789" w:rsidP="00C21A47">
      <w:pPr>
        <w:pStyle w:val="NeniNr"/>
        <w:rPr>
          <w:lang w:val="sq-AL"/>
        </w:rPr>
      </w:pPr>
      <w:r w:rsidRPr="007F550E">
        <w:rPr>
          <w:lang w:val="sq-AL"/>
        </w:rPr>
        <w:t>KREU V</w:t>
      </w:r>
    </w:p>
    <w:p w:rsidR="00FE3789" w:rsidRPr="007F550E" w:rsidRDefault="00FE3789" w:rsidP="00C21A47">
      <w:pPr>
        <w:pStyle w:val="NeniNr"/>
        <w:rPr>
          <w:lang w:val="sq-AL"/>
        </w:rPr>
      </w:pPr>
      <w:r w:rsidRPr="007F550E">
        <w:rPr>
          <w:lang w:val="sq-AL"/>
        </w:rPr>
        <w:t>REGJISTRIMI I DISENJOS DHE TË DHËNAT E CERTIFIKATËS</w:t>
      </w:r>
    </w:p>
    <w:p w:rsidR="00FE3789" w:rsidRPr="007F550E" w:rsidRDefault="00FE3789" w:rsidP="00620DE2">
      <w:pPr>
        <w:pStyle w:val="Hapesira7"/>
        <w:rPr>
          <w:lang w:val="sq-AL"/>
        </w:rPr>
      </w:pPr>
    </w:p>
    <w:p w:rsidR="00FE3789" w:rsidRPr="007F550E" w:rsidRDefault="00FE3789" w:rsidP="00C21A47">
      <w:pPr>
        <w:pStyle w:val="NeniNr"/>
        <w:rPr>
          <w:lang w:val="sq-AL"/>
        </w:rPr>
      </w:pPr>
      <w:r w:rsidRPr="007F550E">
        <w:rPr>
          <w:lang w:val="sq-AL"/>
        </w:rPr>
        <w:t>Neni 19</w:t>
      </w:r>
    </w:p>
    <w:p w:rsidR="00FE3789" w:rsidRPr="007F550E" w:rsidRDefault="00FE3789" w:rsidP="00C21A47">
      <w:pPr>
        <w:pStyle w:val="NeniNr"/>
        <w:rPr>
          <w:b/>
          <w:lang w:val="sq-AL"/>
        </w:rPr>
      </w:pPr>
      <w:r w:rsidRPr="007F550E">
        <w:rPr>
          <w:b/>
          <w:lang w:val="sq-AL"/>
        </w:rPr>
        <w:t>Regjistrimi i disenjos</w:t>
      </w:r>
    </w:p>
    <w:p w:rsidR="00FE3789" w:rsidRPr="007F550E" w:rsidRDefault="00FE3789" w:rsidP="00620DE2">
      <w:pPr>
        <w:pStyle w:val="Hapesira7"/>
        <w:rPr>
          <w:lang w:val="sq-AL"/>
        </w:rPr>
      </w:pPr>
    </w:p>
    <w:p w:rsidR="00FE3789" w:rsidRPr="007F550E" w:rsidRDefault="00C21A47" w:rsidP="00C21A47">
      <w:pPr>
        <w:pStyle w:val="Paragrafi"/>
        <w:rPr>
          <w:lang w:val="sq-AL"/>
        </w:rPr>
      </w:pPr>
      <w:r w:rsidRPr="007F550E">
        <w:rPr>
          <w:lang w:val="sq-AL"/>
        </w:rPr>
        <w:t xml:space="preserve">1. </w:t>
      </w:r>
      <w:r w:rsidR="00FE3789" w:rsidRPr="007F550E">
        <w:rPr>
          <w:lang w:val="sq-AL"/>
        </w:rPr>
        <w:t>Kur aplikimi për disenjo plotëson kushtet e përcaktuara në ligj e në këtë rregullore dhe kur nuk është depozituar kërkesë për kundërshtim brenda 3 (tre) muajve nga data e publikimit të aplikimit, ose kur është hequr dorë nga kundërshtimi apo kur kundërshtimi është refuzuar dhe vendimi i refuzimit ka marrë formë të prerë, DPPI-ja nxjerr njoftimin për pagesën e tarifës së regjistrimit dhe i kërkon aplikantit që brenda 1 (një) muaji nga data e marrjes së njoftimit, të kryejë pagesën e tarifës dhe një kopje origjinale të dokumentit të pages</w:t>
      </w:r>
      <w:r w:rsidRPr="007F550E">
        <w:rPr>
          <w:lang w:val="sq-AL"/>
        </w:rPr>
        <w:t>ës ta depozitojë pranë DPPI-së.</w:t>
      </w:r>
    </w:p>
    <w:p w:rsidR="00FE3789" w:rsidRPr="007F550E" w:rsidRDefault="00C21A47" w:rsidP="00C21A47">
      <w:pPr>
        <w:pStyle w:val="Paragrafi"/>
        <w:rPr>
          <w:lang w:val="sq-AL"/>
        </w:rPr>
      </w:pPr>
      <w:r w:rsidRPr="007F550E">
        <w:rPr>
          <w:lang w:val="sq-AL"/>
        </w:rPr>
        <w:t xml:space="preserve">2. </w:t>
      </w:r>
      <w:r w:rsidR="00FE3789" w:rsidRPr="007F550E">
        <w:rPr>
          <w:lang w:val="sq-AL"/>
        </w:rPr>
        <w:t>Nëse aplikanti nuk e paguan tarifën e regjistrimit të disenjos brenda afatit të caktuar në pikën 1, të nenit 125, të ligjit dhe në pikën 1 të këtij neni, DPPI-ja refuzon regjistrimin e disenjos dhe njofton me shkrim a</w:t>
      </w:r>
      <w:r w:rsidRPr="007F550E">
        <w:rPr>
          <w:lang w:val="sq-AL"/>
        </w:rPr>
        <w:t>plikantin për vendimin e marrë.</w:t>
      </w:r>
    </w:p>
    <w:p w:rsidR="00FE3789" w:rsidRPr="007F550E" w:rsidRDefault="00C21A47" w:rsidP="00C21A47">
      <w:pPr>
        <w:pStyle w:val="Paragrafi"/>
        <w:rPr>
          <w:lang w:val="sq-AL"/>
        </w:rPr>
      </w:pPr>
      <w:r w:rsidRPr="007F550E">
        <w:rPr>
          <w:lang w:val="sq-AL"/>
        </w:rPr>
        <w:t xml:space="preserve">3. </w:t>
      </w:r>
      <w:r w:rsidR="00FE3789" w:rsidRPr="007F550E">
        <w:rPr>
          <w:lang w:val="sq-AL"/>
        </w:rPr>
        <w:t>Kur aplikanti paguan tarifën e regjistrimit të disenjos brenda afatit të caktuar në nenin 125 të ligjit, DPPI-ja e regjistron disenjon në regjistrin e disenjove dhe lëshon certifikatën e regjistrimit brenda një periudhe tremujore nga data e depozitimit të dokumentit të pagesës së tarifës pranë DPPI</w:t>
      </w:r>
      <w:r w:rsidRPr="007F550E">
        <w:rPr>
          <w:lang w:val="sq-AL"/>
        </w:rPr>
        <w:t xml:space="preserve">-së. </w:t>
      </w:r>
    </w:p>
    <w:p w:rsidR="00FE3789" w:rsidRPr="007F550E" w:rsidRDefault="00C21A47" w:rsidP="00C21A47">
      <w:pPr>
        <w:pStyle w:val="Paragrafi"/>
        <w:rPr>
          <w:lang w:val="sq-AL"/>
        </w:rPr>
      </w:pPr>
      <w:r w:rsidRPr="007F550E">
        <w:rPr>
          <w:lang w:val="sq-AL"/>
        </w:rPr>
        <w:t xml:space="preserve">4. </w:t>
      </w:r>
      <w:r w:rsidR="00FE3789" w:rsidRPr="007F550E">
        <w:rPr>
          <w:lang w:val="sq-AL"/>
        </w:rPr>
        <w:t>DPPI-ja e publikon disenjon e regjistruar në Bul</w:t>
      </w:r>
      <w:r w:rsidRPr="007F550E">
        <w:rPr>
          <w:lang w:val="sq-AL"/>
        </w:rPr>
        <w:t>etinin e Pronësisë Industriale.</w:t>
      </w:r>
    </w:p>
    <w:p w:rsidR="00FE3789" w:rsidRPr="007F550E" w:rsidRDefault="00C21A47" w:rsidP="00620DE2">
      <w:pPr>
        <w:pStyle w:val="Paragrafi"/>
        <w:rPr>
          <w:lang w:val="sq-AL"/>
        </w:rPr>
      </w:pPr>
      <w:r w:rsidRPr="007F550E">
        <w:rPr>
          <w:lang w:val="sq-AL"/>
        </w:rPr>
        <w:t xml:space="preserve">5. </w:t>
      </w:r>
      <w:r w:rsidR="00FE3789" w:rsidRPr="007F550E">
        <w:rPr>
          <w:lang w:val="sq-AL"/>
        </w:rPr>
        <w:t>Datë e regjistrimit të disenjos, në regjistrin e disenjove, quhet data e lëshimit të certifikatës së</w:t>
      </w:r>
      <w:r w:rsidR="00A038CB" w:rsidRPr="007F550E">
        <w:rPr>
          <w:lang w:val="sq-AL"/>
        </w:rPr>
        <w:t xml:space="preserve"> </w:t>
      </w:r>
      <w:r w:rsidR="00FE3789" w:rsidRPr="007F550E">
        <w:rPr>
          <w:lang w:val="sq-AL"/>
        </w:rPr>
        <w:t>regjistrimit të disenjos nga DPPI-ja.</w:t>
      </w:r>
    </w:p>
    <w:p w:rsidR="003D7742" w:rsidRPr="007F550E" w:rsidRDefault="003D7742" w:rsidP="00C21A47">
      <w:pPr>
        <w:pStyle w:val="NeniNr"/>
        <w:rPr>
          <w:sz w:val="12"/>
          <w:lang w:val="sq-AL"/>
        </w:rPr>
      </w:pPr>
    </w:p>
    <w:p w:rsidR="00FE3789" w:rsidRPr="007F550E" w:rsidRDefault="00FE3789" w:rsidP="00C21A47">
      <w:pPr>
        <w:pStyle w:val="NeniNr"/>
        <w:rPr>
          <w:lang w:val="sq-AL"/>
        </w:rPr>
      </w:pPr>
      <w:r w:rsidRPr="007F550E">
        <w:rPr>
          <w:lang w:val="sq-AL"/>
        </w:rPr>
        <w:t>Neni 20</w:t>
      </w:r>
    </w:p>
    <w:p w:rsidR="00FE3789" w:rsidRPr="007F550E" w:rsidRDefault="00FE3789" w:rsidP="00C21A47">
      <w:pPr>
        <w:pStyle w:val="NeniNr"/>
        <w:rPr>
          <w:b/>
          <w:lang w:val="sq-AL"/>
        </w:rPr>
      </w:pPr>
      <w:r w:rsidRPr="007F550E">
        <w:rPr>
          <w:b/>
          <w:lang w:val="sq-AL"/>
        </w:rPr>
        <w:t>Të dhënat që përmban certifikata e regjistrimit të disenjos</w:t>
      </w:r>
    </w:p>
    <w:p w:rsidR="00FE3789" w:rsidRPr="007F550E" w:rsidRDefault="00FE3789" w:rsidP="00620DE2">
      <w:pPr>
        <w:pStyle w:val="Hapesira7"/>
        <w:rPr>
          <w:lang w:val="sq-AL"/>
        </w:rPr>
      </w:pPr>
    </w:p>
    <w:p w:rsidR="00FE3789" w:rsidRPr="007F550E" w:rsidRDefault="00C21A47" w:rsidP="00C21A47">
      <w:pPr>
        <w:pStyle w:val="Paragrafi"/>
        <w:rPr>
          <w:lang w:val="sq-AL"/>
        </w:rPr>
      </w:pPr>
      <w:r w:rsidRPr="007F550E">
        <w:rPr>
          <w:lang w:val="sq-AL"/>
        </w:rPr>
        <w:t xml:space="preserve">1. </w:t>
      </w:r>
      <w:r w:rsidR="00FE3789" w:rsidRPr="007F550E">
        <w:rPr>
          <w:lang w:val="sq-AL"/>
        </w:rPr>
        <w:t>Certifikata e regjistrimit</w:t>
      </w:r>
      <w:r w:rsidRPr="007F550E">
        <w:rPr>
          <w:lang w:val="sq-AL"/>
        </w:rPr>
        <w:t xml:space="preserve"> të disenjos duhet të përmbajë:</w:t>
      </w:r>
    </w:p>
    <w:p w:rsidR="00FE3789" w:rsidRPr="007F550E" w:rsidRDefault="00C21A47" w:rsidP="00FE3789">
      <w:pPr>
        <w:pStyle w:val="Paragrafi"/>
        <w:rPr>
          <w:lang w:val="sq-AL"/>
        </w:rPr>
      </w:pPr>
      <w:r w:rsidRPr="007F550E">
        <w:rPr>
          <w:lang w:val="sq-AL"/>
        </w:rPr>
        <w:t xml:space="preserve">1.1 </w:t>
      </w:r>
      <w:r w:rsidR="00FE3789" w:rsidRPr="007F550E">
        <w:rPr>
          <w:lang w:val="sq-AL"/>
        </w:rPr>
        <w:t>Emrin dhe adresën e pronarit të disenjos së regjistruar;</w:t>
      </w:r>
    </w:p>
    <w:p w:rsidR="00FE3789" w:rsidRPr="007F550E" w:rsidRDefault="00C21A47" w:rsidP="00FE3789">
      <w:pPr>
        <w:pStyle w:val="Paragrafi"/>
        <w:rPr>
          <w:lang w:val="sq-AL"/>
        </w:rPr>
      </w:pPr>
      <w:r w:rsidRPr="007F550E">
        <w:rPr>
          <w:lang w:val="sq-AL"/>
        </w:rPr>
        <w:t xml:space="preserve">1.2 </w:t>
      </w:r>
      <w:r w:rsidR="00FE3789" w:rsidRPr="007F550E">
        <w:rPr>
          <w:lang w:val="sq-AL"/>
        </w:rPr>
        <w:t>Numrin e kërkesës dhe numrin e regjistrimit të disenjos;</w:t>
      </w:r>
    </w:p>
    <w:p w:rsidR="00FE3789" w:rsidRPr="007F550E" w:rsidRDefault="00C21A47" w:rsidP="00FE3789">
      <w:pPr>
        <w:pStyle w:val="Paragrafi"/>
        <w:rPr>
          <w:lang w:val="sq-AL"/>
        </w:rPr>
      </w:pPr>
      <w:r w:rsidRPr="007F550E">
        <w:rPr>
          <w:lang w:val="sq-AL"/>
        </w:rPr>
        <w:t xml:space="preserve">1.3 </w:t>
      </w:r>
      <w:r w:rsidR="00FE3789" w:rsidRPr="007F550E">
        <w:rPr>
          <w:lang w:val="sq-AL"/>
        </w:rPr>
        <w:t>Datën e depozitimit, datën e mbarimit të mbrojtjes, datën e regjistrimit, si dhe datën e prioritetit (nëse ka);</w:t>
      </w:r>
    </w:p>
    <w:p w:rsidR="00FE3789" w:rsidRPr="007F550E" w:rsidRDefault="00C21A47" w:rsidP="00FE3789">
      <w:pPr>
        <w:pStyle w:val="Paragrafi"/>
        <w:rPr>
          <w:lang w:val="sq-AL"/>
        </w:rPr>
      </w:pPr>
      <w:r w:rsidRPr="007F550E">
        <w:rPr>
          <w:lang w:val="sq-AL"/>
        </w:rPr>
        <w:t xml:space="preserve">1.4 </w:t>
      </w:r>
      <w:r w:rsidR="00FE3789" w:rsidRPr="007F550E">
        <w:rPr>
          <w:lang w:val="sq-AL"/>
        </w:rPr>
        <w:t>Produktin që përfaqëson disenjoja, si dhe klasën e nënklasën e produktit, në përputhje me klasifikimin e Lokarnos;</w:t>
      </w:r>
    </w:p>
    <w:p w:rsidR="00FE3789" w:rsidRPr="007F550E" w:rsidRDefault="00C21A47" w:rsidP="00FE3789">
      <w:pPr>
        <w:pStyle w:val="Paragrafi"/>
        <w:rPr>
          <w:lang w:val="sq-AL"/>
        </w:rPr>
      </w:pPr>
      <w:r w:rsidRPr="007F550E">
        <w:rPr>
          <w:lang w:val="sq-AL"/>
        </w:rPr>
        <w:t xml:space="preserve">1.5 </w:t>
      </w:r>
      <w:r w:rsidR="00FE3789" w:rsidRPr="007F550E">
        <w:rPr>
          <w:lang w:val="sq-AL"/>
        </w:rPr>
        <w:t>Përfaqësimin (pamjen) e disenjos;</w:t>
      </w:r>
    </w:p>
    <w:p w:rsidR="00FE3789" w:rsidRPr="007F550E" w:rsidRDefault="00C21A47" w:rsidP="00FE3789">
      <w:pPr>
        <w:pStyle w:val="Paragrafi"/>
        <w:rPr>
          <w:lang w:val="sq-AL"/>
        </w:rPr>
      </w:pPr>
      <w:r w:rsidRPr="007F550E">
        <w:rPr>
          <w:lang w:val="sq-AL"/>
        </w:rPr>
        <w:t xml:space="preserve">1.6 </w:t>
      </w:r>
      <w:r w:rsidR="00FE3789" w:rsidRPr="007F550E">
        <w:rPr>
          <w:lang w:val="sq-AL"/>
        </w:rPr>
        <w:t>Datën e publikimit të disenjos;</w:t>
      </w:r>
    </w:p>
    <w:p w:rsidR="00FE3789" w:rsidRPr="007F550E" w:rsidRDefault="00C21A47" w:rsidP="00FE3789">
      <w:pPr>
        <w:pStyle w:val="Paragrafi"/>
        <w:rPr>
          <w:lang w:val="sq-AL"/>
        </w:rPr>
      </w:pPr>
      <w:r w:rsidRPr="007F550E">
        <w:rPr>
          <w:lang w:val="sq-AL"/>
        </w:rPr>
        <w:t xml:space="preserve">1.7 </w:t>
      </w:r>
      <w:r w:rsidR="00FE3789" w:rsidRPr="007F550E">
        <w:rPr>
          <w:lang w:val="sq-AL"/>
        </w:rPr>
        <w:t>Numrin e disenjove të përfshira në regjistrim në rastin e disenjove të shumëfishta;</w:t>
      </w:r>
    </w:p>
    <w:p w:rsidR="00FE3789" w:rsidRPr="007F550E" w:rsidRDefault="00C21A47" w:rsidP="003D7742">
      <w:pPr>
        <w:pStyle w:val="Paragrafi"/>
        <w:rPr>
          <w:lang w:val="sq-AL"/>
        </w:rPr>
      </w:pPr>
      <w:r w:rsidRPr="007F550E">
        <w:rPr>
          <w:lang w:val="sq-AL"/>
        </w:rPr>
        <w:t xml:space="preserve">1.8 </w:t>
      </w:r>
      <w:r w:rsidR="00FE3789" w:rsidRPr="007F550E">
        <w:rPr>
          <w:lang w:val="sq-AL"/>
        </w:rPr>
        <w:t>Emrin dhe adresën e krijuesit të disenjos, përveç rastit kur krijuesi, me anë të një deklarate me shkrim, ka kërkuar që emri i tij të mos përmendet.</w:t>
      </w:r>
    </w:p>
    <w:p w:rsidR="00FE3789" w:rsidRPr="002F5BA8" w:rsidRDefault="00FE3789" w:rsidP="00C21A47">
      <w:pPr>
        <w:pStyle w:val="NeniNr"/>
        <w:rPr>
          <w:spacing w:val="-4"/>
          <w:lang w:val="sq-AL"/>
        </w:rPr>
      </w:pPr>
      <w:r w:rsidRPr="002F5BA8">
        <w:rPr>
          <w:spacing w:val="-4"/>
          <w:lang w:val="sq-AL"/>
        </w:rPr>
        <w:t>KREU VI</w:t>
      </w:r>
    </w:p>
    <w:p w:rsidR="00FE3789" w:rsidRPr="002F5BA8" w:rsidRDefault="00FE3789" w:rsidP="00C21A47">
      <w:pPr>
        <w:pStyle w:val="NeniNr"/>
        <w:rPr>
          <w:spacing w:val="-4"/>
          <w:lang w:val="sq-AL"/>
        </w:rPr>
      </w:pPr>
      <w:r w:rsidRPr="002F5BA8">
        <w:rPr>
          <w:spacing w:val="-4"/>
          <w:lang w:val="sq-AL"/>
        </w:rPr>
        <w:t>NDRYSHIME NË REGJISTRIN E DISENJOVE</w:t>
      </w:r>
    </w:p>
    <w:p w:rsidR="00FE3789" w:rsidRPr="002F5BA8" w:rsidRDefault="00FE3789" w:rsidP="00620DE2">
      <w:pPr>
        <w:pStyle w:val="Hapesira7"/>
        <w:rPr>
          <w:spacing w:val="-4"/>
          <w:sz w:val="8"/>
          <w:lang w:val="sq-AL"/>
        </w:rPr>
      </w:pPr>
    </w:p>
    <w:p w:rsidR="00FE3789" w:rsidRPr="002F5BA8" w:rsidRDefault="00FE3789" w:rsidP="00C21A47">
      <w:pPr>
        <w:pStyle w:val="NeniNr"/>
        <w:rPr>
          <w:spacing w:val="-4"/>
          <w:lang w:val="sq-AL"/>
        </w:rPr>
      </w:pPr>
      <w:r w:rsidRPr="002F5BA8">
        <w:rPr>
          <w:spacing w:val="-4"/>
          <w:lang w:val="sq-AL"/>
        </w:rPr>
        <w:t>Neni 21</w:t>
      </w:r>
    </w:p>
    <w:p w:rsidR="00FE3789" w:rsidRPr="002F5BA8" w:rsidRDefault="00FE3789" w:rsidP="00C21A47">
      <w:pPr>
        <w:pStyle w:val="NeniNr"/>
        <w:rPr>
          <w:b/>
          <w:spacing w:val="-4"/>
          <w:lang w:val="sq-AL"/>
        </w:rPr>
      </w:pPr>
      <w:r w:rsidRPr="002F5BA8">
        <w:rPr>
          <w:b/>
          <w:spacing w:val="-4"/>
          <w:lang w:val="sq-AL"/>
        </w:rPr>
        <w:t>Përmbajtja e kërkesës për ndryshime në regjistër</w:t>
      </w:r>
    </w:p>
    <w:p w:rsidR="00FE3789" w:rsidRPr="002F5BA8" w:rsidRDefault="00FE3789" w:rsidP="00620DE2">
      <w:pPr>
        <w:pStyle w:val="Hapesira7"/>
        <w:rPr>
          <w:spacing w:val="-4"/>
          <w:sz w:val="8"/>
          <w:lang w:val="sq-AL"/>
        </w:rPr>
      </w:pPr>
    </w:p>
    <w:p w:rsidR="00FE3789" w:rsidRPr="002F5BA8" w:rsidRDefault="00C21A47" w:rsidP="00C21A47">
      <w:pPr>
        <w:pStyle w:val="Paragrafi"/>
        <w:rPr>
          <w:spacing w:val="-4"/>
          <w:lang w:val="sq-AL"/>
        </w:rPr>
      </w:pPr>
      <w:r w:rsidRPr="002F5BA8">
        <w:rPr>
          <w:spacing w:val="-4"/>
          <w:lang w:val="sq-AL"/>
        </w:rPr>
        <w:t xml:space="preserve">1. </w:t>
      </w:r>
      <w:r w:rsidR="00FE3789" w:rsidRPr="002F5BA8">
        <w:rPr>
          <w:spacing w:val="-4"/>
          <w:lang w:val="sq-AL"/>
        </w:rPr>
        <w:t>Kërkesa për regjistrimin e një ndryshim</w:t>
      </w:r>
      <w:r w:rsidRPr="002F5BA8">
        <w:rPr>
          <w:spacing w:val="-4"/>
          <w:lang w:val="sq-AL"/>
        </w:rPr>
        <w:t xml:space="preserve">i në regjistër do të përmbajë: </w:t>
      </w:r>
    </w:p>
    <w:p w:rsidR="00FE3789" w:rsidRPr="002F5BA8" w:rsidRDefault="006F170F" w:rsidP="00C21A47">
      <w:pPr>
        <w:pStyle w:val="Paragrafi"/>
        <w:rPr>
          <w:spacing w:val="-4"/>
          <w:lang w:val="sq-AL"/>
        </w:rPr>
      </w:pPr>
      <w:r w:rsidRPr="002F5BA8">
        <w:rPr>
          <w:spacing w:val="-4"/>
          <w:lang w:val="sq-AL"/>
        </w:rPr>
        <w:t xml:space="preserve">1.1 </w:t>
      </w:r>
      <w:r w:rsidR="00FE3789" w:rsidRPr="002F5BA8">
        <w:rPr>
          <w:spacing w:val="-4"/>
          <w:lang w:val="sq-AL"/>
        </w:rPr>
        <w:t>Formularin e aplikimit “Për regjistrimin e një ndryshimi në regjistër”,</w:t>
      </w:r>
      <w:r w:rsidR="00A038CB" w:rsidRPr="002F5BA8">
        <w:rPr>
          <w:spacing w:val="-4"/>
          <w:lang w:val="sq-AL"/>
        </w:rPr>
        <w:t xml:space="preserve"> </w:t>
      </w:r>
      <w:r w:rsidR="00FE3789" w:rsidRPr="002F5BA8">
        <w:rPr>
          <w:spacing w:val="-4"/>
          <w:lang w:val="sq-AL"/>
        </w:rPr>
        <w:t>në të cilin do të jenë të spec</w:t>
      </w:r>
      <w:r w:rsidR="00C21A47" w:rsidRPr="002F5BA8">
        <w:rPr>
          <w:spacing w:val="-4"/>
          <w:lang w:val="sq-AL"/>
        </w:rPr>
        <w:t>ifikuara të dhënat e mëposhtme:</w:t>
      </w:r>
    </w:p>
    <w:p w:rsidR="00C21A47" w:rsidRPr="002F5BA8" w:rsidRDefault="006F170F" w:rsidP="00C21A47">
      <w:pPr>
        <w:pStyle w:val="Paragrafi"/>
        <w:rPr>
          <w:spacing w:val="-4"/>
          <w:lang w:val="sq-AL"/>
        </w:rPr>
      </w:pPr>
      <w:r w:rsidRPr="002F5BA8">
        <w:rPr>
          <w:spacing w:val="-4"/>
          <w:lang w:val="sq-AL"/>
        </w:rPr>
        <w:t xml:space="preserve">1.1.1 </w:t>
      </w:r>
      <w:r w:rsidR="00B61A0D" w:rsidRPr="002F5BA8">
        <w:rPr>
          <w:spacing w:val="-4"/>
          <w:lang w:val="sq-AL"/>
        </w:rPr>
        <w:t>N</w:t>
      </w:r>
      <w:r w:rsidR="00FE3789" w:rsidRPr="002F5BA8">
        <w:rPr>
          <w:spacing w:val="-4"/>
          <w:lang w:val="sq-AL"/>
        </w:rPr>
        <w:t>umri i aplikimit ose num</w:t>
      </w:r>
      <w:r w:rsidR="00C21A47" w:rsidRPr="002F5BA8">
        <w:rPr>
          <w:spacing w:val="-4"/>
          <w:lang w:val="sq-AL"/>
        </w:rPr>
        <w:t xml:space="preserve">ri i regjistrimit të disenjos; </w:t>
      </w:r>
    </w:p>
    <w:p w:rsidR="00FE3789" w:rsidRPr="002F5BA8" w:rsidRDefault="006F170F" w:rsidP="00C21A47">
      <w:pPr>
        <w:pStyle w:val="Paragrafi"/>
        <w:rPr>
          <w:spacing w:val="-4"/>
          <w:lang w:val="sq-AL"/>
        </w:rPr>
      </w:pPr>
      <w:r w:rsidRPr="002F5BA8">
        <w:rPr>
          <w:spacing w:val="-4"/>
          <w:lang w:val="sq-AL"/>
        </w:rPr>
        <w:t xml:space="preserve">1.1.2 </w:t>
      </w:r>
      <w:r w:rsidR="00B61A0D" w:rsidRPr="002F5BA8">
        <w:rPr>
          <w:spacing w:val="-4"/>
          <w:lang w:val="sq-AL"/>
        </w:rPr>
        <w:t>E</w:t>
      </w:r>
      <w:r w:rsidR="00FE3789" w:rsidRPr="002F5BA8">
        <w:rPr>
          <w:spacing w:val="-4"/>
          <w:lang w:val="sq-AL"/>
        </w:rPr>
        <w:t>mri dhe adresa e aplikantit ose e pronarit të disenjos, ashtu siç</w:t>
      </w:r>
      <w:r w:rsidR="00A038CB" w:rsidRPr="002F5BA8">
        <w:rPr>
          <w:spacing w:val="-4"/>
          <w:lang w:val="sq-AL"/>
        </w:rPr>
        <w:t xml:space="preserve"> </w:t>
      </w:r>
      <w:r w:rsidR="00FE3789" w:rsidRPr="002F5BA8">
        <w:rPr>
          <w:spacing w:val="-4"/>
          <w:lang w:val="sq-AL"/>
        </w:rPr>
        <w:t>është shënuar në</w:t>
      </w:r>
      <w:r w:rsidR="00A038CB" w:rsidRPr="002F5BA8">
        <w:rPr>
          <w:spacing w:val="-4"/>
          <w:lang w:val="sq-AL"/>
        </w:rPr>
        <w:t xml:space="preserve"> </w:t>
      </w:r>
      <w:r w:rsidR="00FE3789" w:rsidRPr="002F5BA8">
        <w:rPr>
          <w:spacing w:val="-4"/>
          <w:lang w:val="sq-AL"/>
        </w:rPr>
        <w:t xml:space="preserve">regjistër; </w:t>
      </w:r>
    </w:p>
    <w:p w:rsidR="00FE3789" w:rsidRPr="002F5BA8" w:rsidRDefault="006F170F" w:rsidP="00FE3789">
      <w:pPr>
        <w:pStyle w:val="Paragrafi"/>
        <w:rPr>
          <w:spacing w:val="-4"/>
          <w:lang w:val="sq-AL"/>
        </w:rPr>
      </w:pPr>
      <w:r w:rsidRPr="002F5BA8">
        <w:rPr>
          <w:spacing w:val="-4"/>
          <w:lang w:val="sq-AL"/>
        </w:rPr>
        <w:t xml:space="preserve">1.1.3 </w:t>
      </w:r>
      <w:r w:rsidR="00B61A0D" w:rsidRPr="002F5BA8">
        <w:rPr>
          <w:spacing w:val="-4"/>
          <w:lang w:val="sq-AL"/>
        </w:rPr>
        <w:t>E</w:t>
      </w:r>
      <w:r w:rsidR="00FE3789" w:rsidRPr="002F5BA8">
        <w:rPr>
          <w:spacing w:val="-4"/>
          <w:lang w:val="sq-AL"/>
        </w:rPr>
        <w:t xml:space="preserve">mri dhe adresa e personit që depoziton kërkesën në përputhje me nenin 46 të kësaj rregulloreje; </w:t>
      </w:r>
    </w:p>
    <w:p w:rsidR="00FE3789" w:rsidRPr="002F5BA8" w:rsidRDefault="006F170F" w:rsidP="00FE3789">
      <w:pPr>
        <w:pStyle w:val="Paragrafi"/>
        <w:rPr>
          <w:spacing w:val="-4"/>
          <w:lang w:val="sq-AL"/>
        </w:rPr>
      </w:pPr>
      <w:r w:rsidRPr="002F5BA8">
        <w:rPr>
          <w:spacing w:val="-4"/>
          <w:lang w:val="sq-AL"/>
        </w:rPr>
        <w:t xml:space="preserve">1.1.4 </w:t>
      </w:r>
      <w:r w:rsidR="00B61A0D" w:rsidRPr="002F5BA8">
        <w:rPr>
          <w:spacing w:val="-4"/>
          <w:lang w:val="sq-AL"/>
        </w:rPr>
        <w:t>E</w:t>
      </w:r>
      <w:r w:rsidR="00FE3789" w:rsidRPr="002F5BA8">
        <w:rPr>
          <w:spacing w:val="-4"/>
          <w:lang w:val="sq-AL"/>
        </w:rPr>
        <w:t>mri dhe adresa e përfaqësuesit të autorizuar, nëse është caktuar një i tillë;</w:t>
      </w:r>
      <w:r w:rsidR="00A038CB" w:rsidRPr="002F5BA8">
        <w:rPr>
          <w:spacing w:val="-4"/>
          <w:lang w:val="sq-AL"/>
        </w:rPr>
        <w:t xml:space="preserve"> </w:t>
      </w:r>
    </w:p>
    <w:p w:rsidR="00FE3789" w:rsidRPr="002F5BA8" w:rsidRDefault="006F170F" w:rsidP="00FE3789">
      <w:pPr>
        <w:pStyle w:val="Paragrafi"/>
        <w:rPr>
          <w:spacing w:val="-4"/>
          <w:lang w:val="sq-AL"/>
        </w:rPr>
      </w:pPr>
      <w:r w:rsidRPr="002F5BA8">
        <w:rPr>
          <w:spacing w:val="-4"/>
          <w:lang w:val="sq-AL"/>
        </w:rPr>
        <w:t xml:space="preserve">1.1.5 </w:t>
      </w:r>
      <w:r w:rsidR="00B61A0D" w:rsidRPr="002F5BA8">
        <w:rPr>
          <w:spacing w:val="-4"/>
          <w:lang w:val="sq-AL"/>
        </w:rPr>
        <w:t>L</w:t>
      </w:r>
      <w:r w:rsidR="00FE3789" w:rsidRPr="002F5BA8">
        <w:rPr>
          <w:spacing w:val="-4"/>
          <w:lang w:val="sq-AL"/>
        </w:rPr>
        <w:t>loji i ndryshimit të kërkuar;</w:t>
      </w:r>
    </w:p>
    <w:p w:rsidR="00FE3789" w:rsidRPr="002F5BA8" w:rsidRDefault="006F170F" w:rsidP="00FE3789">
      <w:pPr>
        <w:pStyle w:val="Paragrafi"/>
        <w:rPr>
          <w:spacing w:val="-4"/>
          <w:lang w:val="sq-AL"/>
        </w:rPr>
      </w:pPr>
      <w:r w:rsidRPr="002F5BA8">
        <w:rPr>
          <w:spacing w:val="-4"/>
          <w:lang w:val="sq-AL"/>
        </w:rPr>
        <w:t xml:space="preserve">1.1.6 </w:t>
      </w:r>
      <w:r w:rsidR="00B61A0D" w:rsidRPr="002F5BA8">
        <w:rPr>
          <w:spacing w:val="-4"/>
          <w:lang w:val="sq-AL"/>
        </w:rPr>
        <w:t>N</w:t>
      </w:r>
      <w:r w:rsidR="00FE3789" w:rsidRPr="002F5BA8">
        <w:rPr>
          <w:spacing w:val="-4"/>
          <w:lang w:val="sq-AL"/>
        </w:rPr>
        <w:t>dryshimi i kërkuar nga aplikanti ose pronari i disenjos;</w:t>
      </w:r>
    </w:p>
    <w:p w:rsidR="00FE3789" w:rsidRPr="002F5BA8" w:rsidRDefault="006F170F" w:rsidP="00C21A47">
      <w:pPr>
        <w:pStyle w:val="Paragrafi"/>
        <w:rPr>
          <w:spacing w:val="-4"/>
          <w:lang w:val="sq-AL"/>
        </w:rPr>
      </w:pPr>
      <w:r w:rsidRPr="002F5BA8">
        <w:rPr>
          <w:spacing w:val="-4"/>
          <w:lang w:val="sq-AL"/>
        </w:rPr>
        <w:t xml:space="preserve">1.1.7 </w:t>
      </w:r>
      <w:r w:rsidR="00B61A0D" w:rsidRPr="002F5BA8">
        <w:rPr>
          <w:spacing w:val="-4"/>
          <w:lang w:val="sq-AL"/>
        </w:rPr>
        <w:t>N</w:t>
      </w:r>
      <w:r w:rsidR="00FE3789" w:rsidRPr="002F5BA8">
        <w:rPr>
          <w:spacing w:val="-4"/>
          <w:lang w:val="sq-AL"/>
        </w:rPr>
        <w:t>ënshkrimi i personit që depoziton kërkesë</w:t>
      </w:r>
      <w:r w:rsidR="00C21A47" w:rsidRPr="002F5BA8">
        <w:rPr>
          <w:spacing w:val="-4"/>
          <w:lang w:val="sq-AL"/>
        </w:rPr>
        <w:t>n ose i përfaqësuesit të tij;</w:t>
      </w:r>
      <w:r w:rsidR="00A038CB" w:rsidRPr="002F5BA8">
        <w:rPr>
          <w:spacing w:val="-4"/>
          <w:lang w:val="sq-AL"/>
        </w:rPr>
        <w:t xml:space="preserve"> </w:t>
      </w:r>
    </w:p>
    <w:p w:rsidR="00FE3789" w:rsidRPr="002F5BA8" w:rsidRDefault="006F170F" w:rsidP="006F170F">
      <w:pPr>
        <w:pStyle w:val="Paragrafi"/>
        <w:rPr>
          <w:spacing w:val="-4"/>
          <w:lang w:val="sq-AL"/>
        </w:rPr>
      </w:pPr>
      <w:r w:rsidRPr="002F5BA8">
        <w:rPr>
          <w:spacing w:val="-4"/>
          <w:lang w:val="sq-AL"/>
        </w:rPr>
        <w:t xml:space="preserve">2. </w:t>
      </w:r>
      <w:r w:rsidR="00FE3789" w:rsidRPr="002F5BA8">
        <w:rPr>
          <w:spacing w:val="-4"/>
          <w:lang w:val="sq-AL"/>
        </w:rPr>
        <w:t>Dokumentin ligjor ku bazohet ndryshimi, përveç rasteve të ndryshimit të adresës së aplikantit, ndryshimit të adresës të pronarit të disenjos apo ndryshimit të adresës së përfaqësuesit t</w:t>
      </w:r>
      <w:r w:rsidRPr="002F5BA8">
        <w:rPr>
          <w:spacing w:val="-4"/>
          <w:lang w:val="sq-AL"/>
        </w:rPr>
        <w:t>ë autorizuar;</w:t>
      </w:r>
    </w:p>
    <w:p w:rsidR="00FE3789" w:rsidRPr="002F5BA8" w:rsidRDefault="006F170F" w:rsidP="006F170F">
      <w:pPr>
        <w:pStyle w:val="Paragrafi"/>
        <w:rPr>
          <w:spacing w:val="-4"/>
          <w:lang w:val="sq-AL"/>
        </w:rPr>
      </w:pPr>
      <w:r w:rsidRPr="002F5BA8">
        <w:rPr>
          <w:spacing w:val="-4"/>
          <w:lang w:val="sq-AL"/>
        </w:rPr>
        <w:t xml:space="preserve">3. </w:t>
      </w:r>
      <w:r w:rsidR="00FE3789" w:rsidRPr="002F5BA8">
        <w:rPr>
          <w:spacing w:val="-4"/>
          <w:lang w:val="sq-AL"/>
        </w:rPr>
        <w:t>Dokumentin e</w:t>
      </w:r>
      <w:r w:rsidRPr="002F5BA8">
        <w:rPr>
          <w:spacing w:val="-4"/>
          <w:lang w:val="sq-AL"/>
        </w:rPr>
        <w:t xml:space="preserve"> pagesës së tarifës përkatëse; </w:t>
      </w:r>
    </w:p>
    <w:p w:rsidR="00FE3789" w:rsidRPr="002F5BA8" w:rsidRDefault="006F170F" w:rsidP="006F170F">
      <w:pPr>
        <w:pStyle w:val="Paragrafi"/>
        <w:rPr>
          <w:spacing w:val="-4"/>
          <w:lang w:val="sq-AL"/>
        </w:rPr>
      </w:pPr>
      <w:r w:rsidRPr="002F5BA8">
        <w:rPr>
          <w:spacing w:val="-4"/>
          <w:lang w:val="sq-AL"/>
        </w:rPr>
        <w:t xml:space="preserve">4. </w:t>
      </w:r>
      <w:r w:rsidR="00FE3789" w:rsidRPr="002F5BA8">
        <w:rPr>
          <w:spacing w:val="-4"/>
          <w:lang w:val="sq-AL"/>
        </w:rPr>
        <w:t>Autorizimin e përfaqësimit, nëse aplikanti/</w:t>
      </w:r>
      <w:r w:rsidR="005B4070" w:rsidRPr="002F5BA8">
        <w:rPr>
          <w:spacing w:val="-4"/>
          <w:lang w:val="sq-AL"/>
        </w:rPr>
        <w:t xml:space="preserve"> </w:t>
      </w:r>
      <w:r w:rsidR="00FE3789" w:rsidRPr="002F5BA8">
        <w:rPr>
          <w:spacing w:val="-4"/>
          <w:lang w:val="sq-AL"/>
        </w:rPr>
        <w:t>pronari i disen</w:t>
      </w:r>
      <w:r w:rsidRPr="002F5BA8">
        <w:rPr>
          <w:spacing w:val="-4"/>
          <w:lang w:val="sq-AL"/>
        </w:rPr>
        <w:t>jos ka caktuar një përfaqësues;</w:t>
      </w:r>
    </w:p>
    <w:p w:rsidR="00FE3789" w:rsidRPr="002F5BA8" w:rsidRDefault="006F170F" w:rsidP="003D7742">
      <w:pPr>
        <w:pStyle w:val="Paragrafi"/>
        <w:rPr>
          <w:spacing w:val="-4"/>
          <w:lang w:val="sq-AL"/>
        </w:rPr>
      </w:pPr>
      <w:r w:rsidRPr="002F5BA8">
        <w:rPr>
          <w:spacing w:val="-4"/>
          <w:lang w:val="sq-AL"/>
        </w:rPr>
        <w:t xml:space="preserve">5. </w:t>
      </w:r>
      <w:r w:rsidR="00FE3789" w:rsidRPr="002F5BA8">
        <w:rPr>
          <w:spacing w:val="-4"/>
          <w:lang w:val="sq-AL"/>
        </w:rPr>
        <w:t>Parashikimet e këtij neni, si dhe të neneve 22 e 23 të kësaj rregulloreje</w:t>
      </w:r>
      <w:r w:rsidR="009843A5" w:rsidRPr="002F5BA8">
        <w:rPr>
          <w:spacing w:val="-4"/>
          <w:lang w:val="sq-AL"/>
        </w:rPr>
        <w:t>,</w:t>
      </w:r>
      <w:r w:rsidR="00FE3789" w:rsidRPr="002F5BA8">
        <w:rPr>
          <w:spacing w:val="-4"/>
          <w:lang w:val="sq-AL"/>
        </w:rPr>
        <w:t xml:space="preserve"> aplikohen gjithashtu</w:t>
      </w:r>
      <w:r w:rsidR="009843A5" w:rsidRPr="002F5BA8">
        <w:rPr>
          <w:spacing w:val="-4"/>
          <w:lang w:val="sq-AL"/>
        </w:rPr>
        <w:t>,</w:t>
      </w:r>
      <w:r w:rsidR="00FE3789" w:rsidRPr="002F5BA8">
        <w:rPr>
          <w:spacing w:val="-4"/>
          <w:lang w:val="sq-AL"/>
        </w:rPr>
        <w:t xml:space="preserve"> për pasqyrimin në regjistër të transferimit të pronësisë, ndryshimit të emrit, ndryshimit të adresës, kontratave të licencimit, pengut, veprimeve përmbarimore, si dhe çdo ndryshimi tjetër, i cili duhet ose kërkohet të pasqyrohet në regjistër. </w:t>
      </w:r>
    </w:p>
    <w:p w:rsidR="002F5BA8" w:rsidRPr="002F5BA8" w:rsidRDefault="002F5BA8" w:rsidP="006F170F">
      <w:pPr>
        <w:pStyle w:val="NeniNr"/>
        <w:rPr>
          <w:spacing w:val="-4"/>
          <w:sz w:val="8"/>
          <w:lang w:val="sq-AL"/>
        </w:rPr>
      </w:pPr>
    </w:p>
    <w:p w:rsidR="00FE3789" w:rsidRPr="002F5BA8" w:rsidRDefault="00FE3789" w:rsidP="006F170F">
      <w:pPr>
        <w:pStyle w:val="NeniNr"/>
        <w:rPr>
          <w:spacing w:val="-4"/>
          <w:lang w:val="sq-AL"/>
        </w:rPr>
      </w:pPr>
      <w:r w:rsidRPr="002F5BA8">
        <w:rPr>
          <w:spacing w:val="-4"/>
          <w:lang w:val="sq-AL"/>
        </w:rPr>
        <w:t>Neni 22</w:t>
      </w:r>
    </w:p>
    <w:p w:rsidR="00FE3789" w:rsidRPr="002F5BA8" w:rsidRDefault="00FE3789" w:rsidP="006F170F">
      <w:pPr>
        <w:pStyle w:val="NeniNr"/>
        <w:rPr>
          <w:b/>
          <w:iCs/>
          <w:spacing w:val="-4"/>
          <w:lang w:val="sq-AL"/>
        </w:rPr>
      </w:pPr>
      <w:r w:rsidRPr="002F5BA8">
        <w:rPr>
          <w:b/>
          <w:iCs/>
          <w:spacing w:val="-4"/>
          <w:lang w:val="sq-AL"/>
        </w:rPr>
        <w:t>Dokumente të tjera në lidhje me kërkesën për regjistrimin e ndryshimeve në regjistër</w:t>
      </w:r>
    </w:p>
    <w:p w:rsidR="00FE3789" w:rsidRPr="002F5BA8" w:rsidRDefault="00FE3789" w:rsidP="00803AA9">
      <w:pPr>
        <w:pStyle w:val="Hapesira7"/>
        <w:rPr>
          <w:spacing w:val="-4"/>
          <w:sz w:val="8"/>
          <w:lang w:val="sq-AL"/>
        </w:rPr>
      </w:pPr>
    </w:p>
    <w:p w:rsidR="003D7742" w:rsidRPr="002F5BA8" w:rsidRDefault="006F170F" w:rsidP="002F5BA8">
      <w:pPr>
        <w:pStyle w:val="Paragrafi"/>
        <w:rPr>
          <w:spacing w:val="-4"/>
          <w:lang w:val="sq-AL"/>
        </w:rPr>
      </w:pPr>
      <w:r w:rsidRPr="002F5BA8">
        <w:rPr>
          <w:spacing w:val="-4"/>
          <w:lang w:val="sq-AL"/>
        </w:rPr>
        <w:t xml:space="preserve">1. </w:t>
      </w:r>
      <w:r w:rsidR="00FE3789" w:rsidRPr="002F5BA8">
        <w:rPr>
          <w:spacing w:val="-4"/>
          <w:lang w:val="sq-AL"/>
        </w:rPr>
        <w:t>Kur kërkesa për regjistrimin e një ndryshimi lidhet me disa aplikime/regjistrime, të cilat kanë aplikantë ose pronarë të njëjtë, mund të depozitohet n</w:t>
      </w:r>
      <w:r w:rsidRPr="002F5BA8">
        <w:rPr>
          <w:spacing w:val="-4"/>
          <w:lang w:val="sq-AL"/>
        </w:rPr>
        <w:t>jë kërkesë e vetme me kusht që:</w:t>
      </w:r>
    </w:p>
    <w:p w:rsidR="00FE3789" w:rsidRPr="007F550E" w:rsidRDefault="006F170F" w:rsidP="00FE3789">
      <w:pPr>
        <w:pStyle w:val="Paragrafi"/>
        <w:rPr>
          <w:lang w:val="sq-AL"/>
        </w:rPr>
      </w:pPr>
      <w:r w:rsidRPr="002F5BA8">
        <w:rPr>
          <w:spacing w:val="-4"/>
          <w:lang w:val="sq-AL"/>
        </w:rPr>
        <w:t xml:space="preserve">1.1 </w:t>
      </w:r>
      <w:r w:rsidR="00FE3789" w:rsidRPr="002F5BA8">
        <w:rPr>
          <w:spacing w:val="-4"/>
          <w:lang w:val="sq-AL"/>
        </w:rPr>
        <w:t>Numrat e aplikimit ose të regjistrimit të të gjith</w:t>
      </w:r>
      <w:r w:rsidR="009843A5" w:rsidRPr="002F5BA8">
        <w:rPr>
          <w:spacing w:val="-4"/>
          <w:lang w:val="sq-AL"/>
        </w:rPr>
        <w:t>a</w:t>
      </w:r>
      <w:r w:rsidR="00FE3789" w:rsidRPr="002F5BA8">
        <w:rPr>
          <w:spacing w:val="-4"/>
          <w:lang w:val="sq-AL"/>
        </w:rPr>
        <w:t xml:space="preserve"> aplikimeve ose regjistrimeve të jenë treguar</w:t>
      </w:r>
      <w:r w:rsidR="00FE3789" w:rsidRPr="007F550E">
        <w:rPr>
          <w:lang w:val="sq-AL"/>
        </w:rPr>
        <w:t xml:space="preserve"> në kërkesë;</w:t>
      </w:r>
    </w:p>
    <w:p w:rsidR="00FE3789" w:rsidRPr="007F550E" w:rsidRDefault="006F170F" w:rsidP="00FE3789">
      <w:pPr>
        <w:pStyle w:val="Paragrafi"/>
        <w:rPr>
          <w:lang w:val="sq-AL"/>
        </w:rPr>
      </w:pPr>
      <w:r w:rsidRPr="007F550E">
        <w:rPr>
          <w:lang w:val="sq-AL"/>
        </w:rPr>
        <w:t xml:space="preserve">1.2 </w:t>
      </w:r>
      <w:r w:rsidR="00FE3789" w:rsidRPr="007F550E">
        <w:rPr>
          <w:lang w:val="sq-AL"/>
        </w:rPr>
        <w:t>Në rastin e transferimit të pronësisë së disenjos, transferimi duhet të bëhet nëpërmjet një marrëveshjeje me shkrim para noterit dhe të nënshkruar nga të dyja palët, e cila depozitohet në DPPI.</w:t>
      </w:r>
    </w:p>
    <w:p w:rsidR="00FE3789" w:rsidRPr="007F550E" w:rsidRDefault="006F170F" w:rsidP="006F170F">
      <w:pPr>
        <w:pStyle w:val="Paragrafi"/>
        <w:rPr>
          <w:lang w:val="sq-AL"/>
        </w:rPr>
      </w:pPr>
      <w:r w:rsidRPr="007F550E">
        <w:rPr>
          <w:lang w:val="sq-AL"/>
        </w:rPr>
        <w:t xml:space="preserve">1.3 </w:t>
      </w:r>
      <w:r w:rsidR="00FE3789" w:rsidRPr="007F550E">
        <w:rPr>
          <w:lang w:val="sq-AL"/>
        </w:rPr>
        <w:t>Pagesa të jetë kryer për t</w:t>
      </w:r>
      <w:r w:rsidRPr="007F550E">
        <w:rPr>
          <w:lang w:val="sq-AL"/>
        </w:rPr>
        <w:t>ë gjitha ndryshimet e kërkuara;</w:t>
      </w:r>
    </w:p>
    <w:p w:rsidR="00FE3789" w:rsidRPr="007F550E" w:rsidRDefault="006F170F" w:rsidP="006F170F">
      <w:pPr>
        <w:pStyle w:val="Paragrafi"/>
        <w:rPr>
          <w:lang w:val="sq-AL"/>
        </w:rPr>
      </w:pPr>
      <w:r w:rsidRPr="007F550E">
        <w:rPr>
          <w:lang w:val="sq-AL"/>
        </w:rPr>
        <w:t xml:space="preserve">2. </w:t>
      </w:r>
      <w:r w:rsidR="00FE3789" w:rsidRPr="007F550E">
        <w:rPr>
          <w:lang w:val="sq-AL"/>
        </w:rPr>
        <w:t xml:space="preserve">Nëse është kërkuar një transferim i pjesshëm i pronësisë, DPPI-ja krijon një aplikim dhe/ose regjistrim të ri të disenjos, i cili përmban të dhënat e disenjos (në rastin e disenjove të shumëfishta) për të </w:t>
      </w:r>
      <w:r w:rsidRPr="007F550E">
        <w:rPr>
          <w:lang w:val="sq-AL"/>
        </w:rPr>
        <w:t xml:space="preserve">cilat është kryer transferimi. </w:t>
      </w:r>
    </w:p>
    <w:p w:rsidR="00FE3789" w:rsidRPr="007F550E" w:rsidRDefault="006F170F" w:rsidP="006F170F">
      <w:pPr>
        <w:pStyle w:val="Paragrafi"/>
        <w:rPr>
          <w:lang w:val="sq-AL"/>
        </w:rPr>
      </w:pPr>
      <w:r w:rsidRPr="007F550E">
        <w:rPr>
          <w:lang w:val="sq-AL"/>
        </w:rPr>
        <w:t xml:space="preserve">3. </w:t>
      </w:r>
      <w:r w:rsidR="00FE3789" w:rsidRPr="007F550E">
        <w:rPr>
          <w:lang w:val="sq-AL"/>
        </w:rPr>
        <w:t>Një kopje e plotë e dokumenteve të aplikimit apo e regjistrimit fillestar të disenjos duhet të bëhet pjesë e dokumenteve të aplikimit ose e regjistrimit të referuar në pikën 1 të këtij neni. Një kopje e kërkesës për regjistrimin e transferimit të pjesshëm të pronësisë duhet të bëhet pjesë e dokumenteve të apliki</w:t>
      </w:r>
      <w:r w:rsidRPr="007F550E">
        <w:rPr>
          <w:lang w:val="sq-AL"/>
        </w:rPr>
        <w:t>mit ose regjistrimit fillestar.</w:t>
      </w:r>
    </w:p>
    <w:p w:rsidR="00FE3789" w:rsidRPr="007F550E" w:rsidRDefault="006F170F" w:rsidP="006F170F">
      <w:pPr>
        <w:pStyle w:val="Paragrafi"/>
        <w:rPr>
          <w:lang w:val="sq-AL"/>
        </w:rPr>
      </w:pPr>
      <w:r w:rsidRPr="007F550E">
        <w:rPr>
          <w:lang w:val="sq-AL"/>
        </w:rPr>
        <w:t xml:space="preserve">4. </w:t>
      </w:r>
      <w:r w:rsidR="00FE3789" w:rsidRPr="007F550E">
        <w:rPr>
          <w:lang w:val="sq-AL"/>
        </w:rPr>
        <w:t>Aplikimit ose regjistrimit të një disenjoje sipas pikës 2 të këtij neni i jepet një numër i r</w:t>
      </w:r>
      <w:r w:rsidRPr="007F550E">
        <w:rPr>
          <w:lang w:val="sq-AL"/>
        </w:rPr>
        <w:t>i aplikimi dhe/ose regjistrimi.</w:t>
      </w:r>
    </w:p>
    <w:p w:rsidR="00FE3789" w:rsidRPr="007F550E" w:rsidRDefault="006F170F" w:rsidP="006F170F">
      <w:pPr>
        <w:pStyle w:val="Paragrafi"/>
        <w:rPr>
          <w:lang w:val="sq-AL"/>
        </w:rPr>
      </w:pPr>
      <w:r w:rsidRPr="007F550E">
        <w:rPr>
          <w:lang w:val="sq-AL"/>
        </w:rPr>
        <w:t xml:space="preserve">5. </w:t>
      </w:r>
      <w:r w:rsidR="00FE3789" w:rsidRPr="007F550E">
        <w:rPr>
          <w:lang w:val="sq-AL"/>
        </w:rPr>
        <w:t>Procedurat e filluara në lidhje me aplikimin ose regjistrimin fillestar të një disenjoje do të konsiderohen edhe për aplikimet ose regjistrimet e referuara në pikën 2 të këtij neni, për të cilat kanë nisur p</w:t>
      </w:r>
      <w:r w:rsidRPr="007F550E">
        <w:rPr>
          <w:lang w:val="sq-AL"/>
        </w:rPr>
        <w:t xml:space="preserve">rocedurat. </w:t>
      </w:r>
    </w:p>
    <w:p w:rsidR="00FE3789" w:rsidRPr="007F550E" w:rsidRDefault="006F170F" w:rsidP="006F170F">
      <w:pPr>
        <w:pStyle w:val="Paragrafi"/>
        <w:rPr>
          <w:lang w:val="sq-AL"/>
        </w:rPr>
      </w:pPr>
      <w:r w:rsidRPr="007F550E">
        <w:rPr>
          <w:lang w:val="sq-AL"/>
        </w:rPr>
        <w:t xml:space="preserve">6. </w:t>
      </w:r>
      <w:r w:rsidR="00FE3789" w:rsidRPr="007F550E">
        <w:rPr>
          <w:lang w:val="sq-AL"/>
        </w:rPr>
        <w:t>Dokumenti ligjor, ku bazohet ndryshimi sipas pikës 2, të nenit 21 të kësaj rregullore</w:t>
      </w:r>
      <w:r w:rsidRPr="007F550E">
        <w:rPr>
          <w:lang w:val="sq-AL"/>
        </w:rPr>
        <w:t>je, duhet të jetë si më poshtë:</w:t>
      </w:r>
    </w:p>
    <w:p w:rsidR="00FE3789" w:rsidRPr="007F550E" w:rsidRDefault="006F170F" w:rsidP="006F170F">
      <w:pPr>
        <w:pStyle w:val="Paragrafi"/>
        <w:rPr>
          <w:lang w:val="sq-AL"/>
        </w:rPr>
      </w:pPr>
      <w:r w:rsidRPr="007F550E">
        <w:rPr>
          <w:lang w:val="sq-AL"/>
        </w:rPr>
        <w:t xml:space="preserve">6.1 </w:t>
      </w:r>
      <w:r w:rsidR="00FE3789" w:rsidRPr="007F550E">
        <w:rPr>
          <w:lang w:val="sq-AL"/>
        </w:rPr>
        <w:t>Për transfer</w:t>
      </w:r>
      <w:r w:rsidRPr="007F550E">
        <w:rPr>
          <w:lang w:val="sq-AL"/>
        </w:rPr>
        <w:t>imin e pronësisë, sipas rastit:</w:t>
      </w:r>
    </w:p>
    <w:p w:rsidR="00FE3789" w:rsidRPr="007F550E" w:rsidRDefault="006F170F" w:rsidP="006F170F">
      <w:pPr>
        <w:pStyle w:val="Paragrafi"/>
        <w:rPr>
          <w:lang w:val="sq-AL"/>
        </w:rPr>
      </w:pPr>
      <w:r w:rsidRPr="007F550E">
        <w:rPr>
          <w:lang w:val="sq-AL"/>
        </w:rPr>
        <w:t xml:space="preserve">6.1.1 </w:t>
      </w:r>
      <w:r w:rsidR="00FE3789" w:rsidRPr="007F550E">
        <w:rPr>
          <w:lang w:val="sq-AL"/>
        </w:rPr>
        <w:t>Dokumenti që vërteton transferimin e pronësisë në formën e një</w:t>
      </w:r>
      <w:r w:rsidR="00A038CB" w:rsidRPr="007F550E">
        <w:rPr>
          <w:lang w:val="sq-AL"/>
        </w:rPr>
        <w:t xml:space="preserve"> </w:t>
      </w:r>
      <w:r w:rsidR="00FE3789" w:rsidRPr="007F550E">
        <w:rPr>
          <w:lang w:val="sq-AL"/>
        </w:rPr>
        <w:t>marrëveshjeje të nënshkruar nga të dyja palë</w:t>
      </w:r>
      <w:r w:rsidRPr="007F550E">
        <w:rPr>
          <w:lang w:val="sq-AL"/>
        </w:rPr>
        <w:t>t dhe të vërtetuar</w:t>
      </w:r>
      <w:r w:rsidR="00A038CB" w:rsidRPr="007F550E">
        <w:rPr>
          <w:lang w:val="sq-AL"/>
        </w:rPr>
        <w:t xml:space="preserve"> </w:t>
      </w:r>
      <w:r w:rsidRPr="007F550E">
        <w:rPr>
          <w:lang w:val="sq-AL"/>
        </w:rPr>
        <w:t>nga noteri;</w:t>
      </w:r>
    </w:p>
    <w:p w:rsidR="00FE3789" w:rsidRPr="007F550E" w:rsidRDefault="006F170F" w:rsidP="006F170F">
      <w:pPr>
        <w:pStyle w:val="Paragrafi"/>
        <w:rPr>
          <w:lang w:val="sq-AL"/>
        </w:rPr>
      </w:pPr>
      <w:r w:rsidRPr="007F550E">
        <w:rPr>
          <w:lang w:val="sq-AL"/>
        </w:rPr>
        <w:t xml:space="preserve">6.1.2 </w:t>
      </w:r>
      <w:r w:rsidR="00FE3789" w:rsidRPr="007F550E">
        <w:rPr>
          <w:lang w:val="sq-AL"/>
        </w:rPr>
        <w:t>Ekstrakti tregtar i lëshuar nga autoriteti kompetent për shoqëritë</w:t>
      </w:r>
      <w:r w:rsidR="007F550E">
        <w:rPr>
          <w:lang w:val="sq-AL"/>
        </w:rPr>
        <w:t xml:space="preserve"> </w:t>
      </w:r>
      <w:r w:rsidR="00FE3789" w:rsidRPr="007F550E">
        <w:rPr>
          <w:lang w:val="sq-AL"/>
        </w:rPr>
        <w:t>tregtare, ku të evide</w:t>
      </w:r>
      <w:r w:rsidRPr="007F550E">
        <w:rPr>
          <w:lang w:val="sq-AL"/>
        </w:rPr>
        <w:t>ntohet pronari i ri i disenjos.</w:t>
      </w:r>
    </w:p>
    <w:p w:rsidR="00FE3789" w:rsidRPr="007F550E" w:rsidRDefault="006F170F" w:rsidP="006F170F">
      <w:pPr>
        <w:pStyle w:val="Paragrafi"/>
        <w:rPr>
          <w:lang w:val="sq-AL"/>
        </w:rPr>
      </w:pPr>
      <w:r w:rsidRPr="007F550E">
        <w:rPr>
          <w:lang w:val="sq-AL"/>
        </w:rPr>
        <w:t xml:space="preserve">6.2 </w:t>
      </w:r>
      <w:r w:rsidR="00FE3789" w:rsidRPr="007F550E">
        <w:rPr>
          <w:lang w:val="sq-AL"/>
        </w:rPr>
        <w:t>Në rastet kur transferimi i pronësisë ka të bëjë me ndryshimin e formës ligjore t</w:t>
      </w:r>
      <w:r w:rsidRPr="007F550E">
        <w:rPr>
          <w:lang w:val="sq-AL"/>
        </w:rPr>
        <w:t>ë shoqërisë, do të depozitohet:</w:t>
      </w:r>
    </w:p>
    <w:p w:rsidR="00FE3789" w:rsidRPr="007F550E" w:rsidRDefault="006F170F" w:rsidP="006F170F">
      <w:pPr>
        <w:pStyle w:val="Paragrafi"/>
        <w:rPr>
          <w:lang w:val="sq-AL"/>
        </w:rPr>
      </w:pPr>
      <w:r w:rsidRPr="007F550E">
        <w:rPr>
          <w:lang w:val="sq-AL"/>
        </w:rPr>
        <w:t xml:space="preserve">6.2.1 </w:t>
      </w:r>
      <w:r w:rsidR="00FE3789" w:rsidRPr="007F550E">
        <w:rPr>
          <w:lang w:val="sq-AL"/>
        </w:rPr>
        <w:t xml:space="preserve">Ekstrakti tregtar i lëshuar nga autoriteti kompetent për shoqëritë tregtare ku të </w:t>
      </w:r>
      <w:r w:rsidRPr="007F550E">
        <w:rPr>
          <w:lang w:val="sq-AL"/>
        </w:rPr>
        <w:t>evidentohet ndryshimi përkatës.</w:t>
      </w:r>
    </w:p>
    <w:p w:rsidR="00FE3789" w:rsidRPr="007F550E" w:rsidRDefault="006F170F" w:rsidP="006F170F">
      <w:pPr>
        <w:pStyle w:val="Paragrafi"/>
        <w:rPr>
          <w:lang w:val="sq-AL"/>
        </w:rPr>
      </w:pPr>
      <w:r w:rsidRPr="007F550E">
        <w:rPr>
          <w:lang w:val="sq-AL"/>
        </w:rPr>
        <w:t xml:space="preserve">6.3 </w:t>
      </w:r>
      <w:r w:rsidR="00FE3789" w:rsidRPr="007F550E">
        <w:rPr>
          <w:lang w:val="sq-AL"/>
        </w:rPr>
        <w:t>Për nd</w:t>
      </w:r>
      <w:r w:rsidRPr="007F550E">
        <w:rPr>
          <w:lang w:val="sq-AL"/>
        </w:rPr>
        <w:t>ryshimin e emrit, sipas rastit:</w:t>
      </w:r>
    </w:p>
    <w:p w:rsidR="00FE3789" w:rsidRPr="007F550E" w:rsidRDefault="006F170F" w:rsidP="00FE3789">
      <w:pPr>
        <w:pStyle w:val="Paragrafi"/>
        <w:rPr>
          <w:lang w:val="sq-AL"/>
        </w:rPr>
      </w:pPr>
      <w:r w:rsidRPr="007F550E">
        <w:rPr>
          <w:lang w:val="sq-AL"/>
        </w:rPr>
        <w:t xml:space="preserve">6.3.1 </w:t>
      </w:r>
      <w:r w:rsidR="00FE3789" w:rsidRPr="007F550E">
        <w:rPr>
          <w:lang w:val="sq-AL"/>
        </w:rPr>
        <w:t>Dokumenti që vërteton ndryshimin;</w:t>
      </w:r>
    </w:p>
    <w:p w:rsidR="00FE3789" w:rsidRPr="007F550E" w:rsidRDefault="006F170F" w:rsidP="006F170F">
      <w:pPr>
        <w:pStyle w:val="Paragrafi"/>
        <w:rPr>
          <w:lang w:val="sq-AL"/>
        </w:rPr>
      </w:pPr>
      <w:r w:rsidRPr="007F550E">
        <w:rPr>
          <w:lang w:val="sq-AL"/>
        </w:rPr>
        <w:t xml:space="preserve">6.3.2 </w:t>
      </w:r>
      <w:r w:rsidR="00FE3789" w:rsidRPr="007F550E">
        <w:rPr>
          <w:lang w:val="sq-AL"/>
        </w:rPr>
        <w:t>Ekstrakti tregtar i lëshuar nga autoriteti kompetent për shoqëritë tregtare ku të</w:t>
      </w:r>
      <w:r w:rsidR="00A038CB" w:rsidRPr="007F550E">
        <w:rPr>
          <w:lang w:val="sq-AL"/>
        </w:rPr>
        <w:t xml:space="preserve"> </w:t>
      </w:r>
      <w:r w:rsidRPr="007F550E">
        <w:rPr>
          <w:lang w:val="sq-AL"/>
        </w:rPr>
        <w:t>evidentohet ndryshimi përkatës.</w:t>
      </w:r>
    </w:p>
    <w:p w:rsidR="00FE3789" w:rsidRPr="007F550E" w:rsidRDefault="006F170F" w:rsidP="006F170F">
      <w:pPr>
        <w:pStyle w:val="Paragrafi"/>
        <w:rPr>
          <w:lang w:val="sq-AL"/>
        </w:rPr>
      </w:pPr>
      <w:r w:rsidRPr="007F550E">
        <w:rPr>
          <w:lang w:val="sq-AL"/>
        </w:rPr>
        <w:t xml:space="preserve">6.4 </w:t>
      </w:r>
      <w:r w:rsidR="00FE3789" w:rsidRPr="007F550E">
        <w:rPr>
          <w:lang w:val="sq-AL"/>
        </w:rPr>
        <w:t>Për regjis</w:t>
      </w:r>
      <w:r w:rsidRPr="007F550E">
        <w:rPr>
          <w:lang w:val="sq-AL"/>
        </w:rPr>
        <w:t>trimin e kontratës së licencës:</w:t>
      </w:r>
    </w:p>
    <w:p w:rsidR="00FE3789" w:rsidRPr="007F550E" w:rsidRDefault="006F170F" w:rsidP="00FE3789">
      <w:pPr>
        <w:pStyle w:val="Paragrafi"/>
        <w:rPr>
          <w:lang w:val="sq-AL"/>
        </w:rPr>
      </w:pPr>
      <w:r w:rsidRPr="007F550E">
        <w:rPr>
          <w:lang w:val="sq-AL"/>
        </w:rPr>
        <w:t xml:space="preserve">6.4.1 </w:t>
      </w:r>
      <w:r w:rsidR="00FE3789" w:rsidRPr="007F550E">
        <w:rPr>
          <w:lang w:val="sq-AL"/>
        </w:rPr>
        <w:t>Marrëveshja/kontrata e licencës e nën</w:t>
      </w:r>
      <w:r w:rsidR="00372630">
        <w:rPr>
          <w:lang w:val="sq-AL"/>
        </w:rPr>
        <w:t>-</w:t>
      </w:r>
      <w:r w:rsidR="00FE3789" w:rsidRPr="007F550E">
        <w:rPr>
          <w:lang w:val="sq-AL"/>
        </w:rPr>
        <w:t xml:space="preserve">shkruar nga të dyja palët dhe e vërtetuar nga noteri; </w:t>
      </w:r>
    </w:p>
    <w:p w:rsidR="00FE3789" w:rsidRPr="007F550E" w:rsidRDefault="006F170F" w:rsidP="00FE3789">
      <w:pPr>
        <w:pStyle w:val="Paragrafi"/>
        <w:rPr>
          <w:lang w:val="sq-AL"/>
        </w:rPr>
      </w:pPr>
      <w:r w:rsidRPr="007F550E">
        <w:rPr>
          <w:lang w:val="sq-AL"/>
        </w:rPr>
        <w:t xml:space="preserve">6.4.2 </w:t>
      </w:r>
      <w:r w:rsidR="00FE3789" w:rsidRPr="007F550E">
        <w:rPr>
          <w:lang w:val="sq-AL"/>
        </w:rPr>
        <w:t>Kohëzgjatja e licencës;</w:t>
      </w:r>
    </w:p>
    <w:p w:rsidR="00FE3789" w:rsidRPr="007F550E" w:rsidRDefault="006F170F" w:rsidP="00FE3789">
      <w:pPr>
        <w:pStyle w:val="Paragrafi"/>
        <w:rPr>
          <w:lang w:val="sq-AL"/>
        </w:rPr>
      </w:pPr>
      <w:r w:rsidRPr="007F550E">
        <w:rPr>
          <w:lang w:val="sq-AL"/>
        </w:rPr>
        <w:t xml:space="preserve">6.4.3 </w:t>
      </w:r>
      <w:r w:rsidR="00FE3789" w:rsidRPr="007F550E">
        <w:rPr>
          <w:lang w:val="sq-AL"/>
        </w:rPr>
        <w:t>Forma e përdorimit të disenjos nga i licencuari;</w:t>
      </w:r>
    </w:p>
    <w:p w:rsidR="00FE3789" w:rsidRPr="007F550E" w:rsidRDefault="006F170F" w:rsidP="00FE3789">
      <w:pPr>
        <w:pStyle w:val="Paragrafi"/>
        <w:rPr>
          <w:lang w:val="sq-AL"/>
        </w:rPr>
      </w:pPr>
      <w:r w:rsidRPr="007F550E">
        <w:rPr>
          <w:lang w:val="sq-AL"/>
        </w:rPr>
        <w:t xml:space="preserve">6.4.4 </w:t>
      </w:r>
      <w:r w:rsidR="00FE3789" w:rsidRPr="007F550E">
        <w:rPr>
          <w:lang w:val="sq-AL"/>
        </w:rPr>
        <w:t>Lista dhe cilësia e produkteve që do të prodhojë i licencuari;</w:t>
      </w:r>
    </w:p>
    <w:p w:rsidR="00FE3789" w:rsidRPr="007F550E" w:rsidRDefault="006F170F" w:rsidP="00FE3789">
      <w:pPr>
        <w:pStyle w:val="Paragrafi"/>
        <w:rPr>
          <w:lang w:val="sq-AL"/>
        </w:rPr>
      </w:pPr>
      <w:r w:rsidRPr="007F550E">
        <w:rPr>
          <w:lang w:val="sq-AL"/>
        </w:rPr>
        <w:t xml:space="preserve">6.4.5 </w:t>
      </w:r>
      <w:r w:rsidR="00FE3789" w:rsidRPr="007F550E">
        <w:rPr>
          <w:lang w:val="sq-AL"/>
        </w:rPr>
        <w:t>Territorin ku do të përdoret disenjoja për të cilën është dhënë licenca;</w:t>
      </w:r>
    </w:p>
    <w:p w:rsidR="00FE3789" w:rsidRPr="007F550E" w:rsidRDefault="006F170F" w:rsidP="00FE3789">
      <w:pPr>
        <w:pStyle w:val="Paragrafi"/>
        <w:rPr>
          <w:lang w:val="sq-AL"/>
        </w:rPr>
      </w:pPr>
      <w:r w:rsidRPr="007F550E">
        <w:rPr>
          <w:lang w:val="sq-AL"/>
        </w:rPr>
        <w:t xml:space="preserve">6.4.6 </w:t>
      </w:r>
      <w:r w:rsidR="00FE3789" w:rsidRPr="007F550E">
        <w:rPr>
          <w:lang w:val="sq-AL"/>
        </w:rPr>
        <w:t>Detyrimet që licencuesi i vendos të licencuarit për zbatimin e kushteve të</w:t>
      </w:r>
      <w:r w:rsidR="00A038CB" w:rsidRPr="007F550E">
        <w:rPr>
          <w:lang w:val="sq-AL"/>
        </w:rPr>
        <w:t xml:space="preserve"> </w:t>
      </w:r>
      <w:r w:rsidR="00FE3789" w:rsidRPr="007F550E">
        <w:rPr>
          <w:lang w:val="sq-AL"/>
        </w:rPr>
        <w:t>përcaktuara në kontratë;</w:t>
      </w:r>
    </w:p>
    <w:p w:rsidR="00FE3789" w:rsidRPr="007F550E" w:rsidRDefault="006F170F" w:rsidP="006F170F">
      <w:pPr>
        <w:pStyle w:val="Paragrafi"/>
        <w:rPr>
          <w:lang w:val="sq-AL"/>
        </w:rPr>
      </w:pPr>
      <w:r w:rsidRPr="007F550E">
        <w:rPr>
          <w:lang w:val="sq-AL"/>
        </w:rPr>
        <w:t xml:space="preserve">6.4.7 </w:t>
      </w:r>
      <w:r w:rsidR="00FE3789" w:rsidRPr="007F550E">
        <w:rPr>
          <w:lang w:val="sq-AL"/>
        </w:rPr>
        <w:t>Lloji i licencës: licen</w:t>
      </w:r>
      <w:r w:rsidRPr="007F550E">
        <w:rPr>
          <w:lang w:val="sq-AL"/>
        </w:rPr>
        <w:t>cë ekskluzive ose joekskluzive.</w:t>
      </w:r>
    </w:p>
    <w:p w:rsidR="00FE3789" w:rsidRPr="007F550E" w:rsidRDefault="006F170F" w:rsidP="00FE3789">
      <w:pPr>
        <w:pStyle w:val="Paragrafi"/>
        <w:rPr>
          <w:lang w:val="sq-AL"/>
        </w:rPr>
      </w:pPr>
      <w:r w:rsidRPr="007F550E">
        <w:rPr>
          <w:lang w:val="sq-AL"/>
        </w:rPr>
        <w:t xml:space="preserve">7. </w:t>
      </w:r>
      <w:r w:rsidR="00FE3789" w:rsidRPr="007F550E">
        <w:rPr>
          <w:lang w:val="sq-AL"/>
        </w:rPr>
        <w:t xml:space="preserve">Një kontratë licence e regjistruar mund të ndryshohet ose </w:t>
      </w:r>
      <w:r w:rsidR="005B6A96" w:rsidRPr="007F550E">
        <w:rPr>
          <w:lang w:val="sq-AL"/>
        </w:rPr>
        <w:t xml:space="preserve">të </w:t>
      </w:r>
      <w:r w:rsidR="00FE3789" w:rsidRPr="007F550E">
        <w:rPr>
          <w:lang w:val="sq-AL"/>
        </w:rPr>
        <w:t>anulohet me kërkesë të njërës prej palëve dhe çdo ndryshim i saj duhet të regjistrohet në regjistër. Çdo ndryshim duhet të shoqërohet me dokumentet provuese përkatëse.</w:t>
      </w:r>
    </w:p>
    <w:p w:rsidR="00FE3789" w:rsidRPr="007F550E" w:rsidRDefault="00FE3789" w:rsidP="00803AA9">
      <w:pPr>
        <w:pStyle w:val="Hapesira7"/>
        <w:rPr>
          <w:lang w:val="sq-AL"/>
        </w:rPr>
      </w:pPr>
      <w:r w:rsidRPr="007F550E">
        <w:rPr>
          <w:lang w:val="sq-AL"/>
        </w:rPr>
        <w:t xml:space="preserve"> </w:t>
      </w:r>
    </w:p>
    <w:p w:rsidR="00FE3789" w:rsidRPr="007F550E" w:rsidRDefault="00FE3789" w:rsidP="006F170F">
      <w:pPr>
        <w:pStyle w:val="NeniNr"/>
        <w:rPr>
          <w:i/>
          <w:lang w:val="sq-AL"/>
        </w:rPr>
      </w:pPr>
      <w:r w:rsidRPr="007F550E">
        <w:rPr>
          <w:lang w:val="sq-AL"/>
        </w:rPr>
        <w:t>Neni 23</w:t>
      </w:r>
    </w:p>
    <w:p w:rsidR="00FE3789" w:rsidRPr="007F550E" w:rsidRDefault="00FE3789" w:rsidP="006F170F">
      <w:pPr>
        <w:pStyle w:val="NeniNr"/>
        <w:rPr>
          <w:b/>
          <w:lang w:val="sq-AL"/>
        </w:rPr>
      </w:pPr>
      <w:r w:rsidRPr="007F550E">
        <w:rPr>
          <w:b/>
          <w:lang w:val="sq-AL"/>
        </w:rPr>
        <w:t>Procedura në lidhje me shqyrtim</w:t>
      </w:r>
      <w:r w:rsidR="006F170F" w:rsidRPr="007F550E">
        <w:rPr>
          <w:b/>
          <w:lang w:val="sq-AL"/>
        </w:rPr>
        <w:t xml:space="preserve">in e kërkesave për </w:t>
      </w:r>
      <w:r w:rsidR="005B6A96" w:rsidRPr="007F550E">
        <w:rPr>
          <w:b/>
          <w:lang w:val="sq-AL"/>
        </w:rPr>
        <w:t>regjistrimin e</w:t>
      </w:r>
      <w:r w:rsidRPr="007F550E">
        <w:rPr>
          <w:b/>
          <w:lang w:val="sq-AL"/>
        </w:rPr>
        <w:t xml:space="preserve"> ndryshimeve në regjistër</w:t>
      </w:r>
    </w:p>
    <w:p w:rsidR="00FE3789" w:rsidRPr="007F550E" w:rsidRDefault="00FE3789" w:rsidP="00803AA9">
      <w:pPr>
        <w:pStyle w:val="Hapesira7"/>
        <w:rPr>
          <w:lang w:val="sq-AL"/>
        </w:rPr>
      </w:pPr>
    </w:p>
    <w:p w:rsidR="00FE3789" w:rsidRPr="007F550E" w:rsidRDefault="001E6BD2" w:rsidP="001E6BD2">
      <w:pPr>
        <w:pStyle w:val="Paragrafi"/>
        <w:rPr>
          <w:lang w:val="sq-AL"/>
        </w:rPr>
      </w:pPr>
      <w:r w:rsidRPr="007F550E">
        <w:rPr>
          <w:lang w:val="sq-AL"/>
        </w:rPr>
        <w:t xml:space="preserve">1. </w:t>
      </w:r>
      <w:r w:rsidR="00FE3789" w:rsidRPr="007F550E">
        <w:rPr>
          <w:lang w:val="sq-AL"/>
        </w:rPr>
        <w:t>Nëse kërkesa për regjistrimin e një ndryshimi në regjistër nuk është depozituar në përputhje me ligjin dhe këtë rregullore, DPPI-ja njofton me shkrim aplikantin/pronarin e disenjos për plotësimin e të metave ose për depozitimin e dokumenteve shtesë, brenda 2 (dy) muajve n</w:t>
      </w:r>
      <w:r w:rsidRPr="007F550E">
        <w:rPr>
          <w:lang w:val="sq-AL"/>
        </w:rPr>
        <w:t>ga data e marrjes së njoftimit.</w:t>
      </w:r>
    </w:p>
    <w:p w:rsidR="00FE3789" w:rsidRPr="007F550E" w:rsidRDefault="00FE3789" w:rsidP="001E6BD2">
      <w:pPr>
        <w:pStyle w:val="Paragrafi"/>
        <w:rPr>
          <w:lang w:val="sq-AL"/>
        </w:rPr>
      </w:pPr>
      <w:r w:rsidRPr="007F550E">
        <w:rPr>
          <w:lang w:val="sq-AL"/>
        </w:rPr>
        <w:t xml:space="preserve"> </w:t>
      </w:r>
      <w:r w:rsidR="001E6BD2" w:rsidRPr="007F550E">
        <w:rPr>
          <w:lang w:val="sq-AL"/>
        </w:rPr>
        <w:t xml:space="preserve">2. </w:t>
      </w:r>
      <w:r w:rsidRPr="007F550E">
        <w:rPr>
          <w:lang w:val="sq-AL"/>
        </w:rPr>
        <w:t>Nëse aplikanti që ka depozituar kërkesën i plotëson të metat ose depoziton dokumentet shtesë brenda 2 (dy) muajve nga data e marrjes së njoftimit,</w:t>
      </w:r>
      <w:r w:rsidR="00A038CB" w:rsidRPr="007F550E">
        <w:rPr>
          <w:lang w:val="sq-AL"/>
        </w:rPr>
        <w:t xml:space="preserve"> </w:t>
      </w:r>
      <w:r w:rsidRPr="007F550E">
        <w:rPr>
          <w:lang w:val="sq-AL"/>
        </w:rPr>
        <w:t xml:space="preserve">DPPI-ja vendos lidhur me kërkesën </w:t>
      </w:r>
      <w:r w:rsidR="001E6BD2" w:rsidRPr="007F550E">
        <w:rPr>
          <w:lang w:val="sq-AL"/>
        </w:rPr>
        <w:t xml:space="preserve">për regjistrimin e ndryshimit. </w:t>
      </w:r>
    </w:p>
    <w:p w:rsidR="00FE3789" w:rsidRPr="007F550E" w:rsidRDefault="001E6BD2" w:rsidP="001E6BD2">
      <w:pPr>
        <w:pStyle w:val="Paragrafi"/>
        <w:rPr>
          <w:lang w:val="sq-AL"/>
        </w:rPr>
      </w:pPr>
      <w:r w:rsidRPr="007F550E">
        <w:rPr>
          <w:lang w:val="sq-AL"/>
        </w:rPr>
        <w:t xml:space="preserve">3. </w:t>
      </w:r>
      <w:r w:rsidR="00FE3789" w:rsidRPr="007F550E">
        <w:rPr>
          <w:lang w:val="sq-AL"/>
        </w:rPr>
        <w:t>Me kërkesë të aplikantit, afati dymujor mund të zgjatet deri në 2 (dy) muaj shtesë, nëse një kërkesë për zgjatje afati depozitohet brenda afatit të lartpërmendur dhe kryhet pagesa e tari</w:t>
      </w:r>
      <w:r w:rsidRPr="007F550E">
        <w:rPr>
          <w:lang w:val="sq-AL"/>
        </w:rPr>
        <w:t xml:space="preserve">fës përkatëse për këtë qëllim. </w:t>
      </w:r>
    </w:p>
    <w:p w:rsidR="00FE3789" w:rsidRPr="007F550E" w:rsidRDefault="001E6BD2" w:rsidP="00FE3789">
      <w:pPr>
        <w:pStyle w:val="Paragrafi"/>
        <w:rPr>
          <w:lang w:val="sq-AL"/>
        </w:rPr>
      </w:pPr>
      <w:r w:rsidRPr="007F550E">
        <w:rPr>
          <w:lang w:val="sq-AL"/>
        </w:rPr>
        <w:t xml:space="preserve">4. </w:t>
      </w:r>
      <w:r w:rsidR="00FE3789" w:rsidRPr="007F550E">
        <w:rPr>
          <w:lang w:val="sq-AL"/>
        </w:rPr>
        <w:t>Nëse aplikanti nuk plotëson të metat ose nuk depoziton dokumentet shtesë sipas pikës 1 të këtij neni</w:t>
      </w:r>
      <w:r w:rsidR="00F53224" w:rsidRPr="007F550E">
        <w:rPr>
          <w:lang w:val="sq-AL"/>
        </w:rPr>
        <w:t>,</w:t>
      </w:r>
      <w:r w:rsidR="00FE3789" w:rsidRPr="007F550E">
        <w:rPr>
          <w:lang w:val="sq-AL"/>
        </w:rPr>
        <w:t xml:space="preserve"> brenda 2 (dy) muajve ose brenda afatit shtesë kur kërkohet afat shtesë, DPPI-ja refuzon kërkesën për regjistrimin e ndryshimit në regjistër.</w:t>
      </w:r>
    </w:p>
    <w:p w:rsidR="00FE3789" w:rsidRPr="007F550E" w:rsidRDefault="00FE3789" w:rsidP="00803AA9">
      <w:pPr>
        <w:pStyle w:val="Hapesira7"/>
        <w:rPr>
          <w:lang w:val="sq-AL"/>
        </w:rPr>
      </w:pPr>
    </w:p>
    <w:p w:rsidR="00FE3789" w:rsidRPr="007F550E" w:rsidRDefault="00FE3789" w:rsidP="001E6BD2">
      <w:pPr>
        <w:pStyle w:val="NeniNr"/>
        <w:rPr>
          <w:lang w:val="sq-AL"/>
        </w:rPr>
      </w:pPr>
      <w:r w:rsidRPr="007F550E">
        <w:rPr>
          <w:lang w:val="sq-AL"/>
        </w:rPr>
        <w:t>KREU VII</w:t>
      </w:r>
    </w:p>
    <w:p w:rsidR="00FE3789" w:rsidRPr="007F550E" w:rsidRDefault="00FE3789" w:rsidP="001E6BD2">
      <w:pPr>
        <w:pStyle w:val="NeniNr"/>
        <w:rPr>
          <w:lang w:val="sq-AL"/>
        </w:rPr>
      </w:pPr>
      <w:r w:rsidRPr="007F550E">
        <w:rPr>
          <w:lang w:val="sq-AL"/>
        </w:rPr>
        <w:t>RIPËRTËRITJA E DISENJOS</w:t>
      </w:r>
    </w:p>
    <w:p w:rsidR="00FE3789" w:rsidRPr="007F550E" w:rsidRDefault="00FE3789" w:rsidP="00803AA9">
      <w:pPr>
        <w:pStyle w:val="Hapesira7"/>
        <w:rPr>
          <w:lang w:val="sq-AL"/>
        </w:rPr>
      </w:pPr>
    </w:p>
    <w:p w:rsidR="00FE3789" w:rsidRPr="007F550E" w:rsidRDefault="00FE3789" w:rsidP="001E6BD2">
      <w:pPr>
        <w:pStyle w:val="NeniNr"/>
        <w:rPr>
          <w:lang w:val="sq-AL"/>
        </w:rPr>
      </w:pPr>
      <w:r w:rsidRPr="007F550E">
        <w:rPr>
          <w:lang w:val="sq-AL"/>
        </w:rPr>
        <w:t>Neni 24</w:t>
      </w:r>
    </w:p>
    <w:p w:rsidR="00FE3789" w:rsidRPr="007F550E" w:rsidRDefault="00FE3789" w:rsidP="001E6BD2">
      <w:pPr>
        <w:pStyle w:val="NeniNr"/>
        <w:rPr>
          <w:b/>
          <w:lang w:val="sq-AL"/>
        </w:rPr>
      </w:pPr>
      <w:r w:rsidRPr="007F550E">
        <w:rPr>
          <w:b/>
          <w:lang w:val="sq-AL"/>
        </w:rPr>
        <w:t>Paraqitja e kërkesës për ripërtëritjen e disenjos</w:t>
      </w:r>
    </w:p>
    <w:p w:rsidR="00FE3789" w:rsidRPr="007F550E" w:rsidRDefault="00FE3789" w:rsidP="00803AA9">
      <w:pPr>
        <w:pStyle w:val="Hapesira7"/>
        <w:rPr>
          <w:lang w:val="sq-AL"/>
        </w:rPr>
      </w:pPr>
    </w:p>
    <w:p w:rsidR="00FE3789" w:rsidRPr="007F550E" w:rsidRDefault="001E6BD2" w:rsidP="001E6BD2">
      <w:pPr>
        <w:pStyle w:val="Paragrafi"/>
        <w:rPr>
          <w:lang w:val="sq-AL"/>
        </w:rPr>
      </w:pPr>
      <w:r w:rsidRPr="007F550E">
        <w:rPr>
          <w:lang w:val="sq-AL"/>
        </w:rPr>
        <w:t xml:space="preserve">1. </w:t>
      </w:r>
      <w:r w:rsidR="00FE3789" w:rsidRPr="007F550E">
        <w:rPr>
          <w:lang w:val="sq-AL"/>
        </w:rPr>
        <w:t xml:space="preserve">Kërkesa për ripërtëritjen e disenjos, e parashikuar nga neni 128 i ligjit, paraqitet pranë DPPI-së nëpërmjet formularit të aplikimit “Për ripërtëritje disenjoje industriale”, i shoqëruar nga dokumenti </w:t>
      </w:r>
      <w:r w:rsidRPr="007F550E">
        <w:rPr>
          <w:lang w:val="sq-AL"/>
        </w:rPr>
        <w:t>i pagesës së tarifës përkatëse.</w:t>
      </w:r>
    </w:p>
    <w:p w:rsidR="00FE3789" w:rsidRPr="007F550E" w:rsidRDefault="001E6BD2" w:rsidP="001E6BD2">
      <w:pPr>
        <w:pStyle w:val="Paragrafi"/>
        <w:rPr>
          <w:lang w:val="sq-AL"/>
        </w:rPr>
      </w:pPr>
      <w:r w:rsidRPr="007F550E">
        <w:rPr>
          <w:lang w:val="sq-AL"/>
        </w:rPr>
        <w:t xml:space="preserve">2. </w:t>
      </w:r>
      <w:r w:rsidR="00FE3789" w:rsidRPr="007F550E">
        <w:rPr>
          <w:lang w:val="sq-AL"/>
        </w:rPr>
        <w:t xml:space="preserve">Në rastin e disenjove të shumëfishta, së bashku me kërkesën, duhet të depozitohet edhe autorizimi i përfaqësimit, kur ripërtëritja kërkohet për një ose disa </w:t>
      </w:r>
      <w:r w:rsidRPr="007F550E">
        <w:rPr>
          <w:lang w:val="sq-AL"/>
        </w:rPr>
        <w:t>disenjo që përmban regjistrimi.</w:t>
      </w:r>
    </w:p>
    <w:p w:rsidR="00FE3789" w:rsidRPr="007F550E" w:rsidRDefault="001E6BD2" w:rsidP="001E6BD2">
      <w:pPr>
        <w:pStyle w:val="Paragrafi"/>
        <w:rPr>
          <w:lang w:val="sq-AL"/>
        </w:rPr>
      </w:pPr>
      <w:r w:rsidRPr="007F550E">
        <w:rPr>
          <w:lang w:val="sq-AL"/>
        </w:rPr>
        <w:t xml:space="preserve">3. </w:t>
      </w:r>
      <w:r w:rsidR="00FE3789" w:rsidRPr="007F550E">
        <w:rPr>
          <w:lang w:val="sq-AL"/>
        </w:rPr>
        <w:t>Kërkesa për ripërtëritjen e disenjos, e përbërë nga formulari i aplikimit “Për ripërtëritje disenjoje industriale” dhe dokumenti i pagesës së tarifës përkatëse, duhet të depozitohet pranë DPPI-së</w:t>
      </w:r>
      <w:r w:rsidR="0001025E" w:rsidRPr="007F550E">
        <w:rPr>
          <w:lang w:val="sq-AL"/>
        </w:rPr>
        <w:t>,</w:t>
      </w:r>
      <w:r w:rsidR="00FE3789" w:rsidRPr="007F550E">
        <w:rPr>
          <w:lang w:val="sq-AL"/>
        </w:rPr>
        <w:t xml:space="preserve"> brenda periudhës gjashtëmujore, para datës së mbarimit të afatit të mbrojtjes së disenjos. Data e mbarimit të afatit të mbrojtjes së disenjos përbën ditën e fundit të këtij afati. Në rast se kërkesa nuk depozitohet brenda këtij afati, ajo mund të depozitohet brenda një periudhe kohe shtesë prej 6 (gjashtë) muajsh, nga data e përfundimit të afatit të mbrojtjes së disenjos, kundrej</w:t>
      </w:r>
      <w:r w:rsidRPr="007F550E">
        <w:rPr>
          <w:lang w:val="sq-AL"/>
        </w:rPr>
        <w:t>t pagesës së një tarife shtesë.</w:t>
      </w:r>
    </w:p>
    <w:p w:rsidR="00FE3789" w:rsidRPr="007F550E" w:rsidRDefault="001E6BD2" w:rsidP="001E6BD2">
      <w:pPr>
        <w:pStyle w:val="Paragrafi"/>
        <w:rPr>
          <w:lang w:val="sq-AL"/>
        </w:rPr>
      </w:pPr>
      <w:r w:rsidRPr="007F550E">
        <w:rPr>
          <w:lang w:val="sq-AL"/>
        </w:rPr>
        <w:t xml:space="preserve">4. </w:t>
      </w:r>
      <w:r w:rsidR="00FE3789" w:rsidRPr="007F550E">
        <w:rPr>
          <w:lang w:val="sq-AL"/>
        </w:rPr>
        <w:t>Në rastin e disenjove të shumëfishta, pronari i disenjos mund të kërkojë ripërtëritjen për të gjitha disenjot që përmban regji</w:t>
      </w:r>
      <w:r w:rsidRPr="007F550E">
        <w:rPr>
          <w:lang w:val="sq-AL"/>
        </w:rPr>
        <w:t>strimi, ose për disa prej tyre.</w:t>
      </w:r>
    </w:p>
    <w:p w:rsidR="00FE3789" w:rsidRPr="007F550E" w:rsidRDefault="001E6BD2" w:rsidP="00FE3789">
      <w:pPr>
        <w:pStyle w:val="Paragrafi"/>
        <w:rPr>
          <w:lang w:val="sq-AL"/>
        </w:rPr>
      </w:pPr>
      <w:r w:rsidRPr="007F550E">
        <w:rPr>
          <w:lang w:val="sq-AL"/>
        </w:rPr>
        <w:t xml:space="preserve">5. </w:t>
      </w:r>
      <w:r w:rsidR="00FE3789" w:rsidRPr="007F550E">
        <w:rPr>
          <w:lang w:val="sq-AL"/>
        </w:rPr>
        <w:t>Ripërtëritja i fillon efektet nga e nesërmja e datës kur regjistrimi mbaron efektet.</w:t>
      </w:r>
    </w:p>
    <w:p w:rsidR="00FE3789" w:rsidRPr="007F550E" w:rsidRDefault="00FE3789" w:rsidP="00803AA9">
      <w:pPr>
        <w:pStyle w:val="Hapesira7"/>
        <w:rPr>
          <w:lang w:val="sq-AL"/>
        </w:rPr>
      </w:pPr>
    </w:p>
    <w:p w:rsidR="00FE3789" w:rsidRPr="007F550E" w:rsidRDefault="00FE3789" w:rsidP="001E6BD2">
      <w:pPr>
        <w:pStyle w:val="NeniNr"/>
        <w:rPr>
          <w:lang w:val="sq-AL"/>
        </w:rPr>
      </w:pPr>
      <w:r w:rsidRPr="007F550E">
        <w:rPr>
          <w:lang w:val="sq-AL"/>
        </w:rPr>
        <w:t>Neni 25</w:t>
      </w:r>
    </w:p>
    <w:p w:rsidR="00FE3789" w:rsidRPr="007F550E" w:rsidRDefault="00FE3789" w:rsidP="001E6BD2">
      <w:pPr>
        <w:pStyle w:val="NeniNr"/>
        <w:rPr>
          <w:b/>
          <w:lang w:val="sq-AL"/>
        </w:rPr>
      </w:pPr>
      <w:r w:rsidRPr="007F550E">
        <w:rPr>
          <w:b/>
          <w:lang w:val="sq-AL"/>
        </w:rPr>
        <w:t>Shqyrtimi i kërkesës për ripërtëritjen e disenjos nga DPPI-ja</w:t>
      </w:r>
    </w:p>
    <w:p w:rsidR="00FE3789" w:rsidRPr="007F550E" w:rsidRDefault="00FE3789" w:rsidP="00803AA9">
      <w:pPr>
        <w:pStyle w:val="Hapesira7"/>
        <w:rPr>
          <w:lang w:val="sq-AL"/>
        </w:rPr>
      </w:pPr>
    </w:p>
    <w:p w:rsidR="00FE3789" w:rsidRPr="007F550E" w:rsidRDefault="001E6BD2" w:rsidP="001E6BD2">
      <w:pPr>
        <w:pStyle w:val="Paragrafi"/>
        <w:rPr>
          <w:lang w:val="sq-AL"/>
        </w:rPr>
      </w:pPr>
      <w:r w:rsidRPr="007F550E">
        <w:rPr>
          <w:lang w:val="sq-AL"/>
        </w:rPr>
        <w:t xml:space="preserve">1. </w:t>
      </w:r>
      <w:r w:rsidR="00FE3789" w:rsidRPr="007F550E">
        <w:rPr>
          <w:lang w:val="sq-AL"/>
        </w:rPr>
        <w:t>DPPI-ja shqyrton kërkesën për ripërtëritjen e disenjos nëse është në përputhje me parashikimet e</w:t>
      </w:r>
      <w:r w:rsidR="0001025E" w:rsidRPr="007F550E">
        <w:rPr>
          <w:lang w:val="sq-AL"/>
        </w:rPr>
        <w:t xml:space="preserve"> nenit 24 të kësaj rregulloreje</w:t>
      </w:r>
      <w:r w:rsidR="00FE3789" w:rsidRPr="007F550E">
        <w:rPr>
          <w:lang w:val="sq-AL"/>
        </w:rPr>
        <w:t xml:space="preserve"> dhe, në rast se ka të meta, njofton aplikantin të bëjë plotësimet e nevojshme brenda 2 (dy) muajve nga data e marrjes së njoftimit, në të kundërt kërkesa refuzohet. Ky afat mund të zgjatet me 2 (dy) muaj shtesë kundrejt kërkesës dhe pagesës së tarifës për shtyrje afati. </w:t>
      </w:r>
    </w:p>
    <w:p w:rsidR="00FE3789" w:rsidRPr="007F550E" w:rsidRDefault="001E6BD2" w:rsidP="001E6BD2">
      <w:pPr>
        <w:pStyle w:val="Paragrafi"/>
        <w:rPr>
          <w:spacing w:val="-4"/>
          <w:lang w:val="sq-AL"/>
        </w:rPr>
      </w:pPr>
      <w:r w:rsidRPr="007F550E">
        <w:rPr>
          <w:spacing w:val="-4"/>
          <w:lang w:val="sq-AL"/>
        </w:rPr>
        <w:t xml:space="preserve">2. </w:t>
      </w:r>
      <w:r w:rsidR="00FE3789" w:rsidRPr="007F550E">
        <w:rPr>
          <w:spacing w:val="-4"/>
          <w:lang w:val="sq-AL"/>
        </w:rPr>
        <w:t>Kur kërkesa për ripërtëritje nuk është depozituar ose është depozituar pas periudhës së përcaktuar në pikën 3, të nenit 24 të kësaj rregulloreje ose kur nuk janë paguar tarifat përkatëse, ose kur nuk janë rregulluar mangësitë e njoftuara, DPPI-ja njofton pronarin e disenjos se regjistrimi ka mbaruar efektet e mbrojtjes dhe do të bëjë pasqyrimin e këtij ven</w:t>
      </w:r>
      <w:r w:rsidRPr="007F550E">
        <w:rPr>
          <w:spacing w:val="-4"/>
          <w:lang w:val="sq-AL"/>
        </w:rPr>
        <w:t>dimi në regjistrin e disenjove.</w:t>
      </w:r>
    </w:p>
    <w:p w:rsidR="00FE3789" w:rsidRPr="007F550E" w:rsidRDefault="001E6BD2" w:rsidP="001E6BD2">
      <w:pPr>
        <w:pStyle w:val="Paragrafi"/>
        <w:rPr>
          <w:spacing w:val="-4"/>
          <w:lang w:val="sq-AL"/>
        </w:rPr>
      </w:pPr>
      <w:r w:rsidRPr="007F550E">
        <w:rPr>
          <w:spacing w:val="-4"/>
          <w:lang w:val="sq-AL"/>
        </w:rPr>
        <w:t xml:space="preserve">3. </w:t>
      </w:r>
      <w:r w:rsidR="00FE3789" w:rsidRPr="007F550E">
        <w:rPr>
          <w:spacing w:val="-4"/>
          <w:lang w:val="sq-AL"/>
        </w:rPr>
        <w:t xml:space="preserve">Kur kërkesa për ripërtëritjen e disenjos është në përputhje me parashikimet e nenit 24 të kësaj rregulloreje, DPPI-ja e regjistron ripërtëritjen në regjistrin e disenjove dhe lëshon certifikatën e ripërtëritjes, brenda 6 (gjashtë) muajve nga data kur aplikimi plotëson të gjitha kërkesat e nenit 128 të ligjit dhe kërkesat e </w:t>
      </w:r>
      <w:r w:rsidRPr="007F550E">
        <w:rPr>
          <w:spacing w:val="-4"/>
          <w:lang w:val="sq-AL"/>
        </w:rPr>
        <w:t>nenit 24 të kësaj rregulloreje.</w:t>
      </w:r>
    </w:p>
    <w:p w:rsidR="00FE3789" w:rsidRPr="007F550E" w:rsidRDefault="001E6BD2" w:rsidP="001E6BD2">
      <w:pPr>
        <w:pStyle w:val="Paragrafi"/>
        <w:rPr>
          <w:spacing w:val="-4"/>
          <w:lang w:val="sq-AL"/>
        </w:rPr>
      </w:pPr>
      <w:r w:rsidRPr="007F550E">
        <w:rPr>
          <w:spacing w:val="-4"/>
          <w:lang w:val="sq-AL"/>
        </w:rPr>
        <w:t xml:space="preserve">4. </w:t>
      </w:r>
      <w:r w:rsidR="00FE3789" w:rsidRPr="007F550E">
        <w:rPr>
          <w:spacing w:val="-4"/>
          <w:lang w:val="sq-AL"/>
        </w:rPr>
        <w:t>Certifikata e rip</w:t>
      </w:r>
      <w:r w:rsidRPr="007F550E">
        <w:rPr>
          <w:spacing w:val="-4"/>
          <w:lang w:val="sq-AL"/>
        </w:rPr>
        <w:t>ërtëritjes së disenjos përmban:</w:t>
      </w:r>
    </w:p>
    <w:p w:rsidR="00FE3789" w:rsidRPr="007F550E" w:rsidRDefault="001E6BD2" w:rsidP="00FE3789">
      <w:pPr>
        <w:pStyle w:val="Paragrafi"/>
        <w:rPr>
          <w:spacing w:val="-4"/>
          <w:lang w:val="sq-AL"/>
        </w:rPr>
      </w:pPr>
      <w:r w:rsidRPr="007F550E">
        <w:rPr>
          <w:spacing w:val="-4"/>
          <w:lang w:val="sq-AL"/>
        </w:rPr>
        <w:t xml:space="preserve">4.1 </w:t>
      </w:r>
      <w:r w:rsidR="00FE3789" w:rsidRPr="007F550E">
        <w:rPr>
          <w:spacing w:val="-4"/>
          <w:lang w:val="sq-AL"/>
        </w:rPr>
        <w:t>Emrin dhe adresën e pronarit të disenjos;</w:t>
      </w:r>
    </w:p>
    <w:p w:rsidR="00FE3789" w:rsidRPr="007F550E" w:rsidRDefault="001E6BD2" w:rsidP="00FE3789">
      <w:pPr>
        <w:pStyle w:val="Paragrafi"/>
        <w:rPr>
          <w:spacing w:val="-4"/>
          <w:lang w:val="sq-AL"/>
        </w:rPr>
      </w:pPr>
      <w:r w:rsidRPr="007F550E">
        <w:rPr>
          <w:spacing w:val="-4"/>
          <w:lang w:val="sq-AL"/>
        </w:rPr>
        <w:t xml:space="preserve">4.2 </w:t>
      </w:r>
      <w:r w:rsidR="00FE3789" w:rsidRPr="007F550E">
        <w:rPr>
          <w:spacing w:val="-4"/>
          <w:lang w:val="sq-AL"/>
        </w:rPr>
        <w:t>Numrin e kërkesës dhe numrin e regjistrimit të disenjos;</w:t>
      </w:r>
    </w:p>
    <w:p w:rsidR="00FE3789" w:rsidRPr="007F550E" w:rsidRDefault="001E6BD2" w:rsidP="00FE3789">
      <w:pPr>
        <w:pStyle w:val="Paragrafi"/>
        <w:rPr>
          <w:spacing w:val="-4"/>
          <w:lang w:val="sq-AL"/>
        </w:rPr>
      </w:pPr>
      <w:r w:rsidRPr="007F550E">
        <w:rPr>
          <w:spacing w:val="-4"/>
          <w:lang w:val="sq-AL"/>
        </w:rPr>
        <w:t xml:space="preserve">4.3 </w:t>
      </w:r>
      <w:r w:rsidR="00FE3789" w:rsidRPr="007F550E">
        <w:rPr>
          <w:spacing w:val="-4"/>
          <w:lang w:val="sq-AL"/>
        </w:rPr>
        <w:t>Datën e depozitimit, datën e mbarimit të mbrojtjes, datën e ripërtëritjes, si dhe datën e prioritetit (nëse ka);</w:t>
      </w:r>
    </w:p>
    <w:p w:rsidR="00FE3789" w:rsidRPr="007F550E" w:rsidRDefault="001E6BD2" w:rsidP="00FE3789">
      <w:pPr>
        <w:pStyle w:val="Paragrafi"/>
        <w:rPr>
          <w:spacing w:val="-4"/>
          <w:lang w:val="sq-AL"/>
        </w:rPr>
      </w:pPr>
      <w:r w:rsidRPr="007F550E">
        <w:rPr>
          <w:spacing w:val="-4"/>
          <w:lang w:val="sq-AL"/>
        </w:rPr>
        <w:t xml:space="preserve">4.4 </w:t>
      </w:r>
      <w:r w:rsidR="00FE3789" w:rsidRPr="007F550E">
        <w:rPr>
          <w:spacing w:val="-4"/>
          <w:lang w:val="sq-AL"/>
        </w:rPr>
        <w:t>Produktin që përfaqëson disenjoja, si dhe klasën dhe nënklasën e produktit, në përputhje me klasifikimin e Lokarnos;</w:t>
      </w:r>
    </w:p>
    <w:p w:rsidR="00FE3789" w:rsidRPr="007F550E" w:rsidRDefault="001E6BD2" w:rsidP="00FE3789">
      <w:pPr>
        <w:pStyle w:val="Paragrafi"/>
        <w:rPr>
          <w:spacing w:val="-4"/>
          <w:lang w:val="sq-AL"/>
        </w:rPr>
      </w:pPr>
      <w:r w:rsidRPr="007F550E">
        <w:rPr>
          <w:spacing w:val="-4"/>
          <w:lang w:val="sq-AL"/>
        </w:rPr>
        <w:t xml:space="preserve">4.5 </w:t>
      </w:r>
      <w:r w:rsidR="00FE3789" w:rsidRPr="007F550E">
        <w:rPr>
          <w:spacing w:val="-4"/>
          <w:lang w:val="sq-AL"/>
        </w:rPr>
        <w:t>Pamjet/paraqitjen e disenjos;</w:t>
      </w:r>
    </w:p>
    <w:p w:rsidR="00FE3789" w:rsidRPr="007F550E" w:rsidRDefault="001E6BD2" w:rsidP="00FE3789">
      <w:pPr>
        <w:pStyle w:val="Paragrafi"/>
        <w:rPr>
          <w:spacing w:val="-4"/>
          <w:lang w:val="sq-AL"/>
        </w:rPr>
      </w:pPr>
      <w:r w:rsidRPr="007F550E">
        <w:rPr>
          <w:spacing w:val="-4"/>
          <w:lang w:val="sq-AL"/>
        </w:rPr>
        <w:t xml:space="preserve">4.6 </w:t>
      </w:r>
      <w:r w:rsidR="00FE3789" w:rsidRPr="007F550E">
        <w:rPr>
          <w:spacing w:val="-4"/>
          <w:lang w:val="sq-AL"/>
        </w:rPr>
        <w:t>Datën e publikimit të disenjos;</w:t>
      </w:r>
    </w:p>
    <w:p w:rsidR="00FE3789" w:rsidRPr="007F550E" w:rsidRDefault="001E6BD2" w:rsidP="00FE3789">
      <w:pPr>
        <w:pStyle w:val="Paragrafi"/>
        <w:rPr>
          <w:spacing w:val="-4"/>
          <w:lang w:val="sq-AL"/>
        </w:rPr>
      </w:pPr>
      <w:r w:rsidRPr="007F550E">
        <w:rPr>
          <w:spacing w:val="-4"/>
          <w:lang w:val="sq-AL"/>
        </w:rPr>
        <w:t xml:space="preserve">4.7 </w:t>
      </w:r>
      <w:r w:rsidR="00FE3789" w:rsidRPr="007F550E">
        <w:rPr>
          <w:spacing w:val="-4"/>
          <w:lang w:val="sq-AL"/>
        </w:rPr>
        <w:t>Numrin e disenjove të përfshira në regjistrim në rastin e disenjove të shumëfishta;</w:t>
      </w:r>
    </w:p>
    <w:p w:rsidR="00FE3789" w:rsidRPr="007F550E" w:rsidRDefault="001E6BD2" w:rsidP="001E6BD2">
      <w:pPr>
        <w:pStyle w:val="Paragrafi"/>
        <w:rPr>
          <w:spacing w:val="-4"/>
          <w:lang w:val="sq-AL"/>
        </w:rPr>
      </w:pPr>
      <w:r w:rsidRPr="007F550E">
        <w:rPr>
          <w:spacing w:val="-4"/>
          <w:lang w:val="sq-AL"/>
        </w:rPr>
        <w:t xml:space="preserve">4.8 </w:t>
      </w:r>
      <w:r w:rsidR="00FE3789" w:rsidRPr="007F550E">
        <w:rPr>
          <w:spacing w:val="-4"/>
          <w:lang w:val="sq-AL"/>
        </w:rPr>
        <w:t>Emrin dhe adresën e krijuesit të disenjos, përveç rastit kur krijuesi ka kërkuar që emr</w:t>
      </w:r>
      <w:r w:rsidRPr="007F550E">
        <w:rPr>
          <w:spacing w:val="-4"/>
          <w:lang w:val="sq-AL"/>
        </w:rPr>
        <w:t>i i tij të</w:t>
      </w:r>
      <w:r w:rsidR="00A038CB" w:rsidRPr="007F550E">
        <w:rPr>
          <w:spacing w:val="-4"/>
          <w:lang w:val="sq-AL"/>
        </w:rPr>
        <w:t xml:space="preserve"> </w:t>
      </w:r>
      <w:r w:rsidRPr="007F550E">
        <w:rPr>
          <w:spacing w:val="-4"/>
          <w:lang w:val="sq-AL"/>
        </w:rPr>
        <w:t>mos përmendet.</w:t>
      </w:r>
    </w:p>
    <w:p w:rsidR="00FE3789" w:rsidRPr="007F550E" w:rsidRDefault="001E6BD2" w:rsidP="00FE3789">
      <w:pPr>
        <w:pStyle w:val="Paragrafi"/>
        <w:rPr>
          <w:spacing w:val="-4"/>
          <w:lang w:val="sq-AL"/>
        </w:rPr>
      </w:pPr>
      <w:r w:rsidRPr="007F550E">
        <w:rPr>
          <w:spacing w:val="-4"/>
          <w:lang w:val="sq-AL"/>
        </w:rPr>
        <w:t xml:space="preserve">5. </w:t>
      </w:r>
      <w:r w:rsidR="00FE3789" w:rsidRPr="007F550E">
        <w:rPr>
          <w:spacing w:val="-4"/>
          <w:lang w:val="sq-AL"/>
        </w:rPr>
        <w:t>DPPI-ja bën publikimin e ripërtëritjes në Buletinin e Pronësisë Industriale.</w:t>
      </w:r>
    </w:p>
    <w:p w:rsidR="00FE3789" w:rsidRPr="007F550E" w:rsidRDefault="00FE3789" w:rsidP="00734626">
      <w:pPr>
        <w:pStyle w:val="Hapesira7"/>
        <w:rPr>
          <w:lang w:val="sq-AL"/>
        </w:rPr>
      </w:pPr>
    </w:p>
    <w:p w:rsidR="00FE3789" w:rsidRPr="007F550E" w:rsidRDefault="00FE3789" w:rsidP="001E6BD2">
      <w:pPr>
        <w:pStyle w:val="NeniNr"/>
        <w:rPr>
          <w:lang w:val="sq-AL"/>
        </w:rPr>
      </w:pPr>
      <w:r w:rsidRPr="007F550E">
        <w:rPr>
          <w:lang w:val="sq-AL"/>
        </w:rPr>
        <w:t>KREU VIII</w:t>
      </w:r>
    </w:p>
    <w:p w:rsidR="00FE3789" w:rsidRPr="007F550E" w:rsidRDefault="00FE3789" w:rsidP="001E6BD2">
      <w:pPr>
        <w:pStyle w:val="NeniNr"/>
        <w:rPr>
          <w:lang w:val="sq-AL"/>
        </w:rPr>
      </w:pPr>
      <w:r w:rsidRPr="007F550E">
        <w:rPr>
          <w:lang w:val="sq-AL"/>
        </w:rPr>
        <w:t>DORËHEQJA NGA NJË DISENJO E APLIKUAR OSE E REGJISTRUAR</w:t>
      </w:r>
    </w:p>
    <w:p w:rsidR="00FE3789" w:rsidRPr="007F550E" w:rsidRDefault="00FE3789" w:rsidP="00734626">
      <w:pPr>
        <w:pStyle w:val="Hapesira7"/>
        <w:rPr>
          <w:lang w:val="sq-AL"/>
        </w:rPr>
      </w:pPr>
    </w:p>
    <w:p w:rsidR="00FE3789" w:rsidRPr="007F550E" w:rsidRDefault="00FE3789" w:rsidP="001E6BD2">
      <w:pPr>
        <w:pStyle w:val="NeniNr"/>
        <w:rPr>
          <w:lang w:val="sq-AL"/>
        </w:rPr>
      </w:pPr>
      <w:r w:rsidRPr="007F550E">
        <w:rPr>
          <w:lang w:val="sq-AL"/>
        </w:rPr>
        <w:t>Neni 26</w:t>
      </w:r>
    </w:p>
    <w:p w:rsidR="00FE3789" w:rsidRPr="007F550E" w:rsidRDefault="00FE3789" w:rsidP="001E6BD2">
      <w:pPr>
        <w:pStyle w:val="NeniNr"/>
        <w:rPr>
          <w:b/>
          <w:lang w:val="sq-AL"/>
        </w:rPr>
      </w:pPr>
      <w:r w:rsidRPr="007F550E">
        <w:rPr>
          <w:b/>
          <w:lang w:val="sq-AL"/>
        </w:rPr>
        <w:t>Paraqitja e kërkesës për dorëheqje nga disenjoja e aplikuar</w:t>
      </w:r>
    </w:p>
    <w:p w:rsidR="00FE3789" w:rsidRPr="007F550E" w:rsidRDefault="00FE3789" w:rsidP="00734626">
      <w:pPr>
        <w:pStyle w:val="Hapesira7"/>
        <w:rPr>
          <w:lang w:val="sq-AL"/>
        </w:rPr>
      </w:pPr>
    </w:p>
    <w:p w:rsidR="00FE3789" w:rsidRPr="007F550E" w:rsidRDefault="000C1760" w:rsidP="000C1760">
      <w:pPr>
        <w:pStyle w:val="Paragrafi"/>
        <w:rPr>
          <w:lang w:val="sq-AL"/>
        </w:rPr>
      </w:pPr>
      <w:r w:rsidRPr="007F550E">
        <w:rPr>
          <w:lang w:val="sq-AL"/>
        </w:rPr>
        <w:t xml:space="preserve">1. </w:t>
      </w:r>
      <w:r w:rsidR="00FE3789" w:rsidRPr="007F550E">
        <w:rPr>
          <w:lang w:val="sq-AL"/>
        </w:rPr>
        <w:t>Aplikanti ka të drejtë të heqë dorë nga aplikimi për disenjo, nëpërmjet një kërkese me shkrim, në çdo kohë</w:t>
      </w:r>
      <w:r w:rsidR="00464F5D" w:rsidRPr="007F550E">
        <w:rPr>
          <w:lang w:val="sq-AL"/>
        </w:rPr>
        <w:t>,</w:t>
      </w:r>
      <w:r w:rsidR="00FE3789" w:rsidRPr="007F550E">
        <w:rPr>
          <w:lang w:val="sq-AL"/>
        </w:rPr>
        <w:t xml:space="preserve"> deri në marrjen e një ven</w:t>
      </w:r>
      <w:r w:rsidRPr="007F550E">
        <w:rPr>
          <w:lang w:val="sq-AL"/>
        </w:rPr>
        <w:t>dimi përfundimtar mbi disenjon.</w:t>
      </w:r>
    </w:p>
    <w:p w:rsidR="00FE3789" w:rsidRPr="007F550E" w:rsidRDefault="000C1760" w:rsidP="000C1760">
      <w:pPr>
        <w:pStyle w:val="Paragrafi"/>
        <w:rPr>
          <w:lang w:val="sq-AL"/>
        </w:rPr>
      </w:pPr>
      <w:r w:rsidRPr="007F550E">
        <w:rPr>
          <w:lang w:val="sq-AL"/>
        </w:rPr>
        <w:t xml:space="preserve">2. </w:t>
      </w:r>
      <w:r w:rsidR="00FE3789" w:rsidRPr="007F550E">
        <w:rPr>
          <w:lang w:val="sq-AL"/>
        </w:rPr>
        <w:t>Nëse kërkesa për dorëheqje bëhet para se DPPI-ja të ketë ekzaminuar aplikimin për regjistrim disenjoje për formalite</w:t>
      </w:r>
      <w:r w:rsidR="00697416" w:rsidRPr="007F550E">
        <w:rPr>
          <w:lang w:val="sq-AL"/>
        </w:rPr>
        <w:t>te, sipas pikës 2, të nenit 121</w:t>
      </w:r>
      <w:r w:rsidR="00FE3789" w:rsidRPr="007F550E">
        <w:rPr>
          <w:lang w:val="sq-AL"/>
        </w:rPr>
        <w:t xml:space="preserve"> të ligjit, DPPI-ja do t’i kthejë aplikantit 80% të shumës së </w:t>
      </w:r>
      <w:r w:rsidRPr="007F550E">
        <w:rPr>
          <w:lang w:val="sq-AL"/>
        </w:rPr>
        <w:t>paguar në momentin e aplikimit.</w:t>
      </w:r>
    </w:p>
    <w:p w:rsidR="00FE3789" w:rsidRPr="007F550E" w:rsidRDefault="000C1760" w:rsidP="000C1760">
      <w:pPr>
        <w:pStyle w:val="Paragrafi"/>
        <w:rPr>
          <w:lang w:val="sq-AL"/>
        </w:rPr>
      </w:pPr>
      <w:r w:rsidRPr="007F550E">
        <w:rPr>
          <w:lang w:val="sq-AL"/>
        </w:rPr>
        <w:t xml:space="preserve">3. </w:t>
      </w:r>
      <w:r w:rsidR="00FE3789" w:rsidRPr="007F550E">
        <w:rPr>
          <w:lang w:val="sq-AL"/>
        </w:rPr>
        <w:t>Me depozitimin e një kërkese të tillë, aplikimi konsiderohet i tërhequr. Dorëheqja bëhet efektive dhe nuk mund të revokohet nëse kërkesa për dorëheqje nuk është revokuar me një deklaratë tjetër brenda</w:t>
      </w:r>
      <w:r w:rsidRPr="007F550E">
        <w:rPr>
          <w:lang w:val="sq-AL"/>
        </w:rPr>
        <w:t xml:space="preserve"> së njëjtës ditë nga aplikanti.</w:t>
      </w:r>
    </w:p>
    <w:p w:rsidR="00FE3789" w:rsidRPr="007F550E" w:rsidRDefault="000C1760" w:rsidP="00FE3789">
      <w:pPr>
        <w:pStyle w:val="Paragrafi"/>
        <w:rPr>
          <w:lang w:val="sq-AL"/>
        </w:rPr>
      </w:pPr>
      <w:r w:rsidRPr="007F550E">
        <w:rPr>
          <w:lang w:val="sq-AL"/>
        </w:rPr>
        <w:t xml:space="preserve">4. </w:t>
      </w:r>
      <w:r w:rsidR="00FE3789" w:rsidRPr="007F550E">
        <w:rPr>
          <w:lang w:val="sq-AL"/>
        </w:rPr>
        <w:t>Në rastin e disenjove të shumëfishta, aplikanti mund të heqë dorë nga disa prej disenjove për të cilat është bërë aplikimi ose nga i gjithë aplikimi.</w:t>
      </w:r>
    </w:p>
    <w:p w:rsidR="00FE3789" w:rsidRPr="00BF015D" w:rsidRDefault="00FE3789" w:rsidP="00734626">
      <w:pPr>
        <w:pStyle w:val="Hapesira7"/>
        <w:rPr>
          <w:sz w:val="4"/>
          <w:lang w:val="sq-AL"/>
        </w:rPr>
      </w:pPr>
    </w:p>
    <w:p w:rsidR="00FE3789" w:rsidRPr="007F550E" w:rsidRDefault="00FE3789" w:rsidP="000C1760">
      <w:pPr>
        <w:pStyle w:val="NeniNr"/>
        <w:rPr>
          <w:lang w:val="sq-AL"/>
        </w:rPr>
      </w:pPr>
      <w:r w:rsidRPr="007F550E">
        <w:rPr>
          <w:lang w:val="sq-AL"/>
        </w:rPr>
        <w:t>Neni 27</w:t>
      </w:r>
    </w:p>
    <w:p w:rsidR="00FE3789" w:rsidRPr="007F550E" w:rsidRDefault="00FE3789" w:rsidP="000C1760">
      <w:pPr>
        <w:pStyle w:val="NeniNr"/>
        <w:rPr>
          <w:b/>
          <w:lang w:val="sq-AL"/>
        </w:rPr>
      </w:pPr>
      <w:r w:rsidRPr="007F550E">
        <w:rPr>
          <w:b/>
          <w:lang w:val="sq-AL"/>
        </w:rPr>
        <w:t xml:space="preserve">Paraqitja dhe shqyrtimi i kërkesës për dorëheqje nga disenjoja e regjistruar </w:t>
      </w:r>
    </w:p>
    <w:p w:rsidR="00FE3789" w:rsidRPr="007F550E" w:rsidRDefault="00FE3789" w:rsidP="00734626">
      <w:pPr>
        <w:pStyle w:val="Hapesira7"/>
        <w:rPr>
          <w:lang w:val="sq-AL"/>
        </w:rPr>
      </w:pPr>
    </w:p>
    <w:p w:rsidR="00FE3789" w:rsidRPr="007F550E" w:rsidRDefault="000C1760" w:rsidP="000C1760">
      <w:pPr>
        <w:pStyle w:val="Paragrafi"/>
        <w:rPr>
          <w:lang w:val="sq-AL"/>
        </w:rPr>
      </w:pPr>
      <w:r w:rsidRPr="007F550E">
        <w:rPr>
          <w:lang w:val="sq-AL"/>
        </w:rPr>
        <w:t xml:space="preserve">1. </w:t>
      </w:r>
      <w:r w:rsidR="00FE3789" w:rsidRPr="007F550E">
        <w:rPr>
          <w:lang w:val="sq-AL"/>
        </w:rPr>
        <w:t>Kërkesa për regjistrimin e dorëheqjes nga një disenjo e regjistruar, e parashikuar në nenin 137 të ligjit, paraqitet pranë DPPI-së nëpërmjet formularit të aplikimit “Për dorëheqje nga disenjoja industriale e regjistruar”</w:t>
      </w:r>
      <w:r w:rsidR="00A038CB" w:rsidRPr="007F550E">
        <w:rPr>
          <w:lang w:val="sq-AL"/>
        </w:rPr>
        <w:t xml:space="preserve"> </w:t>
      </w:r>
      <w:r w:rsidR="00FE3789" w:rsidRPr="007F550E">
        <w:rPr>
          <w:lang w:val="sq-AL"/>
        </w:rPr>
        <w:t>nga pronari i disenjos së regjistruar.</w:t>
      </w:r>
    </w:p>
    <w:p w:rsidR="00FE3789" w:rsidRPr="007F550E" w:rsidRDefault="000C1760" w:rsidP="00734626">
      <w:pPr>
        <w:pStyle w:val="Paragrafi"/>
        <w:rPr>
          <w:lang w:val="sq-AL"/>
        </w:rPr>
      </w:pPr>
      <w:r w:rsidRPr="007F550E">
        <w:rPr>
          <w:lang w:val="sq-AL"/>
        </w:rPr>
        <w:t xml:space="preserve">2. </w:t>
      </w:r>
      <w:r w:rsidR="00FE3789" w:rsidRPr="007F550E">
        <w:rPr>
          <w:lang w:val="sq-AL"/>
        </w:rPr>
        <w:t>Së bashku me kërkesën, aplikanti duhet të depozito</w:t>
      </w:r>
      <w:r w:rsidR="00734626" w:rsidRPr="007F550E">
        <w:rPr>
          <w:lang w:val="sq-AL"/>
        </w:rPr>
        <w:t>jë edhe dokumentet e mëposhtme:</w:t>
      </w:r>
    </w:p>
    <w:p w:rsidR="00FE3789" w:rsidRPr="007F550E" w:rsidRDefault="000C1760" w:rsidP="00FE3789">
      <w:pPr>
        <w:pStyle w:val="Paragrafi"/>
        <w:rPr>
          <w:lang w:val="sq-AL"/>
        </w:rPr>
      </w:pPr>
      <w:r w:rsidRPr="007F550E">
        <w:rPr>
          <w:lang w:val="sq-AL"/>
        </w:rPr>
        <w:t xml:space="preserve">2.1 </w:t>
      </w:r>
      <w:r w:rsidR="00FE3789" w:rsidRPr="007F550E">
        <w:rPr>
          <w:lang w:val="sq-AL"/>
        </w:rPr>
        <w:t>Dokumentin e pagesës së tarifës përkatëse;</w:t>
      </w:r>
    </w:p>
    <w:p w:rsidR="00FE3789" w:rsidRPr="007F550E" w:rsidRDefault="000C1760" w:rsidP="00FE3789">
      <w:pPr>
        <w:pStyle w:val="Paragrafi"/>
        <w:rPr>
          <w:lang w:val="sq-AL"/>
        </w:rPr>
      </w:pPr>
      <w:r w:rsidRPr="007F550E">
        <w:rPr>
          <w:lang w:val="sq-AL"/>
        </w:rPr>
        <w:t xml:space="preserve">2.2 </w:t>
      </w:r>
      <w:r w:rsidR="00FE3789" w:rsidRPr="007F550E">
        <w:rPr>
          <w:lang w:val="sq-AL"/>
        </w:rPr>
        <w:t>Autorizimin e përfaqësimit, kur kërkesa paraqitet nga përfaqësuesi i pronarit të</w:t>
      </w:r>
      <w:r w:rsidR="00A038CB" w:rsidRPr="007F550E">
        <w:rPr>
          <w:lang w:val="sq-AL"/>
        </w:rPr>
        <w:t xml:space="preserve"> </w:t>
      </w:r>
      <w:r w:rsidR="00FE3789" w:rsidRPr="007F550E">
        <w:rPr>
          <w:lang w:val="sq-AL"/>
        </w:rPr>
        <w:t>disenjos;</w:t>
      </w:r>
    </w:p>
    <w:p w:rsidR="00FE3789" w:rsidRPr="007F550E" w:rsidRDefault="000C1760" w:rsidP="00FE3789">
      <w:pPr>
        <w:pStyle w:val="Paragrafi"/>
        <w:rPr>
          <w:lang w:val="sq-AL"/>
        </w:rPr>
      </w:pPr>
      <w:r w:rsidRPr="007F550E">
        <w:rPr>
          <w:lang w:val="sq-AL"/>
        </w:rPr>
        <w:t xml:space="preserve">2.3 </w:t>
      </w:r>
      <w:r w:rsidR="00FE3789" w:rsidRPr="007F550E">
        <w:rPr>
          <w:lang w:val="sq-AL"/>
        </w:rPr>
        <w:t>Kur në regjistrin e disenjove është regjistruar një kontratë licence për këtë disenjo, deklaratën e lëshuar nga i licencuari, ku ai pohon se është në dijeni të kërkesës për dorëheqje</w:t>
      </w:r>
      <w:r w:rsidR="00697416" w:rsidRPr="007F550E">
        <w:rPr>
          <w:lang w:val="sq-AL"/>
        </w:rPr>
        <w:t>,</w:t>
      </w:r>
      <w:r w:rsidR="00FE3789" w:rsidRPr="007F550E">
        <w:rPr>
          <w:lang w:val="sq-AL"/>
        </w:rPr>
        <w:t xml:space="preserve"> në përputhje me parashikimin e pikës 2</w:t>
      </w:r>
      <w:r w:rsidR="00697416" w:rsidRPr="007F550E">
        <w:rPr>
          <w:lang w:val="sq-AL"/>
        </w:rPr>
        <w:t>,</w:t>
      </w:r>
      <w:r w:rsidR="00FE3789" w:rsidRPr="007F550E">
        <w:rPr>
          <w:lang w:val="sq-AL"/>
        </w:rPr>
        <w:t xml:space="preserve"> të nenit 137 të ligjit;</w:t>
      </w:r>
    </w:p>
    <w:p w:rsidR="00FE3789" w:rsidRPr="00BF015D" w:rsidRDefault="000C1760" w:rsidP="000C1760">
      <w:pPr>
        <w:pStyle w:val="Paragrafi"/>
        <w:rPr>
          <w:spacing w:val="-4"/>
          <w:lang w:val="sq-AL"/>
        </w:rPr>
      </w:pPr>
      <w:r w:rsidRPr="00BF015D">
        <w:rPr>
          <w:spacing w:val="-4"/>
          <w:lang w:val="sq-AL"/>
        </w:rPr>
        <w:t xml:space="preserve">2.4 </w:t>
      </w:r>
      <w:r w:rsidR="00FE3789" w:rsidRPr="00BF015D">
        <w:rPr>
          <w:spacing w:val="-4"/>
          <w:lang w:val="sq-AL"/>
        </w:rPr>
        <w:t>Kur ka filluar një procedurë gjyqësore për të drejtën për mbrojtjen e disenjos, deklaratën e lëshuar nga paditësi, ku ai deklaron se është dakord për regjistrimin e dorëheqjes, në përputhje me parashikimin e pi</w:t>
      </w:r>
      <w:r w:rsidRPr="00BF015D">
        <w:rPr>
          <w:spacing w:val="-4"/>
          <w:lang w:val="sq-AL"/>
        </w:rPr>
        <w:t>kës 2, të nenit 137 të ligjit.</w:t>
      </w:r>
    </w:p>
    <w:p w:rsidR="00FE3789" w:rsidRPr="00BF015D" w:rsidRDefault="000C1760" w:rsidP="000C1760">
      <w:pPr>
        <w:pStyle w:val="Paragrafi"/>
        <w:rPr>
          <w:spacing w:val="-4"/>
          <w:lang w:val="sq-AL"/>
        </w:rPr>
      </w:pPr>
      <w:r w:rsidRPr="00BF015D">
        <w:rPr>
          <w:spacing w:val="-4"/>
          <w:lang w:val="sq-AL"/>
        </w:rPr>
        <w:t xml:space="preserve">3. </w:t>
      </w:r>
      <w:r w:rsidR="00FE3789" w:rsidRPr="00BF015D">
        <w:rPr>
          <w:spacing w:val="-4"/>
          <w:lang w:val="sq-AL"/>
        </w:rPr>
        <w:t>DPPI-ja shqyrton kërkesën për dorëheqje, nëse është në përputhje me parashikimet e pikave 1 e 2 të këtij neni dhe, në rast se ka të meta, njofton aplikantin të bëjë plotësimet e nevojshme brenda 3 (tre) muajve nga data e njoftimit, n</w:t>
      </w:r>
      <w:r w:rsidRPr="00BF015D">
        <w:rPr>
          <w:spacing w:val="-4"/>
          <w:lang w:val="sq-AL"/>
        </w:rPr>
        <w:t>ë të kundërt kërkesa refuzohet.</w:t>
      </w:r>
    </w:p>
    <w:p w:rsidR="00FE3789" w:rsidRPr="007F550E" w:rsidRDefault="000C1760" w:rsidP="000C1760">
      <w:pPr>
        <w:pStyle w:val="Paragrafi"/>
        <w:rPr>
          <w:lang w:val="sq-AL"/>
        </w:rPr>
      </w:pPr>
      <w:r w:rsidRPr="00BF015D">
        <w:rPr>
          <w:spacing w:val="-4"/>
          <w:lang w:val="sq-AL"/>
        </w:rPr>
        <w:t xml:space="preserve">4. </w:t>
      </w:r>
      <w:r w:rsidR="00FE3789" w:rsidRPr="00BF015D">
        <w:rPr>
          <w:spacing w:val="-4"/>
          <w:lang w:val="sq-AL"/>
        </w:rPr>
        <w:t>DPPI-ja e regjistron dorëheqjen në regjistrin e disenjove dhe njofton aplikantin për regjistrimin e dorëheqjes brenda 3 (tre) muajve nga data kur aplikimi plotëson të gjitha kërkesat e pikave 1 e 2 të këtij neni. Njoftimi për regjistrimin e dorëheqjes publikohet në Bul</w:t>
      </w:r>
      <w:r w:rsidRPr="00BF015D">
        <w:rPr>
          <w:spacing w:val="-4"/>
          <w:lang w:val="sq-AL"/>
        </w:rPr>
        <w:t>etinin</w:t>
      </w:r>
      <w:r w:rsidRPr="007F550E">
        <w:rPr>
          <w:lang w:val="sq-AL"/>
        </w:rPr>
        <w:t xml:space="preserve"> e Pronësisë Industriale.</w:t>
      </w:r>
    </w:p>
    <w:p w:rsidR="00BF015D" w:rsidRDefault="00BF015D" w:rsidP="00FE3789">
      <w:pPr>
        <w:pStyle w:val="Paragrafi"/>
        <w:rPr>
          <w:lang w:val="sq-AL"/>
        </w:rPr>
      </w:pPr>
    </w:p>
    <w:p w:rsidR="00FE3789" w:rsidRPr="007F550E" w:rsidRDefault="000C1760" w:rsidP="00FE3789">
      <w:pPr>
        <w:pStyle w:val="Paragrafi"/>
        <w:rPr>
          <w:lang w:val="sq-AL"/>
        </w:rPr>
      </w:pPr>
      <w:r w:rsidRPr="007F550E">
        <w:rPr>
          <w:lang w:val="sq-AL"/>
        </w:rPr>
        <w:t xml:space="preserve">5. </w:t>
      </w:r>
      <w:r w:rsidR="00FE3789" w:rsidRPr="007F550E">
        <w:rPr>
          <w:lang w:val="sq-AL"/>
        </w:rPr>
        <w:t>Në rastin kur disenjoja e regjistruar është disenjo e shumëfishtë, pronari i saj mund të kërkojë heqjen dorë për të gjitha disenjot ose për disa prej tyre, duke deklaruar në momentin e aplikimit se nga cilat disenjo kërkon të heqë dorë.</w:t>
      </w:r>
    </w:p>
    <w:p w:rsidR="00FE3789" w:rsidRPr="00BF015D" w:rsidRDefault="00FE3789" w:rsidP="00FE3789">
      <w:pPr>
        <w:pStyle w:val="Paragrafi"/>
        <w:rPr>
          <w:sz w:val="14"/>
          <w:lang w:val="sq-AL"/>
        </w:rPr>
      </w:pPr>
    </w:p>
    <w:p w:rsidR="00FE3789" w:rsidRPr="00BF015D" w:rsidRDefault="00FE3789" w:rsidP="000C1760">
      <w:pPr>
        <w:pStyle w:val="NeniNr"/>
        <w:rPr>
          <w:spacing w:val="-4"/>
          <w:lang w:val="sq-AL"/>
        </w:rPr>
      </w:pPr>
      <w:r w:rsidRPr="00BF015D">
        <w:rPr>
          <w:spacing w:val="-4"/>
          <w:lang w:val="sq-AL"/>
        </w:rPr>
        <w:t>KREU IX</w:t>
      </w:r>
    </w:p>
    <w:p w:rsidR="00FE3789" w:rsidRPr="00BF015D" w:rsidRDefault="00FE3789" w:rsidP="000C1760">
      <w:pPr>
        <w:pStyle w:val="NeniNr"/>
        <w:rPr>
          <w:spacing w:val="-4"/>
          <w:lang w:val="sq-AL"/>
        </w:rPr>
      </w:pPr>
      <w:r w:rsidRPr="00BF015D">
        <w:rPr>
          <w:spacing w:val="-4"/>
          <w:lang w:val="sq-AL"/>
        </w:rPr>
        <w:t>PROCEDIMET PRANË DHOMËS PËR SHFUQIZIM/ZHVLERËSIM DHE SHFUQIZIMI I DISENJOS</w:t>
      </w:r>
    </w:p>
    <w:p w:rsidR="00FE3789" w:rsidRPr="00BF015D" w:rsidRDefault="00FE3789" w:rsidP="00734626">
      <w:pPr>
        <w:pStyle w:val="Hapesira7"/>
        <w:rPr>
          <w:spacing w:val="-4"/>
          <w:lang w:val="sq-AL"/>
        </w:rPr>
      </w:pPr>
    </w:p>
    <w:p w:rsidR="00FE3789" w:rsidRPr="00BF015D" w:rsidRDefault="00FE3789" w:rsidP="000C1760">
      <w:pPr>
        <w:pStyle w:val="NeniNr"/>
        <w:rPr>
          <w:spacing w:val="-4"/>
          <w:lang w:val="sq-AL"/>
        </w:rPr>
      </w:pPr>
      <w:r w:rsidRPr="00BF015D">
        <w:rPr>
          <w:spacing w:val="-4"/>
          <w:lang w:val="sq-AL"/>
        </w:rPr>
        <w:t>Neni 28</w:t>
      </w:r>
    </w:p>
    <w:p w:rsidR="00FE3789" w:rsidRPr="00BF015D" w:rsidRDefault="00FE3789" w:rsidP="000C1760">
      <w:pPr>
        <w:pStyle w:val="NeniNr"/>
        <w:rPr>
          <w:b/>
          <w:spacing w:val="-4"/>
          <w:lang w:val="sq-AL"/>
        </w:rPr>
      </w:pPr>
      <w:r w:rsidRPr="00BF015D">
        <w:rPr>
          <w:b/>
          <w:spacing w:val="-4"/>
          <w:lang w:val="sq-AL"/>
        </w:rPr>
        <w:t>Përmbajtja e kërkesës për shfuqizimin e një disenjoje industriale</w:t>
      </w:r>
    </w:p>
    <w:p w:rsidR="00FE3789" w:rsidRPr="00BF015D" w:rsidRDefault="00FE3789" w:rsidP="00734626">
      <w:pPr>
        <w:pStyle w:val="Hapesira7"/>
        <w:rPr>
          <w:spacing w:val="-4"/>
          <w:lang w:val="sq-AL"/>
        </w:rPr>
      </w:pPr>
    </w:p>
    <w:p w:rsidR="00FE3789" w:rsidRPr="00BF015D" w:rsidRDefault="000C1760" w:rsidP="000C1760">
      <w:pPr>
        <w:pStyle w:val="Paragrafi"/>
        <w:rPr>
          <w:spacing w:val="-4"/>
          <w:lang w:val="sq-AL"/>
        </w:rPr>
      </w:pPr>
      <w:r w:rsidRPr="00BF015D">
        <w:rPr>
          <w:spacing w:val="-4"/>
          <w:lang w:val="sq-AL"/>
        </w:rPr>
        <w:t xml:space="preserve">1. </w:t>
      </w:r>
      <w:r w:rsidR="00FE3789" w:rsidRPr="00BF015D">
        <w:rPr>
          <w:spacing w:val="-4"/>
          <w:lang w:val="sq-AL"/>
        </w:rPr>
        <w:t>Për çdo kërkesë për shfuqizimin e një disenjoje industriale, duhet t</w:t>
      </w:r>
      <w:r w:rsidRPr="00BF015D">
        <w:rPr>
          <w:spacing w:val="-4"/>
          <w:lang w:val="sq-AL"/>
        </w:rPr>
        <w:t xml:space="preserve">ë depozitohet kërkesë më vete. </w:t>
      </w:r>
    </w:p>
    <w:p w:rsidR="00FE3789" w:rsidRPr="00BF015D" w:rsidRDefault="000C1760" w:rsidP="000C1760">
      <w:pPr>
        <w:pStyle w:val="Paragrafi"/>
        <w:rPr>
          <w:spacing w:val="-4"/>
          <w:lang w:val="sq-AL"/>
        </w:rPr>
      </w:pPr>
      <w:r w:rsidRPr="00BF015D">
        <w:rPr>
          <w:spacing w:val="-4"/>
          <w:lang w:val="sq-AL"/>
        </w:rPr>
        <w:t xml:space="preserve">2. </w:t>
      </w:r>
      <w:r w:rsidR="00FE3789" w:rsidRPr="00BF015D">
        <w:rPr>
          <w:spacing w:val="-4"/>
          <w:lang w:val="sq-AL"/>
        </w:rPr>
        <w:t>Kërkesa për shfuqizimin e një disenjoje</w:t>
      </w:r>
      <w:r w:rsidRPr="00BF015D">
        <w:rPr>
          <w:spacing w:val="-4"/>
          <w:lang w:val="sq-AL"/>
        </w:rPr>
        <w:t xml:space="preserve"> industriale duhet të përmbajë:</w:t>
      </w:r>
    </w:p>
    <w:p w:rsidR="00FE3789" w:rsidRPr="00BF015D" w:rsidRDefault="000C1760" w:rsidP="000C1760">
      <w:pPr>
        <w:pStyle w:val="Paragrafi"/>
        <w:rPr>
          <w:spacing w:val="-4"/>
          <w:lang w:val="sq-AL"/>
        </w:rPr>
      </w:pPr>
      <w:r w:rsidRPr="00BF015D">
        <w:rPr>
          <w:spacing w:val="-4"/>
          <w:lang w:val="sq-AL"/>
        </w:rPr>
        <w:t>2.1</w:t>
      </w:r>
      <w:r w:rsidR="00FE3789" w:rsidRPr="00BF015D">
        <w:rPr>
          <w:spacing w:val="-4"/>
          <w:lang w:val="sq-AL"/>
        </w:rPr>
        <w:t xml:space="preserve"> Formularin e aplikimit “Për shfuqizimin e një disenjoje të regjistruar”, në të cilin do të jenë të spec</w:t>
      </w:r>
      <w:r w:rsidRPr="00BF015D">
        <w:rPr>
          <w:spacing w:val="-4"/>
          <w:lang w:val="sq-AL"/>
        </w:rPr>
        <w:t>ifikuara të dhënat e mëposhtme:</w:t>
      </w:r>
    </w:p>
    <w:p w:rsidR="00FE3789" w:rsidRPr="00BF015D" w:rsidRDefault="00924929" w:rsidP="00FE3789">
      <w:pPr>
        <w:pStyle w:val="Paragrafi"/>
        <w:rPr>
          <w:spacing w:val="-4"/>
          <w:lang w:val="sq-AL"/>
        </w:rPr>
      </w:pPr>
      <w:r w:rsidRPr="00BF015D">
        <w:rPr>
          <w:spacing w:val="-4"/>
          <w:lang w:val="sq-AL"/>
        </w:rPr>
        <w:t xml:space="preserve">2.1.1 </w:t>
      </w:r>
      <w:r w:rsidR="00075BD1" w:rsidRPr="00BF015D">
        <w:rPr>
          <w:spacing w:val="-4"/>
          <w:lang w:val="sq-AL"/>
        </w:rPr>
        <w:t xml:space="preserve">Numri </w:t>
      </w:r>
      <w:r w:rsidR="00FE3789" w:rsidRPr="00BF015D">
        <w:rPr>
          <w:spacing w:val="-4"/>
          <w:lang w:val="sq-AL"/>
        </w:rPr>
        <w:t>i regjistrimit të disenjos industriale në lidhje me të cilën është depozituar kërkesa;</w:t>
      </w:r>
    </w:p>
    <w:p w:rsidR="00FE3789" w:rsidRPr="00BF015D" w:rsidRDefault="00924929" w:rsidP="00FE3789">
      <w:pPr>
        <w:pStyle w:val="Paragrafi"/>
        <w:rPr>
          <w:spacing w:val="-4"/>
          <w:lang w:val="sq-AL"/>
        </w:rPr>
      </w:pPr>
      <w:r w:rsidRPr="00BF015D">
        <w:rPr>
          <w:spacing w:val="-4"/>
          <w:lang w:val="sq-AL"/>
        </w:rPr>
        <w:t xml:space="preserve">2.1.2 </w:t>
      </w:r>
      <w:r w:rsidR="00075BD1" w:rsidRPr="00BF015D">
        <w:rPr>
          <w:spacing w:val="-4"/>
          <w:lang w:val="sq-AL"/>
        </w:rPr>
        <w:t>E</w:t>
      </w:r>
      <w:r w:rsidR="00FE3789" w:rsidRPr="00BF015D">
        <w:rPr>
          <w:spacing w:val="-4"/>
          <w:lang w:val="sq-AL"/>
        </w:rPr>
        <w:t>mri dhe adresa e pronarit të disenjos industriale;</w:t>
      </w:r>
    </w:p>
    <w:p w:rsidR="00FE3789" w:rsidRPr="00BF015D" w:rsidRDefault="00924929" w:rsidP="00FE3789">
      <w:pPr>
        <w:pStyle w:val="Paragrafi"/>
        <w:rPr>
          <w:spacing w:val="-4"/>
          <w:lang w:val="sq-AL"/>
        </w:rPr>
      </w:pPr>
      <w:r w:rsidRPr="00BF015D">
        <w:rPr>
          <w:spacing w:val="-4"/>
          <w:lang w:val="sq-AL"/>
        </w:rPr>
        <w:t xml:space="preserve">2.1.3 </w:t>
      </w:r>
      <w:r w:rsidR="00075BD1" w:rsidRPr="00BF015D">
        <w:rPr>
          <w:spacing w:val="-4"/>
          <w:lang w:val="sq-AL"/>
        </w:rPr>
        <w:t>E</w:t>
      </w:r>
      <w:r w:rsidR="00FE3789" w:rsidRPr="00BF015D">
        <w:rPr>
          <w:spacing w:val="-4"/>
          <w:lang w:val="sq-AL"/>
        </w:rPr>
        <w:t>mri dhe adresa e përfaqësuesit që depoziton kërkesën;</w:t>
      </w:r>
    </w:p>
    <w:p w:rsidR="00FE3789" w:rsidRPr="00BF015D" w:rsidRDefault="00924929" w:rsidP="00FE3789">
      <w:pPr>
        <w:pStyle w:val="Paragrafi"/>
        <w:rPr>
          <w:spacing w:val="-4"/>
          <w:lang w:val="sq-AL"/>
        </w:rPr>
      </w:pPr>
      <w:r w:rsidRPr="00BF015D">
        <w:rPr>
          <w:spacing w:val="-4"/>
          <w:lang w:val="sq-AL"/>
        </w:rPr>
        <w:t xml:space="preserve">2.1.4 </w:t>
      </w:r>
      <w:r w:rsidR="00075BD1" w:rsidRPr="00BF015D">
        <w:rPr>
          <w:spacing w:val="-4"/>
          <w:lang w:val="sq-AL"/>
        </w:rPr>
        <w:t>E</w:t>
      </w:r>
      <w:r w:rsidR="00FE3789" w:rsidRPr="00BF015D">
        <w:rPr>
          <w:spacing w:val="-4"/>
          <w:lang w:val="sq-AL"/>
        </w:rPr>
        <w:t xml:space="preserve">mrin dhe adresën e përfaqësuesit të autorizuar nëse është caktuar një i tillë; </w:t>
      </w:r>
    </w:p>
    <w:p w:rsidR="00FE3789" w:rsidRPr="00BF015D" w:rsidRDefault="00924929" w:rsidP="00FE3789">
      <w:pPr>
        <w:pStyle w:val="Paragrafi"/>
        <w:rPr>
          <w:spacing w:val="-4"/>
          <w:lang w:val="sq-AL"/>
        </w:rPr>
      </w:pPr>
      <w:r w:rsidRPr="00BF015D">
        <w:rPr>
          <w:spacing w:val="-4"/>
          <w:lang w:val="sq-AL"/>
        </w:rPr>
        <w:t xml:space="preserve">2.1.5 </w:t>
      </w:r>
      <w:r w:rsidR="00075BD1" w:rsidRPr="00BF015D">
        <w:rPr>
          <w:spacing w:val="-4"/>
          <w:lang w:val="sq-AL"/>
        </w:rPr>
        <w:t>P</w:t>
      </w:r>
      <w:r w:rsidR="00FE3789" w:rsidRPr="00BF015D">
        <w:rPr>
          <w:spacing w:val="-4"/>
          <w:lang w:val="sq-AL"/>
        </w:rPr>
        <w:t>roduktet për të cilat është depozituar kërkesa;</w:t>
      </w:r>
    </w:p>
    <w:p w:rsidR="00FE3789" w:rsidRPr="00BF015D" w:rsidRDefault="00924929" w:rsidP="00924929">
      <w:pPr>
        <w:pStyle w:val="Paragrafi"/>
        <w:rPr>
          <w:spacing w:val="-4"/>
          <w:lang w:val="sq-AL"/>
        </w:rPr>
      </w:pPr>
      <w:r w:rsidRPr="00BF015D">
        <w:rPr>
          <w:spacing w:val="-4"/>
          <w:lang w:val="sq-AL"/>
        </w:rPr>
        <w:t xml:space="preserve">2.1.6 </w:t>
      </w:r>
      <w:r w:rsidR="00075BD1" w:rsidRPr="00BF015D">
        <w:rPr>
          <w:spacing w:val="-4"/>
          <w:lang w:val="sq-AL"/>
        </w:rPr>
        <w:t>N</w:t>
      </w:r>
      <w:r w:rsidR="00FE3789" w:rsidRPr="00BF015D">
        <w:rPr>
          <w:spacing w:val="-4"/>
          <w:lang w:val="sq-AL"/>
        </w:rPr>
        <w:t>ënshkrimi dhe/ose vula e personit që depozitoi kërkesën ose për</w:t>
      </w:r>
      <w:r w:rsidRPr="00BF015D">
        <w:rPr>
          <w:spacing w:val="-4"/>
          <w:lang w:val="sq-AL"/>
        </w:rPr>
        <w:t xml:space="preserve">faqësuesi i tij të autorizuar; </w:t>
      </w:r>
    </w:p>
    <w:p w:rsidR="00FE3789" w:rsidRPr="00BF015D" w:rsidRDefault="00924929" w:rsidP="00924929">
      <w:pPr>
        <w:pStyle w:val="Paragrafi"/>
        <w:rPr>
          <w:spacing w:val="-4"/>
          <w:lang w:val="sq-AL"/>
        </w:rPr>
      </w:pPr>
      <w:r w:rsidRPr="00BF015D">
        <w:rPr>
          <w:spacing w:val="-4"/>
          <w:lang w:val="sq-AL"/>
        </w:rPr>
        <w:t xml:space="preserve">2.2 </w:t>
      </w:r>
      <w:r w:rsidR="00FE3789" w:rsidRPr="00BF015D">
        <w:rPr>
          <w:spacing w:val="-4"/>
          <w:lang w:val="sq-AL"/>
        </w:rPr>
        <w:t>Argumentet dhe baza ligjore ku mb</w:t>
      </w:r>
      <w:r w:rsidRPr="00BF015D">
        <w:rPr>
          <w:spacing w:val="-4"/>
          <w:lang w:val="sq-AL"/>
        </w:rPr>
        <w:t>ështetet kërkesa për shfuqizim;</w:t>
      </w:r>
    </w:p>
    <w:p w:rsidR="00FE3789" w:rsidRPr="00BF015D" w:rsidRDefault="00924929" w:rsidP="00924929">
      <w:pPr>
        <w:pStyle w:val="Paragrafi"/>
        <w:rPr>
          <w:spacing w:val="-4"/>
          <w:lang w:val="sq-AL"/>
        </w:rPr>
      </w:pPr>
      <w:r w:rsidRPr="00BF015D">
        <w:rPr>
          <w:spacing w:val="-4"/>
          <w:lang w:val="sq-AL"/>
        </w:rPr>
        <w:t xml:space="preserve">2.3 </w:t>
      </w:r>
      <w:r w:rsidR="00FE3789" w:rsidRPr="00BF015D">
        <w:rPr>
          <w:spacing w:val="-4"/>
          <w:lang w:val="sq-AL"/>
        </w:rPr>
        <w:t>Provat në lidhje me bazën ligjore ku mbështetet kërk</w:t>
      </w:r>
      <w:r w:rsidRPr="00BF015D">
        <w:rPr>
          <w:spacing w:val="-4"/>
          <w:lang w:val="sq-AL"/>
        </w:rPr>
        <w:t>esa për shfuqizimin e disenjos;</w:t>
      </w:r>
    </w:p>
    <w:p w:rsidR="00FE3789" w:rsidRPr="00BF015D" w:rsidRDefault="00924929" w:rsidP="00924929">
      <w:pPr>
        <w:pStyle w:val="Paragrafi"/>
        <w:rPr>
          <w:spacing w:val="-4"/>
          <w:lang w:val="sq-AL"/>
        </w:rPr>
      </w:pPr>
      <w:r w:rsidRPr="00BF015D">
        <w:rPr>
          <w:spacing w:val="-4"/>
          <w:lang w:val="sq-AL"/>
        </w:rPr>
        <w:t xml:space="preserve">2.4 </w:t>
      </w:r>
      <w:r w:rsidR="00FE3789" w:rsidRPr="00BF015D">
        <w:rPr>
          <w:spacing w:val="-4"/>
          <w:lang w:val="sq-AL"/>
        </w:rPr>
        <w:t>Autorizimin e përfaqësimit, nëse kërkue</w:t>
      </w:r>
      <w:r w:rsidRPr="00BF015D">
        <w:rPr>
          <w:spacing w:val="-4"/>
          <w:lang w:val="sq-AL"/>
        </w:rPr>
        <w:t xml:space="preserve">si ka caktuar një përfaqësues; </w:t>
      </w:r>
    </w:p>
    <w:p w:rsidR="00FE3789" w:rsidRPr="00BF015D" w:rsidRDefault="00924929" w:rsidP="00924929">
      <w:pPr>
        <w:pStyle w:val="Paragrafi"/>
        <w:rPr>
          <w:spacing w:val="-4"/>
          <w:lang w:val="sq-AL"/>
        </w:rPr>
      </w:pPr>
      <w:r w:rsidRPr="00BF015D">
        <w:rPr>
          <w:spacing w:val="-4"/>
          <w:lang w:val="sq-AL"/>
        </w:rPr>
        <w:t xml:space="preserve">2.5 </w:t>
      </w:r>
      <w:r w:rsidR="00FE3789" w:rsidRPr="00BF015D">
        <w:rPr>
          <w:spacing w:val="-4"/>
          <w:lang w:val="sq-AL"/>
        </w:rPr>
        <w:t>Mandatpagesën e tarifës përkatëse.</w:t>
      </w:r>
      <w:r w:rsidR="00A038CB" w:rsidRPr="00BF015D">
        <w:rPr>
          <w:spacing w:val="-4"/>
          <w:lang w:val="sq-AL"/>
        </w:rPr>
        <w:t xml:space="preserve"> </w:t>
      </w:r>
    </w:p>
    <w:p w:rsidR="00FE3789" w:rsidRPr="00BF015D" w:rsidRDefault="00AE1EFF" w:rsidP="00FE3789">
      <w:pPr>
        <w:pStyle w:val="Paragrafi"/>
        <w:rPr>
          <w:spacing w:val="-4"/>
          <w:lang w:val="sq-AL"/>
        </w:rPr>
      </w:pPr>
      <w:r w:rsidRPr="00BF015D">
        <w:rPr>
          <w:spacing w:val="-4"/>
          <w:lang w:val="sq-AL"/>
        </w:rPr>
        <w:t xml:space="preserve">3. </w:t>
      </w:r>
      <w:r w:rsidR="00FE3789" w:rsidRPr="00BF015D">
        <w:rPr>
          <w:spacing w:val="-4"/>
          <w:lang w:val="sq-AL"/>
        </w:rPr>
        <w:t>Kërkesa për shfuqizimin e disenjos duhet të depozitohet në dy kopje të njëjta.</w:t>
      </w:r>
    </w:p>
    <w:p w:rsidR="00FE3789" w:rsidRPr="00BF015D" w:rsidRDefault="00FE3789" w:rsidP="00734626">
      <w:pPr>
        <w:pStyle w:val="Hapesira7"/>
        <w:rPr>
          <w:spacing w:val="-4"/>
          <w:lang w:val="sq-AL"/>
        </w:rPr>
      </w:pPr>
    </w:p>
    <w:p w:rsidR="00FE3789" w:rsidRPr="00BF015D" w:rsidRDefault="00FE3789" w:rsidP="00AE1EFF">
      <w:pPr>
        <w:pStyle w:val="NeniNr"/>
        <w:rPr>
          <w:spacing w:val="-4"/>
          <w:lang w:val="sq-AL"/>
        </w:rPr>
      </w:pPr>
      <w:r w:rsidRPr="00BF015D">
        <w:rPr>
          <w:spacing w:val="-4"/>
          <w:lang w:val="sq-AL"/>
        </w:rPr>
        <w:t>Neni 29</w:t>
      </w:r>
    </w:p>
    <w:p w:rsidR="00FE3789" w:rsidRPr="00BF015D" w:rsidRDefault="00FE3789" w:rsidP="00AE1EFF">
      <w:pPr>
        <w:pStyle w:val="NeniNr"/>
        <w:rPr>
          <w:b/>
          <w:spacing w:val="-4"/>
          <w:lang w:val="sq-AL"/>
        </w:rPr>
      </w:pPr>
      <w:r w:rsidRPr="00BF015D">
        <w:rPr>
          <w:b/>
          <w:spacing w:val="-4"/>
          <w:lang w:val="sq-AL"/>
        </w:rPr>
        <w:t>Shqyrtimi i kërkesave për shfuqizim të disenjos së regjistruar</w:t>
      </w:r>
    </w:p>
    <w:p w:rsidR="00FE3789" w:rsidRPr="007F550E" w:rsidRDefault="00FE3789" w:rsidP="00734626">
      <w:pPr>
        <w:pStyle w:val="Hapesira7"/>
        <w:rPr>
          <w:lang w:val="sq-AL"/>
        </w:rPr>
      </w:pPr>
    </w:p>
    <w:p w:rsidR="00FE3789" w:rsidRPr="007F550E" w:rsidRDefault="00AE1EFF" w:rsidP="00AE1EFF">
      <w:pPr>
        <w:pStyle w:val="Paragrafi"/>
        <w:rPr>
          <w:lang w:val="sq-AL"/>
        </w:rPr>
      </w:pPr>
      <w:r w:rsidRPr="007F550E">
        <w:rPr>
          <w:lang w:val="sq-AL"/>
        </w:rPr>
        <w:t xml:space="preserve">1. </w:t>
      </w:r>
      <w:r w:rsidR="00FE3789" w:rsidRPr="007F550E">
        <w:rPr>
          <w:lang w:val="sq-AL"/>
        </w:rPr>
        <w:t xml:space="preserve">Dhoma për Shfuqizim/Zhvlerësim shqyrton kërkesën për shfuqizimin e një disenjoje brenda një periudhe dymujore nga data e paraqitjes së saj. Gjatë shqyrtimit të kërkesës për shfuqizimin e një disenjoje të regjistruar, Dhoma për Shfuqizim/Zhvlerësim fton palët, për aq sa të jetë e nevojshme, që të depozitojnë pretendimet e tyre, brenda 2 (dy) muajve nga data e marrjes së njoftimit, në lidhje me komunikimet e paraqitura nga palët e tjera ose të bëra nga vetë </w:t>
      </w:r>
      <w:r w:rsidRPr="007F550E">
        <w:rPr>
          <w:lang w:val="sq-AL"/>
        </w:rPr>
        <w:t>Dhoma për Shfuqizim/</w:t>
      </w:r>
      <w:r w:rsidR="003D043C">
        <w:rPr>
          <w:lang w:val="sq-AL"/>
        </w:rPr>
        <w:t xml:space="preserve"> </w:t>
      </w:r>
      <w:r w:rsidRPr="007F550E">
        <w:rPr>
          <w:lang w:val="sq-AL"/>
        </w:rPr>
        <w:t>Zhvlerësim.</w:t>
      </w:r>
    </w:p>
    <w:p w:rsidR="00FE3789" w:rsidRPr="009D11C0" w:rsidRDefault="00AE1EFF" w:rsidP="00AE1EFF">
      <w:pPr>
        <w:pStyle w:val="Paragrafi"/>
        <w:rPr>
          <w:spacing w:val="-4"/>
          <w:lang w:val="sq-AL"/>
        </w:rPr>
      </w:pPr>
      <w:r w:rsidRPr="009D11C0">
        <w:rPr>
          <w:spacing w:val="-4"/>
          <w:lang w:val="sq-AL"/>
        </w:rPr>
        <w:t xml:space="preserve">2. </w:t>
      </w:r>
      <w:r w:rsidR="00FE3789" w:rsidRPr="009D11C0">
        <w:rPr>
          <w:spacing w:val="-4"/>
          <w:lang w:val="sq-AL"/>
        </w:rPr>
        <w:t>Nëse Dhoma për Shfuqizim/Zhvlerësim e konsideron të arsyeshme, ajo mund t</w:t>
      </w:r>
      <w:r w:rsidR="00EE6DCA" w:rsidRPr="009D11C0">
        <w:rPr>
          <w:spacing w:val="-4"/>
          <w:lang w:val="sq-AL"/>
        </w:rPr>
        <w:t>’</w:t>
      </w:r>
      <w:r w:rsidR="00FE3789" w:rsidRPr="009D11C0">
        <w:rPr>
          <w:spacing w:val="-4"/>
          <w:lang w:val="sq-AL"/>
        </w:rPr>
        <w:t xml:space="preserve">i ftojë palët të bëjnë një zgjidhje me mirëkuptim nëpërmjet një marrëveshjeje, e cila, nëse arrihet, duhet të jetë me shkrim dhe </w:t>
      </w:r>
      <w:r w:rsidRPr="009D11C0">
        <w:rPr>
          <w:spacing w:val="-4"/>
          <w:lang w:val="sq-AL"/>
        </w:rPr>
        <w:t>e nënshkruar nga të dyja palët.</w:t>
      </w:r>
    </w:p>
    <w:p w:rsidR="00FE3789" w:rsidRPr="009D11C0" w:rsidRDefault="00AE1EFF" w:rsidP="00FE3789">
      <w:pPr>
        <w:pStyle w:val="Paragrafi"/>
        <w:rPr>
          <w:spacing w:val="-4"/>
          <w:lang w:val="sq-AL"/>
        </w:rPr>
      </w:pPr>
      <w:r w:rsidRPr="009D11C0">
        <w:rPr>
          <w:spacing w:val="-4"/>
          <w:lang w:val="sq-AL"/>
        </w:rPr>
        <w:t xml:space="preserve">3. </w:t>
      </w:r>
      <w:r w:rsidR="00FE3789" w:rsidRPr="009D11C0">
        <w:rPr>
          <w:spacing w:val="-4"/>
          <w:lang w:val="sq-AL"/>
        </w:rPr>
        <w:t>Vendimi i DPPI-së për shfuqizimin e disenjos së regjistruar do të publikohet dhe do të regjistrohet në regjistrin e disenjove kur të marrë formë të prerë.</w:t>
      </w:r>
    </w:p>
    <w:p w:rsidR="00FE3789" w:rsidRPr="009D11C0" w:rsidRDefault="00FE3789" w:rsidP="00734626">
      <w:pPr>
        <w:pStyle w:val="Hapesira7"/>
        <w:rPr>
          <w:spacing w:val="-4"/>
          <w:lang w:val="sq-AL"/>
        </w:rPr>
      </w:pPr>
    </w:p>
    <w:p w:rsidR="00FE3789" w:rsidRPr="009D11C0" w:rsidRDefault="00FE3789" w:rsidP="00AE1EFF">
      <w:pPr>
        <w:pStyle w:val="NeniNr"/>
        <w:rPr>
          <w:spacing w:val="-4"/>
          <w:lang w:val="sq-AL"/>
        </w:rPr>
      </w:pPr>
      <w:r w:rsidRPr="009D11C0">
        <w:rPr>
          <w:spacing w:val="-4"/>
          <w:lang w:val="sq-AL"/>
        </w:rPr>
        <w:t>KREU X</w:t>
      </w:r>
    </w:p>
    <w:p w:rsidR="00FE3789" w:rsidRPr="009D11C0" w:rsidRDefault="00FE3789" w:rsidP="00AE1EFF">
      <w:pPr>
        <w:pStyle w:val="NeniNr"/>
        <w:rPr>
          <w:spacing w:val="-4"/>
          <w:lang w:val="sq-AL"/>
        </w:rPr>
      </w:pPr>
      <w:r w:rsidRPr="009D11C0">
        <w:rPr>
          <w:spacing w:val="-4"/>
          <w:lang w:val="sq-AL"/>
        </w:rPr>
        <w:t>RIVENDOSJA NË AFAT E TË DREJTAVE</w:t>
      </w:r>
    </w:p>
    <w:p w:rsidR="00FE3789" w:rsidRPr="009D11C0" w:rsidRDefault="00FE3789" w:rsidP="00734626">
      <w:pPr>
        <w:pStyle w:val="Hapesira7"/>
        <w:rPr>
          <w:spacing w:val="-4"/>
          <w:lang w:val="sq-AL"/>
        </w:rPr>
      </w:pPr>
    </w:p>
    <w:p w:rsidR="00FE3789" w:rsidRPr="009D11C0" w:rsidRDefault="00FE3789" w:rsidP="00AE1EFF">
      <w:pPr>
        <w:pStyle w:val="NeniNr"/>
        <w:rPr>
          <w:spacing w:val="-4"/>
          <w:lang w:val="sq-AL"/>
        </w:rPr>
      </w:pPr>
      <w:r w:rsidRPr="009D11C0">
        <w:rPr>
          <w:spacing w:val="-4"/>
          <w:lang w:val="sq-AL"/>
        </w:rPr>
        <w:t>Neni 30</w:t>
      </w:r>
    </w:p>
    <w:p w:rsidR="00FE3789" w:rsidRPr="009D11C0" w:rsidRDefault="00FE3789" w:rsidP="00AE1EFF">
      <w:pPr>
        <w:pStyle w:val="NeniNr"/>
        <w:rPr>
          <w:b/>
          <w:spacing w:val="-4"/>
          <w:lang w:val="sq-AL"/>
        </w:rPr>
      </w:pPr>
      <w:r w:rsidRPr="009D11C0">
        <w:rPr>
          <w:b/>
          <w:spacing w:val="-4"/>
          <w:lang w:val="sq-AL"/>
        </w:rPr>
        <w:t>Paraqitja e kërkesës për rivendosjen në afat të së drejtës</w:t>
      </w:r>
    </w:p>
    <w:p w:rsidR="00FE3789" w:rsidRPr="009D11C0" w:rsidRDefault="00FE3789" w:rsidP="00734626">
      <w:pPr>
        <w:pStyle w:val="Hapesira7"/>
        <w:rPr>
          <w:spacing w:val="-4"/>
          <w:lang w:val="sq-AL"/>
        </w:rPr>
      </w:pPr>
    </w:p>
    <w:p w:rsidR="00FE3789" w:rsidRPr="009D11C0" w:rsidRDefault="00AE1EFF" w:rsidP="00AE1EFF">
      <w:pPr>
        <w:pStyle w:val="Paragrafi"/>
        <w:rPr>
          <w:spacing w:val="-4"/>
          <w:lang w:val="sq-AL"/>
        </w:rPr>
      </w:pPr>
      <w:r w:rsidRPr="009D11C0">
        <w:rPr>
          <w:spacing w:val="-4"/>
          <w:lang w:val="sq-AL"/>
        </w:rPr>
        <w:t xml:space="preserve">1. </w:t>
      </w:r>
      <w:r w:rsidR="00FE3789" w:rsidRPr="009D11C0">
        <w:rPr>
          <w:spacing w:val="-4"/>
          <w:lang w:val="sq-AL"/>
        </w:rPr>
        <w:t>Në përputhje me parashikimin e nenit 122/b të ligjit, aplikanti i një aplikimi për regjistrim disenjoje ose përfaqësuesi i tij mund të kërkojë rivendosjen në afat të së drejtës brenda 2 (dy) muajve nga mënjanimi i shkakut të mosrespektimit të afatit, por jo më vonë se 1 (një) vit nga mbarimi i afatit të hum</w:t>
      </w:r>
      <w:r w:rsidRPr="009D11C0">
        <w:rPr>
          <w:spacing w:val="-4"/>
          <w:lang w:val="sq-AL"/>
        </w:rPr>
        <w:t>bur. Kërkesa me shkrim përmban:</w:t>
      </w:r>
    </w:p>
    <w:p w:rsidR="00AE1EFF" w:rsidRPr="009D11C0" w:rsidRDefault="00AE1EFF" w:rsidP="00AE1EFF">
      <w:pPr>
        <w:pStyle w:val="Paragrafi"/>
        <w:rPr>
          <w:spacing w:val="-4"/>
          <w:lang w:val="sq-AL"/>
        </w:rPr>
      </w:pPr>
      <w:r w:rsidRPr="009D11C0">
        <w:rPr>
          <w:spacing w:val="-4"/>
          <w:lang w:val="sq-AL"/>
        </w:rPr>
        <w:t xml:space="preserve">1.1 </w:t>
      </w:r>
      <w:r w:rsidR="00FE3789" w:rsidRPr="009D11C0">
        <w:rPr>
          <w:spacing w:val="-4"/>
          <w:lang w:val="sq-AL"/>
        </w:rPr>
        <w:t xml:space="preserve">Formularin e aplikimit </w:t>
      </w:r>
      <w:r w:rsidR="00EE6DCA" w:rsidRPr="009D11C0">
        <w:rPr>
          <w:spacing w:val="-4"/>
          <w:lang w:val="sq-AL"/>
        </w:rPr>
        <w:t>“</w:t>
      </w:r>
      <w:r w:rsidR="00FE3789" w:rsidRPr="009D11C0">
        <w:rPr>
          <w:spacing w:val="-4"/>
          <w:lang w:val="sq-AL"/>
        </w:rPr>
        <w:t>Për rivendosje në afat të të drejtave mbi disenjon industriale”</w:t>
      </w:r>
      <w:r w:rsidRPr="009D11C0">
        <w:rPr>
          <w:spacing w:val="-4"/>
          <w:lang w:val="sq-AL"/>
        </w:rPr>
        <w:t>, me të dhënat e mëposhtme:</w:t>
      </w:r>
    </w:p>
    <w:p w:rsidR="00FE3789" w:rsidRPr="009D11C0" w:rsidRDefault="00AE1EFF" w:rsidP="00AE1EFF">
      <w:pPr>
        <w:pStyle w:val="Paragrafi"/>
        <w:rPr>
          <w:spacing w:val="-4"/>
          <w:lang w:val="sq-AL"/>
        </w:rPr>
      </w:pPr>
      <w:r w:rsidRPr="009D11C0">
        <w:rPr>
          <w:spacing w:val="-4"/>
          <w:lang w:val="sq-AL"/>
        </w:rPr>
        <w:t xml:space="preserve">1.1.1 </w:t>
      </w:r>
      <w:r w:rsidR="00EE6DCA" w:rsidRPr="009D11C0">
        <w:rPr>
          <w:spacing w:val="-4"/>
          <w:lang w:val="sq-AL"/>
        </w:rPr>
        <w:t xml:space="preserve">Numrin </w:t>
      </w:r>
      <w:r w:rsidR="00FE3789" w:rsidRPr="009D11C0">
        <w:rPr>
          <w:spacing w:val="-4"/>
          <w:lang w:val="sq-AL"/>
        </w:rPr>
        <w:t>e aplikimit të disenjos, për të cilën është depozituar</w:t>
      </w:r>
      <w:r w:rsidR="00A038CB" w:rsidRPr="009D11C0">
        <w:rPr>
          <w:spacing w:val="-4"/>
          <w:lang w:val="sq-AL"/>
        </w:rPr>
        <w:t xml:space="preserve"> </w:t>
      </w:r>
      <w:r w:rsidR="00FE3789" w:rsidRPr="009D11C0">
        <w:rPr>
          <w:spacing w:val="-4"/>
          <w:lang w:val="sq-AL"/>
        </w:rPr>
        <w:t>kërkesa për rivendosje në afat;</w:t>
      </w:r>
    </w:p>
    <w:p w:rsidR="00FE3789" w:rsidRPr="009D11C0" w:rsidRDefault="00AE1EFF" w:rsidP="00FE3789">
      <w:pPr>
        <w:pStyle w:val="Paragrafi"/>
        <w:rPr>
          <w:spacing w:val="-4"/>
          <w:lang w:val="sq-AL"/>
        </w:rPr>
      </w:pPr>
      <w:r w:rsidRPr="009D11C0">
        <w:rPr>
          <w:spacing w:val="-4"/>
          <w:lang w:val="sq-AL"/>
        </w:rPr>
        <w:t xml:space="preserve">1.1.2 </w:t>
      </w:r>
      <w:r w:rsidR="00EE6DCA" w:rsidRPr="009D11C0">
        <w:rPr>
          <w:spacing w:val="-4"/>
          <w:lang w:val="sq-AL"/>
        </w:rPr>
        <w:t xml:space="preserve">Emrin </w:t>
      </w:r>
      <w:r w:rsidR="00FE3789" w:rsidRPr="009D11C0">
        <w:rPr>
          <w:spacing w:val="-4"/>
          <w:lang w:val="sq-AL"/>
        </w:rPr>
        <w:t>dhe adresën e aplikantit të aplikimit për disenjon, për të cilën është kërkuar rivendosje në afat;</w:t>
      </w:r>
    </w:p>
    <w:p w:rsidR="00FE3789" w:rsidRPr="007F550E" w:rsidRDefault="00AE1EFF" w:rsidP="00FE3789">
      <w:pPr>
        <w:pStyle w:val="Paragrafi"/>
        <w:rPr>
          <w:lang w:val="sq-AL"/>
        </w:rPr>
      </w:pPr>
      <w:r w:rsidRPr="007F550E">
        <w:rPr>
          <w:lang w:val="sq-AL"/>
        </w:rPr>
        <w:t xml:space="preserve">1.1.3 </w:t>
      </w:r>
      <w:r w:rsidR="00EE6DCA" w:rsidRPr="007F550E">
        <w:rPr>
          <w:lang w:val="sq-AL"/>
        </w:rPr>
        <w:t xml:space="preserve">Emrin </w:t>
      </w:r>
      <w:r w:rsidR="00FE3789" w:rsidRPr="007F550E">
        <w:rPr>
          <w:lang w:val="sq-AL"/>
        </w:rPr>
        <w:t>dhe adresën e përfaqësuesit të autorizuar, nëse aplikanti ka caktuar një të tillë;</w:t>
      </w:r>
    </w:p>
    <w:p w:rsidR="00FE3789" w:rsidRPr="007F550E" w:rsidRDefault="00AE1EFF" w:rsidP="00FE3789">
      <w:pPr>
        <w:pStyle w:val="Paragrafi"/>
        <w:rPr>
          <w:lang w:val="sq-AL"/>
        </w:rPr>
      </w:pPr>
      <w:r w:rsidRPr="007F550E">
        <w:rPr>
          <w:lang w:val="sq-AL"/>
        </w:rPr>
        <w:t xml:space="preserve">1.1.4 </w:t>
      </w:r>
      <w:r w:rsidR="00EE6DCA" w:rsidRPr="007F550E">
        <w:rPr>
          <w:lang w:val="sq-AL"/>
        </w:rPr>
        <w:t>Shkaqet</w:t>
      </w:r>
      <w:r w:rsidR="00FE3789" w:rsidRPr="007F550E">
        <w:rPr>
          <w:lang w:val="sq-AL"/>
        </w:rPr>
        <w:t>/arsyet e mosrespektimit të afatit;</w:t>
      </w:r>
    </w:p>
    <w:p w:rsidR="00FE3789" w:rsidRPr="007F550E" w:rsidRDefault="00AE1EFF" w:rsidP="00AE1EFF">
      <w:pPr>
        <w:pStyle w:val="Paragrafi"/>
        <w:rPr>
          <w:lang w:val="sq-AL"/>
        </w:rPr>
      </w:pPr>
      <w:r w:rsidRPr="007F550E">
        <w:rPr>
          <w:lang w:val="sq-AL"/>
        </w:rPr>
        <w:t xml:space="preserve">1.1.5 </w:t>
      </w:r>
      <w:r w:rsidR="00EE6DCA" w:rsidRPr="007F550E">
        <w:rPr>
          <w:lang w:val="sq-AL"/>
        </w:rPr>
        <w:t xml:space="preserve">Nënshkrimi </w:t>
      </w:r>
      <w:r w:rsidR="00FE3789" w:rsidRPr="007F550E">
        <w:rPr>
          <w:lang w:val="sq-AL"/>
        </w:rPr>
        <w:t>dhe/ose vula e aplika</w:t>
      </w:r>
      <w:r w:rsidRPr="007F550E">
        <w:rPr>
          <w:lang w:val="sq-AL"/>
        </w:rPr>
        <w:t xml:space="preserve">ntit ose përfaqësuesit të tij. </w:t>
      </w:r>
    </w:p>
    <w:p w:rsidR="00FE3789" w:rsidRPr="007F550E" w:rsidRDefault="00AE1EFF" w:rsidP="00FE3789">
      <w:pPr>
        <w:pStyle w:val="Paragrafi"/>
        <w:rPr>
          <w:lang w:val="sq-AL"/>
        </w:rPr>
      </w:pPr>
      <w:r w:rsidRPr="007F550E">
        <w:rPr>
          <w:lang w:val="sq-AL"/>
        </w:rPr>
        <w:t xml:space="preserve">1.2 </w:t>
      </w:r>
      <w:r w:rsidR="00FE3789" w:rsidRPr="007F550E">
        <w:rPr>
          <w:lang w:val="sq-AL"/>
        </w:rPr>
        <w:t>Mandatin e pagesës së tarifës përkatëse;</w:t>
      </w:r>
    </w:p>
    <w:p w:rsidR="00FE3789" w:rsidRPr="007F550E" w:rsidRDefault="00AE1EFF" w:rsidP="00BF015D">
      <w:pPr>
        <w:pStyle w:val="Paragrafi"/>
        <w:rPr>
          <w:lang w:val="sq-AL"/>
        </w:rPr>
      </w:pPr>
      <w:r w:rsidRPr="007F550E">
        <w:rPr>
          <w:lang w:val="sq-AL"/>
        </w:rPr>
        <w:t xml:space="preserve">1.3 </w:t>
      </w:r>
      <w:r w:rsidR="00FE3789" w:rsidRPr="007F550E">
        <w:rPr>
          <w:lang w:val="sq-AL"/>
        </w:rPr>
        <w:t>Autorizimin e përfaqësimit, nëse kërkesa paraqitet nga përfaqësuesi i aplikantit.</w:t>
      </w:r>
    </w:p>
    <w:p w:rsidR="00FE3789" w:rsidRPr="007F550E" w:rsidRDefault="00FE3789" w:rsidP="00491231">
      <w:pPr>
        <w:pStyle w:val="NeniNr"/>
        <w:rPr>
          <w:lang w:val="sq-AL"/>
        </w:rPr>
      </w:pPr>
      <w:r w:rsidRPr="007F550E">
        <w:rPr>
          <w:lang w:val="sq-AL"/>
        </w:rPr>
        <w:t>Neni 31</w:t>
      </w:r>
    </w:p>
    <w:p w:rsidR="00FE3789" w:rsidRPr="007F550E" w:rsidRDefault="00FE3789" w:rsidP="00491231">
      <w:pPr>
        <w:pStyle w:val="NeniNr"/>
        <w:rPr>
          <w:b/>
          <w:lang w:val="sq-AL"/>
        </w:rPr>
      </w:pPr>
      <w:r w:rsidRPr="007F550E">
        <w:rPr>
          <w:b/>
          <w:lang w:val="sq-AL"/>
        </w:rPr>
        <w:t>Shqyrtimi i kërkesës për rivendosje në afat të së drejtës</w:t>
      </w:r>
    </w:p>
    <w:p w:rsidR="00FE3789" w:rsidRPr="007F550E" w:rsidRDefault="00FE3789" w:rsidP="00734626">
      <w:pPr>
        <w:pStyle w:val="Hapesira7"/>
        <w:rPr>
          <w:lang w:val="sq-AL"/>
        </w:rPr>
      </w:pPr>
    </w:p>
    <w:p w:rsidR="00FE3789" w:rsidRPr="007F550E" w:rsidRDefault="00491231" w:rsidP="00491231">
      <w:pPr>
        <w:pStyle w:val="Paragrafi"/>
        <w:rPr>
          <w:lang w:val="sq-AL"/>
        </w:rPr>
      </w:pPr>
      <w:r w:rsidRPr="007F550E">
        <w:rPr>
          <w:lang w:val="sq-AL"/>
        </w:rPr>
        <w:t xml:space="preserve">1. </w:t>
      </w:r>
      <w:r w:rsidR="00FE3789" w:rsidRPr="007F550E">
        <w:rPr>
          <w:lang w:val="sq-AL"/>
        </w:rPr>
        <w:t xml:space="preserve">DPPI-ja shqyrton kërkesën për rivendosjen në afat të së drejtës brenda një afati njëmujor nga data e paraqitjes së saj, nëse është në përputhje me parashikimet e nenit 122/b të ligjit dhe të </w:t>
      </w:r>
      <w:r w:rsidRPr="007F550E">
        <w:rPr>
          <w:lang w:val="sq-AL"/>
        </w:rPr>
        <w:t>nenit 30 të kësaj rregulloreje.</w:t>
      </w:r>
    </w:p>
    <w:p w:rsidR="00FE3789" w:rsidRPr="007F550E" w:rsidRDefault="00491231" w:rsidP="00491231">
      <w:pPr>
        <w:pStyle w:val="Paragrafi"/>
        <w:rPr>
          <w:lang w:val="sq-AL"/>
        </w:rPr>
      </w:pPr>
      <w:r w:rsidRPr="007F550E">
        <w:rPr>
          <w:lang w:val="sq-AL"/>
        </w:rPr>
        <w:t xml:space="preserve">2. </w:t>
      </w:r>
      <w:r w:rsidR="00FE3789" w:rsidRPr="007F550E">
        <w:rPr>
          <w:lang w:val="sq-AL"/>
        </w:rPr>
        <w:t xml:space="preserve">Në rast se DPPI-ja e pranon kërkesën për rivendosjen në afat të së drejtës, njofton me shkrim aplikantin e disenjos për rivendosjen në afat të së drejtës dhe afatin brenda të cilit ai duhet të plotësojë të metat dhe e publikon atë në </w:t>
      </w:r>
      <w:r w:rsidR="00592FD3" w:rsidRPr="007F550E">
        <w:rPr>
          <w:lang w:val="sq-AL"/>
        </w:rPr>
        <w:t>Buletinin Zyrtar</w:t>
      </w:r>
      <w:r w:rsidR="00FE3789" w:rsidRPr="007F550E">
        <w:rPr>
          <w:lang w:val="sq-AL"/>
        </w:rPr>
        <w:t>. Refuzimi i bërë nga DPPI-ja shfuqizohet dhe ekzaminuesi vazhdon pro</w:t>
      </w:r>
      <w:r w:rsidRPr="007F550E">
        <w:rPr>
          <w:lang w:val="sq-AL"/>
        </w:rPr>
        <w:t>ce</w:t>
      </w:r>
      <w:r w:rsidR="00E22B00">
        <w:rPr>
          <w:lang w:val="sq-AL"/>
        </w:rPr>
        <w:t>-</w:t>
      </w:r>
      <w:r w:rsidRPr="007F550E">
        <w:rPr>
          <w:lang w:val="sq-AL"/>
        </w:rPr>
        <w:t>durën në përputhje me ligjin.</w:t>
      </w:r>
    </w:p>
    <w:p w:rsidR="00FE3789" w:rsidRPr="007F550E" w:rsidRDefault="00491231" w:rsidP="00491231">
      <w:pPr>
        <w:pStyle w:val="Paragrafi"/>
        <w:rPr>
          <w:lang w:val="sq-AL"/>
        </w:rPr>
      </w:pPr>
      <w:r w:rsidRPr="007F550E">
        <w:rPr>
          <w:lang w:val="sq-AL"/>
        </w:rPr>
        <w:t xml:space="preserve">3. </w:t>
      </w:r>
      <w:r w:rsidR="00FE3789" w:rsidRPr="007F550E">
        <w:rPr>
          <w:lang w:val="sq-AL"/>
        </w:rPr>
        <w:t>Në rast se kërkesa për rivendosjen në afat të së drejtës nuk është në përputhje me parashikimet e nenit 122/b të ligjit dhe të nenit 30 të kësaj rregulloreje, DPPI-ja e refuzon kërkesën për rivendosjen në afat dh</w:t>
      </w:r>
      <w:r w:rsidRPr="007F550E">
        <w:rPr>
          <w:lang w:val="sq-AL"/>
        </w:rPr>
        <w:t>e njofton me shkrim aplikantin.</w:t>
      </w:r>
    </w:p>
    <w:p w:rsidR="00FE3789" w:rsidRPr="007F550E" w:rsidRDefault="00491231" w:rsidP="00FE3789">
      <w:pPr>
        <w:pStyle w:val="Paragrafi"/>
        <w:rPr>
          <w:lang w:val="sq-AL"/>
        </w:rPr>
      </w:pPr>
      <w:r w:rsidRPr="007F550E">
        <w:rPr>
          <w:lang w:val="sq-AL"/>
        </w:rPr>
        <w:t xml:space="preserve">4. </w:t>
      </w:r>
      <w:r w:rsidR="00FE3789" w:rsidRPr="007F550E">
        <w:rPr>
          <w:lang w:val="sq-AL"/>
        </w:rPr>
        <w:t>Vendimi i DPPI-së për refuzimin e rivendosjes në afat të së drejtës mund të apelohet në Bordin e Apelit, brenda 1 (një) muaji nga data e marrjes së vendimit të refuzimit.</w:t>
      </w:r>
    </w:p>
    <w:p w:rsidR="00FE3789" w:rsidRPr="007F550E" w:rsidRDefault="00FE3789" w:rsidP="00734626">
      <w:pPr>
        <w:pStyle w:val="Hapesira7"/>
        <w:rPr>
          <w:lang w:val="sq-AL"/>
        </w:rPr>
      </w:pPr>
    </w:p>
    <w:p w:rsidR="00FE3789" w:rsidRPr="007F550E" w:rsidRDefault="00FE3789" w:rsidP="00491231">
      <w:pPr>
        <w:pStyle w:val="NeniNr"/>
        <w:rPr>
          <w:lang w:val="sq-AL"/>
        </w:rPr>
      </w:pPr>
      <w:r w:rsidRPr="007F550E">
        <w:rPr>
          <w:lang w:val="sq-AL"/>
        </w:rPr>
        <w:t>Neni 32</w:t>
      </w:r>
    </w:p>
    <w:p w:rsidR="00FE3789" w:rsidRPr="007F550E" w:rsidRDefault="00FE3789" w:rsidP="00491231">
      <w:pPr>
        <w:pStyle w:val="NeniNr"/>
        <w:rPr>
          <w:b/>
          <w:lang w:val="sq-AL"/>
        </w:rPr>
      </w:pPr>
      <w:r w:rsidRPr="007F550E">
        <w:rPr>
          <w:b/>
          <w:lang w:val="sq-AL"/>
        </w:rPr>
        <w:t>Rivendosja në afat kur bëhet fjalë për prioritet</w:t>
      </w:r>
    </w:p>
    <w:p w:rsidR="00FE3789" w:rsidRPr="007F550E" w:rsidRDefault="00FE3789" w:rsidP="00734626">
      <w:pPr>
        <w:pStyle w:val="Hapesira7"/>
        <w:rPr>
          <w:lang w:val="sq-AL"/>
        </w:rPr>
      </w:pPr>
    </w:p>
    <w:p w:rsidR="00FE3789" w:rsidRPr="007F550E" w:rsidRDefault="00491231" w:rsidP="00491231">
      <w:pPr>
        <w:pStyle w:val="Paragrafi"/>
        <w:rPr>
          <w:lang w:val="sq-AL"/>
        </w:rPr>
      </w:pPr>
      <w:r w:rsidRPr="007F550E">
        <w:rPr>
          <w:lang w:val="sq-AL"/>
        </w:rPr>
        <w:t xml:space="preserve">1. </w:t>
      </w:r>
      <w:r w:rsidR="00FE3789" w:rsidRPr="007F550E">
        <w:rPr>
          <w:lang w:val="sq-AL"/>
        </w:rPr>
        <w:t>Kur dokumenti i parashikuar sipas pikës 2, të nenit 120, të ligjit nuk është depozituar pranë DPPI-së brenda afatit kohor të caktuar, aplikanti ka të drejtë të kërkojë rivendosjen në afat t</w:t>
      </w:r>
      <w:r w:rsidRPr="007F550E">
        <w:rPr>
          <w:lang w:val="sq-AL"/>
        </w:rPr>
        <w:t xml:space="preserve">ë së drejtës prioritare, nëse: </w:t>
      </w:r>
    </w:p>
    <w:p w:rsidR="00FE3789" w:rsidRPr="007F550E" w:rsidRDefault="00491231" w:rsidP="00FE3789">
      <w:pPr>
        <w:pStyle w:val="Paragrafi"/>
        <w:rPr>
          <w:lang w:val="sq-AL"/>
        </w:rPr>
      </w:pPr>
      <w:r w:rsidRPr="007F550E">
        <w:rPr>
          <w:lang w:val="sq-AL"/>
        </w:rPr>
        <w:t xml:space="preserve">1.1 </w:t>
      </w:r>
      <w:r w:rsidR="00FE3789" w:rsidRPr="007F550E">
        <w:rPr>
          <w:lang w:val="sq-AL"/>
        </w:rPr>
        <w:t>Deklarata për prioritet është paraqitur pranë DPPI-së në përputhje me kërkesat e nenit 8 kësaj rregulloreje;</w:t>
      </w:r>
    </w:p>
    <w:p w:rsidR="00FE3789" w:rsidRPr="007F550E" w:rsidRDefault="00491231" w:rsidP="00491231">
      <w:pPr>
        <w:pStyle w:val="Paragrafi"/>
        <w:rPr>
          <w:lang w:val="sq-AL"/>
        </w:rPr>
      </w:pPr>
      <w:r w:rsidRPr="007F550E">
        <w:rPr>
          <w:lang w:val="sq-AL"/>
        </w:rPr>
        <w:t xml:space="preserve">1.2 </w:t>
      </w:r>
      <w:r w:rsidR="00FE3789" w:rsidRPr="007F550E">
        <w:rPr>
          <w:lang w:val="sq-AL"/>
        </w:rPr>
        <w:t>Kërkesa për rivendosjen në afat të së drejtës</w:t>
      </w:r>
      <w:r w:rsidR="00FD0B22" w:rsidRPr="007F550E">
        <w:rPr>
          <w:lang w:val="sq-AL"/>
        </w:rPr>
        <w:t>,</w:t>
      </w:r>
      <w:r w:rsidR="00FE3789" w:rsidRPr="007F550E">
        <w:rPr>
          <w:lang w:val="sq-AL"/>
        </w:rPr>
        <w:t xml:space="preserve"> së bashku me kopjen e aplikimit më të hershëm</w:t>
      </w:r>
      <w:r w:rsidR="00FD0B22" w:rsidRPr="007F550E">
        <w:rPr>
          <w:lang w:val="sq-AL"/>
        </w:rPr>
        <w:t>,</w:t>
      </w:r>
      <w:r w:rsidR="00FE3789" w:rsidRPr="007F550E">
        <w:rPr>
          <w:lang w:val="sq-AL"/>
        </w:rPr>
        <w:t xml:space="preserve"> është depozituar pranë DPPI-së brenda periudhës së parashikuar nga pika 3, e </w:t>
      </w:r>
      <w:r w:rsidRPr="007F550E">
        <w:rPr>
          <w:lang w:val="sq-AL"/>
        </w:rPr>
        <w:t>nenit 8 të kësaj rregulloreje.</w:t>
      </w:r>
    </w:p>
    <w:p w:rsidR="00FE3789" w:rsidRPr="007F550E" w:rsidRDefault="00491231" w:rsidP="00FE3789">
      <w:pPr>
        <w:pStyle w:val="Paragrafi"/>
        <w:rPr>
          <w:lang w:val="sq-AL"/>
        </w:rPr>
      </w:pPr>
      <w:r w:rsidRPr="007F550E">
        <w:rPr>
          <w:lang w:val="sq-AL"/>
        </w:rPr>
        <w:t xml:space="preserve">2. </w:t>
      </w:r>
      <w:r w:rsidR="00FE3789" w:rsidRPr="007F550E">
        <w:rPr>
          <w:lang w:val="sq-AL"/>
        </w:rPr>
        <w:t>Kërkesa për rivendosje në afat të së drejtës shoqërohet me dokumentin që tregon s</w:t>
      </w:r>
      <w:r w:rsidR="00FE3789" w:rsidRPr="007F550E">
        <w:rPr>
          <w:spacing w:val="-4"/>
          <w:lang w:val="sq-AL"/>
        </w:rPr>
        <w:t xml:space="preserve">hkaqet që çuan në mosrespektimin e periudhës së prioritetit, pavarësisht </w:t>
      </w:r>
      <w:r w:rsidR="00FE3789" w:rsidRPr="007F550E">
        <w:rPr>
          <w:spacing w:val="-8"/>
          <w:lang w:val="sq-AL"/>
        </w:rPr>
        <w:t>marrjes së masave të nevojshme.</w:t>
      </w:r>
    </w:p>
    <w:p w:rsidR="00FE3789" w:rsidRPr="007F550E" w:rsidRDefault="00FE3789" w:rsidP="00734626">
      <w:pPr>
        <w:pStyle w:val="Hapesira7"/>
        <w:rPr>
          <w:lang w:val="sq-AL"/>
        </w:rPr>
      </w:pPr>
    </w:p>
    <w:p w:rsidR="00FE3789" w:rsidRPr="007F550E" w:rsidRDefault="00FE3789" w:rsidP="00491231">
      <w:pPr>
        <w:pStyle w:val="NeniNr"/>
        <w:rPr>
          <w:lang w:val="sq-AL"/>
        </w:rPr>
      </w:pPr>
      <w:r w:rsidRPr="007F550E">
        <w:rPr>
          <w:lang w:val="sq-AL"/>
        </w:rPr>
        <w:t>KREU XI</w:t>
      </w:r>
    </w:p>
    <w:p w:rsidR="00FE3789" w:rsidRPr="007F550E" w:rsidRDefault="00FE3789" w:rsidP="00491231">
      <w:pPr>
        <w:pStyle w:val="NeniNr"/>
        <w:rPr>
          <w:lang w:val="sq-AL"/>
        </w:rPr>
      </w:pPr>
      <w:r w:rsidRPr="007F550E">
        <w:rPr>
          <w:lang w:val="sq-AL"/>
        </w:rPr>
        <w:t>APELIMI</w:t>
      </w:r>
    </w:p>
    <w:p w:rsidR="00FE3789" w:rsidRPr="007F550E" w:rsidRDefault="00FE3789" w:rsidP="00734626">
      <w:pPr>
        <w:pStyle w:val="Hapesira7"/>
        <w:rPr>
          <w:lang w:val="sq-AL"/>
        </w:rPr>
      </w:pPr>
    </w:p>
    <w:p w:rsidR="00FE3789" w:rsidRPr="007F550E" w:rsidRDefault="00FE3789" w:rsidP="00491231">
      <w:pPr>
        <w:pStyle w:val="NeniNr"/>
        <w:rPr>
          <w:b/>
          <w:lang w:val="sq-AL"/>
        </w:rPr>
      </w:pPr>
      <w:r w:rsidRPr="007F550E">
        <w:rPr>
          <w:lang w:val="sq-AL"/>
        </w:rPr>
        <w:t>Neni 33</w:t>
      </w:r>
    </w:p>
    <w:p w:rsidR="00FE3789" w:rsidRPr="007F550E" w:rsidRDefault="00FE3789" w:rsidP="00491231">
      <w:pPr>
        <w:pStyle w:val="NeniNr"/>
        <w:rPr>
          <w:b/>
          <w:lang w:val="sq-AL"/>
        </w:rPr>
      </w:pPr>
      <w:r w:rsidRPr="007F550E">
        <w:rPr>
          <w:b/>
          <w:lang w:val="sq-AL"/>
        </w:rPr>
        <w:t>Apelimi i vendimeve në Dhomën për Shfuqizim/Zhvlerësim</w:t>
      </w:r>
    </w:p>
    <w:p w:rsidR="00FE3789" w:rsidRPr="007F550E" w:rsidRDefault="00FE3789" w:rsidP="00734626">
      <w:pPr>
        <w:pStyle w:val="Hapesira7"/>
        <w:rPr>
          <w:lang w:val="sq-AL"/>
        </w:rPr>
      </w:pPr>
    </w:p>
    <w:p w:rsidR="00FE3789" w:rsidRPr="007F550E" w:rsidRDefault="00491231" w:rsidP="00491231">
      <w:pPr>
        <w:pStyle w:val="Paragrafi"/>
        <w:rPr>
          <w:lang w:val="sq-AL"/>
        </w:rPr>
      </w:pPr>
      <w:r w:rsidRPr="007F550E">
        <w:rPr>
          <w:lang w:val="sq-AL"/>
        </w:rPr>
        <w:t xml:space="preserve">1. </w:t>
      </w:r>
      <w:r w:rsidR="00FE3789" w:rsidRPr="007F550E">
        <w:rPr>
          <w:lang w:val="sq-AL"/>
        </w:rPr>
        <w:t>Çdo vendim për refuzim, që merret gjatë procesit të ekzaminimit, mund të apelohet në Dhomën për Shfuqizim/Zhvlerësim brenda 1 (një) muaji nga data e marrjes njoftim, përveç rastit kur parashikohet ndryshe në ligj ose në këtë rregullore, duke depozituar dokumentet e mëposhtme:</w:t>
      </w:r>
    </w:p>
    <w:p w:rsidR="00FE3789" w:rsidRPr="007F550E" w:rsidRDefault="00491231" w:rsidP="00491231">
      <w:pPr>
        <w:pStyle w:val="Paragrafi"/>
        <w:rPr>
          <w:lang w:val="sq-AL"/>
        </w:rPr>
      </w:pPr>
      <w:r w:rsidRPr="007F550E">
        <w:rPr>
          <w:lang w:val="sq-AL"/>
        </w:rPr>
        <w:t xml:space="preserve">1.1 </w:t>
      </w:r>
      <w:r w:rsidR="00FE3789" w:rsidRPr="007F550E">
        <w:rPr>
          <w:lang w:val="sq-AL"/>
        </w:rPr>
        <w:t>Formularin e aplikimit “Për apelimin e vendimit të refuzimit në Dhomën për Shf</w:t>
      </w:r>
      <w:r w:rsidRPr="007F550E">
        <w:rPr>
          <w:lang w:val="sq-AL"/>
        </w:rPr>
        <w:t>u</w:t>
      </w:r>
      <w:r w:rsidR="00E22B00">
        <w:rPr>
          <w:lang w:val="sq-AL"/>
        </w:rPr>
        <w:t>-</w:t>
      </w:r>
      <w:r w:rsidRPr="007F550E">
        <w:rPr>
          <w:lang w:val="sq-AL"/>
        </w:rPr>
        <w:t>qizim/Zhvlerësim”, që përmban:</w:t>
      </w:r>
    </w:p>
    <w:p w:rsidR="00FE3789" w:rsidRPr="007F550E" w:rsidRDefault="00491231" w:rsidP="00FE3789">
      <w:pPr>
        <w:pStyle w:val="Paragrafi"/>
        <w:rPr>
          <w:lang w:val="sq-AL"/>
        </w:rPr>
      </w:pPr>
      <w:r w:rsidRPr="007F550E">
        <w:rPr>
          <w:lang w:val="sq-AL"/>
        </w:rPr>
        <w:t xml:space="preserve">1.1.1 </w:t>
      </w:r>
      <w:r w:rsidR="006A1404" w:rsidRPr="007F550E">
        <w:rPr>
          <w:lang w:val="sq-AL"/>
        </w:rPr>
        <w:t>E</w:t>
      </w:r>
      <w:r w:rsidR="00FE3789" w:rsidRPr="007F550E">
        <w:rPr>
          <w:lang w:val="sq-AL"/>
        </w:rPr>
        <w:t>mrin dhe adresën e apeluesit, në përputhje me nenin 46 të kësaj rregulloreje;</w:t>
      </w:r>
    </w:p>
    <w:p w:rsidR="00FE3789" w:rsidRPr="007F550E" w:rsidRDefault="00491231" w:rsidP="00FE3789">
      <w:pPr>
        <w:pStyle w:val="Paragrafi"/>
        <w:rPr>
          <w:lang w:val="sq-AL"/>
        </w:rPr>
      </w:pPr>
      <w:r w:rsidRPr="007F550E">
        <w:rPr>
          <w:lang w:val="sq-AL"/>
        </w:rPr>
        <w:t xml:space="preserve">1.1.2 </w:t>
      </w:r>
      <w:r w:rsidR="006A1404" w:rsidRPr="007F550E">
        <w:rPr>
          <w:lang w:val="sq-AL"/>
        </w:rPr>
        <w:t>V</w:t>
      </w:r>
      <w:r w:rsidR="00FE3789" w:rsidRPr="007F550E">
        <w:rPr>
          <w:lang w:val="sq-AL"/>
        </w:rPr>
        <w:t xml:space="preserve">endimin e DPPI-së ndaj të cilit është depozituar apelimi; </w:t>
      </w:r>
    </w:p>
    <w:p w:rsidR="00FE3789" w:rsidRPr="007F550E" w:rsidRDefault="00491231" w:rsidP="00FE3789">
      <w:pPr>
        <w:pStyle w:val="Paragrafi"/>
        <w:rPr>
          <w:lang w:val="sq-AL"/>
        </w:rPr>
      </w:pPr>
      <w:r w:rsidRPr="007F550E">
        <w:rPr>
          <w:lang w:val="sq-AL"/>
        </w:rPr>
        <w:t xml:space="preserve">1.1.3 </w:t>
      </w:r>
      <w:r w:rsidR="006A1404" w:rsidRPr="007F550E">
        <w:rPr>
          <w:lang w:val="sq-AL"/>
        </w:rPr>
        <w:t>N</w:t>
      </w:r>
      <w:r w:rsidR="00FE3789" w:rsidRPr="007F550E">
        <w:rPr>
          <w:lang w:val="sq-AL"/>
        </w:rPr>
        <w:t xml:space="preserve">umrin e aplikimit ose regjistrimit të disenjos; </w:t>
      </w:r>
    </w:p>
    <w:p w:rsidR="00FE3789" w:rsidRPr="007F550E" w:rsidRDefault="00491231" w:rsidP="00FE3789">
      <w:pPr>
        <w:pStyle w:val="Paragrafi"/>
        <w:rPr>
          <w:lang w:val="sq-AL"/>
        </w:rPr>
      </w:pPr>
      <w:r w:rsidRPr="007F550E">
        <w:rPr>
          <w:lang w:val="sq-AL"/>
        </w:rPr>
        <w:t xml:space="preserve">1.1.4 </w:t>
      </w:r>
      <w:r w:rsidR="006A1404" w:rsidRPr="007F550E">
        <w:rPr>
          <w:lang w:val="sq-AL"/>
        </w:rPr>
        <w:t>N</w:t>
      </w:r>
      <w:r w:rsidR="00FE3789" w:rsidRPr="007F550E">
        <w:rPr>
          <w:lang w:val="sq-AL"/>
        </w:rPr>
        <w:t>jë të dhënë që tregon nëse është apeluar vendimi i DPPI-së në tërësi apo një pjesë e tij.</w:t>
      </w:r>
    </w:p>
    <w:p w:rsidR="00FE3789" w:rsidRPr="007F550E" w:rsidRDefault="00491231" w:rsidP="00491231">
      <w:pPr>
        <w:pStyle w:val="Paragrafi"/>
        <w:rPr>
          <w:lang w:val="sq-AL"/>
        </w:rPr>
      </w:pPr>
      <w:r w:rsidRPr="007F550E">
        <w:rPr>
          <w:lang w:val="sq-AL"/>
        </w:rPr>
        <w:t xml:space="preserve">1.1.5 </w:t>
      </w:r>
      <w:r w:rsidR="006A1404" w:rsidRPr="007F550E">
        <w:rPr>
          <w:lang w:val="sq-AL"/>
        </w:rPr>
        <w:t>N</w:t>
      </w:r>
      <w:r w:rsidR="00FE3789" w:rsidRPr="007F550E">
        <w:rPr>
          <w:lang w:val="sq-AL"/>
        </w:rPr>
        <w:t>ënshkrimin e apel</w:t>
      </w:r>
      <w:r w:rsidRPr="007F550E">
        <w:rPr>
          <w:lang w:val="sq-AL"/>
        </w:rPr>
        <w:t>uesit ose përfaqësuesit të tij.</w:t>
      </w:r>
    </w:p>
    <w:p w:rsidR="00FE3789" w:rsidRPr="007F550E" w:rsidRDefault="00491231" w:rsidP="00491231">
      <w:pPr>
        <w:pStyle w:val="Paragrafi"/>
        <w:rPr>
          <w:lang w:val="sq-AL"/>
        </w:rPr>
      </w:pPr>
      <w:r w:rsidRPr="007F550E">
        <w:rPr>
          <w:lang w:val="sq-AL"/>
        </w:rPr>
        <w:t xml:space="preserve">1.2 </w:t>
      </w:r>
      <w:r w:rsidR="00FE3789" w:rsidRPr="007F550E">
        <w:rPr>
          <w:lang w:val="sq-AL"/>
        </w:rPr>
        <w:t>Dokumentin e p</w:t>
      </w:r>
      <w:r w:rsidRPr="007F550E">
        <w:rPr>
          <w:lang w:val="sq-AL"/>
        </w:rPr>
        <w:t>agesës së tarifës për apelimin;</w:t>
      </w:r>
    </w:p>
    <w:p w:rsidR="00FE3789" w:rsidRPr="007F550E" w:rsidRDefault="00491231" w:rsidP="00491231">
      <w:pPr>
        <w:pStyle w:val="Paragrafi"/>
        <w:rPr>
          <w:lang w:val="sq-AL"/>
        </w:rPr>
      </w:pPr>
      <w:r w:rsidRPr="007F550E">
        <w:rPr>
          <w:lang w:val="sq-AL"/>
        </w:rPr>
        <w:t xml:space="preserve">1.3 </w:t>
      </w:r>
      <w:r w:rsidR="00FE3789" w:rsidRPr="007F550E">
        <w:rPr>
          <w:lang w:val="sq-AL"/>
        </w:rPr>
        <w:t>Arsyet për të cilat është depozituar apelimi, i shoqëruar me provat mbështe</w:t>
      </w:r>
      <w:r w:rsidRPr="007F550E">
        <w:rPr>
          <w:lang w:val="sq-AL"/>
        </w:rPr>
        <w:t>tëse;</w:t>
      </w:r>
    </w:p>
    <w:p w:rsidR="00FE3789" w:rsidRPr="007F550E" w:rsidRDefault="00491231" w:rsidP="00FE3789">
      <w:pPr>
        <w:pStyle w:val="Paragrafi"/>
        <w:rPr>
          <w:lang w:val="sq-AL"/>
        </w:rPr>
      </w:pPr>
      <w:r w:rsidRPr="007F550E">
        <w:rPr>
          <w:lang w:val="sq-AL"/>
        </w:rPr>
        <w:t xml:space="preserve">1.4 </w:t>
      </w:r>
      <w:r w:rsidR="00FE3789" w:rsidRPr="007F550E">
        <w:rPr>
          <w:lang w:val="sq-AL"/>
        </w:rPr>
        <w:t>Autorizimin e përfaqësimit, nëse apelimi paraqitet nga përfaqësuesi i aplikantit.</w:t>
      </w:r>
    </w:p>
    <w:p w:rsidR="00FE3789" w:rsidRPr="00BF015D" w:rsidRDefault="00FE3789" w:rsidP="00FE3789">
      <w:pPr>
        <w:pStyle w:val="Paragrafi"/>
        <w:rPr>
          <w:sz w:val="12"/>
          <w:lang w:val="sq-AL"/>
        </w:rPr>
      </w:pPr>
    </w:p>
    <w:p w:rsidR="00FE3789" w:rsidRPr="007F550E" w:rsidRDefault="00FE3789" w:rsidP="00491231">
      <w:pPr>
        <w:pStyle w:val="NeniNr"/>
        <w:rPr>
          <w:lang w:val="sq-AL"/>
        </w:rPr>
      </w:pPr>
      <w:r w:rsidRPr="007F550E">
        <w:rPr>
          <w:lang w:val="sq-AL"/>
        </w:rPr>
        <w:t>Neni 34</w:t>
      </w:r>
    </w:p>
    <w:p w:rsidR="00FE3789" w:rsidRPr="007F550E" w:rsidRDefault="00FE3789" w:rsidP="00491231">
      <w:pPr>
        <w:pStyle w:val="NeniNr"/>
        <w:rPr>
          <w:b/>
          <w:lang w:val="sq-AL"/>
        </w:rPr>
      </w:pPr>
      <w:r w:rsidRPr="007F550E">
        <w:rPr>
          <w:b/>
          <w:lang w:val="sq-AL"/>
        </w:rPr>
        <w:t>Shqyrtimi i kërkesës nga Dhoma për Shfuqizim/Zhvlerësim</w:t>
      </w:r>
    </w:p>
    <w:p w:rsidR="00FE3789" w:rsidRPr="007F550E" w:rsidRDefault="00FE3789" w:rsidP="00734626">
      <w:pPr>
        <w:pStyle w:val="Hapesira7"/>
        <w:rPr>
          <w:lang w:val="sq-AL"/>
        </w:rPr>
      </w:pPr>
    </w:p>
    <w:p w:rsidR="00FE3789" w:rsidRPr="007F550E" w:rsidRDefault="00491231" w:rsidP="00491231">
      <w:pPr>
        <w:pStyle w:val="Paragrafi"/>
        <w:rPr>
          <w:lang w:val="sq-AL"/>
        </w:rPr>
      </w:pPr>
      <w:r w:rsidRPr="007F550E">
        <w:rPr>
          <w:lang w:val="sq-AL"/>
        </w:rPr>
        <w:t xml:space="preserve">1. </w:t>
      </w:r>
      <w:r w:rsidR="00FE3789" w:rsidRPr="007F550E">
        <w:rPr>
          <w:lang w:val="sq-AL"/>
        </w:rPr>
        <w:t>Dhoma për Shfuqizim/Zhvlerësim</w:t>
      </w:r>
      <w:r w:rsidR="00FE3789" w:rsidRPr="007F550E" w:rsidDel="00A42FA6">
        <w:rPr>
          <w:lang w:val="sq-AL"/>
        </w:rPr>
        <w:t xml:space="preserve"> </w:t>
      </w:r>
      <w:r w:rsidR="00FE3789" w:rsidRPr="007F550E">
        <w:rPr>
          <w:lang w:val="sq-AL"/>
        </w:rPr>
        <w:t>shqyrton kërkesën për apelim brenda 2 (dy) muajve nga data e paraqitjes. Nëse apelimi nuk është depozituar brenda afatit të parashikuar në pikën 1, të nenit 33, ose nuk përmbush kërkesat e pikave 1.1 e 1.2, të nenit 33, të kësaj rregulloreje, Dhoma njofton me shkrim apeluesin se kërkesa e tij konsiderohet e paparaqitur. Nëse apelimi nuk përmbush kërkesat e pikave 1.3 e 1.4, të nenit 33, Dhoma njofton me shkrim apeluesin të plotësojë të metat brenda 2 (dy) muajve n</w:t>
      </w:r>
      <w:r w:rsidRPr="007F550E">
        <w:rPr>
          <w:lang w:val="sq-AL"/>
        </w:rPr>
        <w:t>ga data e marrjes së njoftimit.</w:t>
      </w:r>
    </w:p>
    <w:p w:rsidR="00FE3789" w:rsidRPr="00BF015D" w:rsidRDefault="00FE3789" w:rsidP="00491231">
      <w:pPr>
        <w:pStyle w:val="Paragrafi"/>
        <w:rPr>
          <w:spacing w:val="-4"/>
          <w:lang w:val="sq-AL"/>
        </w:rPr>
      </w:pPr>
      <w:r w:rsidRPr="00BF015D">
        <w:rPr>
          <w:spacing w:val="-4"/>
          <w:lang w:val="sq-AL"/>
        </w:rPr>
        <w:t xml:space="preserve">2. </w:t>
      </w:r>
      <w:r w:rsidRPr="00BF015D">
        <w:rPr>
          <w:spacing w:val="-4"/>
          <w:lang w:val="sq-AL"/>
        </w:rPr>
        <w:tab/>
        <w:t>Dhoma refuzon kërkesën për apelim, nëse apeluesi nuk përmbush të metat sipas njoftimit, brenda afatit të përcaktuar në pikën 1 të këtij neni dhe njofton apeluesin për vendimin e refuzimit. Kur apelimi përmbush kërkesat e nenit 33 të kësaj rregulloreje, Dhoma shqyrton kërkesën për apelim brenda një periudhe dymujore nga data e paraqitjes së tij dhe njofton a</w:t>
      </w:r>
      <w:r w:rsidR="00491231" w:rsidRPr="00BF015D">
        <w:rPr>
          <w:spacing w:val="-4"/>
          <w:lang w:val="sq-AL"/>
        </w:rPr>
        <w:t xml:space="preserve">peluesin për vendimin e marrë. </w:t>
      </w:r>
    </w:p>
    <w:p w:rsidR="00FE3789" w:rsidRPr="00BF015D" w:rsidRDefault="00FE3789" w:rsidP="00491231">
      <w:pPr>
        <w:pStyle w:val="Paragrafi"/>
        <w:rPr>
          <w:spacing w:val="-4"/>
          <w:lang w:val="sq-AL"/>
        </w:rPr>
      </w:pPr>
      <w:r w:rsidRPr="00BF015D">
        <w:rPr>
          <w:spacing w:val="-4"/>
          <w:lang w:val="sq-AL"/>
        </w:rPr>
        <w:t xml:space="preserve">3. </w:t>
      </w:r>
      <w:r w:rsidRPr="00BF015D">
        <w:rPr>
          <w:spacing w:val="-4"/>
          <w:lang w:val="sq-AL"/>
        </w:rPr>
        <w:tab/>
        <w:t>Apeluesi ka të drejtë të ankimojë në Bordin e Apelit vendimin e Dhomës, në përputhje me parashikimin e paragrafit 4, të nenit 126, të ligji</w:t>
      </w:r>
      <w:r w:rsidR="00491231" w:rsidRPr="00BF015D">
        <w:rPr>
          <w:spacing w:val="-4"/>
          <w:lang w:val="sq-AL"/>
        </w:rPr>
        <w:t>t dhe paguan tarifën përkatëse.</w:t>
      </w:r>
    </w:p>
    <w:p w:rsidR="00FE3789" w:rsidRPr="00BF015D" w:rsidRDefault="00491231" w:rsidP="00491231">
      <w:pPr>
        <w:pStyle w:val="Paragrafi"/>
        <w:rPr>
          <w:spacing w:val="-4"/>
          <w:lang w:val="sq-AL"/>
        </w:rPr>
      </w:pPr>
      <w:r w:rsidRPr="00BF015D">
        <w:rPr>
          <w:spacing w:val="-4"/>
          <w:lang w:val="sq-AL"/>
        </w:rPr>
        <w:t xml:space="preserve">4. </w:t>
      </w:r>
      <w:r w:rsidR="00FE3789" w:rsidRPr="00BF015D">
        <w:rPr>
          <w:spacing w:val="-4"/>
          <w:lang w:val="sq-AL"/>
        </w:rPr>
        <w:t xml:space="preserve">Gjatë shqyrtimit, Dhoma ka të drejtë t’i kërkojë apeluesit të vendimit të paraqesë materiale dhe dokumente të tjera shtesë, brenda një periudhe </w:t>
      </w:r>
      <w:r w:rsidRPr="00BF015D">
        <w:rPr>
          <w:spacing w:val="-4"/>
          <w:lang w:val="sq-AL"/>
        </w:rPr>
        <w:t>njëmujore nga data e njoftimit.</w:t>
      </w:r>
    </w:p>
    <w:p w:rsidR="00FE3789" w:rsidRPr="00BF015D" w:rsidRDefault="00491231" w:rsidP="00FE3789">
      <w:pPr>
        <w:pStyle w:val="Paragrafi"/>
        <w:rPr>
          <w:spacing w:val="-4"/>
          <w:lang w:val="sq-AL"/>
        </w:rPr>
      </w:pPr>
      <w:r w:rsidRPr="00BF015D">
        <w:rPr>
          <w:spacing w:val="-4"/>
          <w:lang w:val="sq-AL"/>
        </w:rPr>
        <w:t xml:space="preserve">5. </w:t>
      </w:r>
      <w:r w:rsidR="00FE3789" w:rsidRPr="00BF015D">
        <w:rPr>
          <w:spacing w:val="-4"/>
          <w:lang w:val="sq-AL"/>
        </w:rPr>
        <w:t>Dhoma për Shfuqizim/Zhvlerësim, kur shqyrton një kërkesë, në përputhje me kompetencat përkatëse të parashikuara në ligj dhe në këtë rregullore, duhet të shprehet me pranim, pranim të pjesshëm ose rrëzim të kërkesës objekt shqyrtimi.</w:t>
      </w:r>
    </w:p>
    <w:p w:rsidR="00FE3789" w:rsidRPr="007F550E" w:rsidRDefault="00FE3789" w:rsidP="00734626">
      <w:pPr>
        <w:pStyle w:val="Hapesira7"/>
        <w:rPr>
          <w:lang w:val="sq-AL"/>
        </w:rPr>
      </w:pPr>
    </w:p>
    <w:p w:rsidR="00FE3789" w:rsidRPr="007F550E" w:rsidRDefault="00FE3789" w:rsidP="00491231">
      <w:pPr>
        <w:pStyle w:val="NeniNr"/>
        <w:rPr>
          <w:lang w:val="sq-AL"/>
        </w:rPr>
      </w:pPr>
      <w:r w:rsidRPr="007F550E">
        <w:rPr>
          <w:lang w:val="sq-AL"/>
        </w:rPr>
        <w:t>Neni 35</w:t>
      </w:r>
    </w:p>
    <w:p w:rsidR="00FE3789" w:rsidRPr="007F550E" w:rsidRDefault="00FE3789" w:rsidP="00491231">
      <w:pPr>
        <w:pStyle w:val="NeniNr"/>
        <w:rPr>
          <w:b/>
          <w:lang w:val="sq-AL"/>
        </w:rPr>
      </w:pPr>
      <w:r w:rsidRPr="007F550E">
        <w:rPr>
          <w:b/>
          <w:lang w:val="sq-AL"/>
        </w:rPr>
        <w:t>Trajtimi i aplikimit pas marrjes së vendimit mbi apelimin</w:t>
      </w:r>
    </w:p>
    <w:p w:rsidR="00FE3789" w:rsidRPr="007F550E" w:rsidRDefault="00FE3789" w:rsidP="00734626">
      <w:pPr>
        <w:pStyle w:val="Hapesira7"/>
        <w:rPr>
          <w:lang w:val="sq-AL"/>
        </w:rPr>
      </w:pPr>
    </w:p>
    <w:p w:rsidR="00FE3789" w:rsidRPr="007F550E" w:rsidRDefault="00491231" w:rsidP="00491231">
      <w:pPr>
        <w:pStyle w:val="Paragrafi"/>
        <w:rPr>
          <w:lang w:val="sq-AL"/>
        </w:rPr>
      </w:pPr>
      <w:r w:rsidRPr="007F550E">
        <w:rPr>
          <w:lang w:val="sq-AL"/>
        </w:rPr>
        <w:t xml:space="preserve">1. </w:t>
      </w:r>
      <w:r w:rsidR="00FE3789" w:rsidRPr="007F550E">
        <w:rPr>
          <w:lang w:val="sq-AL"/>
        </w:rPr>
        <w:t>Kur dhoma vendos të pranojë apelimin dhe vendimi nuk apelohet në Bordin e Apelit, një kopje e këtij vendimi depozitohet në dosjen e aplikimit për regjistrimin e disenjos dhe ekzaminuesi vazhdon procedurën për regjistrimin e disenjos, në përputhje me parashikimet e ligjit dhe kësaj rregulloreje.</w:t>
      </w:r>
    </w:p>
    <w:p w:rsidR="00FE3789" w:rsidRPr="007F550E" w:rsidRDefault="00491231" w:rsidP="00491231">
      <w:pPr>
        <w:pStyle w:val="Paragrafi"/>
        <w:rPr>
          <w:lang w:val="sq-AL"/>
        </w:rPr>
      </w:pPr>
      <w:r w:rsidRPr="007F550E">
        <w:rPr>
          <w:lang w:val="sq-AL"/>
        </w:rPr>
        <w:t xml:space="preserve">2. </w:t>
      </w:r>
      <w:r w:rsidR="00FE3789" w:rsidRPr="007F550E">
        <w:rPr>
          <w:lang w:val="sq-AL"/>
        </w:rPr>
        <w:t>Kur dhoma vendos të rrëzojë apelimin dhe vendimi nuk apelohet në Bordin e Apelit, një kopje e vendimit të Dhomës depozitohet në dosjen e aplikimit për regjistrimin e disenjos dh</w:t>
      </w:r>
      <w:r w:rsidRPr="007F550E">
        <w:rPr>
          <w:lang w:val="sq-AL"/>
        </w:rPr>
        <w:t>e refuzimi merr formë të prerë.</w:t>
      </w:r>
    </w:p>
    <w:p w:rsidR="00FE3789" w:rsidRPr="007F550E" w:rsidRDefault="00491231" w:rsidP="00491231">
      <w:pPr>
        <w:pStyle w:val="Paragrafi"/>
        <w:rPr>
          <w:lang w:val="sq-AL"/>
        </w:rPr>
      </w:pPr>
      <w:r w:rsidRPr="007F550E">
        <w:rPr>
          <w:lang w:val="sq-AL"/>
        </w:rPr>
        <w:t xml:space="preserve">3. </w:t>
      </w:r>
      <w:r w:rsidR="00FE3789" w:rsidRPr="007F550E">
        <w:rPr>
          <w:lang w:val="sq-AL"/>
        </w:rPr>
        <w:t xml:space="preserve">Në rast se vendimi i Dhomës apelohet në Bordin e Apelit, një kopje e vendimit përfundimtar të Bordit të Apelit depozitohet në dosjen e aplikimit për regjistrimin e disenjos dhe DPPI-ja refuzon ose regjistron disenjon në </w:t>
      </w:r>
      <w:r w:rsidRPr="007F550E">
        <w:rPr>
          <w:lang w:val="sq-AL"/>
        </w:rPr>
        <w:t>përputhje me vendimin e Bordit.</w:t>
      </w:r>
    </w:p>
    <w:p w:rsidR="00491231" w:rsidRPr="007F550E" w:rsidRDefault="00FE3789" w:rsidP="00BF015D">
      <w:pPr>
        <w:pStyle w:val="Paragrafi"/>
        <w:rPr>
          <w:lang w:val="sq-AL"/>
        </w:rPr>
      </w:pPr>
      <w:r w:rsidRPr="007F550E">
        <w:rPr>
          <w:lang w:val="sq-AL"/>
        </w:rPr>
        <w:t xml:space="preserve"> </w:t>
      </w:r>
      <w:r w:rsidR="00491231" w:rsidRPr="007F550E">
        <w:rPr>
          <w:lang w:val="sq-AL"/>
        </w:rPr>
        <w:t xml:space="preserve">4. </w:t>
      </w:r>
      <w:r w:rsidRPr="007F550E">
        <w:rPr>
          <w:lang w:val="sq-AL"/>
        </w:rPr>
        <w:t>Në rast se vendimi i Bordit të Apelit apelohet në gjykatë, një kopje e vendimit përfundimtar të gjykatës depozitohet në dosjen e aplikimit për regjistrimin e disenjos dhe DP PI-ja refuzon ose regjistron disenjon në përputhje me vendimin e gjykatës.</w:t>
      </w:r>
    </w:p>
    <w:p w:rsidR="00FE3789" w:rsidRPr="007F550E" w:rsidRDefault="00FE3789" w:rsidP="00491231">
      <w:pPr>
        <w:pStyle w:val="NeniNr"/>
        <w:rPr>
          <w:lang w:val="sq-AL"/>
        </w:rPr>
      </w:pPr>
      <w:r w:rsidRPr="007F550E">
        <w:rPr>
          <w:lang w:val="sq-AL"/>
        </w:rPr>
        <w:t>Neni 36</w:t>
      </w:r>
    </w:p>
    <w:p w:rsidR="00FE3789" w:rsidRPr="007F550E" w:rsidRDefault="00FE3789" w:rsidP="00491231">
      <w:pPr>
        <w:pStyle w:val="NeniNr"/>
        <w:rPr>
          <w:b/>
          <w:lang w:val="sq-AL"/>
        </w:rPr>
      </w:pPr>
      <w:r w:rsidRPr="007F550E">
        <w:rPr>
          <w:b/>
          <w:lang w:val="sq-AL"/>
        </w:rPr>
        <w:t>Apelimi i vendimeve në Bordin e Apelit</w:t>
      </w:r>
    </w:p>
    <w:p w:rsidR="00491231" w:rsidRPr="007F550E" w:rsidRDefault="00491231" w:rsidP="00734626">
      <w:pPr>
        <w:pStyle w:val="Hapesira7"/>
        <w:rPr>
          <w:lang w:val="sq-AL"/>
        </w:rPr>
      </w:pPr>
    </w:p>
    <w:p w:rsidR="00FE3789" w:rsidRPr="00BF015D" w:rsidRDefault="00491231" w:rsidP="00FE3789">
      <w:pPr>
        <w:pStyle w:val="Paragrafi"/>
        <w:rPr>
          <w:spacing w:val="-4"/>
          <w:lang w:val="sq-AL"/>
        </w:rPr>
      </w:pPr>
      <w:r w:rsidRPr="00BF015D">
        <w:rPr>
          <w:spacing w:val="-4"/>
          <w:lang w:val="sq-AL"/>
        </w:rPr>
        <w:t xml:space="preserve">1. </w:t>
      </w:r>
      <w:r w:rsidR="00FE3789" w:rsidRPr="00BF015D">
        <w:rPr>
          <w:spacing w:val="-4"/>
          <w:lang w:val="sq-AL"/>
        </w:rPr>
        <w:t xml:space="preserve">Vendimet që mund të apelohen në Bordin e Apelit janë: </w:t>
      </w:r>
    </w:p>
    <w:p w:rsidR="00FE3789" w:rsidRPr="00BF015D" w:rsidRDefault="00491231" w:rsidP="00FE3789">
      <w:pPr>
        <w:pStyle w:val="Paragrafi"/>
        <w:rPr>
          <w:spacing w:val="-4"/>
          <w:lang w:val="sq-AL"/>
        </w:rPr>
      </w:pPr>
      <w:r w:rsidRPr="00BF015D">
        <w:rPr>
          <w:spacing w:val="-4"/>
          <w:lang w:val="sq-AL"/>
        </w:rPr>
        <w:t>1.1</w:t>
      </w:r>
      <w:r w:rsidR="00FE3789" w:rsidRPr="00BF015D">
        <w:rPr>
          <w:spacing w:val="-4"/>
          <w:lang w:val="sq-AL"/>
        </w:rPr>
        <w:t xml:space="preserve"> </w:t>
      </w:r>
      <w:r w:rsidR="00510418" w:rsidRPr="00BF015D">
        <w:rPr>
          <w:spacing w:val="-4"/>
          <w:lang w:val="sq-AL"/>
        </w:rPr>
        <w:t>V</w:t>
      </w:r>
      <w:r w:rsidR="00FE3789" w:rsidRPr="00BF015D">
        <w:rPr>
          <w:spacing w:val="-4"/>
          <w:lang w:val="sq-AL"/>
        </w:rPr>
        <w:t>endimet e marra nga Dhoma për Shqyrtimin e Kundërshtimeve;</w:t>
      </w:r>
    </w:p>
    <w:p w:rsidR="00FE3789" w:rsidRPr="00BF015D" w:rsidRDefault="00491231" w:rsidP="00FE3789">
      <w:pPr>
        <w:pStyle w:val="Paragrafi"/>
        <w:rPr>
          <w:spacing w:val="-4"/>
          <w:lang w:val="sq-AL"/>
        </w:rPr>
      </w:pPr>
      <w:r w:rsidRPr="00BF015D">
        <w:rPr>
          <w:spacing w:val="-4"/>
          <w:lang w:val="sq-AL"/>
        </w:rPr>
        <w:t>1.2</w:t>
      </w:r>
      <w:r w:rsidR="00FE3789" w:rsidRPr="00BF015D">
        <w:rPr>
          <w:spacing w:val="-4"/>
          <w:lang w:val="sq-AL"/>
        </w:rPr>
        <w:t xml:space="preserve"> </w:t>
      </w:r>
      <w:r w:rsidR="00510418" w:rsidRPr="00BF015D">
        <w:rPr>
          <w:spacing w:val="-4"/>
          <w:lang w:val="sq-AL"/>
        </w:rPr>
        <w:t>V</w:t>
      </w:r>
      <w:r w:rsidR="00FE3789" w:rsidRPr="00BF015D">
        <w:rPr>
          <w:spacing w:val="-4"/>
          <w:lang w:val="sq-AL"/>
        </w:rPr>
        <w:t>endimet e marra nga Dhoma për Shfuqizim/Zhvlerësim;</w:t>
      </w:r>
    </w:p>
    <w:p w:rsidR="00FE3789" w:rsidRPr="00BF015D" w:rsidRDefault="00491231" w:rsidP="00491231">
      <w:pPr>
        <w:pStyle w:val="Paragrafi"/>
        <w:rPr>
          <w:spacing w:val="-4"/>
          <w:lang w:val="sq-AL"/>
        </w:rPr>
      </w:pPr>
      <w:r w:rsidRPr="00BF015D">
        <w:rPr>
          <w:spacing w:val="-4"/>
          <w:lang w:val="sq-AL"/>
        </w:rPr>
        <w:t>1.3</w:t>
      </w:r>
      <w:r w:rsidR="00FE3789" w:rsidRPr="00BF015D">
        <w:rPr>
          <w:spacing w:val="-4"/>
          <w:lang w:val="sq-AL"/>
        </w:rPr>
        <w:t xml:space="preserve"> </w:t>
      </w:r>
      <w:r w:rsidR="00510418" w:rsidRPr="00BF015D">
        <w:rPr>
          <w:spacing w:val="-4"/>
          <w:lang w:val="sq-AL"/>
        </w:rPr>
        <w:t>V</w:t>
      </w:r>
      <w:r w:rsidR="00FE3789" w:rsidRPr="00BF015D">
        <w:rPr>
          <w:spacing w:val="-4"/>
          <w:lang w:val="sq-AL"/>
        </w:rPr>
        <w:t>endimet për riv</w:t>
      </w:r>
      <w:r w:rsidRPr="00BF015D">
        <w:rPr>
          <w:spacing w:val="-4"/>
          <w:lang w:val="sq-AL"/>
        </w:rPr>
        <w:t>endosjen në afat të së drejtës.</w:t>
      </w:r>
    </w:p>
    <w:p w:rsidR="00FE3789" w:rsidRPr="00BF015D" w:rsidRDefault="00491231" w:rsidP="00491231">
      <w:pPr>
        <w:pStyle w:val="Paragrafi"/>
        <w:rPr>
          <w:spacing w:val="-4"/>
          <w:lang w:val="sq-AL"/>
        </w:rPr>
      </w:pPr>
      <w:r w:rsidRPr="00BF015D">
        <w:rPr>
          <w:spacing w:val="-4"/>
          <w:lang w:val="sq-AL"/>
        </w:rPr>
        <w:t xml:space="preserve">2. </w:t>
      </w:r>
      <w:r w:rsidR="00FE3789" w:rsidRPr="00BF015D">
        <w:rPr>
          <w:spacing w:val="-4"/>
          <w:lang w:val="sq-AL"/>
        </w:rPr>
        <w:t>Apelimi i një vendimi sjell si pasojë pezullimin e ndjekjes së mët</w:t>
      </w:r>
      <w:r w:rsidRPr="00BF015D">
        <w:rPr>
          <w:spacing w:val="-4"/>
          <w:lang w:val="sq-AL"/>
        </w:rPr>
        <w:t>ejshme të procedurës përkatëse.</w:t>
      </w:r>
    </w:p>
    <w:p w:rsidR="00FE3789" w:rsidRPr="00BF015D" w:rsidRDefault="00491231" w:rsidP="00FE3789">
      <w:pPr>
        <w:pStyle w:val="Paragrafi"/>
        <w:rPr>
          <w:spacing w:val="-4"/>
          <w:lang w:val="sq-AL"/>
        </w:rPr>
      </w:pPr>
      <w:r w:rsidRPr="00BF015D">
        <w:rPr>
          <w:spacing w:val="-4"/>
          <w:lang w:val="sq-AL"/>
        </w:rPr>
        <w:t xml:space="preserve">3. </w:t>
      </w:r>
      <w:r w:rsidR="00FE3789" w:rsidRPr="00BF015D">
        <w:rPr>
          <w:spacing w:val="-4"/>
          <w:lang w:val="sq-AL"/>
        </w:rPr>
        <w:t>Vendimet e parashikuara më lart hyjnë në fuqi pasi marrin formë të prerë.</w:t>
      </w:r>
    </w:p>
    <w:p w:rsidR="00FE3789" w:rsidRPr="007F550E" w:rsidRDefault="00FE3789" w:rsidP="00734626">
      <w:pPr>
        <w:pStyle w:val="Hapesira7"/>
        <w:rPr>
          <w:lang w:val="sq-AL"/>
        </w:rPr>
      </w:pPr>
      <w:r w:rsidRPr="007F550E">
        <w:rPr>
          <w:lang w:val="sq-AL"/>
        </w:rPr>
        <w:tab/>
      </w:r>
      <w:r w:rsidRPr="007F550E">
        <w:rPr>
          <w:lang w:val="sq-AL"/>
        </w:rPr>
        <w:tab/>
      </w:r>
      <w:r w:rsidRPr="007F550E">
        <w:rPr>
          <w:lang w:val="sq-AL"/>
        </w:rPr>
        <w:tab/>
      </w:r>
    </w:p>
    <w:p w:rsidR="00FE3789" w:rsidRPr="007F550E" w:rsidRDefault="00FE3789" w:rsidP="00491231">
      <w:pPr>
        <w:pStyle w:val="NeniNr"/>
        <w:rPr>
          <w:lang w:val="sq-AL"/>
        </w:rPr>
      </w:pPr>
      <w:r w:rsidRPr="007F550E">
        <w:rPr>
          <w:lang w:val="sq-AL"/>
        </w:rPr>
        <w:t>Neni 37</w:t>
      </w:r>
    </w:p>
    <w:p w:rsidR="00FE3789" w:rsidRPr="007F550E" w:rsidRDefault="00FE3789" w:rsidP="00491231">
      <w:pPr>
        <w:pStyle w:val="NeniNr"/>
        <w:rPr>
          <w:b/>
          <w:lang w:val="sq-AL"/>
        </w:rPr>
      </w:pPr>
      <w:r w:rsidRPr="007F550E">
        <w:rPr>
          <w:b/>
          <w:lang w:val="sq-AL"/>
        </w:rPr>
        <w:t>Paraqitja e kërkesës për apelim në Bordin e Apelit</w:t>
      </w:r>
    </w:p>
    <w:p w:rsidR="00FE3789" w:rsidRPr="007F550E" w:rsidRDefault="00FE3789" w:rsidP="00734626">
      <w:pPr>
        <w:pStyle w:val="Hapesira7"/>
        <w:rPr>
          <w:lang w:val="sq-AL"/>
        </w:rPr>
      </w:pPr>
    </w:p>
    <w:p w:rsidR="00FE3789" w:rsidRPr="007F550E" w:rsidRDefault="00491231" w:rsidP="00491231">
      <w:pPr>
        <w:pStyle w:val="Paragrafi"/>
        <w:rPr>
          <w:lang w:val="sq-AL"/>
        </w:rPr>
      </w:pPr>
      <w:r w:rsidRPr="007F550E">
        <w:rPr>
          <w:lang w:val="sq-AL"/>
        </w:rPr>
        <w:t xml:space="preserve"> 1. </w:t>
      </w:r>
      <w:r w:rsidR="00FE3789" w:rsidRPr="007F550E">
        <w:rPr>
          <w:lang w:val="sq-AL"/>
        </w:rPr>
        <w:t>Procedura e apelimit në Bordin e Apelit fillohet nëpërmjet depozitimit të dokumenteve të mëposhtme:</w:t>
      </w:r>
    </w:p>
    <w:p w:rsidR="00FE3789" w:rsidRPr="007F550E" w:rsidRDefault="00491231" w:rsidP="00491231">
      <w:pPr>
        <w:pStyle w:val="Paragrafi"/>
        <w:rPr>
          <w:lang w:val="sq-AL"/>
        </w:rPr>
      </w:pPr>
      <w:r w:rsidRPr="007F550E">
        <w:rPr>
          <w:lang w:val="sq-AL"/>
        </w:rPr>
        <w:t xml:space="preserve">1.1 </w:t>
      </w:r>
      <w:r w:rsidR="00FE3789" w:rsidRPr="007F550E">
        <w:rPr>
          <w:lang w:val="sq-AL"/>
        </w:rPr>
        <w:t>Formularin e aplikimit “Për apelimin e vendimeve n</w:t>
      </w:r>
      <w:r w:rsidRPr="007F550E">
        <w:rPr>
          <w:lang w:val="sq-AL"/>
        </w:rPr>
        <w:t>ë Bordin e Apelit”, që përmban:</w:t>
      </w:r>
    </w:p>
    <w:p w:rsidR="00FE3789" w:rsidRPr="007F550E" w:rsidRDefault="00491231" w:rsidP="00FE3789">
      <w:pPr>
        <w:pStyle w:val="Paragrafi"/>
        <w:rPr>
          <w:lang w:val="sq-AL"/>
        </w:rPr>
      </w:pPr>
      <w:r w:rsidRPr="007F550E">
        <w:rPr>
          <w:lang w:val="sq-AL"/>
        </w:rPr>
        <w:t xml:space="preserve">1.1.1 </w:t>
      </w:r>
      <w:r w:rsidR="00E12A5D" w:rsidRPr="007F550E">
        <w:rPr>
          <w:lang w:val="sq-AL"/>
        </w:rPr>
        <w:t>E</w:t>
      </w:r>
      <w:r w:rsidR="00FE3789" w:rsidRPr="007F550E">
        <w:rPr>
          <w:lang w:val="sq-AL"/>
        </w:rPr>
        <w:t>mrin dhe adresën e apeluesit në përputhje me nenin 46 të kësaj rregulloreje;</w:t>
      </w:r>
    </w:p>
    <w:p w:rsidR="00FE3789" w:rsidRPr="007F550E" w:rsidRDefault="00491231" w:rsidP="00FE3789">
      <w:pPr>
        <w:pStyle w:val="Paragrafi"/>
        <w:rPr>
          <w:lang w:val="sq-AL"/>
        </w:rPr>
      </w:pPr>
      <w:r w:rsidRPr="007F550E">
        <w:rPr>
          <w:lang w:val="sq-AL"/>
        </w:rPr>
        <w:t xml:space="preserve">1.1.2 </w:t>
      </w:r>
      <w:r w:rsidR="00E12A5D" w:rsidRPr="007F550E">
        <w:rPr>
          <w:lang w:val="sq-AL"/>
        </w:rPr>
        <w:t>V</w:t>
      </w:r>
      <w:r w:rsidR="00FE3789" w:rsidRPr="007F550E">
        <w:rPr>
          <w:lang w:val="sq-AL"/>
        </w:rPr>
        <w:t xml:space="preserve">endimin e DPPI-së ndaj të cilit është depozituar apelimi; </w:t>
      </w:r>
    </w:p>
    <w:p w:rsidR="00FE3789" w:rsidRPr="007F550E" w:rsidRDefault="00491231" w:rsidP="00FE3789">
      <w:pPr>
        <w:pStyle w:val="Paragrafi"/>
        <w:rPr>
          <w:lang w:val="sq-AL"/>
        </w:rPr>
      </w:pPr>
      <w:r w:rsidRPr="007F550E">
        <w:rPr>
          <w:lang w:val="sq-AL"/>
        </w:rPr>
        <w:t xml:space="preserve">1.1.3 </w:t>
      </w:r>
      <w:r w:rsidR="00E91FAA" w:rsidRPr="007F550E">
        <w:rPr>
          <w:lang w:val="sq-AL"/>
        </w:rPr>
        <w:t>N</w:t>
      </w:r>
      <w:r w:rsidR="00FE3789" w:rsidRPr="007F550E">
        <w:rPr>
          <w:lang w:val="sq-AL"/>
        </w:rPr>
        <w:t xml:space="preserve">umrin e aplikimit ose </w:t>
      </w:r>
      <w:r w:rsidR="00E64E13" w:rsidRPr="007F550E">
        <w:rPr>
          <w:lang w:val="sq-AL"/>
        </w:rPr>
        <w:t xml:space="preserve">të </w:t>
      </w:r>
      <w:r w:rsidR="00FE3789" w:rsidRPr="007F550E">
        <w:rPr>
          <w:lang w:val="sq-AL"/>
        </w:rPr>
        <w:t xml:space="preserve">regjistrimit të disenjos; </w:t>
      </w:r>
    </w:p>
    <w:p w:rsidR="00FE3789" w:rsidRPr="007F550E" w:rsidRDefault="00491231" w:rsidP="00FE3789">
      <w:pPr>
        <w:pStyle w:val="Paragrafi"/>
        <w:rPr>
          <w:lang w:val="sq-AL"/>
        </w:rPr>
      </w:pPr>
      <w:r w:rsidRPr="007F550E">
        <w:rPr>
          <w:lang w:val="sq-AL"/>
        </w:rPr>
        <w:t xml:space="preserve">1.1.4 </w:t>
      </w:r>
      <w:r w:rsidR="00E91FAA" w:rsidRPr="007F550E">
        <w:rPr>
          <w:lang w:val="sq-AL"/>
        </w:rPr>
        <w:t>N</w:t>
      </w:r>
      <w:r w:rsidR="00FE3789" w:rsidRPr="007F550E">
        <w:rPr>
          <w:lang w:val="sq-AL"/>
        </w:rPr>
        <w:t>jë e dhënë që tregon nëse është apeluar vendimi i DPPI-së në</w:t>
      </w:r>
      <w:r w:rsidR="00A038CB" w:rsidRPr="007F550E">
        <w:rPr>
          <w:lang w:val="sq-AL"/>
        </w:rPr>
        <w:t xml:space="preserve"> </w:t>
      </w:r>
      <w:r w:rsidR="00FE3789" w:rsidRPr="007F550E">
        <w:rPr>
          <w:lang w:val="sq-AL"/>
        </w:rPr>
        <w:t>tërësi apo një pjesë e</w:t>
      </w:r>
      <w:r w:rsidR="00A038CB" w:rsidRPr="007F550E">
        <w:rPr>
          <w:lang w:val="sq-AL"/>
        </w:rPr>
        <w:t xml:space="preserve"> </w:t>
      </w:r>
      <w:r w:rsidR="00FE3789" w:rsidRPr="007F550E">
        <w:rPr>
          <w:lang w:val="sq-AL"/>
        </w:rPr>
        <w:t>tij;</w:t>
      </w:r>
    </w:p>
    <w:p w:rsidR="00FE3789" w:rsidRPr="007F550E" w:rsidRDefault="00491231" w:rsidP="00491231">
      <w:pPr>
        <w:pStyle w:val="Paragrafi"/>
        <w:rPr>
          <w:lang w:val="sq-AL"/>
        </w:rPr>
      </w:pPr>
      <w:r w:rsidRPr="007F550E">
        <w:rPr>
          <w:lang w:val="sq-AL"/>
        </w:rPr>
        <w:t xml:space="preserve">1.1.5 </w:t>
      </w:r>
      <w:r w:rsidR="00E91FAA" w:rsidRPr="007F550E">
        <w:rPr>
          <w:lang w:val="sq-AL"/>
        </w:rPr>
        <w:t>N</w:t>
      </w:r>
      <w:r w:rsidR="00FE3789" w:rsidRPr="007F550E">
        <w:rPr>
          <w:lang w:val="sq-AL"/>
        </w:rPr>
        <w:t>ënshkrimin e apel</w:t>
      </w:r>
      <w:r w:rsidRPr="007F550E">
        <w:rPr>
          <w:lang w:val="sq-AL"/>
        </w:rPr>
        <w:t>uesit ose përfaqësuesit të tij;</w:t>
      </w:r>
    </w:p>
    <w:p w:rsidR="00FE3789" w:rsidRPr="007F550E" w:rsidRDefault="00491231" w:rsidP="00491231">
      <w:pPr>
        <w:pStyle w:val="Paragrafi"/>
        <w:rPr>
          <w:lang w:val="sq-AL"/>
        </w:rPr>
      </w:pPr>
      <w:r w:rsidRPr="007F550E">
        <w:rPr>
          <w:lang w:val="sq-AL"/>
        </w:rPr>
        <w:t xml:space="preserve">1.2 </w:t>
      </w:r>
      <w:r w:rsidR="00FE3789" w:rsidRPr="007F550E">
        <w:rPr>
          <w:lang w:val="sq-AL"/>
        </w:rPr>
        <w:t>Dokumentin e p</w:t>
      </w:r>
      <w:r w:rsidRPr="007F550E">
        <w:rPr>
          <w:lang w:val="sq-AL"/>
        </w:rPr>
        <w:t>agesës së tarifës për apelimin;</w:t>
      </w:r>
    </w:p>
    <w:p w:rsidR="00FE3789" w:rsidRPr="007F550E" w:rsidRDefault="00491231" w:rsidP="00491231">
      <w:pPr>
        <w:pStyle w:val="Paragrafi"/>
        <w:rPr>
          <w:lang w:val="sq-AL"/>
        </w:rPr>
      </w:pPr>
      <w:r w:rsidRPr="007F550E">
        <w:rPr>
          <w:lang w:val="sq-AL"/>
        </w:rPr>
        <w:t xml:space="preserve">1.3 </w:t>
      </w:r>
      <w:r w:rsidR="00FE3789" w:rsidRPr="007F550E">
        <w:rPr>
          <w:lang w:val="sq-AL"/>
        </w:rPr>
        <w:t>Argumentet dhe/ose provat m</w:t>
      </w:r>
      <w:r w:rsidRPr="007F550E">
        <w:rPr>
          <w:lang w:val="sq-AL"/>
        </w:rPr>
        <w:t>bi të cilat mbështetet apelimi;</w:t>
      </w:r>
    </w:p>
    <w:p w:rsidR="00FE3789" w:rsidRPr="007F550E" w:rsidRDefault="00491231" w:rsidP="00491231">
      <w:pPr>
        <w:pStyle w:val="Paragrafi"/>
        <w:rPr>
          <w:lang w:val="sq-AL"/>
        </w:rPr>
      </w:pPr>
      <w:r w:rsidRPr="007F550E">
        <w:rPr>
          <w:lang w:val="sq-AL"/>
        </w:rPr>
        <w:t xml:space="preserve">1.4 </w:t>
      </w:r>
      <w:r w:rsidR="00FE3789" w:rsidRPr="007F550E">
        <w:rPr>
          <w:lang w:val="sq-AL"/>
        </w:rPr>
        <w:t>Autorizimin e përfaqësimit, nëse apelimi paraqitet</w:t>
      </w:r>
      <w:r w:rsidRPr="007F550E">
        <w:rPr>
          <w:lang w:val="sq-AL"/>
        </w:rPr>
        <w:t xml:space="preserve"> nga përfaqësuesi i aplikantit.</w:t>
      </w:r>
    </w:p>
    <w:p w:rsidR="00FE3789" w:rsidRPr="007F550E" w:rsidRDefault="00491231" w:rsidP="00FE3789">
      <w:pPr>
        <w:pStyle w:val="Paragrafi"/>
        <w:rPr>
          <w:lang w:val="sq-AL"/>
        </w:rPr>
      </w:pPr>
      <w:r w:rsidRPr="007F550E">
        <w:rPr>
          <w:lang w:val="sq-AL"/>
        </w:rPr>
        <w:t xml:space="preserve">2. </w:t>
      </w:r>
      <w:r w:rsidR="00FE3789" w:rsidRPr="007F550E">
        <w:rPr>
          <w:lang w:val="sq-AL"/>
        </w:rPr>
        <w:t xml:space="preserve">Kërkesa për apelim duhet të depozitohet në dy kopje të njëjta. </w:t>
      </w:r>
    </w:p>
    <w:p w:rsidR="00FE3789" w:rsidRPr="007F550E" w:rsidRDefault="00FE3789" w:rsidP="00734626">
      <w:pPr>
        <w:pStyle w:val="Hapesira7"/>
        <w:rPr>
          <w:rStyle w:val="grame"/>
          <w:lang w:val="sq-AL"/>
        </w:rPr>
      </w:pPr>
    </w:p>
    <w:p w:rsidR="00FE3789" w:rsidRPr="007F550E" w:rsidRDefault="00FE3789" w:rsidP="00491231">
      <w:pPr>
        <w:pStyle w:val="NeniNr"/>
        <w:rPr>
          <w:lang w:val="sq-AL"/>
        </w:rPr>
      </w:pPr>
      <w:r w:rsidRPr="007F550E">
        <w:rPr>
          <w:lang w:val="sq-AL"/>
        </w:rPr>
        <w:t>Neni 38</w:t>
      </w:r>
    </w:p>
    <w:p w:rsidR="00FE3789" w:rsidRPr="007F550E" w:rsidRDefault="00FE3789" w:rsidP="00491231">
      <w:pPr>
        <w:pStyle w:val="NeniNr"/>
        <w:rPr>
          <w:b/>
          <w:lang w:val="sq-AL"/>
        </w:rPr>
      </w:pPr>
      <w:r w:rsidRPr="007F550E">
        <w:rPr>
          <w:b/>
          <w:lang w:val="sq-AL"/>
        </w:rPr>
        <w:t>Shqyrtimi i kërkesave nga Bordi i Apelit</w:t>
      </w:r>
    </w:p>
    <w:p w:rsidR="00491231" w:rsidRPr="007F550E" w:rsidRDefault="00491231" w:rsidP="00734626">
      <w:pPr>
        <w:pStyle w:val="Hapesira7"/>
        <w:rPr>
          <w:lang w:val="sq-AL"/>
        </w:rPr>
      </w:pPr>
    </w:p>
    <w:p w:rsidR="00FE3789" w:rsidRPr="007F550E" w:rsidRDefault="00491231" w:rsidP="00491231">
      <w:pPr>
        <w:pStyle w:val="Paragrafi"/>
        <w:rPr>
          <w:lang w:val="sq-AL"/>
        </w:rPr>
      </w:pPr>
      <w:r w:rsidRPr="007F550E">
        <w:rPr>
          <w:lang w:val="sq-AL"/>
        </w:rPr>
        <w:t xml:space="preserve">1. </w:t>
      </w:r>
      <w:r w:rsidR="00FE3789" w:rsidRPr="007F550E">
        <w:rPr>
          <w:lang w:val="sq-AL"/>
        </w:rPr>
        <w:t>Sekretari i Bordit të Apelit, brenda 1 (një) muaji nga data e paraqitjes së kërkesës për apelim, kontrollon kërkesën nëse përmban dokumentet e parashikuara në n</w:t>
      </w:r>
      <w:r w:rsidRPr="007F550E">
        <w:rPr>
          <w:lang w:val="sq-AL"/>
        </w:rPr>
        <w:t xml:space="preserve">enin 37 të kësaj rregulloreje. </w:t>
      </w:r>
    </w:p>
    <w:p w:rsidR="00FE3789" w:rsidRPr="00BF015D" w:rsidRDefault="00491231" w:rsidP="00491231">
      <w:pPr>
        <w:pStyle w:val="Paragrafi"/>
        <w:rPr>
          <w:spacing w:val="-4"/>
          <w:lang w:val="sq-AL"/>
        </w:rPr>
      </w:pPr>
      <w:r w:rsidRPr="00BF015D">
        <w:rPr>
          <w:spacing w:val="-4"/>
          <w:lang w:val="sq-AL"/>
        </w:rPr>
        <w:t xml:space="preserve">2. </w:t>
      </w:r>
      <w:r w:rsidR="00FE3789" w:rsidRPr="00BF015D">
        <w:rPr>
          <w:spacing w:val="-4"/>
          <w:lang w:val="sq-AL"/>
        </w:rPr>
        <w:t>Kur një kërkesë për apelim është paraqitur në përputhje me nenin 37 të kësaj rregulloreje, sekretari i Bordit të Apelit i dërgon palës kundër së cilës është paraqitur apelimi, një kopje të kërkesës për apelim, si dhe e njofton atë të paraqesë brenda 2 (dy) muajve nga data e marrjes së njoftimit, argumentet dhe çdo dokument tjetër lidhur me apelimin.</w:t>
      </w:r>
      <w:r w:rsidR="00FE3789" w:rsidRPr="00BF015D" w:rsidDel="00961F78">
        <w:rPr>
          <w:spacing w:val="-4"/>
          <w:lang w:val="sq-AL"/>
        </w:rPr>
        <w:t xml:space="preserve"> </w:t>
      </w:r>
    </w:p>
    <w:p w:rsidR="00FE3789" w:rsidRPr="00BF015D" w:rsidRDefault="00491231" w:rsidP="00491231">
      <w:pPr>
        <w:pStyle w:val="Paragrafi"/>
        <w:rPr>
          <w:spacing w:val="-4"/>
          <w:lang w:val="sq-AL"/>
        </w:rPr>
      </w:pPr>
      <w:r w:rsidRPr="00BF015D">
        <w:rPr>
          <w:spacing w:val="-4"/>
          <w:lang w:val="sq-AL"/>
        </w:rPr>
        <w:t xml:space="preserve">3. </w:t>
      </w:r>
      <w:r w:rsidR="00FE3789" w:rsidRPr="00BF015D">
        <w:rPr>
          <w:spacing w:val="-4"/>
          <w:lang w:val="sq-AL"/>
        </w:rPr>
        <w:t xml:space="preserve">Në rast se një kërkesë për apelim nuk është paraqitur në përputhje me kushtet e parashikuara në nenin 37 të kësaj rregulloreje, sekretari i Bordit të Apelit e njofton me relacion me shkrim Bordin e Apelit, i cili refuzon kërkesën për apelim dhe njofton </w:t>
      </w:r>
      <w:r w:rsidRPr="00BF015D">
        <w:rPr>
          <w:spacing w:val="-4"/>
          <w:lang w:val="sq-AL"/>
        </w:rPr>
        <w:t>apeluesin për vendimin e marrë.</w:t>
      </w:r>
    </w:p>
    <w:p w:rsidR="00FE3789" w:rsidRPr="00BF015D" w:rsidRDefault="00491231" w:rsidP="00491231">
      <w:pPr>
        <w:pStyle w:val="Paragrafi"/>
        <w:rPr>
          <w:spacing w:val="-4"/>
          <w:lang w:val="sq-AL"/>
        </w:rPr>
      </w:pPr>
      <w:r w:rsidRPr="00BF015D">
        <w:rPr>
          <w:spacing w:val="-4"/>
          <w:lang w:val="sq-AL"/>
        </w:rPr>
        <w:t xml:space="preserve">4. </w:t>
      </w:r>
      <w:r w:rsidR="00FE3789" w:rsidRPr="00BF015D">
        <w:rPr>
          <w:spacing w:val="-4"/>
          <w:lang w:val="sq-AL"/>
        </w:rPr>
        <w:t>Sekretari i Bordit të Apelit, brenda 1 (një) muaji nga mbarimi i afatit të parashikuar në pi</w:t>
      </w:r>
      <w:r w:rsidR="00E64E13" w:rsidRPr="00BF015D">
        <w:rPr>
          <w:spacing w:val="-4"/>
          <w:lang w:val="sq-AL"/>
        </w:rPr>
        <w:t>kën 2 të këtij neni, i paraqet për shqyrtim</w:t>
      </w:r>
      <w:r w:rsidR="00FE3789" w:rsidRPr="00BF015D">
        <w:rPr>
          <w:spacing w:val="-4"/>
          <w:lang w:val="sq-AL"/>
        </w:rPr>
        <w:t xml:space="preserve"> Bordit</w:t>
      </w:r>
      <w:r w:rsidRPr="00BF015D">
        <w:rPr>
          <w:spacing w:val="-4"/>
          <w:lang w:val="sq-AL"/>
        </w:rPr>
        <w:t xml:space="preserve"> të Apelit kërkesën për apelim.</w:t>
      </w:r>
    </w:p>
    <w:p w:rsidR="00FE3789" w:rsidRPr="00BF015D" w:rsidRDefault="00491231" w:rsidP="00491231">
      <w:pPr>
        <w:pStyle w:val="Paragrafi"/>
        <w:rPr>
          <w:spacing w:val="-4"/>
          <w:lang w:val="sq-AL"/>
        </w:rPr>
      </w:pPr>
      <w:r w:rsidRPr="00BF015D">
        <w:rPr>
          <w:spacing w:val="-4"/>
          <w:lang w:val="sq-AL"/>
        </w:rPr>
        <w:t xml:space="preserve">5. </w:t>
      </w:r>
      <w:r w:rsidR="00FE3789" w:rsidRPr="00BF015D">
        <w:rPr>
          <w:spacing w:val="-4"/>
          <w:lang w:val="sq-AL"/>
        </w:rPr>
        <w:t>Bordi i Apelit e shqyrton një kërkesë brenda 3 (tre) muajve nga da</w:t>
      </w:r>
      <w:r w:rsidRPr="00BF015D">
        <w:rPr>
          <w:spacing w:val="-4"/>
          <w:lang w:val="sq-AL"/>
        </w:rPr>
        <w:t>ta e paraqitjes së saj në Bord.</w:t>
      </w:r>
    </w:p>
    <w:p w:rsidR="00FE3789" w:rsidRPr="00BF015D" w:rsidRDefault="00491231" w:rsidP="00491231">
      <w:pPr>
        <w:pStyle w:val="Paragrafi"/>
        <w:rPr>
          <w:spacing w:val="-4"/>
          <w:lang w:val="sq-AL"/>
        </w:rPr>
      </w:pPr>
      <w:r w:rsidRPr="00BF015D">
        <w:rPr>
          <w:spacing w:val="-4"/>
          <w:lang w:val="sq-AL"/>
        </w:rPr>
        <w:t xml:space="preserve">6. </w:t>
      </w:r>
      <w:r w:rsidR="00FE3789" w:rsidRPr="00BF015D">
        <w:rPr>
          <w:spacing w:val="-4"/>
          <w:lang w:val="sq-AL"/>
        </w:rPr>
        <w:t>Gjatë shqyrtimit të një kërkese, Bordi i Apelit, kur e konsideron të arsyeshme ka të drejtë t’u kërkojë palëve, nëpërmjet një njoftimi me shkrim, të paraqesin prova dhe dokumente të tjera shtesë, brenda një periudhe të arsyeshme, por, në çdo rast, jo më vonë se 1 (një) muaj nga data e</w:t>
      </w:r>
      <w:r w:rsidRPr="00BF015D">
        <w:rPr>
          <w:spacing w:val="-4"/>
          <w:lang w:val="sq-AL"/>
        </w:rPr>
        <w:t xml:space="preserve"> marrjes së njoftimit nga pala.</w:t>
      </w:r>
    </w:p>
    <w:p w:rsidR="00FE3789" w:rsidRPr="00BF015D" w:rsidRDefault="00491231" w:rsidP="00491231">
      <w:pPr>
        <w:pStyle w:val="Paragrafi"/>
        <w:rPr>
          <w:spacing w:val="-4"/>
          <w:lang w:val="sq-AL"/>
        </w:rPr>
      </w:pPr>
      <w:r w:rsidRPr="00BF015D">
        <w:rPr>
          <w:spacing w:val="-4"/>
          <w:lang w:val="sq-AL"/>
        </w:rPr>
        <w:t xml:space="preserve">7. </w:t>
      </w:r>
      <w:r w:rsidR="00FE3789" w:rsidRPr="00BF015D">
        <w:rPr>
          <w:spacing w:val="-4"/>
          <w:lang w:val="sq-AL"/>
        </w:rPr>
        <w:t>Nëse Bordi i Apelit e konsideron të arsyeshme, i fton palët në seanca dëgjimore, si dhe u kërkon atyre të gjejnë një zgjidhje me mirëkuptim, e cila, nëse arrihet, duhet të materializohet në një marrëveshje me shkrim të nënshkruar nga të dyja palët para not</w:t>
      </w:r>
      <w:r w:rsidRPr="00BF015D">
        <w:rPr>
          <w:spacing w:val="-4"/>
          <w:lang w:val="sq-AL"/>
        </w:rPr>
        <w:t>erit ose para Bordit të Apelit.</w:t>
      </w:r>
    </w:p>
    <w:p w:rsidR="00FE3789" w:rsidRPr="00BF015D" w:rsidRDefault="00491231" w:rsidP="00491231">
      <w:pPr>
        <w:pStyle w:val="Paragrafi"/>
        <w:rPr>
          <w:spacing w:val="-4"/>
          <w:lang w:val="sq-AL"/>
        </w:rPr>
      </w:pPr>
      <w:r w:rsidRPr="00BF015D">
        <w:rPr>
          <w:spacing w:val="-4"/>
          <w:lang w:val="sq-AL"/>
        </w:rPr>
        <w:t xml:space="preserve">8. </w:t>
      </w:r>
      <w:r w:rsidR="00FE3789" w:rsidRPr="00BF015D">
        <w:rPr>
          <w:spacing w:val="-4"/>
          <w:lang w:val="sq-AL"/>
        </w:rPr>
        <w:t>Sekretari i Bordit të Apelit i njofton palët e interesuara menjëherë pas marrjes së vendimit të Bordit të Apelit, por, në çdo rast, jo më vonë se 1 (n</w:t>
      </w:r>
      <w:r w:rsidRPr="00BF015D">
        <w:rPr>
          <w:spacing w:val="-4"/>
          <w:lang w:val="sq-AL"/>
        </w:rPr>
        <w:t>jë) muaj nga marrja e vendimit.</w:t>
      </w:r>
    </w:p>
    <w:p w:rsidR="00FE3789" w:rsidRPr="00BF015D" w:rsidRDefault="00491231" w:rsidP="00FE3789">
      <w:pPr>
        <w:pStyle w:val="Paragrafi"/>
        <w:rPr>
          <w:spacing w:val="-4"/>
          <w:lang w:val="sq-AL"/>
        </w:rPr>
      </w:pPr>
      <w:r w:rsidRPr="00BF015D">
        <w:rPr>
          <w:spacing w:val="-4"/>
          <w:lang w:val="sq-AL"/>
        </w:rPr>
        <w:t xml:space="preserve">9. </w:t>
      </w:r>
      <w:r w:rsidR="00FE3789" w:rsidRPr="00BF015D">
        <w:rPr>
          <w:spacing w:val="-4"/>
          <w:lang w:val="sq-AL"/>
        </w:rPr>
        <w:t>Bordi i Apelit, kur shqyrton një kërkesë, në përputhje me kompetencat përkatëse të parashikuara në ligj dhe në këtë rregullore, duhet të shprehet me pranim, parim të pjesshëm ose rrëzim të kërkesës objekt shqyrtimi.</w:t>
      </w:r>
    </w:p>
    <w:p w:rsidR="00FE3789" w:rsidRPr="007F550E" w:rsidRDefault="00FE3789" w:rsidP="00734626">
      <w:pPr>
        <w:pStyle w:val="Hapesira7"/>
        <w:rPr>
          <w:lang w:val="sq-AL"/>
        </w:rPr>
      </w:pPr>
    </w:p>
    <w:p w:rsidR="00FE3789" w:rsidRPr="007F550E" w:rsidRDefault="00FE3789" w:rsidP="00491231">
      <w:pPr>
        <w:pStyle w:val="NeniNr"/>
        <w:rPr>
          <w:lang w:val="sq-AL"/>
        </w:rPr>
      </w:pPr>
      <w:r w:rsidRPr="007F550E">
        <w:rPr>
          <w:lang w:val="sq-AL"/>
        </w:rPr>
        <w:t>Neni 39</w:t>
      </w:r>
    </w:p>
    <w:p w:rsidR="00FE3789" w:rsidRPr="007F550E" w:rsidRDefault="00FE3789" w:rsidP="00491231">
      <w:pPr>
        <w:pStyle w:val="NeniNr"/>
        <w:rPr>
          <w:b/>
          <w:lang w:val="sq-AL"/>
        </w:rPr>
      </w:pPr>
      <w:r w:rsidRPr="007F550E">
        <w:rPr>
          <w:b/>
          <w:lang w:val="sq-AL"/>
        </w:rPr>
        <w:t>Efekti i vendimeve</w:t>
      </w:r>
    </w:p>
    <w:p w:rsidR="00491231" w:rsidRPr="007F550E" w:rsidRDefault="00491231" w:rsidP="00734626">
      <w:pPr>
        <w:pStyle w:val="Hapesira7"/>
        <w:rPr>
          <w:lang w:val="sq-AL"/>
        </w:rPr>
      </w:pPr>
    </w:p>
    <w:p w:rsidR="00FE3789" w:rsidRPr="007F550E" w:rsidRDefault="00491231" w:rsidP="00491231">
      <w:pPr>
        <w:pStyle w:val="Paragrafi"/>
        <w:rPr>
          <w:lang w:val="sq-AL"/>
        </w:rPr>
      </w:pPr>
      <w:r w:rsidRPr="007F550E">
        <w:rPr>
          <w:lang w:val="sq-AL"/>
        </w:rPr>
        <w:t xml:space="preserve">1. </w:t>
      </w:r>
      <w:r w:rsidR="00FE3789" w:rsidRPr="007F550E">
        <w:rPr>
          <w:lang w:val="sq-AL"/>
        </w:rPr>
        <w:t>Vendimi i Bordit të Apelit merr formë të prerë nga e nesërmja e datës së mbarimit të afatit për ankim në gjykatë, kur asnjë nga palët nuk ka bërë ankim kundër vendimi</w:t>
      </w:r>
      <w:r w:rsidRPr="007F550E">
        <w:rPr>
          <w:lang w:val="sq-AL"/>
        </w:rPr>
        <w:t>t të Bordit.</w:t>
      </w:r>
    </w:p>
    <w:p w:rsidR="00FE3789" w:rsidRPr="007F550E" w:rsidRDefault="00491231" w:rsidP="00491231">
      <w:pPr>
        <w:pStyle w:val="Paragrafi"/>
        <w:rPr>
          <w:lang w:val="sq-AL"/>
        </w:rPr>
      </w:pPr>
      <w:r w:rsidRPr="007F550E">
        <w:rPr>
          <w:lang w:val="sq-AL"/>
        </w:rPr>
        <w:t xml:space="preserve">2. </w:t>
      </w:r>
      <w:r w:rsidR="00FE3789" w:rsidRPr="007F550E">
        <w:rPr>
          <w:lang w:val="sq-AL"/>
        </w:rPr>
        <w:t>Kur vendimi i Bordit të Apelit ose vendimi i gjykatës merr formë të prerë, DPPI-ja ekzekuton vendimin</w:t>
      </w:r>
      <w:r w:rsidRPr="007F550E">
        <w:rPr>
          <w:lang w:val="sq-AL"/>
        </w:rPr>
        <w:t xml:space="preserve"> sipas legjislacionit në fuqi. </w:t>
      </w:r>
    </w:p>
    <w:p w:rsidR="00FE3789" w:rsidRPr="007F550E" w:rsidRDefault="00491231" w:rsidP="00FE3789">
      <w:pPr>
        <w:pStyle w:val="Paragrafi"/>
        <w:rPr>
          <w:lang w:val="sq-AL"/>
        </w:rPr>
      </w:pPr>
      <w:r w:rsidRPr="007F550E">
        <w:rPr>
          <w:lang w:val="sq-AL"/>
        </w:rPr>
        <w:t xml:space="preserve">3. </w:t>
      </w:r>
      <w:r w:rsidR="00FE3789" w:rsidRPr="007F550E">
        <w:rPr>
          <w:lang w:val="sq-AL"/>
        </w:rPr>
        <w:t>Në rast ankimi të vendimit të Bordit të Apelit në gjykatë, ankimuesi ka detyrimin të njoftojë DPPI-në brenda 1 (një) muaji nga data e depozitimit të ankimit në gjykatë, me qëllim që të evitohet ekzekutimi i vendimit të Bordit të Apelit.</w:t>
      </w:r>
    </w:p>
    <w:p w:rsidR="00FE3789" w:rsidRPr="007F550E" w:rsidRDefault="00FE3789" w:rsidP="00734626">
      <w:pPr>
        <w:pStyle w:val="Hapesira7"/>
        <w:rPr>
          <w:lang w:val="sq-AL"/>
        </w:rPr>
      </w:pPr>
    </w:p>
    <w:p w:rsidR="00FE3789" w:rsidRPr="007F550E" w:rsidRDefault="00FE3789" w:rsidP="00491231">
      <w:pPr>
        <w:pStyle w:val="NeniNr"/>
        <w:rPr>
          <w:lang w:val="sq-AL"/>
        </w:rPr>
      </w:pPr>
      <w:r w:rsidRPr="007F550E">
        <w:rPr>
          <w:lang w:val="sq-AL"/>
        </w:rPr>
        <w:t>KREU XII</w:t>
      </w:r>
    </w:p>
    <w:p w:rsidR="00FE3789" w:rsidRPr="007F550E" w:rsidRDefault="00FE3789" w:rsidP="00491231">
      <w:pPr>
        <w:pStyle w:val="NeniNr"/>
        <w:rPr>
          <w:lang w:val="sq-AL"/>
        </w:rPr>
      </w:pPr>
      <w:r w:rsidRPr="007F550E">
        <w:rPr>
          <w:lang w:val="sq-AL"/>
        </w:rPr>
        <w:t>APLIKIME PËR REGJISTRIM NDËRKOMBËTAR TË DISENJOVE INDUSTRIALE</w:t>
      </w:r>
    </w:p>
    <w:p w:rsidR="00FE3789" w:rsidRPr="007F550E" w:rsidRDefault="00FE3789" w:rsidP="00734626">
      <w:pPr>
        <w:pStyle w:val="Hapesira7"/>
        <w:rPr>
          <w:lang w:val="sq-AL"/>
        </w:rPr>
      </w:pPr>
    </w:p>
    <w:p w:rsidR="00FE3789" w:rsidRPr="007F550E" w:rsidRDefault="00FE3789" w:rsidP="00491231">
      <w:pPr>
        <w:pStyle w:val="NeniNr"/>
        <w:rPr>
          <w:lang w:val="sq-AL"/>
        </w:rPr>
      </w:pPr>
      <w:r w:rsidRPr="007F550E">
        <w:rPr>
          <w:lang w:val="sq-AL"/>
        </w:rPr>
        <w:t>Neni 40</w:t>
      </w:r>
    </w:p>
    <w:p w:rsidR="00FE3789" w:rsidRPr="007F550E" w:rsidRDefault="00FE3789" w:rsidP="00491231">
      <w:pPr>
        <w:pStyle w:val="NeniNr"/>
        <w:rPr>
          <w:b/>
          <w:lang w:val="sq-AL"/>
        </w:rPr>
      </w:pPr>
      <w:r w:rsidRPr="007F550E">
        <w:rPr>
          <w:b/>
          <w:lang w:val="sq-AL"/>
        </w:rPr>
        <w:t>Paraqitja e aplikimeve për regjistrim ndërkombëtar</w:t>
      </w:r>
    </w:p>
    <w:p w:rsidR="00FE3789" w:rsidRPr="007F550E" w:rsidRDefault="00FE3789" w:rsidP="00734626">
      <w:pPr>
        <w:pStyle w:val="Hapesira7"/>
        <w:rPr>
          <w:lang w:val="sq-AL"/>
        </w:rPr>
      </w:pPr>
    </w:p>
    <w:p w:rsidR="00FE3789" w:rsidRPr="007F550E" w:rsidRDefault="00491231" w:rsidP="00491231">
      <w:pPr>
        <w:pStyle w:val="Paragrafi"/>
        <w:rPr>
          <w:rFonts w:eastAsia="Times New Roman"/>
          <w:bCs/>
          <w:lang w:val="sq-AL"/>
        </w:rPr>
      </w:pPr>
      <w:r w:rsidRPr="007F550E">
        <w:rPr>
          <w:rFonts w:eastAsia="Times New Roman"/>
          <w:bCs/>
          <w:lang w:val="sq-AL"/>
        </w:rPr>
        <w:t xml:space="preserve">1. </w:t>
      </w:r>
      <w:r w:rsidR="00FE3789" w:rsidRPr="007F550E">
        <w:rPr>
          <w:rFonts w:eastAsia="Times New Roman"/>
          <w:bCs/>
          <w:lang w:val="sq-AL"/>
        </w:rPr>
        <w:t xml:space="preserve">Aplikimi ndërkombëtar depozitohet në përputhje me kërkesat e marrëveshjes </w:t>
      </w:r>
      <w:r w:rsidRPr="007F550E">
        <w:rPr>
          <w:rFonts w:eastAsia="Times New Roman"/>
          <w:bCs/>
          <w:lang w:val="sq-AL"/>
        </w:rPr>
        <w:t>së Hagës dhe duhet të përmbajë:</w:t>
      </w:r>
    </w:p>
    <w:p w:rsidR="00FE3789" w:rsidRPr="007F550E" w:rsidRDefault="00491231" w:rsidP="00491231">
      <w:pPr>
        <w:pStyle w:val="Paragrafi"/>
        <w:rPr>
          <w:lang w:val="sq-AL"/>
        </w:rPr>
      </w:pPr>
      <w:r w:rsidRPr="007F550E">
        <w:rPr>
          <w:lang w:val="sq-AL"/>
        </w:rPr>
        <w:t xml:space="preserve">1.1 </w:t>
      </w:r>
      <w:r w:rsidR="00FE3789" w:rsidRPr="007F550E">
        <w:rPr>
          <w:lang w:val="sq-AL"/>
        </w:rPr>
        <w:t xml:space="preserve">Formularin e përcaktuar nga Byroja Ndërkombëtare e </w:t>
      </w:r>
      <w:r w:rsidR="00D16A71" w:rsidRPr="007F550E">
        <w:rPr>
          <w:lang w:val="sq-AL"/>
        </w:rPr>
        <w:t>W</w:t>
      </w:r>
      <w:r w:rsidR="00FE3789" w:rsidRPr="007F550E">
        <w:rPr>
          <w:lang w:val="sq-AL"/>
        </w:rPr>
        <w:t>IPO-</w:t>
      </w:r>
      <w:r w:rsidRPr="007F550E">
        <w:rPr>
          <w:lang w:val="sq-AL"/>
        </w:rPr>
        <w:t>s me specifikimet e</w:t>
      </w:r>
      <w:r w:rsidR="00A038CB" w:rsidRPr="007F550E">
        <w:rPr>
          <w:lang w:val="sq-AL"/>
        </w:rPr>
        <w:t xml:space="preserve"> </w:t>
      </w:r>
      <w:r w:rsidRPr="007F550E">
        <w:rPr>
          <w:lang w:val="sq-AL"/>
        </w:rPr>
        <w:t>mëposhtme:</w:t>
      </w:r>
    </w:p>
    <w:p w:rsidR="00FE3789" w:rsidRPr="007F550E" w:rsidRDefault="00491231" w:rsidP="00FE3789">
      <w:pPr>
        <w:pStyle w:val="Paragrafi"/>
        <w:rPr>
          <w:lang w:val="sq-AL"/>
        </w:rPr>
      </w:pPr>
      <w:r w:rsidRPr="007F550E">
        <w:rPr>
          <w:lang w:val="sq-AL"/>
        </w:rPr>
        <w:t xml:space="preserve">1.1.1 </w:t>
      </w:r>
      <w:r w:rsidR="00455AB8" w:rsidRPr="007F550E">
        <w:rPr>
          <w:lang w:val="sq-AL"/>
        </w:rPr>
        <w:t>E</w:t>
      </w:r>
      <w:r w:rsidR="00FE3789" w:rsidRPr="007F550E">
        <w:rPr>
          <w:lang w:val="sq-AL"/>
        </w:rPr>
        <w:t>mrin dhe adresën e aplikantit;</w:t>
      </w:r>
    </w:p>
    <w:p w:rsidR="00FE3789" w:rsidRPr="007F550E" w:rsidRDefault="00491231" w:rsidP="00FE3789">
      <w:pPr>
        <w:pStyle w:val="Paragrafi"/>
        <w:rPr>
          <w:lang w:val="sq-AL"/>
        </w:rPr>
      </w:pPr>
      <w:r w:rsidRPr="007F550E">
        <w:rPr>
          <w:lang w:val="sq-AL"/>
        </w:rPr>
        <w:t xml:space="preserve">1.1.2 </w:t>
      </w:r>
      <w:r w:rsidR="00455AB8" w:rsidRPr="007F550E">
        <w:rPr>
          <w:lang w:val="sq-AL"/>
        </w:rPr>
        <w:t>E</w:t>
      </w:r>
      <w:r w:rsidR="00FE3789" w:rsidRPr="007F550E">
        <w:rPr>
          <w:lang w:val="sq-AL"/>
        </w:rPr>
        <w:t>mrin dhe adresën e përfaqësuesit të aplikantit;</w:t>
      </w:r>
    </w:p>
    <w:p w:rsidR="00FE3789" w:rsidRPr="007F550E" w:rsidRDefault="00491231" w:rsidP="00FE3789">
      <w:pPr>
        <w:pStyle w:val="Paragrafi"/>
        <w:rPr>
          <w:lang w:val="sq-AL"/>
        </w:rPr>
      </w:pPr>
      <w:r w:rsidRPr="007F550E">
        <w:rPr>
          <w:lang w:val="sq-AL"/>
        </w:rPr>
        <w:t xml:space="preserve">1.1.3 </w:t>
      </w:r>
      <w:r w:rsidR="00455AB8" w:rsidRPr="007F550E">
        <w:rPr>
          <w:lang w:val="sq-AL"/>
        </w:rPr>
        <w:t>N</w:t>
      </w:r>
      <w:r w:rsidR="00FE3789" w:rsidRPr="007F550E">
        <w:rPr>
          <w:lang w:val="sq-AL"/>
        </w:rPr>
        <w:t>umrin e aplikimit ose të regjistrimit të disenjos mbi të cilin bazohet aplikimi për regjistrim ndërkombëtar;</w:t>
      </w:r>
    </w:p>
    <w:p w:rsidR="00FE3789" w:rsidRPr="007F550E" w:rsidRDefault="00491231" w:rsidP="00FE3789">
      <w:pPr>
        <w:pStyle w:val="Paragrafi"/>
        <w:rPr>
          <w:lang w:val="sq-AL"/>
        </w:rPr>
      </w:pPr>
      <w:r w:rsidRPr="007F550E">
        <w:rPr>
          <w:lang w:val="sq-AL"/>
        </w:rPr>
        <w:t xml:space="preserve">1.1.4 </w:t>
      </w:r>
      <w:r w:rsidR="00455AB8" w:rsidRPr="007F550E">
        <w:rPr>
          <w:lang w:val="sq-AL"/>
        </w:rPr>
        <w:t>P</w:t>
      </w:r>
      <w:r w:rsidR="00FE3789" w:rsidRPr="007F550E">
        <w:rPr>
          <w:lang w:val="sq-AL"/>
        </w:rPr>
        <w:t xml:space="preserve">araqitjen/pamjen e disenjos, e cila duhet të jetë identike si në aplikimin ose regjistrimin kombëtar; </w:t>
      </w:r>
    </w:p>
    <w:p w:rsidR="00FE3789" w:rsidRPr="007F550E" w:rsidRDefault="00491231" w:rsidP="00FE3789">
      <w:pPr>
        <w:pStyle w:val="Paragrafi"/>
        <w:rPr>
          <w:lang w:val="sq-AL"/>
        </w:rPr>
      </w:pPr>
      <w:r w:rsidRPr="007F550E">
        <w:rPr>
          <w:lang w:val="sq-AL"/>
        </w:rPr>
        <w:t xml:space="preserve">1.1.5 </w:t>
      </w:r>
      <w:r w:rsidR="00455AB8" w:rsidRPr="007F550E">
        <w:rPr>
          <w:lang w:val="sq-AL"/>
        </w:rPr>
        <w:t>T</w:t>
      </w:r>
      <w:r w:rsidR="00FE3789" w:rsidRPr="007F550E">
        <w:rPr>
          <w:lang w:val="sq-AL"/>
        </w:rPr>
        <w:t>ë dhëna në lidhje me prioritetin, nëse është pretenduar për prioritet ose kur pretendohet prioritet nga ekspozita ndërkombëtare, të dhënat e ekspozitës zyrtare ndërkombëtare;</w:t>
      </w:r>
    </w:p>
    <w:p w:rsidR="00FE3789" w:rsidRPr="007F550E" w:rsidRDefault="00491231" w:rsidP="00FE3789">
      <w:pPr>
        <w:pStyle w:val="Paragrafi"/>
        <w:rPr>
          <w:lang w:val="sq-AL"/>
        </w:rPr>
      </w:pPr>
      <w:r w:rsidRPr="007F550E">
        <w:rPr>
          <w:lang w:val="sq-AL"/>
        </w:rPr>
        <w:t xml:space="preserve">1.1.6 </w:t>
      </w:r>
      <w:r w:rsidR="00455AB8" w:rsidRPr="007F550E">
        <w:rPr>
          <w:lang w:val="sq-AL"/>
        </w:rPr>
        <w:t>K</w:t>
      </w:r>
      <w:r w:rsidR="00FE3789" w:rsidRPr="007F550E">
        <w:rPr>
          <w:lang w:val="sq-AL"/>
        </w:rPr>
        <w:t>lasa dhe nënklasa sipas klasifikimit të Lokarnos;</w:t>
      </w:r>
    </w:p>
    <w:p w:rsidR="00FE3789" w:rsidRPr="007F550E" w:rsidRDefault="00491231" w:rsidP="00FE3789">
      <w:pPr>
        <w:pStyle w:val="Paragrafi"/>
        <w:rPr>
          <w:lang w:val="sq-AL"/>
        </w:rPr>
      </w:pPr>
      <w:r w:rsidRPr="007F550E">
        <w:rPr>
          <w:lang w:val="sq-AL"/>
        </w:rPr>
        <w:t xml:space="preserve">1.1.7 </w:t>
      </w:r>
      <w:r w:rsidR="00455AB8" w:rsidRPr="007F550E">
        <w:rPr>
          <w:lang w:val="sq-AL"/>
        </w:rPr>
        <w:t>N</w:t>
      </w:r>
      <w:r w:rsidR="00FE3789" w:rsidRPr="007F550E">
        <w:rPr>
          <w:lang w:val="sq-AL"/>
        </w:rPr>
        <w:t>umri i disenjove të përfshira në aplikimin ndërkombëtar në rastin e disenjove të shumëfishta;</w:t>
      </w:r>
    </w:p>
    <w:p w:rsidR="00FE3789" w:rsidRPr="007F550E" w:rsidRDefault="00491231" w:rsidP="00FE3789">
      <w:pPr>
        <w:pStyle w:val="Paragrafi"/>
        <w:rPr>
          <w:lang w:val="sq-AL"/>
        </w:rPr>
      </w:pPr>
      <w:r w:rsidRPr="007F550E">
        <w:rPr>
          <w:lang w:val="sq-AL"/>
        </w:rPr>
        <w:t xml:space="preserve">1.1.8 </w:t>
      </w:r>
      <w:r w:rsidR="00455AB8" w:rsidRPr="007F550E">
        <w:rPr>
          <w:lang w:val="sq-AL"/>
        </w:rPr>
        <w:t>V</w:t>
      </w:r>
      <w:r w:rsidR="00FE3789" w:rsidRPr="007F550E">
        <w:rPr>
          <w:lang w:val="sq-AL"/>
        </w:rPr>
        <w:t>endet anëtare të Unionit për të cilat kërkohet shtrirja e regjistrimit ndërkombëtar;</w:t>
      </w:r>
    </w:p>
    <w:p w:rsidR="00FE3789" w:rsidRPr="007F550E" w:rsidRDefault="00491231" w:rsidP="00FE3789">
      <w:pPr>
        <w:pStyle w:val="Paragrafi"/>
        <w:rPr>
          <w:lang w:val="sq-AL"/>
        </w:rPr>
      </w:pPr>
      <w:r w:rsidRPr="007F550E">
        <w:rPr>
          <w:lang w:val="sq-AL"/>
        </w:rPr>
        <w:t xml:space="preserve">1.1.9 </w:t>
      </w:r>
      <w:r w:rsidR="00455AB8" w:rsidRPr="007F550E">
        <w:rPr>
          <w:lang w:val="sq-AL"/>
        </w:rPr>
        <w:t>P</w:t>
      </w:r>
      <w:r w:rsidR="00FE3789" w:rsidRPr="007F550E">
        <w:rPr>
          <w:lang w:val="sq-AL"/>
        </w:rPr>
        <w:t xml:space="preserve">ërshkrimi i disenjos, ku do të përshkruhen vetëm karakteristikat e disenjos industriale që shfaqen në riprodhimet e saj. Përveç kësaj, materiali që shfaqet për riprodhim, por për të cilin mbrojtja nuk kërkohet, mund të tregohet në përshkrimin e saj. Në përshkrim mund të tregohet përdorimi i mundshëm i disenjos për sa kohë nuk është teknik. Ky përshkrim nuk mund t’i kalojë 100 fjalë, pasi ka kosto shtesë. Përshkrimi i disenjos duhet të jetë i njëjtë me përshkrimin e bërë në aplikimin apo regjistrimin kombëtar; </w:t>
      </w:r>
    </w:p>
    <w:p w:rsidR="00FE3789" w:rsidRPr="007F550E" w:rsidRDefault="00491231" w:rsidP="00FE3789">
      <w:pPr>
        <w:pStyle w:val="Paragrafi"/>
        <w:rPr>
          <w:lang w:val="sq-AL"/>
        </w:rPr>
      </w:pPr>
      <w:r w:rsidRPr="007F550E">
        <w:rPr>
          <w:lang w:val="sq-AL"/>
        </w:rPr>
        <w:t xml:space="preserve">1.1.10 </w:t>
      </w:r>
      <w:r w:rsidR="00455AB8" w:rsidRPr="007F550E">
        <w:rPr>
          <w:lang w:val="sq-AL"/>
        </w:rPr>
        <w:t>I</w:t>
      </w:r>
      <w:r w:rsidR="00FE3789" w:rsidRPr="007F550E">
        <w:rPr>
          <w:lang w:val="sq-AL"/>
        </w:rPr>
        <w:t xml:space="preserve">dentiteti i krijuesit/krijuesve; </w:t>
      </w:r>
    </w:p>
    <w:p w:rsidR="00FE3789" w:rsidRPr="007F550E" w:rsidRDefault="00491231" w:rsidP="00FE3789">
      <w:pPr>
        <w:pStyle w:val="Paragrafi"/>
        <w:rPr>
          <w:lang w:val="sq-AL"/>
        </w:rPr>
      </w:pPr>
      <w:r w:rsidRPr="007F550E">
        <w:rPr>
          <w:lang w:val="sq-AL"/>
        </w:rPr>
        <w:t xml:space="preserve">1.1.11 </w:t>
      </w:r>
      <w:r w:rsidR="00455AB8" w:rsidRPr="007F550E">
        <w:rPr>
          <w:lang w:val="sq-AL"/>
        </w:rPr>
        <w:t>P</w:t>
      </w:r>
      <w:r w:rsidR="00FE3789" w:rsidRPr="007F550E">
        <w:rPr>
          <w:lang w:val="sq-AL"/>
        </w:rPr>
        <w:t>ublikimi i regjistrimit ndërkombëtar, nëse aplikanti përzgjedh një nga opsionet e tjera</w:t>
      </w:r>
      <w:r w:rsidR="004B38C1" w:rsidRPr="007F550E">
        <w:rPr>
          <w:lang w:val="sq-AL"/>
        </w:rPr>
        <w:t>,</w:t>
      </w:r>
      <w:r w:rsidR="00FE3789" w:rsidRPr="007F550E">
        <w:rPr>
          <w:lang w:val="sq-AL"/>
        </w:rPr>
        <w:t xml:space="preserve"> përveç atij të përcaktuar tashmë në formularin e aplikimit për regjistrim disenjo ndërkombëtare; </w:t>
      </w:r>
    </w:p>
    <w:p w:rsidR="00FE3789" w:rsidRPr="007F550E" w:rsidRDefault="00491231" w:rsidP="00491231">
      <w:pPr>
        <w:pStyle w:val="Paragrafi"/>
        <w:rPr>
          <w:lang w:val="sq-AL"/>
        </w:rPr>
      </w:pPr>
      <w:r w:rsidRPr="007F550E">
        <w:rPr>
          <w:lang w:val="sq-AL"/>
        </w:rPr>
        <w:t xml:space="preserve">1.1.12 </w:t>
      </w:r>
      <w:r w:rsidR="00455AB8" w:rsidRPr="007F550E">
        <w:rPr>
          <w:lang w:val="sq-AL"/>
        </w:rPr>
        <w:t>N</w:t>
      </w:r>
      <w:r w:rsidR="00FE3789" w:rsidRPr="007F550E">
        <w:rPr>
          <w:lang w:val="sq-AL"/>
        </w:rPr>
        <w:t>ënshkrimi dhe/ose vula e aplik</w:t>
      </w:r>
      <w:r w:rsidRPr="007F550E">
        <w:rPr>
          <w:lang w:val="sq-AL"/>
        </w:rPr>
        <w:t xml:space="preserve">antit ose </w:t>
      </w:r>
      <w:r w:rsidR="004B38C1" w:rsidRPr="007F550E">
        <w:rPr>
          <w:lang w:val="sq-AL"/>
        </w:rPr>
        <w:t xml:space="preserve">e </w:t>
      </w:r>
      <w:r w:rsidRPr="007F550E">
        <w:rPr>
          <w:lang w:val="sq-AL"/>
        </w:rPr>
        <w:t>përfaqësuesit të tij.</w:t>
      </w:r>
    </w:p>
    <w:p w:rsidR="00FE3789" w:rsidRPr="007F550E" w:rsidRDefault="00491231" w:rsidP="00491231">
      <w:pPr>
        <w:pStyle w:val="Paragrafi"/>
        <w:rPr>
          <w:lang w:val="sq-AL"/>
        </w:rPr>
      </w:pPr>
      <w:r w:rsidRPr="007F550E">
        <w:rPr>
          <w:lang w:val="sq-AL"/>
        </w:rPr>
        <w:t xml:space="preserve">1.2 </w:t>
      </w:r>
      <w:r w:rsidR="00FE3789" w:rsidRPr="007F550E">
        <w:rPr>
          <w:lang w:val="sq-AL"/>
        </w:rPr>
        <w:t xml:space="preserve">Mandatet e </w:t>
      </w:r>
      <w:r w:rsidRPr="007F550E">
        <w:rPr>
          <w:lang w:val="sq-AL"/>
        </w:rPr>
        <w:t>pagesave të tarifave përkatëse.</w:t>
      </w:r>
    </w:p>
    <w:p w:rsidR="00FE3789" w:rsidRPr="007F550E" w:rsidRDefault="00491231" w:rsidP="00FE3789">
      <w:pPr>
        <w:pStyle w:val="Paragrafi"/>
        <w:rPr>
          <w:lang w:val="sq-AL"/>
        </w:rPr>
      </w:pPr>
      <w:r w:rsidRPr="007F550E">
        <w:rPr>
          <w:lang w:val="sq-AL"/>
        </w:rPr>
        <w:t xml:space="preserve">1.3 </w:t>
      </w:r>
      <w:r w:rsidR="00FE3789" w:rsidRPr="007F550E">
        <w:rPr>
          <w:lang w:val="sq-AL"/>
        </w:rPr>
        <w:t>Formulari i përmendur në pikën 1.1 të këtij neni duhet të paraqitet në 2 (dy) kopje të njëjta.</w:t>
      </w:r>
    </w:p>
    <w:p w:rsidR="00FE3789" w:rsidRPr="007F550E" w:rsidRDefault="00FE3789" w:rsidP="00E9448B">
      <w:pPr>
        <w:pStyle w:val="Hapesira7"/>
        <w:rPr>
          <w:lang w:val="sq-AL"/>
        </w:rPr>
      </w:pPr>
    </w:p>
    <w:p w:rsidR="00FE3789" w:rsidRPr="007F550E" w:rsidRDefault="00FE3789" w:rsidP="00491231">
      <w:pPr>
        <w:pStyle w:val="NeniNr"/>
        <w:rPr>
          <w:lang w:val="sq-AL"/>
        </w:rPr>
      </w:pPr>
      <w:r w:rsidRPr="007F550E">
        <w:rPr>
          <w:lang w:val="sq-AL"/>
        </w:rPr>
        <w:t>Neni 41</w:t>
      </w:r>
    </w:p>
    <w:p w:rsidR="00FE3789" w:rsidRPr="007F550E" w:rsidRDefault="00FE3789" w:rsidP="00491231">
      <w:pPr>
        <w:pStyle w:val="NeniNr"/>
        <w:rPr>
          <w:rFonts w:eastAsia="Times New Roman"/>
          <w:b/>
          <w:bCs/>
          <w:lang w:val="sq-AL"/>
        </w:rPr>
      </w:pPr>
      <w:r w:rsidRPr="007F550E">
        <w:rPr>
          <w:rFonts w:eastAsia="Times New Roman"/>
          <w:b/>
          <w:bCs/>
          <w:lang w:val="sq-AL"/>
        </w:rPr>
        <w:t>Kërkesa të tjera në lidhje me aplikimin për regjistrim ndërkombëtar</w:t>
      </w:r>
    </w:p>
    <w:p w:rsidR="00FE3789" w:rsidRPr="007F550E" w:rsidRDefault="00FE3789" w:rsidP="00E9448B">
      <w:pPr>
        <w:pStyle w:val="Hapesira7"/>
        <w:rPr>
          <w:lang w:val="sq-AL"/>
        </w:rPr>
      </w:pPr>
    </w:p>
    <w:p w:rsidR="00FE3789" w:rsidRPr="007F550E" w:rsidRDefault="00491231" w:rsidP="00491231">
      <w:pPr>
        <w:pStyle w:val="Paragrafi"/>
        <w:rPr>
          <w:rFonts w:eastAsia="Times New Roman"/>
          <w:bCs/>
          <w:lang w:val="sq-AL"/>
        </w:rPr>
      </w:pPr>
      <w:r w:rsidRPr="007F550E">
        <w:rPr>
          <w:rFonts w:eastAsia="Times New Roman"/>
          <w:bCs/>
          <w:lang w:val="sq-AL"/>
        </w:rPr>
        <w:t xml:space="preserve">1. </w:t>
      </w:r>
      <w:r w:rsidR="00FE3789" w:rsidRPr="007F550E">
        <w:rPr>
          <w:rFonts w:eastAsia="Times New Roman"/>
          <w:bCs/>
          <w:lang w:val="sq-AL"/>
        </w:rPr>
        <w:t>Regjistrimi ndërkombëtar përfundon nëse disenjoja industriale nuk është më e mbroj</w:t>
      </w:r>
      <w:r w:rsidRPr="007F550E">
        <w:rPr>
          <w:rFonts w:eastAsia="Times New Roman"/>
          <w:bCs/>
          <w:lang w:val="sq-AL"/>
        </w:rPr>
        <w:t>tur në Republikën e Shqipërisë.</w:t>
      </w:r>
    </w:p>
    <w:p w:rsidR="00FE3789" w:rsidRPr="007F550E" w:rsidRDefault="00491231" w:rsidP="00491231">
      <w:pPr>
        <w:pStyle w:val="Paragrafi"/>
        <w:rPr>
          <w:bCs/>
          <w:lang w:val="sq-AL"/>
        </w:rPr>
      </w:pPr>
      <w:r w:rsidRPr="007F550E">
        <w:rPr>
          <w:bCs/>
          <w:lang w:val="sq-AL"/>
        </w:rPr>
        <w:t xml:space="preserve">2. </w:t>
      </w:r>
      <w:r w:rsidR="00FE3789" w:rsidRPr="007F550E">
        <w:rPr>
          <w:bCs/>
          <w:lang w:val="sq-AL"/>
        </w:rPr>
        <w:t>Kërkesa për regjistrim ndërkombëtar duhet t</w:t>
      </w:r>
      <w:r w:rsidR="00F63C7E" w:rsidRPr="007F550E">
        <w:rPr>
          <w:bCs/>
          <w:lang w:val="sq-AL"/>
        </w:rPr>
        <w:t>’</w:t>
      </w:r>
      <w:r w:rsidR="00FE3789" w:rsidRPr="007F550E">
        <w:rPr>
          <w:bCs/>
          <w:lang w:val="sq-AL"/>
        </w:rPr>
        <w:t>i referohet një disenjoje industriale të aplik</w:t>
      </w:r>
      <w:r w:rsidRPr="007F550E">
        <w:rPr>
          <w:bCs/>
          <w:lang w:val="sq-AL"/>
        </w:rPr>
        <w:t>uar ose të regjistruar në DPPI.</w:t>
      </w:r>
    </w:p>
    <w:p w:rsidR="00FE3789" w:rsidRPr="007F550E" w:rsidRDefault="00491231" w:rsidP="00491231">
      <w:pPr>
        <w:pStyle w:val="Paragrafi"/>
        <w:rPr>
          <w:bCs/>
          <w:lang w:val="sq-AL"/>
        </w:rPr>
      </w:pPr>
      <w:r w:rsidRPr="007F550E">
        <w:rPr>
          <w:bCs/>
          <w:lang w:val="sq-AL"/>
        </w:rPr>
        <w:t xml:space="preserve">3. </w:t>
      </w:r>
      <w:r w:rsidR="00FE3789" w:rsidRPr="007F550E">
        <w:rPr>
          <w:bCs/>
          <w:lang w:val="sq-AL"/>
        </w:rPr>
        <w:t>Përpara se të aplikohet për regjistrim ndërkombëtar të disenjove industriale, duhet të kryhet aplikimi për regjistrimin kombëtar në Regjistrin Kom</w:t>
      </w:r>
      <w:r w:rsidRPr="007F550E">
        <w:rPr>
          <w:bCs/>
          <w:lang w:val="sq-AL"/>
        </w:rPr>
        <w:t>bëtar të Disenjove Industriale.</w:t>
      </w:r>
    </w:p>
    <w:p w:rsidR="00FE3789" w:rsidRPr="007F550E" w:rsidRDefault="00491231" w:rsidP="00491231">
      <w:pPr>
        <w:pStyle w:val="Paragrafi"/>
        <w:rPr>
          <w:bCs/>
          <w:lang w:val="sq-AL"/>
        </w:rPr>
      </w:pPr>
      <w:r w:rsidRPr="007F550E">
        <w:rPr>
          <w:bCs/>
          <w:lang w:val="sq-AL"/>
        </w:rPr>
        <w:t xml:space="preserve">4. </w:t>
      </w:r>
      <w:r w:rsidR="00FE3789" w:rsidRPr="007F550E">
        <w:rPr>
          <w:bCs/>
          <w:lang w:val="sq-AL"/>
        </w:rPr>
        <w:t>Të gjitha të dhënat e përfshira në aplikimin për regjistrim ndërkombëtar duhet të përputhen plotësisht me të dhënat në Regjistrin Kom</w:t>
      </w:r>
      <w:r w:rsidRPr="007F550E">
        <w:rPr>
          <w:bCs/>
          <w:lang w:val="sq-AL"/>
        </w:rPr>
        <w:t>bëtar të disenjove industriale.</w:t>
      </w:r>
    </w:p>
    <w:p w:rsidR="009D11C0" w:rsidRDefault="00491231" w:rsidP="00BF015D">
      <w:pPr>
        <w:pStyle w:val="Paragrafi"/>
        <w:rPr>
          <w:bCs/>
          <w:lang w:val="sq-AL"/>
        </w:rPr>
      </w:pPr>
      <w:r w:rsidRPr="007F550E">
        <w:rPr>
          <w:bCs/>
          <w:lang w:val="sq-AL"/>
        </w:rPr>
        <w:t xml:space="preserve">5. </w:t>
      </w:r>
      <w:r w:rsidR="00FE3789" w:rsidRPr="007F550E">
        <w:rPr>
          <w:bCs/>
          <w:lang w:val="sq-AL"/>
        </w:rPr>
        <w:t>Tarifa për regjistrimin ndërkombëtar parashikohet në marrëveshjen Hagës dhe k</w:t>
      </w:r>
      <w:r w:rsidRPr="007F550E">
        <w:rPr>
          <w:bCs/>
          <w:lang w:val="sq-AL"/>
        </w:rPr>
        <w:t xml:space="preserve">ryhet në Byronë Ndërkombëtare. </w:t>
      </w:r>
    </w:p>
    <w:p w:rsidR="00FE3789" w:rsidRPr="007F550E" w:rsidRDefault="00491231" w:rsidP="00491231">
      <w:pPr>
        <w:pStyle w:val="Paragrafi"/>
        <w:rPr>
          <w:bCs/>
          <w:lang w:val="sq-AL"/>
        </w:rPr>
      </w:pPr>
      <w:r w:rsidRPr="007F550E">
        <w:rPr>
          <w:bCs/>
          <w:lang w:val="sq-AL"/>
        </w:rPr>
        <w:t xml:space="preserve">6. </w:t>
      </w:r>
      <w:r w:rsidR="00FE3789" w:rsidRPr="007F550E">
        <w:rPr>
          <w:bCs/>
          <w:lang w:val="sq-AL"/>
        </w:rPr>
        <w:t>Tarifa për marrjen, verifikimin dhe transmetimin e kërkesës për regjistrim ndërkombëtar</w:t>
      </w:r>
      <w:r w:rsidR="00A038CB" w:rsidRPr="007F550E">
        <w:rPr>
          <w:bCs/>
          <w:lang w:val="sq-AL"/>
        </w:rPr>
        <w:t xml:space="preserve"> </w:t>
      </w:r>
      <w:r w:rsidR="00FE3789" w:rsidRPr="007F550E">
        <w:rPr>
          <w:bCs/>
          <w:lang w:val="sq-AL"/>
        </w:rPr>
        <w:t>depo</w:t>
      </w:r>
      <w:r w:rsidRPr="007F550E">
        <w:rPr>
          <w:bCs/>
          <w:lang w:val="sq-AL"/>
        </w:rPr>
        <w:t>zitohet në llogarinë e DPPI-së.</w:t>
      </w:r>
    </w:p>
    <w:p w:rsidR="00FE3789" w:rsidRPr="007F550E" w:rsidRDefault="00491231" w:rsidP="00FE3789">
      <w:pPr>
        <w:pStyle w:val="Paragrafi"/>
        <w:rPr>
          <w:lang w:val="sq-AL"/>
        </w:rPr>
      </w:pPr>
      <w:r w:rsidRPr="007F550E">
        <w:rPr>
          <w:bCs/>
          <w:lang w:val="sq-AL"/>
        </w:rPr>
        <w:t xml:space="preserve">7. </w:t>
      </w:r>
      <w:r w:rsidR="00FE3789" w:rsidRPr="007F550E">
        <w:rPr>
          <w:bCs/>
          <w:lang w:val="sq-AL"/>
        </w:rPr>
        <w:t>Formulari i aplikimit dhe formularët e tjerë zyrtarë gjenden në faqen e Byrosë Ndërkombëtare për Pronësinë Intelektuale.</w:t>
      </w:r>
    </w:p>
    <w:p w:rsidR="00FE3789" w:rsidRDefault="00FE3789" w:rsidP="00E9448B">
      <w:pPr>
        <w:pStyle w:val="Hapesira7"/>
        <w:rPr>
          <w:lang w:val="sq-AL"/>
        </w:rPr>
      </w:pPr>
    </w:p>
    <w:p w:rsidR="00BF015D" w:rsidRDefault="00BF015D" w:rsidP="00E9448B">
      <w:pPr>
        <w:pStyle w:val="Hapesira7"/>
        <w:rPr>
          <w:lang w:val="sq-AL"/>
        </w:rPr>
      </w:pPr>
    </w:p>
    <w:p w:rsidR="00BF015D" w:rsidRDefault="00BF015D" w:rsidP="00E9448B">
      <w:pPr>
        <w:pStyle w:val="Hapesira7"/>
        <w:rPr>
          <w:lang w:val="sq-AL"/>
        </w:rPr>
      </w:pPr>
    </w:p>
    <w:p w:rsidR="00BF015D" w:rsidRPr="007F550E" w:rsidRDefault="00BF015D" w:rsidP="00E9448B">
      <w:pPr>
        <w:pStyle w:val="Hapesira7"/>
        <w:rPr>
          <w:lang w:val="sq-AL"/>
        </w:rPr>
      </w:pPr>
    </w:p>
    <w:p w:rsidR="00FE3789" w:rsidRPr="007F550E" w:rsidRDefault="00FE3789" w:rsidP="00491231">
      <w:pPr>
        <w:pStyle w:val="NeniNr"/>
        <w:rPr>
          <w:lang w:val="sq-AL"/>
        </w:rPr>
      </w:pPr>
      <w:r w:rsidRPr="007F550E">
        <w:rPr>
          <w:lang w:val="sq-AL"/>
        </w:rPr>
        <w:t>KREU XIII</w:t>
      </w:r>
    </w:p>
    <w:p w:rsidR="00FE3789" w:rsidRPr="007F550E" w:rsidRDefault="00FE3789" w:rsidP="00491231">
      <w:pPr>
        <w:pStyle w:val="NeniNr"/>
        <w:rPr>
          <w:lang w:val="sq-AL"/>
        </w:rPr>
      </w:pPr>
      <w:r w:rsidRPr="007F550E">
        <w:rPr>
          <w:lang w:val="sq-AL"/>
        </w:rPr>
        <w:t>DOKUMENTE TË TJERA QË LËSHON DPPI-</w:t>
      </w:r>
      <w:r w:rsidR="00F63C7E" w:rsidRPr="007F550E">
        <w:rPr>
          <w:lang w:val="sq-AL"/>
        </w:rPr>
        <w:t>ja</w:t>
      </w:r>
      <w:r w:rsidRPr="007F550E">
        <w:rPr>
          <w:lang w:val="sq-AL"/>
        </w:rPr>
        <w:t xml:space="preserve"> LIDHUR ME DISENJOT INDUSTRIALE</w:t>
      </w:r>
    </w:p>
    <w:p w:rsidR="00FE3789" w:rsidRPr="007F550E" w:rsidRDefault="00FE3789" w:rsidP="00E9448B">
      <w:pPr>
        <w:pStyle w:val="Hapesira7"/>
        <w:rPr>
          <w:lang w:val="sq-AL"/>
        </w:rPr>
      </w:pPr>
    </w:p>
    <w:p w:rsidR="00FE3789" w:rsidRPr="007F550E" w:rsidRDefault="00FE3789" w:rsidP="00491231">
      <w:pPr>
        <w:pStyle w:val="NeniNr"/>
        <w:rPr>
          <w:lang w:val="sq-AL"/>
        </w:rPr>
      </w:pPr>
      <w:r w:rsidRPr="007F550E">
        <w:rPr>
          <w:lang w:val="sq-AL"/>
        </w:rPr>
        <w:t>Neni 42</w:t>
      </w:r>
    </w:p>
    <w:p w:rsidR="00FE3789" w:rsidRPr="007F550E" w:rsidRDefault="00FE3789" w:rsidP="00491231">
      <w:pPr>
        <w:pStyle w:val="NeniNr"/>
        <w:rPr>
          <w:b/>
          <w:lang w:val="sq-AL"/>
        </w:rPr>
      </w:pPr>
      <w:r w:rsidRPr="007F550E">
        <w:rPr>
          <w:b/>
          <w:lang w:val="sq-AL"/>
        </w:rPr>
        <w:t>Ekstraktet dhe hetimet e lëshuara nga regjistri i disenjove</w:t>
      </w:r>
    </w:p>
    <w:p w:rsidR="00491231" w:rsidRPr="007F550E" w:rsidRDefault="00491231" w:rsidP="00E9448B">
      <w:pPr>
        <w:pStyle w:val="Hapesira7"/>
        <w:rPr>
          <w:lang w:val="sq-AL"/>
        </w:rPr>
      </w:pPr>
    </w:p>
    <w:p w:rsidR="00FE3789" w:rsidRPr="007F550E" w:rsidRDefault="00E879F9" w:rsidP="00E879F9">
      <w:pPr>
        <w:pStyle w:val="Paragrafi"/>
        <w:rPr>
          <w:lang w:val="sq-AL"/>
        </w:rPr>
      </w:pPr>
      <w:r w:rsidRPr="007F550E">
        <w:rPr>
          <w:lang w:val="sq-AL"/>
        </w:rPr>
        <w:t xml:space="preserve">1. </w:t>
      </w:r>
      <w:r w:rsidR="00FE3789" w:rsidRPr="007F550E">
        <w:rPr>
          <w:lang w:val="sq-AL"/>
        </w:rPr>
        <w:t xml:space="preserve">Në </w:t>
      </w:r>
      <w:r w:rsidR="00973611" w:rsidRPr="007F550E">
        <w:rPr>
          <w:lang w:val="sq-AL"/>
        </w:rPr>
        <w:t>zbatim të pikës 2, të nenit 192</w:t>
      </w:r>
      <w:r w:rsidR="00FE3789" w:rsidRPr="007F550E">
        <w:rPr>
          <w:lang w:val="sq-AL"/>
        </w:rPr>
        <w:t xml:space="preserve"> dhe nenit 194 të ligjit, DPPI-ja u lëshon personave të interesuar ekstrakte nga regjistri i disenjove, si dhe përgjigje të kërkesave për hetim.</w:t>
      </w:r>
    </w:p>
    <w:p w:rsidR="00FE3789" w:rsidRPr="007F550E" w:rsidRDefault="00E879F9" w:rsidP="00E879F9">
      <w:pPr>
        <w:pStyle w:val="Paragrafi"/>
        <w:rPr>
          <w:lang w:val="sq-AL"/>
        </w:rPr>
      </w:pPr>
      <w:r w:rsidRPr="007F550E">
        <w:rPr>
          <w:lang w:val="sq-AL"/>
        </w:rPr>
        <w:t xml:space="preserve">2. </w:t>
      </w:r>
      <w:r w:rsidR="00FE3789" w:rsidRPr="007F550E">
        <w:rPr>
          <w:lang w:val="sq-AL"/>
        </w:rPr>
        <w:t>Kërkesa për ekstrakt regjistri për një disenjo të regjistruar paraqitet pranë DPPI-së me shkrim, shoqëruar me dokumentin e pagesës së tarifës përkatëse, në të kundërt kërkesa konsiderohet e paparaqitur. Ekstrakti i regjistrit lëshuar nga DPPI-ja përmban të gjitha të dhënat e disenjos dhe historikun e</w:t>
      </w:r>
      <w:r w:rsidRPr="007F550E">
        <w:rPr>
          <w:lang w:val="sq-AL"/>
        </w:rPr>
        <w:t xml:space="preserve"> ndryshimeve që ka pësuar ajo.</w:t>
      </w:r>
    </w:p>
    <w:p w:rsidR="00FE3789" w:rsidRPr="007F550E" w:rsidRDefault="00E879F9" w:rsidP="00E879F9">
      <w:pPr>
        <w:pStyle w:val="Paragrafi"/>
        <w:rPr>
          <w:lang w:val="sq-AL"/>
        </w:rPr>
      </w:pPr>
      <w:r w:rsidRPr="007F550E">
        <w:rPr>
          <w:lang w:val="sq-AL"/>
        </w:rPr>
        <w:t xml:space="preserve">3. </w:t>
      </w:r>
      <w:r w:rsidR="00FE3789" w:rsidRPr="007F550E">
        <w:rPr>
          <w:lang w:val="sq-AL"/>
        </w:rPr>
        <w:t>Kërkesa për hetim, në lidhje me një disenjo, paraqitet pranë DPPI-së me shkrim, shoqëruar me dokumentin e pagesës së tarifës përkatëse, në të kundërt kërk</w:t>
      </w:r>
      <w:r w:rsidRPr="007F550E">
        <w:rPr>
          <w:lang w:val="sq-AL"/>
        </w:rPr>
        <w:t>esa konsiderohet e paparaqitur.</w:t>
      </w:r>
    </w:p>
    <w:p w:rsidR="00FE3789" w:rsidRPr="007F550E" w:rsidRDefault="00E879F9" w:rsidP="00FE3789">
      <w:pPr>
        <w:pStyle w:val="Paragrafi"/>
        <w:rPr>
          <w:lang w:val="sq-AL"/>
        </w:rPr>
      </w:pPr>
      <w:r w:rsidRPr="007F550E">
        <w:rPr>
          <w:lang w:val="sq-AL"/>
        </w:rPr>
        <w:t xml:space="preserve">4. </w:t>
      </w:r>
      <w:r w:rsidR="00DA4A62" w:rsidRPr="007F550E">
        <w:rPr>
          <w:lang w:val="sq-AL"/>
        </w:rPr>
        <w:t xml:space="preserve">DPPI-ja </w:t>
      </w:r>
      <w:r w:rsidR="00FE3789" w:rsidRPr="007F550E">
        <w:rPr>
          <w:lang w:val="sq-AL"/>
        </w:rPr>
        <w:t>njofton me shkrim paraqitësin e kërkesës lidhur me rezultatin e hetimit.</w:t>
      </w:r>
    </w:p>
    <w:p w:rsidR="00FE3789" w:rsidRPr="007F550E" w:rsidRDefault="00FE3789" w:rsidP="00E9448B">
      <w:pPr>
        <w:pStyle w:val="Hapesira7"/>
        <w:rPr>
          <w:lang w:val="sq-AL"/>
        </w:rPr>
      </w:pPr>
    </w:p>
    <w:p w:rsidR="00FE3789" w:rsidRPr="007F550E" w:rsidRDefault="00FE3789" w:rsidP="00E879F9">
      <w:pPr>
        <w:pStyle w:val="NeniNr"/>
        <w:rPr>
          <w:lang w:val="sq-AL"/>
        </w:rPr>
      </w:pPr>
      <w:r w:rsidRPr="007F550E">
        <w:rPr>
          <w:lang w:val="sq-AL"/>
        </w:rPr>
        <w:t>Neni 43</w:t>
      </w:r>
    </w:p>
    <w:p w:rsidR="00FE3789" w:rsidRPr="007F550E" w:rsidRDefault="00FE3789" w:rsidP="00E879F9">
      <w:pPr>
        <w:pStyle w:val="NeniNr"/>
        <w:rPr>
          <w:b/>
          <w:lang w:val="sq-AL"/>
        </w:rPr>
      </w:pPr>
      <w:r w:rsidRPr="007F550E">
        <w:rPr>
          <w:b/>
          <w:lang w:val="sq-AL"/>
        </w:rPr>
        <w:t>Dublikatat dhe dokumenti i prioritetit</w:t>
      </w:r>
    </w:p>
    <w:p w:rsidR="00FE3789" w:rsidRPr="007F550E" w:rsidRDefault="00FE3789" w:rsidP="00E9448B">
      <w:pPr>
        <w:pStyle w:val="Hapesira7"/>
        <w:rPr>
          <w:lang w:val="sq-AL"/>
        </w:rPr>
      </w:pPr>
    </w:p>
    <w:p w:rsidR="00FE3789" w:rsidRPr="007F550E" w:rsidRDefault="00E879F9" w:rsidP="00E879F9">
      <w:pPr>
        <w:pStyle w:val="Paragrafi"/>
        <w:rPr>
          <w:lang w:val="sq-AL"/>
        </w:rPr>
      </w:pPr>
      <w:r w:rsidRPr="007F550E">
        <w:rPr>
          <w:lang w:val="sq-AL"/>
        </w:rPr>
        <w:t xml:space="preserve">1. </w:t>
      </w:r>
      <w:r w:rsidR="00FE3789" w:rsidRPr="007F550E">
        <w:rPr>
          <w:lang w:val="sq-AL"/>
        </w:rPr>
        <w:t>Pronari i një disenjoje të regjistruar ka të drejtë të kërkojë dublikatë të certifikatës së regjistrimit të disenjos, të certifikatës së ripërtëritjes së saj ose të njoftimeve të tjera të lëshuara nga DPPI-ja për regjistrimin e ndryshimeve në regjistrin e disenjove.</w:t>
      </w:r>
    </w:p>
    <w:p w:rsidR="00FE3789" w:rsidRPr="007F550E" w:rsidRDefault="00E879F9" w:rsidP="00E879F9">
      <w:pPr>
        <w:pStyle w:val="Paragrafi"/>
        <w:rPr>
          <w:lang w:val="sq-AL"/>
        </w:rPr>
      </w:pPr>
      <w:r w:rsidRPr="007F550E">
        <w:rPr>
          <w:lang w:val="sq-AL"/>
        </w:rPr>
        <w:t xml:space="preserve">2. </w:t>
      </w:r>
      <w:r w:rsidR="00FE3789" w:rsidRPr="007F550E">
        <w:rPr>
          <w:lang w:val="sq-AL"/>
        </w:rPr>
        <w:t>Kërkesa për dublikatë bëhet me shkrim dhe duhet të shoqërohet me dokumentin e pagesës së tarifës përkatëse, si dhe me autorizimin e përfaqësimit kur kërkesa paraqitet nga përfaqësuesi i pronarit të disenjos, në të kundërt, kërkesa konsidero</w:t>
      </w:r>
      <w:r w:rsidRPr="007F550E">
        <w:rPr>
          <w:lang w:val="sq-AL"/>
        </w:rPr>
        <w:t>het e paparaqitur.</w:t>
      </w:r>
    </w:p>
    <w:p w:rsidR="00FE3789" w:rsidRPr="007F550E" w:rsidRDefault="00E879F9" w:rsidP="00E879F9">
      <w:pPr>
        <w:pStyle w:val="Paragrafi"/>
        <w:rPr>
          <w:lang w:val="sq-AL"/>
        </w:rPr>
      </w:pPr>
      <w:r w:rsidRPr="007F550E">
        <w:rPr>
          <w:lang w:val="sq-AL"/>
        </w:rPr>
        <w:t xml:space="preserve">3. </w:t>
      </w:r>
      <w:r w:rsidR="00FE3789" w:rsidRPr="007F550E">
        <w:rPr>
          <w:lang w:val="sq-AL"/>
        </w:rPr>
        <w:t>Aplikanti, i cili ka depozituar pranë DPPI-së një aplikim për regjistrimin e një disenjoje, ka të drejtë të kërkojë dokument prioriteti për disenjon, brenda 6 (gjashtë) muajve nga data e depozitimit të kërkesës për regjistrimin e disenjos, kundrej</w:t>
      </w:r>
      <w:r w:rsidRPr="007F550E">
        <w:rPr>
          <w:lang w:val="sq-AL"/>
        </w:rPr>
        <w:t>t pagesës së tarifës përkatëse.</w:t>
      </w:r>
    </w:p>
    <w:p w:rsidR="00FE3789" w:rsidRPr="007F550E" w:rsidRDefault="00E879F9" w:rsidP="00E879F9">
      <w:pPr>
        <w:pStyle w:val="Paragrafi"/>
        <w:rPr>
          <w:lang w:val="sq-AL"/>
        </w:rPr>
      </w:pPr>
      <w:r w:rsidRPr="007F550E">
        <w:rPr>
          <w:lang w:val="sq-AL"/>
        </w:rPr>
        <w:t xml:space="preserve">4. </w:t>
      </w:r>
      <w:r w:rsidR="00FE3789" w:rsidRPr="007F550E">
        <w:rPr>
          <w:lang w:val="sq-AL"/>
        </w:rPr>
        <w:t>Dokumenti i prioritetit, që lëshohet nga DPPI-ja,</w:t>
      </w:r>
      <w:r w:rsidRPr="007F550E">
        <w:rPr>
          <w:lang w:val="sq-AL"/>
        </w:rPr>
        <w:t xml:space="preserve"> përmban të dhënat e mëposhtme:</w:t>
      </w:r>
    </w:p>
    <w:p w:rsidR="00FE3789" w:rsidRPr="007F550E" w:rsidRDefault="00E879F9" w:rsidP="00FE3789">
      <w:pPr>
        <w:pStyle w:val="Paragrafi"/>
        <w:rPr>
          <w:lang w:val="sq-AL"/>
        </w:rPr>
      </w:pPr>
      <w:r w:rsidRPr="007F550E">
        <w:rPr>
          <w:lang w:val="sq-AL"/>
        </w:rPr>
        <w:t xml:space="preserve">4.1 </w:t>
      </w:r>
      <w:r w:rsidR="00FE3789" w:rsidRPr="007F550E">
        <w:rPr>
          <w:lang w:val="sq-AL"/>
        </w:rPr>
        <w:t>Datën dhe numrin e depozitimit;</w:t>
      </w:r>
    </w:p>
    <w:p w:rsidR="00FE3789" w:rsidRPr="007F550E" w:rsidRDefault="00E879F9" w:rsidP="00FE3789">
      <w:pPr>
        <w:pStyle w:val="Paragrafi"/>
        <w:rPr>
          <w:lang w:val="sq-AL"/>
        </w:rPr>
      </w:pPr>
      <w:r w:rsidRPr="007F550E">
        <w:rPr>
          <w:lang w:val="sq-AL"/>
        </w:rPr>
        <w:t xml:space="preserve">4.2 </w:t>
      </w:r>
      <w:r w:rsidR="00FE3789" w:rsidRPr="007F550E">
        <w:rPr>
          <w:lang w:val="sq-AL"/>
        </w:rPr>
        <w:t>Emrin dhe adresën e aplikantit;</w:t>
      </w:r>
    </w:p>
    <w:p w:rsidR="00FE3789" w:rsidRPr="007F550E" w:rsidRDefault="00E879F9" w:rsidP="00FE3789">
      <w:pPr>
        <w:pStyle w:val="Paragrafi"/>
        <w:rPr>
          <w:lang w:val="sq-AL"/>
        </w:rPr>
      </w:pPr>
      <w:r w:rsidRPr="007F550E">
        <w:rPr>
          <w:lang w:val="sq-AL"/>
        </w:rPr>
        <w:t xml:space="preserve">4.3 </w:t>
      </w:r>
      <w:r w:rsidR="00FE3789" w:rsidRPr="007F550E">
        <w:rPr>
          <w:lang w:val="sq-AL"/>
        </w:rPr>
        <w:t>Emrin dhe adresën e krijuesit të disenjos;</w:t>
      </w:r>
    </w:p>
    <w:p w:rsidR="00FE3789" w:rsidRPr="007F550E" w:rsidRDefault="00E879F9" w:rsidP="00FE3789">
      <w:pPr>
        <w:pStyle w:val="Paragrafi"/>
        <w:rPr>
          <w:lang w:val="sq-AL"/>
        </w:rPr>
      </w:pPr>
      <w:r w:rsidRPr="007F550E">
        <w:rPr>
          <w:lang w:val="sq-AL"/>
        </w:rPr>
        <w:t xml:space="preserve">4.4 </w:t>
      </w:r>
      <w:r w:rsidR="00FE3789" w:rsidRPr="007F550E">
        <w:rPr>
          <w:lang w:val="sq-AL"/>
        </w:rPr>
        <w:t>Produktin që përfaqëson disenjoja, si dhe klasën dhe nënklasën e produktit, në përputhje</w:t>
      </w:r>
      <w:r w:rsidR="00A038CB" w:rsidRPr="007F550E">
        <w:rPr>
          <w:lang w:val="sq-AL"/>
        </w:rPr>
        <w:t xml:space="preserve"> </w:t>
      </w:r>
      <w:r w:rsidR="00FE3789" w:rsidRPr="007F550E">
        <w:rPr>
          <w:lang w:val="sq-AL"/>
        </w:rPr>
        <w:t>me klasifikimin e Lokarnos;</w:t>
      </w:r>
    </w:p>
    <w:p w:rsidR="00FE3789" w:rsidRPr="007F550E" w:rsidRDefault="00E879F9" w:rsidP="00FE3789">
      <w:pPr>
        <w:pStyle w:val="Paragrafi"/>
        <w:rPr>
          <w:lang w:val="sq-AL"/>
        </w:rPr>
      </w:pPr>
      <w:r w:rsidRPr="007F550E">
        <w:rPr>
          <w:lang w:val="sq-AL"/>
        </w:rPr>
        <w:t xml:space="preserve">4.5 </w:t>
      </w:r>
      <w:r w:rsidR="00FE3789" w:rsidRPr="007F550E">
        <w:rPr>
          <w:lang w:val="sq-AL"/>
        </w:rPr>
        <w:t>Numrin e disenjove të përfshira në aplikim, në rastin e disenjove të shumëfishta;</w:t>
      </w:r>
    </w:p>
    <w:p w:rsidR="00FE3789" w:rsidRPr="007F550E" w:rsidRDefault="00E879F9" w:rsidP="00E879F9">
      <w:pPr>
        <w:pStyle w:val="Paragrafi"/>
        <w:rPr>
          <w:lang w:val="sq-AL"/>
        </w:rPr>
      </w:pPr>
      <w:r w:rsidRPr="007F550E">
        <w:rPr>
          <w:lang w:val="sq-AL"/>
        </w:rPr>
        <w:t xml:space="preserve">4.6 </w:t>
      </w:r>
      <w:r w:rsidR="00FE3789" w:rsidRPr="007F550E">
        <w:rPr>
          <w:lang w:val="sq-AL"/>
        </w:rPr>
        <w:t>Përfaqësimin (riprodhimin) e disenjos sipas pamjeve të depozituara nga aplikanti.</w:t>
      </w:r>
    </w:p>
    <w:p w:rsidR="00FE3789" w:rsidRPr="007F550E" w:rsidRDefault="00FE3789" w:rsidP="00E9448B">
      <w:pPr>
        <w:pStyle w:val="Hapesira7"/>
        <w:rPr>
          <w:lang w:val="sq-AL"/>
        </w:rPr>
      </w:pPr>
    </w:p>
    <w:p w:rsidR="00FE3789" w:rsidRPr="007F550E" w:rsidRDefault="00FE3789" w:rsidP="00E879F9">
      <w:pPr>
        <w:pStyle w:val="NeniNr"/>
        <w:rPr>
          <w:lang w:val="sq-AL"/>
        </w:rPr>
      </w:pPr>
      <w:r w:rsidRPr="007F550E">
        <w:rPr>
          <w:lang w:val="sq-AL"/>
        </w:rPr>
        <w:t>Neni 44</w:t>
      </w:r>
    </w:p>
    <w:p w:rsidR="00FE3789" w:rsidRPr="007F550E" w:rsidRDefault="00FE3789" w:rsidP="00E879F9">
      <w:pPr>
        <w:pStyle w:val="NeniNr"/>
        <w:rPr>
          <w:b/>
          <w:lang w:val="sq-AL"/>
        </w:rPr>
      </w:pPr>
      <w:r w:rsidRPr="007F550E">
        <w:rPr>
          <w:b/>
          <w:lang w:val="sq-AL"/>
        </w:rPr>
        <w:t>Inspektimi i dosjes për disenjon e regjistruar</w:t>
      </w:r>
    </w:p>
    <w:p w:rsidR="00E879F9" w:rsidRPr="007F550E" w:rsidRDefault="00E879F9" w:rsidP="00E9448B">
      <w:pPr>
        <w:pStyle w:val="Hapesira7"/>
        <w:rPr>
          <w:lang w:val="sq-AL"/>
        </w:rPr>
      </w:pPr>
    </w:p>
    <w:p w:rsidR="00FE3789" w:rsidRPr="007F550E" w:rsidRDefault="00E879F9" w:rsidP="00E879F9">
      <w:pPr>
        <w:pStyle w:val="Paragrafi"/>
        <w:rPr>
          <w:lang w:val="sq-AL"/>
        </w:rPr>
      </w:pPr>
      <w:r w:rsidRPr="007F550E">
        <w:rPr>
          <w:lang w:val="sq-AL"/>
        </w:rPr>
        <w:t xml:space="preserve">1. </w:t>
      </w:r>
      <w:r w:rsidR="00FE3789" w:rsidRPr="007F550E">
        <w:rPr>
          <w:lang w:val="sq-AL"/>
        </w:rPr>
        <w:t>Dosja e një aplikimi për regjistrim disenjoje ende të papublikuar nuk mund të inspektohet pa pëlqimin e aplikantit.</w:t>
      </w:r>
    </w:p>
    <w:p w:rsidR="00FE3789" w:rsidRPr="007F550E" w:rsidRDefault="00E879F9" w:rsidP="00E879F9">
      <w:pPr>
        <w:pStyle w:val="Paragrafi"/>
        <w:rPr>
          <w:lang w:val="sq-AL"/>
        </w:rPr>
      </w:pPr>
      <w:r w:rsidRPr="007F550E">
        <w:rPr>
          <w:lang w:val="sq-AL"/>
        </w:rPr>
        <w:t xml:space="preserve">2. </w:t>
      </w:r>
      <w:r w:rsidR="00FE3789" w:rsidRPr="007F550E">
        <w:rPr>
          <w:lang w:val="sq-AL"/>
        </w:rPr>
        <w:t>Pas publikimit të aplikimit për disenjo, dosja që lidhet me këtë aplikim dhe disenjoja që rezulton prej saj mund të inspektohen pas depozitimit të një kërkese me shkrim dhe</w:t>
      </w:r>
      <w:r w:rsidRPr="007F550E">
        <w:rPr>
          <w:lang w:val="sq-AL"/>
        </w:rPr>
        <w:t xml:space="preserve"> kryerjes së pagesës përkatëse.</w:t>
      </w:r>
    </w:p>
    <w:p w:rsidR="00E879F9" w:rsidRPr="007F550E" w:rsidRDefault="00E879F9" w:rsidP="00E879F9">
      <w:pPr>
        <w:pStyle w:val="Paragrafi"/>
        <w:rPr>
          <w:lang w:val="sq-AL"/>
        </w:rPr>
      </w:pPr>
      <w:r w:rsidRPr="007F550E">
        <w:rPr>
          <w:lang w:val="sq-AL"/>
        </w:rPr>
        <w:t xml:space="preserve">3. </w:t>
      </w:r>
      <w:r w:rsidR="00FE3789" w:rsidRPr="007F550E">
        <w:rPr>
          <w:lang w:val="sq-AL"/>
        </w:rPr>
        <w:t>Kur dosjet inspektohen sipas pikës 2 të këtij neni, dokumentet në lidhje me përjashtimin ose kërkesën për përjashtim të një anëtari të Dhomës së Kundërshtimeve ose Dhomës për Shfuqizim/Zhvlerësim apo të Bordit të Apelit për shkak të konfliktit të interesit, draftet e vendimeve dhe opinioneve, si dhe të gjith</w:t>
      </w:r>
      <w:r w:rsidR="00367268" w:rsidRPr="007F550E">
        <w:rPr>
          <w:lang w:val="sq-AL"/>
        </w:rPr>
        <w:t>a</w:t>
      </w:r>
      <w:r w:rsidR="00FE3789" w:rsidRPr="007F550E">
        <w:rPr>
          <w:lang w:val="sq-AL"/>
        </w:rPr>
        <w:t xml:space="preserve"> dokumentet e brendshme të përdorura për përgatitjen e vendimeve dhe mendimeve, ashtu si dhe pjesët e dosjes për të cilat pala e interesuar tregon një interes të veçantë për ruajtjen e konfidencialitetit, përpara se të jetë depozituar kërkesa për inspektim të dosjes, ndalohen për inspektim, përveçse kur inspektimi i këtyre dokumenteve të dosjes justifikohet nga interesi legjitim thelbës</w:t>
      </w:r>
      <w:r w:rsidRPr="007F550E">
        <w:rPr>
          <w:lang w:val="sq-AL"/>
        </w:rPr>
        <w:t>or i palës që kërkon inspektim.</w:t>
      </w:r>
    </w:p>
    <w:p w:rsidR="00FE3789" w:rsidRPr="007F550E" w:rsidRDefault="00E879F9" w:rsidP="00E879F9">
      <w:pPr>
        <w:pStyle w:val="Paragrafi"/>
        <w:rPr>
          <w:lang w:val="sq-AL"/>
        </w:rPr>
      </w:pPr>
      <w:r w:rsidRPr="007F550E">
        <w:rPr>
          <w:lang w:val="sq-AL"/>
        </w:rPr>
        <w:t xml:space="preserve">4. </w:t>
      </w:r>
      <w:r w:rsidR="00FE3789" w:rsidRPr="007F550E">
        <w:rPr>
          <w:lang w:val="sq-AL"/>
        </w:rPr>
        <w:t xml:space="preserve">Inspektimi i dosjes së një aplikimi për regjistrim disenjo dhe/ose të një disenjoje të regjistruar do të bëhet me dokumente origjinale, kopje të tyre ose me mjete ose pajisje të tjera teknike të ruajtjes. </w:t>
      </w:r>
    </w:p>
    <w:p w:rsidR="00FE3789" w:rsidRPr="007F550E" w:rsidRDefault="00E879F9" w:rsidP="00E879F9">
      <w:pPr>
        <w:pStyle w:val="Paragrafi"/>
        <w:rPr>
          <w:lang w:val="sq-AL"/>
        </w:rPr>
      </w:pPr>
      <w:r w:rsidRPr="007F550E">
        <w:rPr>
          <w:lang w:val="sq-AL"/>
        </w:rPr>
        <w:t xml:space="preserve">5. </w:t>
      </w:r>
      <w:r w:rsidR="00FE3789" w:rsidRPr="007F550E">
        <w:rPr>
          <w:lang w:val="sq-AL"/>
        </w:rPr>
        <w:t>Inspektimi i dosjeve duhet të zhvillohet në mjediset e DPPI-së. Mbështetur në një kërkesë me shkrim, inspektimi i dosjeve shoqërohet me lëshimin e kopjeve të dokumenteve të dosjes. Lëshimi i këtyre kopjeve kushtëzohet me kryerjen e pagesës së tarifës përkatëse. Mbështetur në kërkesën me shkrim dhe kundrejt pagesës së tarifës përkatëse, DPPI-ja lëshon edhe kopje të vërtetuara ose të pavërtetuara të apli</w:t>
      </w:r>
      <w:r w:rsidRPr="007F550E">
        <w:rPr>
          <w:lang w:val="sq-AL"/>
        </w:rPr>
        <w:t>kimit për regjistrim disenjoje.</w:t>
      </w:r>
    </w:p>
    <w:p w:rsidR="00E879F9" w:rsidRPr="007F550E" w:rsidRDefault="00E879F9" w:rsidP="00E879F9">
      <w:pPr>
        <w:pStyle w:val="Paragrafi"/>
        <w:rPr>
          <w:lang w:val="sq-AL"/>
        </w:rPr>
      </w:pPr>
      <w:r w:rsidRPr="007F550E">
        <w:rPr>
          <w:lang w:val="sq-AL"/>
        </w:rPr>
        <w:t xml:space="preserve">6. </w:t>
      </w:r>
      <w:r w:rsidR="00FE3789" w:rsidRPr="007F550E">
        <w:rPr>
          <w:lang w:val="sq-AL"/>
        </w:rPr>
        <w:t>Kur dosjet inspektohen sipas pikës 5 të këtij neni, kërkesa për inspektim të dosjes do të konsiderohet si e padepozituar deri në momentin që do të kry</w:t>
      </w:r>
      <w:r w:rsidRPr="007F550E">
        <w:rPr>
          <w:lang w:val="sq-AL"/>
        </w:rPr>
        <w:t>het pagesa e tarifës përkatëse.</w:t>
      </w:r>
    </w:p>
    <w:p w:rsidR="00FE3789" w:rsidRPr="007F550E" w:rsidRDefault="00E879F9" w:rsidP="00E879F9">
      <w:pPr>
        <w:pStyle w:val="Paragrafi"/>
        <w:rPr>
          <w:lang w:val="sq-AL"/>
        </w:rPr>
      </w:pPr>
      <w:r w:rsidRPr="007F550E">
        <w:rPr>
          <w:lang w:val="sq-AL"/>
        </w:rPr>
        <w:t xml:space="preserve">7. </w:t>
      </w:r>
      <w:r w:rsidR="00FE3789" w:rsidRPr="007F550E">
        <w:rPr>
          <w:lang w:val="sq-AL"/>
        </w:rPr>
        <w:t xml:space="preserve">Në përputhje me kufizimet e vendosura në pikën 3 të këtij neni, si dhe bazuar në një kërkesë me shkrim, DPPI-ja mund të japë informacion nga çdo dosje që i përket një aplikimi për disenjo ose disenjos së regjistruar, pas kryerjes së pagesës së tarifës për hetim. </w:t>
      </w:r>
    </w:p>
    <w:p w:rsidR="00E879F9" w:rsidRPr="007F550E" w:rsidRDefault="00E879F9" w:rsidP="00E9448B">
      <w:pPr>
        <w:pStyle w:val="Hapesira7"/>
        <w:rPr>
          <w:lang w:val="sq-AL"/>
        </w:rPr>
      </w:pPr>
    </w:p>
    <w:p w:rsidR="00FE3789" w:rsidRPr="007F550E" w:rsidRDefault="00FE3789" w:rsidP="00E879F9">
      <w:pPr>
        <w:pStyle w:val="NeniNr"/>
        <w:rPr>
          <w:lang w:val="sq-AL"/>
        </w:rPr>
      </w:pPr>
      <w:r w:rsidRPr="007F550E">
        <w:rPr>
          <w:lang w:val="sq-AL"/>
        </w:rPr>
        <w:t>Neni 45</w:t>
      </w:r>
    </w:p>
    <w:p w:rsidR="00FE3789" w:rsidRPr="007F550E" w:rsidRDefault="00FE3789" w:rsidP="00E879F9">
      <w:pPr>
        <w:pStyle w:val="NeniNr"/>
        <w:rPr>
          <w:b/>
          <w:lang w:val="sq-AL"/>
        </w:rPr>
      </w:pPr>
      <w:r w:rsidRPr="007F550E">
        <w:rPr>
          <w:b/>
          <w:lang w:val="sq-AL"/>
        </w:rPr>
        <w:t>Shfuqizimi ose ndryshimi i akteve administrative me gabime</w:t>
      </w:r>
    </w:p>
    <w:p w:rsidR="00E879F9" w:rsidRPr="007F550E" w:rsidRDefault="00E879F9" w:rsidP="00E9448B">
      <w:pPr>
        <w:pStyle w:val="Hapesira7"/>
        <w:rPr>
          <w:lang w:val="sq-AL"/>
        </w:rPr>
      </w:pPr>
    </w:p>
    <w:p w:rsidR="00FE3789" w:rsidRPr="007F550E" w:rsidRDefault="00E879F9" w:rsidP="00FE3789">
      <w:pPr>
        <w:pStyle w:val="Paragrafi"/>
        <w:rPr>
          <w:lang w:val="sq-AL"/>
        </w:rPr>
      </w:pPr>
      <w:r w:rsidRPr="007F550E">
        <w:rPr>
          <w:lang w:val="sq-AL"/>
        </w:rPr>
        <w:t xml:space="preserve">1. </w:t>
      </w:r>
      <w:r w:rsidR="00FE3789" w:rsidRPr="007F550E">
        <w:rPr>
          <w:lang w:val="sq-AL"/>
        </w:rPr>
        <w:t>Aplikanti mund të kërkojë, nëpërmjet një kërkese me shkrim, korrigjimin e gabimeve ose pasaktësive që përmban aplikimi për regjistrimin e disenjos, kur këto kanë të bëjnë me emrin ose adresën e aplikantit, të krijuesit ose të përfaqësuesit të aplikantit apo të pasaktësive të tjera, të cilat nuk cenojnë thelbin e elementeve të aplikimit, për aq kohë sa aplikimi nuk është regjistruar në regjistrin e disenjove.</w:t>
      </w:r>
    </w:p>
    <w:p w:rsidR="00FE3789" w:rsidRPr="007F550E" w:rsidRDefault="00E879F9" w:rsidP="00E879F9">
      <w:pPr>
        <w:pStyle w:val="Paragrafi"/>
        <w:rPr>
          <w:lang w:val="sq-AL"/>
        </w:rPr>
      </w:pPr>
      <w:r w:rsidRPr="007F550E">
        <w:rPr>
          <w:lang w:val="sq-AL"/>
        </w:rPr>
        <w:t xml:space="preserve">2. </w:t>
      </w:r>
      <w:r w:rsidR="00FE3789" w:rsidRPr="007F550E">
        <w:rPr>
          <w:lang w:val="sq-AL"/>
        </w:rPr>
        <w:t>Në rastin e lëshimit nga DPPI-ja të akteve që përmbajnë gabime ose pasaktësi</w:t>
      </w:r>
      <w:r w:rsidR="0005248C" w:rsidRPr="007F550E">
        <w:rPr>
          <w:lang w:val="sq-AL"/>
        </w:rPr>
        <w:t>,</w:t>
      </w:r>
      <w:r w:rsidR="00FE3789" w:rsidRPr="007F550E">
        <w:rPr>
          <w:lang w:val="sq-AL"/>
        </w:rPr>
        <w:t xml:space="preserve"> jo për fajin e aplikantit ose </w:t>
      </w:r>
      <w:r w:rsidR="0005248C" w:rsidRPr="007F550E">
        <w:rPr>
          <w:lang w:val="sq-AL"/>
        </w:rPr>
        <w:t xml:space="preserve">të </w:t>
      </w:r>
      <w:r w:rsidR="00FE3789" w:rsidRPr="007F550E">
        <w:rPr>
          <w:lang w:val="sq-AL"/>
        </w:rPr>
        <w:t>pronarit të disenjos, korrigjimi i tyre bëhet nga DPPI-ja me nismën e saj ose në bazë të një kërkese me shkrim</w:t>
      </w:r>
      <w:r w:rsidR="005D02DC" w:rsidRPr="007F550E">
        <w:rPr>
          <w:lang w:val="sq-AL"/>
        </w:rPr>
        <w:t>,</w:t>
      </w:r>
      <w:r w:rsidR="00FE3789" w:rsidRPr="007F550E">
        <w:rPr>
          <w:lang w:val="sq-AL"/>
        </w:rPr>
        <w:t xml:space="preserve"> të paraqitur nga aplikanti ose pronari i disenjos. DPPI-ja rilëshon aktin e korrigjuar, pasi aplikanti ose pronari i disenjos ka dorëzuar pranë DPPI-së origjinalin e aktit për të cilin kërkohet korrigjimi dhe bën pasqyrimin e korrigjimit në regjistrin e disenjove, si dhe e publikon atë në Bule</w:t>
      </w:r>
      <w:r w:rsidRPr="007F550E">
        <w:rPr>
          <w:lang w:val="sq-AL"/>
        </w:rPr>
        <w:t xml:space="preserve">tinin e Pronësisë Industriale. </w:t>
      </w:r>
    </w:p>
    <w:p w:rsidR="00FE3789" w:rsidRPr="007F550E" w:rsidRDefault="00E879F9" w:rsidP="00E879F9">
      <w:pPr>
        <w:pStyle w:val="Paragrafi"/>
        <w:rPr>
          <w:lang w:val="sq-AL"/>
        </w:rPr>
      </w:pPr>
      <w:r w:rsidRPr="007F550E">
        <w:rPr>
          <w:lang w:val="sq-AL"/>
        </w:rPr>
        <w:t xml:space="preserve">3. </w:t>
      </w:r>
      <w:r w:rsidR="00FE3789" w:rsidRPr="007F550E">
        <w:rPr>
          <w:lang w:val="sq-AL"/>
        </w:rPr>
        <w:t xml:space="preserve">Kërkesa për korrigjimin e një gabimi të bërë në aplikim ose në dokumentet e tjera të dorëzuara në DPPI, të paraqitura nga aplikanti ose </w:t>
      </w:r>
      <w:r w:rsidRPr="007F550E">
        <w:rPr>
          <w:lang w:val="sq-AL"/>
        </w:rPr>
        <w:t>pronari, sipas rastit, përmban:</w:t>
      </w:r>
    </w:p>
    <w:p w:rsidR="00FE3789" w:rsidRPr="007F550E" w:rsidRDefault="00E879F9" w:rsidP="00FE3789">
      <w:pPr>
        <w:pStyle w:val="Paragrafi"/>
        <w:rPr>
          <w:lang w:val="sq-AL"/>
        </w:rPr>
      </w:pPr>
      <w:r w:rsidRPr="007F550E">
        <w:rPr>
          <w:lang w:val="sq-AL"/>
        </w:rPr>
        <w:t xml:space="preserve">3.1 </w:t>
      </w:r>
      <w:r w:rsidR="00FE3789" w:rsidRPr="007F550E">
        <w:rPr>
          <w:lang w:val="sq-AL"/>
        </w:rPr>
        <w:t xml:space="preserve">Numrin dhe datën e depozitimit të kërkesës me të cilën ka të bëjë kërkesa për të korrigjuar gabimin; </w:t>
      </w:r>
    </w:p>
    <w:p w:rsidR="00FE3789" w:rsidRPr="007F550E" w:rsidRDefault="00E879F9" w:rsidP="00FE3789">
      <w:pPr>
        <w:pStyle w:val="Paragrafi"/>
        <w:rPr>
          <w:lang w:val="sq-AL"/>
        </w:rPr>
      </w:pPr>
      <w:r w:rsidRPr="007F550E">
        <w:rPr>
          <w:lang w:val="sq-AL"/>
        </w:rPr>
        <w:t xml:space="preserve">3.2 </w:t>
      </w:r>
      <w:r w:rsidR="00FE3789" w:rsidRPr="007F550E">
        <w:rPr>
          <w:lang w:val="sq-AL"/>
        </w:rPr>
        <w:t>Emrin dhe adresën e aplikantit ose pronarit;</w:t>
      </w:r>
    </w:p>
    <w:p w:rsidR="00FE3789" w:rsidRPr="007F550E" w:rsidRDefault="00E879F9" w:rsidP="00FE3789">
      <w:pPr>
        <w:pStyle w:val="Paragrafi"/>
        <w:rPr>
          <w:lang w:val="sq-AL"/>
        </w:rPr>
      </w:pPr>
      <w:r w:rsidRPr="007F550E">
        <w:rPr>
          <w:lang w:val="sq-AL"/>
        </w:rPr>
        <w:t xml:space="preserve">3.3 </w:t>
      </w:r>
      <w:r w:rsidR="00FE3789" w:rsidRPr="007F550E">
        <w:rPr>
          <w:lang w:val="sq-AL"/>
        </w:rPr>
        <w:t xml:space="preserve">Emrin dhe adresën e përfaqësuesit, nëse është caktuar një i tillë; </w:t>
      </w:r>
    </w:p>
    <w:p w:rsidR="00FE3789" w:rsidRPr="007F550E" w:rsidRDefault="00E879F9" w:rsidP="00FE3789">
      <w:pPr>
        <w:pStyle w:val="Paragrafi"/>
        <w:rPr>
          <w:lang w:val="sq-AL"/>
        </w:rPr>
      </w:pPr>
      <w:r w:rsidRPr="007F550E">
        <w:rPr>
          <w:lang w:val="sq-AL"/>
        </w:rPr>
        <w:t xml:space="preserve">3.4 </w:t>
      </w:r>
      <w:r w:rsidR="00FE3789" w:rsidRPr="007F550E">
        <w:rPr>
          <w:lang w:val="sq-AL"/>
        </w:rPr>
        <w:t>Disenjon e kërkuar për korrigjimin e gabimeve dhe korrigjimin e propozuar;</w:t>
      </w:r>
    </w:p>
    <w:p w:rsidR="00FE3789" w:rsidRPr="007F550E" w:rsidRDefault="00E879F9" w:rsidP="00E879F9">
      <w:pPr>
        <w:pStyle w:val="Paragrafi"/>
        <w:rPr>
          <w:lang w:val="sq-AL"/>
        </w:rPr>
      </w:pPr>
      <w:r w:rsidRPr="007F550E">
        <w:rPr>
          <w:lang w:val="sq-AL"/>
        </w:rPr>
        <w:t xml:space="preserve">3.5 </w:t>
      </w:r>
      <w:r w:rsidR="00FE3789" w:rsidRPr="007F550E">
        <w:rPr>
          <w:lang w:val="sq-AL"/>
        </w:rPr>
        <w:t xml:space="preserve">Nënshkrimin e kërkuesit ose, </w:t>
      </w:r>
      <w:r w:rsidRPr="007F550E">
        <w:rPr>
          <w:lang w:val="sq-AL"/>
        </w:rPr>
        <w:t>sipas rastit, të përfaqësuesit.</w:t>
      </w:r>
    </w:p>
    <w:p w:rsidR="00FE3789" w:rsidRPr="007F550E" w:rsidRDefault="00E879F9" w:rsidP="00E879F9">
      <w:pPr>
        <w:pStyle w:val="Paragrafi"/>
        <w:rPr>
          <w:lang w:val="sq-AL"/>
        </w:rPr>
      </w:pPr>
      <w:r w:rsidRPr="007F550E">
        <w:rPr>
          <w:lang w:val="sq-AL"/>
        </w:rPr>
        <w:t xml:space="preserve">4. </w:t>
      </w:r>
      <w:r w:rsidR="00FE3789" w:rsidRPr="007F550E">
        <w:rPr>
          <w:lang w:val="sq-AL"/>
        </w:rPr>
        <w:t>Kërkesa për korrigjimin e gabimit konsiderohet e paraqitur vetëm pasi paguhet shuma e përcaktuar sipas vendimit të Këshillit të Ministrave për tarifat për ob</w:t>
      </w:r>
      <w:r w:rsidRPr="007F550E">
        <w:rPr>
          <w:lang w:val="sq-AL"/>
        </w:rPr>
        <w:t>jektet e pronësisë industriale.</w:t>
      </w:r>
    </w:p>
    <w:p w:rsidR="00FE3789" w:rsidRPr="007F550E" w:rsidRDefault="00E879F9" w:rsidP="00E879F9">
      <w:pPr>
        <w:pStyle w:val="Paragrafi"/>
        <w:rPr>
          <w:lang w:val="sq-AL"/>
        </w:rPr>
      </w:pPr>
      <w:r w:rsidRPr="007F550E">
        <w:rPr>
          <w:lang w:val="sq-AL"/>
        </w:rPr>
        <w:t xml:space="preserve">5. </w:t>
      </w:r>
      <w:r w:rsidR="00FE3789" w:rsidRPr="007F550E">
        <w:rPr>
          <w:lang w:val="sq-AL"/>
        </w:rPr>
        <w:t>Nëse kërkohet korrigjimi i gabimit të njëjtë në shumë aplikime të paraqitura nga i njëjti aplikant, mjafton paraqitja e një kërkese të vetme për korrigjimin e gabimit, që tregon numrin dhe datën e aplikimeve me të cilat ai lidhet. Pagesa e tarifës së përcaktuar në rregulloren përkatëse duhet të kryhet për çdo aplikim më vete. Dokumenti origjinal i pagesë</w:t>
      </w:r>
      <w:r w:rsidRPr="007F550E">
        <w:rPr>
          <w:lang w:val="sq-AL"/>
        </w:rPr>
        <w:t>s i bashkëngjitet çdo aplikimi.</w:t>
      </w:r>
    </w:p>
    <w:p w:rsidR="00FE3789" w:rsidRPr="007F550E" w:rsidRDefault="00E879F9" w:rsidP="00E879F9">
      <w:pPr>
        <w:pStyle w:val="Paragrafi"/>
        <w:rPr>
          <w:lang w:val="sq-AL"/>
        </w:rPr>
      </w:pPr>
      <w:r w:rsidRPr="007F550E">
        <w:rPr>
          <w:lang w:val="sq-AL"/>
        </w:rPr>
        <w:t xml:space="preserve">6. </w:t>
      </w:r>
      <w:r w:rsidR="00FE3789" w:rsidRPr="007F550E">
        <w:rPr>
          <w:lang w:val="sq-AL"/>
        </w:rPr>
        <w:t>DPPI-ja mund të kërkojë paraqitjen e provave shtesë mbi vërt</w:t>
      </w:r>
      <w:r w:rsidRPr="007F550E">
        <w:rPr>
          <w:lang w:val="sq-AL"/>
        </w:rPr>
        <w:t>etësinë e gabimit të raportuar.</w:t>
      </w:r>
    </w:p>
    <w:p w:rsidR="00FE3789" w:rsidRPr="007F550E" w:rsidRDefault="00E879F9" w:rsidP="00FE3789">
      <w:pPr>
        <w:pStyle w:val="Paragrafi"/>
        <w:rPr>
          <w:lang w:val="sq-AL"/>
        </w:rPr>
      </w:pPr>
      <w:r w:rsidRPr="007F550E">
        <w:rPr>
          <w:lang w:val="sq-AL"/>
        </w:rPr>
        <w:t xml:space="preserve">7. </w:t>
      </w:r>
      <w:r w:rsidR="00FE3789" w:rsidRPr="007F550E">
        <w:rPr>
          <w:lang w:val="sq-AL"/>
        </w:rPr>
        <w:t xml:space="preserve">Çdo korrigjim i bërë në një aplikim për disenjo të publikuar, duhet të publikohet në </w:t>
      </w:r>
      <w:r w:rsidR="005D02DC" w:rsidRPr="007F550E">
        <w:rPr>
          <w:lang w:val="sq-AL"/>
        </w:rPr>
        <w:t xml:space="preserve">Buletinin </w:t>
      </w:r>
      <w:r w:rsidR="00FE3789" w:rsidRPr="007F550E">
        <w:rPr>
          <w:lang w:val="sq-AL"/>
        </w:rPr>
        <w:t xml:space="preserve">e radhës të </w:t>
      </w:r>
      <w:r w:rsidR="005D02DC" w:rsidRPr="007F550E">
        <w:rPr>
          <w:lang w:val="sq-AL"/>
        </w:rPr>
        <w:t>Pronësisë Industriale</w:t>
      </w:r>
      <w:r w:rsidR="00FE3789" w:rsidRPr="007F550E">
        <w:rPr>
          <w:lang w:val="sq-AL"/>
        </w:rPr>
        <w:t xml:space="preserve">. </w:t>
      </w:r>
    </w:p>
    <w:p w:rsidR="00FE3789" w:rsidRPr="007F550E" w:rsidRDefault="00FE3789" w:rsidP="00E9448B">
      <w:pPr>
        <w:pStyle w:val="Hapesira7"/>
        <w:rPr>
          <w:lang w:val="sq-AL"/>
        </w:rPr>
      </w:pPr>
    </w:p>
    <w:p w:rsidR="00FE3789" w:rsidRPr="007F550E" w:rsidRDefault="00FE3789" w:rsidP="00E879F9">
      <w:pPr>
        <w:pStyle w:val="NeniNr"/>
        <w:rPr>
          <w:lang w:val="sq-AL"/>
        </w:rPr>
      </w:pPr>
      <w:r w:rsidRPr="007F550E">
        <w:rPr>
          <w:lang w:val="sq-AL"/>
        </w:rPr>
        <w:t>KREU XIV</w:t>
      </w:r>
    </w:p>
    <w:p w:rsidR="00FE3789" w:rsidRPr="007F550E" w:rsidRDefault="00FE3789" w:rsidP="00E879F9">
      <w:pPr>
        <w:pStyle w:val="NeniNr"/>
        <w:rPr>
          <w:lang w:val="sq-AL"/>
        </w:rPr>
      </w:pPr>
      <w:r w:rsidRPr="007F550E">
        <w:rPr>
          <w:lang w:val="sq-AL"/>
        </w:rPr>
        <w:t>KËRKESA TË PËRGJITHSHME</w:t>
      </w:r>
    </w:p>
    <w:p w:rsidR="00FE3789" w:rsidRPr="007F550E" w:rsidRDefault="00FE3789" w:rsidP="00E9448B">
      <w:pPr>
        <w:pStyle w:val="Hapesira7"/>
        <w:rPr>
          <w:lang w:val="sq-AL"/>
        </w:rPr>
      </w:pPr>
    </w:p>
    <w:p w:rsidR="00FE3789" w:rsidRPr="007F550E" w:rsidRDefault="00FE3789" w:rsidP="00E879F9">
      <w:pPr>
        <w:pStyle w:val="NeniNr"/>
        <w:rPr>
          <w:lang w:val="sq-AL"/>
        </w:rPr>
      </w:pPr>
      <w:r w:rsidRPr="007F550E">
        <w:rPr>
          <w:lang w:val="sq-AL"/>
        </w:rPr>
        <w:t>Neni 46</w:t>
      </w:r>
    </w:p>
    <w:p w:rsidR="00FE3789" w:rsidRPr="007F550E" w:rsidRDefault="00FE3789" w:rsidP="00E879F9">
      <w:pPr>
        <w:pStyle w:val="NeniNr"/>
        <w:rPr>
          <w:b/>
          <w:lang w:val="sq-AL"/>
        </w:rPr>
      </w:pPr>
      <w:r w:rsidRPr="007F550E">
        <w:rPr>
          <w:b/>
          <w:iCs/>
          <w:lang w:val="sq-AL"/>
        </w:rPr>
        <w:t>Emri dhe adresa</w:t>
      </w:r>
    </w:p>
    <w:p w:rsidR="00FE3789" w:rsidRPr="007F550E" w:rsidRDefault="00FE3789" w:rsidP="00E9448B">
      <w:pPr>
        <w:pStyle w:val="Hapesira7"/>
        <w:rPr>
          <w:lang w:val="sq-AL"/>
        </w:rPr>
      </w:pPr>
    </w:p>
    <w:p w:rsidR="00FE3789" w:rsidRPr="007F550E" w:rsidRDefault="00E879F9" w:rsidP="00E879F9">
      <w:pPr>
        <w:pStyle w:val="Paragrafi"/>
        <w:rPr>
          <w:lang w:val="sq-AL"/>
        </w:rPr>
      </w:pPr>
      <w:r w:rsidRPr="007F550E">
        <w:rPr>
          <w:lang w:val="sq-AL"/>
        </w:rPr>
        <w:t xml:space="preserve">1. </w:t>
      </w:r>
      <w:r w:rsidR="00FE3789" w:rsidRPr="007F550E">
        <w:rPr>
          <w:lang w:val="sq-AL"/>
        </w:rPr>
        <w:t xml:space="preserve">Në komunikimet që depozitohen para DPPI-së, emri dhe adresa e aplikantit duhet të tregohen në mënyrën e mëposhtme: </w:t>
      </w:r>
    </w:p>
    <w:p w:rsidR="00FE3789" w:rsidRPr="007F550E" w:rsidRDefault="00E879F9" w:rsidP="00FE3789">
      <w:pPr>
        <w:pStyle w:val="Paragrafi"/>
        <w:rPr>
          <w:lang w:val="sq-AL"/>
        </w:rPr>
      </w:pPr>
      <w:r w:rsidRPr="007F550E">
        <w:rPr>
          <w:lang w:val="sq-AL"/>
        </w:rPr>
        <w:t xml:space="preserve">1.1 </w:t>
      </w:r>
      <w:r w:rsidR="00FE3789" w:rsidRPr="007F550E">
        <w:rPr>
          <w:lang w:val="sq-AL"/>
        </w:rPr>
        <w:t xml:space="preserve">Nëse aplikanti, kundërshtuesi ose personi që depoziton kërkesën është person fizik: emri, mbiemri, adresa, qyteti, shteti; </w:t>
      </w:r>
    </w:p>
    <w:p w:rsidR="00FE3789" w:rsidRPr="007F550E" w:rsidRDefault="00E879F9" w:rsidP="00E879F9">
      <w:pPr>
        <w:pStyle w:val="Paragrafi"/>
        <w:rPr>
          <w:lang w:val="sq-AL"/>
        </w:rPr>
      </w:pPr>
      <w:r w:rsidRPr="007F550E">
        <w:rPr>
          <w:lang w:val="sq-AL"/>
        </w:rPr>
        <w:t xml:space="preserve">1.2 </w:t>
      </w:r>
      <w:r w:rsidR="00FE3789" w:rsidRPr="007F550E">
        <w:rPr>
          <w:lang w:val="sq-AL"/>
        </w:rPr>
        <w:t>Nëse aplikanti, kundërshtuesi ose personi që depoziton kërkesën është person juridik: emrin e shoqërisë, adresa, qyteti, shteti.</w:t>
      </w:r>
      <w:r w:rsidR="00A038CB" w:rsidRPr="007F550E">
        <w:rPr>
          <w:lang w:val="sq-AL"/>
        </w:rPr>
        <w:t xml:space="preserve"> </w:t>
      </w:r>
    </w:p>
    <w:p w:rsidR="00FE3789" w:rsidRPr="007F550E" w:rsidRDefault="00E879F9" w:rsidP="00E879F9">
      <w:pPr>
        <w:pStyle w:val="Paragrafi"/>
        <w:rPr>
          <w:lang w:val="sq-AL"/>
        </w:rPr>
      </w:pPr>
      <w:r w:rsidRPr="007F550E">
        <w:rPr>
          <w:lang w:val="sq-AL"/>
        </w:rPr>
        <w:t xml:space="preserve">2. </w:t>
      </w:r>
      <w:r w:rsidR="00FE3789" w:rsidRPr="007F550E">
        <w:rPr>
          <w:lang w:val="sq-AL"/>
        </w:rPr>
        <w:t>Në komunikimet që depozitohen pranë DPPI-së, emri dhe adresa e përfaqësuesit të autorizuar duhet të tregohen në mënyrën që vijon: emri, mbiemri, adresa, qyteti, shteti dhe/ose kodi i përfaqësuesit.</w:t>
      </w:r>
      <w:r w:rsidR="00A038CB" w:rsidRPr="007F550E">
        <w:rPr>
          <w:lang w:val="sq-AL"/>
        </w:rPr>
        <w:t xml:space="preserve"> </w:t>
      </w:r>
    </w:p>
    <w:p w:rsidR="00FE3789" w:rsidRPr="007F550E" w:rsidRDefault="00FE3789" w:rsidP="00E879F9">
      <w:pPr>
        <w:pStyle w:val="Paragrafi"/>
        <w:rPr>
          <w:lang w:val="sq-AL"/>
        </w:rPr>
      </w:pPr>
      <w:r w:rsidRPr="007F550E">
        <w:rPr>
          <w:lang w:val="sq-AL"/>
        </w:rPr>
        <w:t>3. Kur një aplikim është depozituar nga disa aplikantë, korrespondenca në lidhje me aplikimin do të dërgohet në adresat e secilit aplikant, përveçse kur ata kanë caktuar një përfaqësue</w:t>
      </w:r>
      <w:r w:rsidR="00E879F9" w:rsidRPr="007F550E">
        <w:rPr>
          <w:lang w:val="sq-AL"/>
        </w:rPr>
        <w:t>s të autorizuar.</w:t>
      </w:r>
    </w:p>
    <w:p w:rsidR="00FE3789" w:rsidRPr="007F550E" w:rsidRDefault="00E879F9" w:rsidP="00E879F9">
      <w:pPr>
        <w:pStyle w:val="Paragrafi"/>
        <w:rPr>
          <w:lang w:val="sq-AL"/>
        </w:rPr>
      </w:pPr>
      <w:r w:rsidRPr="007F550E">
        <w:rPr>
          <w:lang w:val="sq-AL"/>
        </w:rPr>
        <w:t xml:space="preserve">4. </w:t>
      </w:r>
      <w:r w:rsidR="00FE3789" w:rsidRPr="007F550E">
        <w:rPr>
          <w:lang w:val="sq-AL"/>
        </w:rPr>
        <w:t xml:space="preserve">Aplikanti mund të deklarojë mënyra të tjera kontakti, si: numër telefoni, </w:t>
      </w:r>
      <w:r w:rsidR="00FE3789" w:rsidRPr="007F550E">
        <w:rPr>
          <w:i/>
          <w:lang w:val="sq-AL"/>
        </w:rPr>
        <w:t>fax</w:t>
      </w:r>
      <w:r w:rsidR="00FE3789" w:rsidRPr="007F550E">
        <w:rPr>
          <w:lang w:val="sq-AL"/>
        </w:rPr>
        <w:t xml:space="preserve">, adresë </w:t>
      </w:r>
      <w:r w:rsidR="00FE3789" w:rsidRPr="007F550E">
        <w:rPr>
          <w:i/>
          <w:lang w:val="sq-AL"/>
        </w:rPr>
        <w:t>e-mail</w:t>
      </w:r>
      <w:r w:rsidRPr="007F550E">
        <w:rPr>
          <w:lang w:val="sq-AL"/>
        </w:rPr>
        <w:t xml:space="preserve">-i. </w:t>
      </w:r>
    </w:p>
    <w:p w:rsidR="00FE3789" w:rsidRPr="007F550E" w:rsidRDefault="00FE3789" w:rsidP="00E879F9">
      <w:pPr>
        <w:pStyle w:val="Paragrafi"/>
        <w:rPr>
          <w:lang w:val="sq-AL"/>
        </w:rPr>
      </w:pPr>
      <w:r w:rsidRPr="007F550E">
        <w:rPr>
          <w:lang w:val="sq-AL"/>
        </w:rPr>
        <w:t xml:space="preserve">5. </w:t>
      </w:r>
      <w:r w:rsidRPr="007F550E">
        <w:rPr>
          <w:lang w:val="sq-AL"/>
        </w:rPr>
        <w:tab/>
        <w:t>Parashikimet e këtij neni, si dhe të neneve 47 e 48 të kësaj rregulloreje, do të aplikohen gjithashtu</w:t>
      </w:r>
      <w:r w:rsidR="007064F6" w:rsidRPr="007F550E">
        <w:rPr>
          <w:lang w:val="sq-AL"/>
        </w:rPr>
        <w:t>,</w:t>
      </w:r>
      <w:r w:rsidRPr="007F550E">
        <w:rPr>
          <w:lang w:val="sq-AL"/>
        </w:rPr>
        <w:t xml:space="preserve"> për korrespondencat që i komunikohen Dhomës për Shqyrtimin e Kundërshtimeve, Dhomës për Shfuqizim/</w:t>
      </w:r>
      <w:r w:rsidR="00BF015D">
        <w:rPr>
          <w:lang w:val="sq-AL"/>
        </w:rPr>
        <w:t xml:space="preserve"> </w:t>
      </w:r>
      <w:r w:rsidRPr="007F550E">
        <w:rPr>
          <w:lang w:val="sq-AL"/>
        </w:rPr>
        <w:t>Zhvle</w:t>
      </w:r>
      <w:r w:rsidR="00E879F9" w:rsidRPr="007F550E">
        <w:rPr>
          <w:lang w:val="sq-AL"/>
        </w:rPr>
        <w:t>rësim, si dhe Bordit të Apelit.</w:t>
      </w:r>
    </w:p>
    <w:p w:rsidR="00FE3789" w:rsidRPr="007F550E" w:rsidRDefault="00FE3789" w:rsidP="00E879F9">
      <w:pPr>
        <w:pStyle w:val="Paragrafi"/>
        <w:rPr>
          <w:lang w:val="sq-AL"/>
        </w:rPr>
      </w:pPr>
      <w:r w:rsidRPr="007F550E">
        <w:rPr>
          <w:lang w:val="sq-AL"/>
        </w:rPr>
        <w:t>6. Në të gjithë formularët e disenjove do të parashikohet rubrika me tekstin e mëposhtëm:</w:t>
      </w:r>
    </w:p>
    <w:p w:rsidR="00FE3789" w:rsidRPr="007F550E" w:rsidRDefault="00FE3789" w:rsidP="00FE3789">
      <w:pPr>
        <w:pStyle w:val="Paragrafi"/>
        <w:rPr>
          <w:i/>
          <w:lang w:val="sq-AL"/>
        </w:rPr>
      </w:pPr>
      <w:r w:rsidRPr="007F550E">
        <w:rPr>
          <w:lang w:val="sq-AL"/>
        </w:rPr>
        <w:t>“Unë i/e nënshkruari</w:t>
      </w:r>
      <w:r w:rsidR="007064F6" w:rsidRPr="007F550E">
        <w:rPr>
          <w:lang w:val="sq-AL"/>
        </w:rPr>
        <w:t>/</w:t>
      </w:r>
      <w:r w:rsidRPr="007F550E">
        <w:rPr>
          <w:lang w:val="sq-AL"/>
        </w:rPr>
        <w:t xml:space="preserve">a pranoj që DPPI-ja mund të më kontaktojë nëpërmjet mjeteve vijuese të komunikimit për çështje të lidhura me procedurat e parashikuara në ligjin </w:t>
      </w:r>
      <w:r w:rsidR="007F550E">
        <w:rPr>
          <w:lang w:val="sq-AL"/>
        </w:rPr>
        <w:t xml:space="preserve">nr. </w:t>
      </w:r>
      <w:r w:rsidRPr="007F550E">
        <w:rPr>
          <w:lang w:val="sq-AL"/>
        </w:rPr>
        <w:t>9947, datë 7.7.2008, “Për pronësinë industriale”, të ndryshuar dhe akteve nënligjore në zbatim të tij nëpërmjet:</w:t>
      </w:r>
    </w:p>
    <w:p w:rsidR="00FE3789" w:rsidRPr="007F550E" w:rsidRDefault="00FE3789" w:rsidP="00FE3789">
      <w:pPr>
        <w:pStyle w:val="Paragrafi"/>
        <w:rPr>
          <w:i/>
          <w:lang w:val="sq-AL"/>
        </w:rPr>
      </w:pPr>
      <w:r w:rsidRPr="007F550E">
        <w:rPr>
          <w:i/>
          <w:lang w:val="sq-AL"/>
        </w:rPr>
        <w:fldChar w:fldCharType="begin">
          <w:ffData>
            <w:name w:val="Check1"/>
            <w:enabled/>
            <w:calcOnExit w:val="0"/>
            <w:checkBox>
              <w:sizeAuto/>
              <w:default w:val="0"/>
            </w:checkBox>
          </w:ffData>
        </w:fldChar>
      </w:r>
      <w:bookmarkStart w:id="0" w:name="Check1"/>
      <w:r w:rsidRPr="007F550E">
        <w:rPr>
          <w:lang w:val="sq-AL"/>
        </w:rPr>
        <w:instrText xml:space="preserve"> FORMCHECKBOX </w:instrText>
      </w:r>
      <w:r w:rsidR="005252D1">
        <w:rPr>
          <w:i/>
          <w:lang w:val="sq-AL"/>
        </w:rPr>
      </w:r>
      <w:r w:rsidR="005252D1">
        <w:rPr>
          <w:i/>
          <w:lang w:val="sq-AL"/>
        </w:rPr>
        <w:fldChar w:fldCharType="separate"/>
      </w:r>
      <w:r w:rsidRPr="007F550E">
        <w:rPr>
          <w:i/>
          <w:lang w:val="sq-AL"/>
        </w:rPr>
        <w:fldChar w:fldCharType="end"/>
      </w:r>
      <w:bookmarkEnd w:id="0"/>
      <w:r w:rsidRPr="007F550E">
        <w:rPr>
          <w:lang w:val="sq-AL"/>
        </w:rPr>
        <w:t xml:space="preserve"> </w:t>
      </w:r>
      <w:r w:rsidR="00953D8D" w:rsidRPr="007F550E">
        <w:rPr>
          <w:lang w:val="sq-AL"/>
        </w:rPr>
        <w:t xml:space="preserve">Postës </w:t>
      </w:r>
      <w:r w:rsidRPr="007F550E">
        <w:rPr>
          <w:lang w:val="sq-AL"/>
        </w:rPr>
        <w:t xml:space="preserve">elektronike </w:t>
      </w:r>
      <w:r w:rsidRPr="007F550E">
        <w:rPr>
          <w:i/>
          <w:lang w:val="sq-AL"/>
        </w:rPr>
        <w:t>(e-mail)</w:t>
      </w:r>
      <w:r w:rsidRPr="007F550E">
        <w:rPr>
          <w:lang w:val="sq-AL"/>
        </w:rPr>
        <w:t>, në adresën vijuese:___________________;</w:t>
      </w:r>
    </w:p>
    <w:p w:rsidR="00FE3789" w:rsidRPr="007F550E" w:rsidRDefault="00FE3789" w:rsidP="00FE3789">
      <w:pPr>
        <w:pStyle w:val="Paragrafi"/>
        <w:rPr>
          <w:i/>
          <w:lang w:val="sq-AL"/>
        </w:rPr>
      </w:pPr>
      <w:r w:rsidRPr="007F550E">
        <w:rPr>
          <w:i/>
          <w:lang w:val="sq-AL"/>
        </w:rPr>
        <w:fldChar w:fldCharType="begin">
          <w:ffData>
            <w:name w:val="Check1"/>
            <w:enabled/>
            <w:calcOnExit w:val="0"/>
            <w:checkBox>
              <w:sizeAuto/>
              <w:default w:val="0"/>
            </w:checkBox>
          </w:ffData>
        </w:fldChar>
      </w:r>
      <w:r w:rsidRPr="007F550E">
        <w:rPr>
          <w:lang w:val="sq-AL"/>
        </w:rPr>
        <w:instrText xml:space="preserve"> FORMCHECKBOX </w:instrText>
      </w:r>
      <w:r w:rsidR="005252D1">
        <w:rPr>
          <w:i/>
          <w:lang w:val="sq-AL"/>
        </w:rPr>
      </w:r>
      <w:r w:rsidR="005252D1">
        <w:rPr>
          <w:i/>
          <w:lang w:val="sq-AL"/>
        </w:rPr>
        <w:fldChar w:fldCharType="separate"/>
      </w:r>
      <w:r w:rsidRPr="007F550E">
        <w:rPr>
          <w:i/>
          <w:lang w:val="sq-AL"/>
        </w:rPr>
        <w:fldChar w:fldCharType="end"/>
      </w:r>
      <w:r w:rsidRPr="007F550E">
        <w:rPr>
          <w:lang w:val="sq-AL"/>
        </w:rPr>
        <w:t xml:space="preserve"> </w:t>
      </w:r>
      <w:r w:rsidR="00953D8D" w:rsidRPr="007F550E">
        <w:rPr>
          <w:lang w:val="sq-AL"/>
        </w:rPr>
        <w:t xml:space="preserve">Komunikimit </w:t>
      </w:r>
      <w:r w:rsidRPr="007F550E">
        <w:rPr>
          <w:lang w:val="sq-AL"/>
        </w:rPr>
        <w:t>(SMS, telefonatë), në numrin vijues:__________________;</w:t>
      </w:r>
    </w:p>
    <w:p w:rsidR="00FE3789" w:rsidRPr="007F550E" w:rsidRDefault="00FE3789" w:rsidP="00E879F9">
      <w:pPr>
        <w:pStyle w:val="Paragrafi"/>
        <w:rPr>
          <w:i/>
          <w:lang w:val="sq-AL"/>
        </w:rPr>
      </w:pPr>
      <w:r w:rsidRPr="007F550E">
        <w:rPr>
          <w:i/>
          <w:lang w:val="sq-AL"/>
        </w:rPr>
        <w:fldChar w:fldCharType="begin">
          <w:ffData>
            <w:name w:val=""/>
            <w:enabled/>
            <w:calcOnExit w:val="0"/>
            <w:checkBox>
              <w:sizeAuto/>
              <w:default w:val="0"/>
            </w:checkBox>
          </w:ffData>
        </w:fldChar>
      </w:r>
      <w:r w:rsidRPr="007F550E">
        <w:rPr>
          <w:lang w:val="sq-AL"/>
        </w:rPr>
        <w:instrText xml:space="preserve"> FORMCHECKBOX </w:instrText>
      </w:r>
      <w:r w:rsidR="005252D1">
        <w:rPr>
          <w:i/>
          <w:lang w:val="sq-AL"/>
        </w:rPr>
      </w:r>
      <w:r w:rsidR="005252D1">
        <w:rPr>
          <w:i/>
          <w:lang w:val="sq-AL"/>
        </w:rPr>
        <w:fldChar w:fldCharType="separate"/>
      </w:r>
      <w:r w:rsidRPr="007F550E">
        <w:rPr>
          <w:i/>
          <w:lang w:val="sq-AL"/>
        </w:rPr>
        <w:fldChar w:fldCharType="end"/>
      </w:r>
      <w:r w:rsidR="00A038CB" w:rsidRPr="007F550E">
        <w:rPr>
          <w:lang w:val="sq-AL"/>
        </w:rPr>
        <w:t xml:space="preserve"> </w:t>
      </w:r>
      <w:r w:rsidR="00953D8D" w:rsidRPr="007F550E">
        <w:rPr>
          <w:i/>
          <w:lang w:val="sq-AL"/>
        </w:rPr>
        <w:t>Fax</w:t>
      </w:r>
      <w:r w:rsidRPr="007F550E">
        <w:rPr>
          <w:lang w:val="sq-AL"/>
        </w:rPr>
        <w:t>-it, në numrin vijues: __________________________;”</w:t>
      </w:r>
      <w:r w:rsidR="00953D8D" w:rsidRPr="007F550E">
        <w:rPr>
          <w:lang w:val="sq-AL"/>
        </w:rPr>
        <w:t>.</w:t>
      </w:r>
    </w:p>
    <w:p w:rsidR="00FE3789" w:rsidRPr="007F550E" w:rsidRDefault="00FE3789" w:rsidP="00E879F9">
      <w:pPr>
        <w:pStyle w:val="Paragrafi"/>
        <w:rPr>
          <w:lang w:val="sq-AL"/>
        </w:rPr>
      </w:pPr>
      <w:r w:rsidRPr="007F550E">
        <w:rPr>
          <w:lang w:val="sq-AL"/>
        </w:rPr>
        <w:t>DPPI-ja njofton se shënimi i të dhënave të mësipërme të kontaktit është vullnetar. DPPI-ja do të ruajë këto të dhëna (në vijim, të dhënat personale), që aplikanti dhe/ose personi i autorizuar (në vijim, subjekti) kanë shën</w:t>
      </w:r>
      <w:r w:rsidR="00E879F9" w:rsidRPr="007F550E">
        <w:rPr>
          <w:lang w:val="sq-AL"/>
        </w:rPr>
        <w:t xml:space="preserve">uar në këtë formular aplikimi. </w:t>
      </w:r>
    </w:p>
    <w:p w:rsidR="00FE3789" w:rsidRPr="007F550E" w:rsidRDefault="00FE3789" w:rsidP="00FE3789">
      <w:pPr>
        <w:pStyle w:val="Paragrafi"/>
        <w:rPr>
          <w:lang w:val="sq-AL"/>
        </w:rPr>
      </w:pPr>
      <w:r w:rsidRPr="007F550E">
        <w:rPr>
          <w:lang w:val="sq-AL"/>
        </w:rPr>
        <w:t>Të dhënat personale do të përpunohen e përdoren nga DPPI-j</w:t>
      </w:r>
      <w:r w:rsidR="00953D8D" w:rsidRPr="007F550E">
        <w:rPr>
          <w:lang w:val="sq-AL"/>
        </w:rPr>
        <w:t xml:space="preserve">a, në cilësinë e kontrolluesit </w:t>
      </w:r>
      <w:r w:rsidRPr="007F550E">
        <w:rPr>
          <w:lang w:val="sq-AL"/>
        </w:rPr>
        <w:t xml:space="preserve">apo nga persona të tretë të caktuar nga DPPI-ja, në cilësinë e përpunuesit, ekskluzivisht për të komunikuar me subjektin, për sa u përket procedurave të lidhura me këtë aplikim. Të dhënat personale nuk do t’i kalohen një marrësi të tretë pa pëlqimin paraprak të subjektit dhe nuk do t’i nënshtrohen transferimit ndërkombëtar. Gjithashtu, DPPI-ja mund të përdorë herë pas here të dhënat personale për të kontaktuar subjektin dhe për t’i dërguar informacione që mund të jenë në interes të tij/saj, të tilla, si: njoftime, ngjarje dhe/ose zhvillime ligjore në fushën e veprimtarisë së DPPI-së. </w:t>
      </w:r>
    </w:p>
    <w:p w:rsidR="00FE3789" w:rsidRPr="007F550E" w:rsidRDefault="00FE3789" w:rsidP="00E879F9">
      <w:pPr>
        <w:pStyle w:val="Paragrafi"/>
        <w:rPr>
          <w:lang w:val="sq-AL"/>
        </w:rPr>
      </w:pPr>
      <w:r w:rsidRPr="007F550E">
        <w:rPr>
          <w:lang w:val="sq-AL"/>
        </w:rPr>
        <w:t xml:space="preserve">DPPI-ja do të ndalojë dërgimin e këtij informacioni nëse subjekti njofton shprehimisht me shkrim DPPI-në, se ai/ajo nuk dëshiron të kontaktohet më tej për </w:t>
      </w:r>
      <w:r w:rsidR="00E879F9" w:rsidRPr="007F550E">
        <w:rPr>
          <w:lang w:val="sq-AL"/>
        </w:rPr>
        <w:t>të marrë informacione të tilla.</w:t>
      </w:r>
    </w:p>
    <w:p w:rsidR="00FE3789" w:rsidRPr="007F550E" w:rsidRDefault="00FE3789" w:rsidP="00E879F9">
      <w:pPr>
        <w:pStyle w:val="Paragrafi"/>
        <w:rPr>
          <w:spacing w:val="-4"/>
          <w:lang w:val="sq-AL"/>
        </w:rPr>
      </w:pPr>
      <w:r w:rsidRPr="007F550E">
        <w:rPr>
          <w:spacing w:val="-4"/>
          <w:lang w:val="sq-AL"/>
        </w:rPr>
        <w:t xml:space="preserve">Subjekti ka të drejtën e aksesit, bllokimit, korrigjimit ose fshirjes së të dhënave personale, që DPPI-ja ka ruajtur në bazën e të dhënave, si dhe të kërkojë të ushtrojë çdo të drejtë tjetër që i njihet nga ligji </w:t>
      </w:r>
      <w:r w:rsidR="007F550E">
        <w:rPr>
          <w:spacing w:val="-4"/>
          <w:lang w:val="sq-AL"/>
        </w:rPr>
        <w:t xml:space="preserve">nr. </w:t>
      </w:r>
      <w:r w:rsidRPr="007F550E">
        <w:rPr>
          <w:spacing w:val="-4"/>
          <w:lang w:val="sq-AL"/>
        </w:rPr>
        <w:t>9887, datë 10.3.2008, “Për mbrojtjen e të d</w:t>
      </w:r>
      <w:r w:rsidR="00E879F9" w:rsidRPr="007F550E">
        <w:rPr>
          <w:spacing w:val="-4"/>
          <w:lang w:val="sq-AL"/>
        </w:rPr>
        <w:t xml:space="preserve">hënave personale”, </w:t>
      </w:r>
      <w:r w:rsidR="00032102" w:rsidRPr="007F550E">
        <w:rPr>
          <w:spacing w:val="-4"/>
          <w:lang w:val="sq-AL"/>
        </w:rPr>
        <w:t>të</w:t>
      </w:r>
      <w:r w:rsidR="00E879F9" w:rsidRPr="007F550E">
        <w:rPr>
          <w:spacing w:val="-4"/>
          <w:lang w:val="sq-AL"/>
        </w:rPr>
        <w:t xml:space="preserve"> ndryshuar.</w:t>
      </w:r>
    </w:p>
    <w:p w:rsidR="00FE3789" w:rsidRPr="007F550E" w:rsidRDefault="00032102" w:rsidP="00FE3789">
      <w:pPr>
        <w:pStyle w:val="Paragrafi"/>
        <w:rPr>
          <w:spacing w:val="-4"/>
          <w:lang w:val="sq-AL"/>
        </w:rPr>
      </w:pPr>
      <w:r w:rsidRPr="007F550E">
        <w:rPr>
          <w:spacing w:val="-4"/>
          <w:lang w:val="sq-AL"/>
        </w:rPr>
        <w:t>Data</w:t>
      </w:r>
      <w:r w:rsidR="00B64819">
        <w:rPr>
          <w:spacing w:val="-4"/>
          <w:lang w:val="sq-AL"/>
        </w:rPr>
        <w:t xml:space="preserve"> _____._____.______</w:t>
      </w:r>
      <w:r w:rsidR="00A038CB" w:rsidRPr="007F550E">
        <w:rPr>
          <w:spacing w:val="-4"/>
          <w:lang w:val="sq-AL"/>
        </w:rPr>
        <w:t xml:space="preserve"> </w:t>
      </w:r>
    </w:p>
    <w:p w:rsidR="00FE3789" w:rsidRPr="007F550E" w:rsidRDefault="00FE3789" w:rsidP="00E879F9">
      <w:pPr>
        <w:pStyle w:val="Paragrafi"/>
        <w:rPr>
          <w:spacing w:val="-4"/>
          <w:lang w:val="sq-AL"/>
        </w:rPr>
      </w:pPr>
      <w:r w:rsidRPr="007F550E">
        <w:rPr>
          <w:spacing w:val="-4"/>
          <w:lang w:val="sq-AL"/>
        </w:rPr>
        <w:t>_________________</w:t>
      </w:r>
      <w:r w:rsidR="006209B0">
        <w:rPr>
          <w:spacing w:val="-4"/>
          <w:lang w:val="sq-AL"/>
        </w:rPr>
        <w:t xml:space="preserve">__ </w:t>
      </w:r>
      <w:r w:rsidR="00E879F9" w:rsidRPr="007F550E">
        <w:rPr>
          <w:spacing w:val="-4"/>
          <w:lang w:val="sq-AL"/>
        </w:rPr>
        <w:t>(emri, mbiemri, firma)</w:t>
      </w:r>
    </w:p>
    <w:p w:rsidR="00FE3789" w:rsidRPr="007F550E" w:rsidRDefault="00FE3789" w:rsidP="00E879F9">
      <w:pPr>
        <w:pStyle w:val="Paragrafi"/>
        <w:rPr>
          <w:bCs/>
          <w:iCs/>
          <w:spacing w:val="-4"/>
          <w:lang w:val="sq-AL"/>
        </w:rPr>
      </w:pPr>
      <w:r w:rsidRPr="007F550E">
        <w:rPr>
          <w:bCs/>
          <w:iCs/>
          <w:spacing w:val="-4"/>
          <w:lang w:val="sq-AL"/>
        </w:rPr>
        <w:t>Nëpërmjet këtij nënshkrimi të posaçëm, nënshkruesi jep pëlqimin që DPPI-ja të ruajë, të përpunojë e përdorë të dhënat personale të subjektit, në pajtim me kushtet e mësipërme. Nëpërmjet këtij nënshkrimi të posaçëm, nënshkruesi</w:t>
      </w:r>
      <w:r w:rsidR="00032102" w:rsidRPr="007F550E">
        <w:rPr>
          <w:bCs/>
          <w:iCs/>
          <w:spacing w:val="-4"/>
          <w:lang w:val="sq-AL"/>
        </w:rPr>
        <w:t>,</w:t>
      </w:r>
      <w:r w:rsidRPr="007F550E">
        <w:rPr>
          <w:bCs/>
          <w:iCs/>
          <w:spacing w:val="-4"/>
          <w:lang w:val="sq-AL"/>
        </w:rPr>
        <w:t xml:space="preserve"> gjithashtu</w:t>
      </w:r>
      <w:r w:rsidR="00032102" w:rsidRPr="007F550E">
        <w:rPr>
          <w:bCs/>
          <w:iCs/>
          <w:spacing w:val="-4"/>
          <w:lang w:val="sq-AL"/>
        </w:rPr>
        <w:t>,</w:t>
      </w:r>
      <w:r w:rsidRPr="007F550E">
        <w:rPr>
          <w:bCs/>
          <w:iCs/>
          <w:spacing w:val="-4"/>
          <w:lang w:val="sq-AL"/>
        </w:rPr>
        <w:t xml:space="preserve"> deklaron, nën përgjegjësinë e tij/saj, se të dhënat e kontaktit si më sipër janë të dhënat e tij/saj, ose të një personi të tretë, që ka autorizuar nënshkruesin të kryejë këto veprime</w:t>
      </w:r>
      <w:r w:rsidRPr="007F550E">
        <w:rPr>
          <w:bCs/>
          <w:i/>
          <w:iCs/>
          <w:spacing w:val="-4"/>
          <w:lang w:val="sq-AL"/>
        </w:rPr>
        <w:t>.</w:t>
      </w:r>
    </w:p>
    <w:p w:rsidR="00FE3789" w:rsidRPr="007F550E" w:rsidRDefault="00FE3789" w:rsidP="00FE3789">
      <w:pPr>
        <w:pStyle w:val="Paragrafi"/>
        <w:rPr>
          <w:spacing w:val="-4"/>
          <w:lang w:val="sq-AL"/>
        </w:rPr>
      </w:pPr>
      <w:r w:rsidRPr="007F550E">
        <w:rPr>
          <w:spacing w:val="-4"/>
          <w:lang w:val="sq-AL"/>
        </w:rPr>
        <w:t xml:space="preserve">7. </w:t>
      </w:r>
      <w:r w:rsidRPr="007F550E">
        <w:rPr>
          <w:spacing w:val="-4"/>
          <w:lang w:val="sq-AL"/>
        </w:rPr>
        <w:tab/>
        <w:t>Në të</w:t>
      </w:r>
      <w:r w:rsidR="00032102" w:rsidRPr="007F550E">
        <w:rPr>
          <w:spacing w:val="-4"/>
          <w:lang w:val="sq-AL"/>
        </w:rPr>
        <w:t xml:space="preserve"> gjithë formularët e disenjove </w:t>
      </w:r>
      <w:r w:rsidRPr="007F550E">
        <w:rPr>
          <w:spacing w:val="-4"/>
          <w:lang w:val="sq-AL"/>
        </w:rPr>
        <w:t>që do të depozitohen në DPPI, do të vendoset adresa e</w:t>
      </w:r>
      <w:r w:rsidR="00A038CB" w:rsidRPr="007F550E">
        <w:rPr>
          <w:spacing w:val="-4"/>
          <w:lang w:val="sq-AL"/>
        </w:rPr>
        <w:t xml:space="preserve"> </w:t>
      </w:r>
      <w:r w:rsidRPr="007F550E">
        <w:rPr>
          <w:spacing w:val="-4"/>
          <w:lang w:val="sq-AL"/>
        </w:rPr>
        <w:t>zyrës dhe logoja e saj.</w:t>
      </w:r>
    </w:p>
    <w:p w:rsidR="00FE3789" w:rsidRPr="007F550E" w:rsidRDefault="00FE3789" w:rsidP="00E9448B">
      <w:pPr>
        <w:pStyle w:val="Hapesira7"/>
        <w:rPr>
          <w:spacing w:val="-4"/>
          <w:lang w:val="sq-AL"/>
        </w:rPr>
      </w:pPr>
    </w:p>
    <w:p w:rsidR="00FE3789" w:rsidRPr="007F550E" w:rsidRDefault="00FE3789" w:rsidP="00E879F9">
      <w:pPr>
        <w:pStyle w:val="NeniNr"/>
        <w:rPr>
          <w:spacing w:val="-4"/>
          <w:lang w:val="sq-AL"/>
        </w:rPr>
      </w:pPr>
      <w:r w:rsidRPr="007F550E">
        <w:rPr>
          <w:spacing w:val="-4"/>
          <w:lang w:val="sq-AL"/>
        </w:rPr>
        <w:t>Neni 47</w:t>
      </w:r>
    </w:p>
    <w:p w:rsidR="00FE3789" w:rsidRPr="007F550E" w:rsidRDefault="00FE3789" w:rsidP="00E879F9">
      <w:pPr>
        <w:pStyle w:val="NeniNr"/>
        <w:rPr>
          <w:b/>
          <w:spacing w:val="-4"/>
          <w:lang w:val="sq-AL"/>
        </w:rPr>
      </w:pPr>
      <w:r w:rsidRPr="007F550E">
        <w:rPr>
          <w:b/>
          <w:spacing w:val="-4"/>
          <w:lang w:val="sq-AL"/>
        </w:rPr>
        <w:t>Kërkesa lidhur me korrespondencën</w:t>
      </w:r>
    </w:p>
    <w:p w:rsidR="00FE3789" w:rsidRPr="007F550E" w:rsidRDefault="00FE3789" w:rsidP="00E9448B">
      <w:pPr>
        <w:pStyle w:val="Hapesira7"/>
        <w:rPr>
          <w:spacing w:val="-4"/>
          <w:lang w:val="sq-AL"/>
        </w:rPr>
      </w:pPr>
    </w:p>
    <w:p w:rsidR="00FE3789" w:rsidRPr="007F550E" w:rsidRDefault="00E879F9" w:rsidP="00E879F9">
      <w:pPr>
        <w:pStyle w:val="Paragrafi"/>
        <w:rPr>
          <w:spacing w:val="-4"/>
          <w:lang w:val="sq-AL"/>
        </w:rPr>
      </w:pPr>
      <w:r w:rsidRPr="007F550E">
        <w:rPr>
          <w:spacing w:val="-4"/>
          <w:lang w:val="sq-AL"/>
        </w:rPr>
        <w:t xml:space="preserve">1. </w:t>
      </w:r>
      <w:r w:rsidR="00FE3789" w:rsidRPr="007F550E">
        <w:rPr>
          <w:spacing w:val="-4"/>
          <w:lang w:val="sq-AL"/>
        </w:rPr>
        <w:t>DPPI-ja do të pranojë vetëm nënshkrimet me dorë në doku</w:t>
      </w:r>
      <w:r w:rsidRPr="007F550E">
        <w:rPr>
          <w:spacing w:val="-4"/>
          <w:lang w:val="sq-AL"/>
        </w:rPr>
        <w:t>mentet e depozituara pranë saj.</w:t>
      </w:r>
    </w:p>
    <w:p w:rsidR="00FE3789" w:rsidRPr="007F550E" w:rsidRDefault="00E879F9" w:rsidP="00FE3789">
      <w:pPr>
        <w:pStyle w:val="Paragrafi"/>
        <w:rPr>
          <w:spacing w:val="-4"/>
          <w:lang w:val="sq-AL"/>
        </w:rPr>
      </w:pPr>
      <w:r w:rsidRPr="007F550E">
        <w:rPr>
          <w:spacing w:val="-4"/>
          <w:lang w:val="sq-AL"/>
        </w:rPr>
        <w:t xml:space="preserve">2. </w:t>
      </w:r>
      <w:r w:rsidR="00FE3789" w:rsidRPr="007F550E">
        <w:rPr>
          <w:spacing w:val="-4"/>
          <w:lang w:val="sq-AL"/>
        </w:rPr>
        <w:t xml:space="preserve">Nëse një komunikim me DPPI-në përmban disa dokumente që kanë të bëjnë me disa aplikime, atëherë në çdo dokument duhet të shënohet numri i aplikimit me të cilin lidhet dokumenti. </w:t>
      </w:r>
    </w:p>
    <w:p w:rsidR="00FE3789" w:rsidRPr="007F550E" w:rsidRDefault="00FE3789" w:rsidP="00E9448B">
      <w:pPr>
        <w:pStyle w:val="Hapesira7"/>
        <w:rPr>
          <w:spacing w:val="-4"/>
          <w:lang w:val="sq-AL"/>
        </w:rPr>
      </w:pPr>
    </w:p>
    <w:p w:rsidR="00FE3789" w:rsidRPr="007F550E" w:rsidRDefault="00FE3789" w:rsidP="00E879F9">
      <w:pPr>
        <w:pStyle w:val="NeniNr"/>
        <w:rPr>
          <w:spacing w:val="-4"/>
          <w:lang w:val="sq-AL"/>
        </w:rPr>
      </w:pPr>
      <w:r w:rsidRPr="007F550E">
        <w:rPr>
          <w:spacing w:val="-4"/>
          <w:lang w:val="sq-AL"/>
        </w:rPr>
        <w:t>Neni 48</w:t>
      </w:r>
    </w:p>
    <w:p w:rsidR="00FE3789" w:rsidRPr="007F550E" w:rsidRDefault="00FE3789" w:rsidP="00E879F9">
      <w:pPr>
        <w:pStyle w:val="NeniNr"/>
        <w:rPr>
          <w:b/>
          <w:spacing w:val="-4"/>
          <w:lang w:val="sq-AL"/>
        </w:rPr>
      </w:pPr>
      <w:r w:rsidRPr="007F550E">
        <w:rPr>
          <w:b/>
          <w:spacing w:val="-4"/>
          <w:lang w:val="sq-AL"/>
        </w:rPr>
        <w:t>Depozitimi i dokumenteve</w:t>
      </w:r>
    </w:p>
    <w:p w:rsidR="00FE3789" w:rsidRPr="007F550E" w:rsidRDefault="00FE3789" w:rsidP="00E9448B">
      <w:pPr>
        <w:pStyle w:val="Hapesira7"/>
        <w:rPr>
          <w:spacing w:val="-4"/>
          <w:lang w:val="sq-AL"/>
        </w:rPr>
      </w:pPr>
    </w:p>
    <w:p w:rsidR="00FE3789" w:rsidRPr="007F550E" w:rsidRDefault="00E879F9" w:rsidP="00E879F9">
      <w:pPr>
        <w:pStyle w:val="Paragrafi"/>
        <w:rPr>
          <w:spacing w:val="-4"/>
          <w:lang w:val="sq-AL"/>
        </w:rPr>
      </w:pPr>
      <w:r w:rsidRPr="007F550E">
        <w:rPr>
          <w:spacing w:val="-4"/>
          <w:lang w:val="sq-AL"/>
        </w:rPr>
        <w:t xml:space="preserve">1. </w:t>
      </w:r>
      <w:r w:rsidR="00FE3789" w:rsidRPr="007F550E">
        <w:rPr>
          <w:spacing w:val="-4"/>
          <w:lang w:val="sq-AL"/>
        </w:rPr>
        <w:t xml:space="preserve">Korrespondenca me DPPI-në bëhet dorazi ose me postë. </w:t>
      </w:r>
    </w:p>
    <w:p w:rsidR="00FE3789" w:rsidRPr="007F550E" w:rsidRDefault="00E879F9" w:rsidP="00FE3789">
      <w:pPr>
        <w:pStyle w:val="Paragrafi"/>
        <w:rPr>
          <w:spacing w:val="-4"/>
          <w:lang w:val="sq-AL"/>
        </w:rPr>
      </w:pPr>
      <w:r w:rsidRPr="007F550E">
        <w:rPr>
          <w:spacing w:val="-4"/>
          <w:lang w:val="sq-AL"/>
        </w:rPr>
        <w:t xml:space="preserve">2. </w:t>
      </w:r>
      <w:r w:rsidR="00FE3789" w:rsidRPr="007F550E">
        <w:rPr>
          <w:spacing w:val="-4"/>
          <w:lang w:val="sq-AL"/>
        </w:rPr>
        <w:t>Kërkesa ose çdo lloj dokumenti tjetër që depozitohet pranë DPPI-së duhet të jetë me shkrim dhe e përkthyer në gjuhën shqipe.</w:t>
      </w:r>
    </w:p>
    <w:p w:rsidR="00FE3789" w:rsidRPr="007F550E" w:rsidRDefault="00FE3789" w:rsidP="00E9448B">
      <w:pPr>
        <w:pStyle w:val="Hapesira7"/>
        <w:rPr>
          <w:spacing w:val="-4"/>
          <w:lang w:val="sq-AL"/>
        </w:rPr>
      </w:pPr>
    </w:p>
    <w:p w:rsidR="00FE3789" w:rsidRPr="007F550E" w:rsidRDefault="00FE3789" w:rsidP="00E879F9">
      <w:pPr>
        <w:pStyle w:val="NeniNr"/>
        <w:rPr>
          <w:spacing w:val="-4"/>
          <w:lang w:val="sq-AL"/>
        </w:rPr>
      </w:pPr>
      <w:r w:rsidRPr="007F550E">
        <w:rPr>
          <w:spacing w:val="-4"/>
          <w:lang w:val="sq-AL"/>
        </w:rPr>
        <w:t>Neni 49</w:t>
      </w:r>
    </w:p>
    <w:p w:rsidR="00FE3789" w:rsidRPr="007F550E" w:rsidRDefault="00FE3789" w:rsidP="00E879F9">
      <w:pPr>
        <w:pStyle w:val="NeniNr"/>
        <w:rPr>
          <w:b/>
          <w:spacing w:val="-4"/>
          <w:lang w:val="sq-AL"/>
        </w:rPr>
      </w:pPr>
      <w:r w:rsidRPr="007F550E">
        <w:rPr>
          <w:b/>
          <w:spacing w:val="-4"/>
          <w:lang w:val="sq-AL"/>
        </w:rPr>
        <w:t>Njoftimi dhe dërgimi i dokumenteve</w:t>
      </w:r>
    </w:p>
    <w:p w:rsidR="00FE3789" w:rsidRPr="007F550E" w:rsidRDefault="00FE3789" w:rsidP="00E9448B">
      <w:pPr>
        <w:pStyle w:val="Hapesira7"/>
        <w:rPr>
          <w:spacing w:val="-4"/>
          <w:lang w:val="sq-AL"/>
        </w:rPr>
      </w:pPr>
    </w:p>
    <w:p w:rsidR="009D11C0" w:rsidRDefault="00E879F9" w:rsidP="00BF015D">
      <w:pPr>
        <w:pStyle w:val="Paragrafi"/>
        <w:rPr>
          <w:spacing w:val="-4"/>
          <w:lang w:val="sq-AL"/>
        </w:rPr>
      </w:pPr>
      <w:r w:rsidRPr="007F550E">
        <w:rPr>
          <w:spacing w:val="-4"/>
          <w:lang w:val="sq-AL"/>
        </w:rPr>
        <w:t xml:space="preserve">1. </w:t>
      </w:r>
      <w:r w:rsidR="00FE3789" w:rsidRPr="007F550E">
        <w:rPr>
          <w:spacing w:val="-4"/>
          <w:lang w:val="sq-AL"/>
        </w:rPr>
        <w:t>Data e njoftimit të një dokumenti do të konsiderohet data e marrjes në dorëzim të njoftimit nga aplikanti ose përfaqësuesi i tij. Afatet e njoftimit do të llogariten duke filluar nga e nesërmja e marrjes në dorëzim e njoftimit.</w:t>
      </w:r>
    </w:p>
    <w:p w:rsidR="00FE3789" w:rsidRPr="007F550E" w:rsidRDefault="00E879F9" w:rsidP="00E879F9">
      <w:pPr>
        <w:pStyle w:val="Paragrafi"/>
        <w:rPr>
          <w:spacing w:val="-4"/>
          <w:lang w:val="sq-AL"/>
        </w:rPr>
      </w:pPr>
      <w:r w:rsidRPr="007F550E">
        <w:rPr>
          <w:spacing w:val="-4"/>
          <w:lang w:val="sq-AL"/>
        </w:rPr>
        <w:t xml:space="preserve">2. </w:t>
      </w:r>
      <w:r w:rsidR="00FE3789" w:rsidRPr="007F550E">
        <w:rPr>
          <w:spacing w:val="-4"/>
          <w:lang w:val="sq-AL"/>
        </w:rPr>
        <w:t>Çdo njoftim, dërguar përfaqësuesit, do të ketë të njëjtin efekt si t’i jetë dë</w:t>
      </w:r>
      <w:r w:rsidRPr="007F550E">
        <w:rPr>
          <w:spacing w:val="-4"/>
          <w:lang w:val="sq-AL"/>
        </w:rPr>
        <w:t xml:space="preserve">rguar personit të përfaqësuar. </w:t>
      </w:r>
    </w:p>
    <w:p w:rsidR="00FE3789" w:rsidRPr="007F550E" w:rsidRDefault="00E879F9" w:rsidP="00E879F9">
      <w:pPr>
        <w:pStyle w:val="Paragrafi"/>
        <w:rPr>
          <w:spacing w:val="-4"/>
          <w:lang w:val="sq-AL"/>
        </w:rPr>
      </w:pPr>
      <w:r w:rsidRPr="007F550E">
        <w:rPr>
          <w:spacing w:val="-4"/>
          <w:lang w:val="sq-AL"/>
        </w:rPr>
        <w:t xml:space="preserve">3. </w:t>
      </w:r>
      <w:r w:rsidR="00FE3789" w:rsidRPr="007F550E">
        <w:rPr>
          <w:spacing w:val="-4"/>
          <w:lang w:val="sq-AL"/>
        </w:rPr>
        <w:t>Çdo komunikim i adresuar DPPI-së nga një përfaqësues do të konsiderohet si të jetë dërg</w:t>
      </w:r>
      <w:r w:rsidRPr="007F550E">
        <w:rPr>
          <w:spacing w:val="-4"/>
          <w:lang w:val="sq-AL"/>
        </w:rPr>
        <w:t xml:space="preserve">uar nga personi i përfaqësuar. </w:t>
      </w:r>
    </w:p>
    <w:p w:rsidR="00FE3789" w:rsidRPr="007F550E" w:rsidRDefault="00E879F9" w:rsidP="00FE3789">
      <w:pPr>
        <w:pStyle w:val="Paragrafi"/>
        <w:rPr>
          <w:spacing w:val="-4"/>
          <w:lang w:val="sq-AL"/>
        </w:rPr>
      </w:pPr>
      <w:r w:rsidRPr="007F550E">
        <w:rPr>
          <w:spacing w:val="-4"/>
          <w:lang w:val="sq-AL"/>
        </w:rPr>
        <w:t xml:space="preserve">4. </w:t>
      </w:r>
      <w:r w:rsidR="00FE3789" w:rsidRPr="007F550E">
        <w:rPr>
          <w:spacing w:val="-4"/>
          <w:lang w:val="sq-AL"/>
        </w:rPr>
        <w:t>Nëse është caktuar një përfaqësues i autorizuar, DPPI-ja do t’i dërgojë të gjitha njoftimet këtij të fundit.</w:t>
      </w:r>
    </w:p>
    <w:p w:rsidR="00FE3789" w:rsidRPr="007F550E" w:rsidRDefault="00FE3789" w:rsidP="00E9448B">
      <w:pPr>
        <w:pStyle w:val="Hapesira7"/>
        <w:rPr>
          <w:spacing w:val="-4"/>
          <w:lang w:val="sq-AL"/>
        </w:rPr>
      </w:pPr>
    </w:p>
    <w:p w:rsidR="00FE3789" w:rsidRPr="007F550E" w:rsidRDefault="00FE3789" w:rsidP="00E879F9">
      <w:pPr>
        <w:pStyle w:val="NeniNr"/>
        <w:rPr>
          <w:spacing w:val="-4"/>
          <w:lang w:val="sq-AL"/>
        </w:rPr>
      </w:pPr>
      <w:r w:rsidRPr="007F550E">
        <w:rPr>
          <w:spacing w:val="-4"/>
          <w:lang w:val="sq-AL"/>
        </w:rPr>
        <w:t>Neni 50</w:t>
      </w:r>
    </w:p>
    <w:p w:rsidR="00FE3789" w:rsidRPr="007F550E" w:rsidRDefault="00FE3789" w:rsidP="00E879F9">
      <w:pPr>
        <w:pStyle w:val="NeniNr"/>
        <w:rPr>
          <w:b/>
          <w:spacing w:val="-4"/>
          <w:lang w:val="sq-AL"/>
        </w:rPr>
      </w:pPr>
      <w:r w:rsidRPr="007F550E">
        <w:rPr>
          <w:b/>
          <w:spacing w:val="-4"/>
          <w:lang w:val="sq-AL"/>
        </w:rPr>
        <w:t>Autorizimi i përfaqësimit</w:t>
      </w:r>
    </w:p>
    <w:p w:rsidR="00FE3789" w:rsidRPr="007F550E" w:rsidRDefault="00FE3789" w:rsidP="00E9448B">
      <w:pPr>
        <w:pStyle w:val="Hapesira7"/>
        <w:rPr>
          <w:spacing w:val="-4"/>
          <w:lang w:val="sq-AL"/>
        </w:rPr>
      </w:pPr>
    </w:p>
    <w:p w:rsidR="00FE3789" w:rsidRPr="007F550E" w:rsidRDefault="00BE243E" w:rsidP="00BE243E">
      <w:pPr>
        <w:pStyle w:val="Paragrafi"/>
        <w:rPr>
          <w:spacing w:val="-4"/>
          <w:lang w:val="sq-AL"/>
        </w:rPr>
      </w:pPr>
      <w:r w:rsidRPr="007F550E">
        <w:rPr>
          <w:spacing w:val="-4"/>
          <w:lang w:val="sq-AL"/>
        </w:rPr>
        <w:t xml:space="preserve">1. </w:t>
      </w:r>
      <w:r w:rsidR="00FE3789" w:rsidRPr="007F550E">
        <w:rPr>
          <w:spacing w:val="-4"/>
          <w:lang w:val="sq-AL"/>
        </w:rPr>
        <w:t>Autorizimi i përfaqësimit duhet të përmbajë:</w:t>
      </w:r>
    </w:p>
    <w:p w:rsidR="00FE3789" w:rsidRPr="007F550E" w:rsidRDefault="00BE243E" w:rsidP="00FE3789">
      <w:pPr>
        <w:pStyle w:val="Paragrafi"/>
        <w:rPr>
          <w:spacing w:val="-4"/>
          <w:lang w:val="sq-AL"/>
        </w:rPr>
      </w:pPr>
      <w:r w:rsidRPr="007F550E">
        <w:rPr>
          <w:spacing w:val="-4"/>
          <w:lang w:val="sq-AL"/>
        </w:rPr>
        <w:t xml:space="preserve">1.1 </w:t>
      </w:r>
      <w:r w:rsidR="00A1080B" w:rsidRPr="007F550E">
        <w:rPr>
          <w:spacing w:val="-4"/>
          <w:lang w:val="sq-AL"/>
        </w:rPr>
        <w:t>N</w:t>
      </w:r>
      <w:r w:rsidR="00FE3789" w:rsidRPr="007F550E">
        <w:rPr>
          <w:spacing w:val="-4"/>
          <w:lang w:val="sq-AL"/>
        </w:rPr>
        <w:t>ënshkrimin e aplikantit të vërtetuar nga noteri, kur aplikanti është person fizik shqiptar ose i huaj;</w:t>
      </w:r>
    </w:p>
    <w:p w:rsidR="00FE3789" w:rsidRPr="007F550E" w:rsidRDefault="00BE243E" w:rsidP="00BE243E">
      <w:pPr>
        <w:pStyle w:val="Paragrafi"/>
        <w:rPr>
          <w:spacing w:val="-4"/>
          <w:lang w:val="sq-AL"/>
        </w:rPr>
      </w:pPr>
      <w:r w:rsidRPr="007F550E">
        <w:rPr>
          <w:spacing w:val="-4"/>
          <w:lang w:val="sq-AL"/>
        </w:rPr>
        <w:t xml:space="preserve">1.2 </w:t>
      </w:r>
      <w:r w:rsidR="00A1080B" w:rsidRPr="007F550E">
        <w:rPr>
          <w:spacing w:val="-4"/>
          <w:lang w:val="sq-AL"/>
        </w:rPr>
        <w:t>N</w:t>
      </w:r>
      <w:r w:rsidR="00FE3789" w:rsidRPr="007F550E">
        <w:rPr>
          <w:spacing w:val="-4"/>
          <w:lang w:val="sq-AL"/>
        </w:rPr>
        <w:t>ënshkrimin dhe vulën ose nënshkrimin e vërtetuar nga noteri, kur aplikanti është pers</w:t>
      </w:r>
      <w:r w:rsidRPr="007F550E">
        <w:rPr>
          <w:spacing w:val="-4"/>
          <w:lang w:val="sq-AL"/>
        </w:rPr>
        <w:t>on juridik shqiptar ose i huaj.</w:t>
      </w:r>
    </w:p>
    <w:p w:rsidR="00FE3789" w:rsidRPr="007F550E" w:rsidRDefault="00BE243E" w:rsidP="00BE243E">
      <w:pPr>
        <w:pStyle w:val="Paragrafi"/>
        <w:rPr>
          <w:spacing w:val="-4"/>
          <w:lang w:val="sq-AL"/>
        </w:rPr>
      </w:pPr>
      <w:r w:rsidRPr="007F550E">
        <w:rPr>
          <w:spacing w:val="-4"/>
          <w:lang w:val="sq-AL"/>
        </w:rPr>
        <w:t xml:space="preserve">2. </w:t>
      </w:r>
      <w:r w:rsidR="00FE3789" w:rsidRPr="007F550E">
        <w:rPr>
          <w:spacing w:val="-4"/>
          <w:lang w:val="sq-AL"/>
        </w:rPr>
        <w:t>Nëse autorizimi i përfaqësimit nuk është në përputhje me rregullat e përcaktuara në këtë rregullore, DPPI-ja njofton përfaqësuesin që e ka depozituar aplikimin për të plotësuar të metat brenda 3 (tre) muajsh n</w:t>
      </w:r>
      <w:r w:rsidRPr="007F550E">
        <w:rPr>
          <w:spacing w:val="-4"/>
          <w:lang w:val="sq-AL"/>
        </w:rPr>
        <w:t>ga dita e marrjes së njoftimit.</w:t>
      </w:r>
    </w:p>
    <w:p w:rsidR="00FE3789" w:rsidRPr="007F550E" w:rsidRDefault="00BE243E" w:rsidP="00FE3789">
      <w:pPr>
        <w:pStyle w:val="Paragrafi"/>
        <w:rPr>
          <w:spacing w:val="-4"/>
          <w:lang w:val="sq-AL"/>
        </w:rPr>
      </w:pPr>
      <w:r w:rsidRPr="007F550E">
        <w:rPr>
          <w:spacing w:val="-4"/>
          <w:lang w:val="sq-AL"/>
        </w:rPr>
        <w:t xml:space="preserve">3. </w:t>
      </w:r>
      <w:r w:rsidR="00FE3789" w:rsidRPr="007F550E">
        <w:rPr>
          <w:spacing w:val="-4"/>
          <w:lang w:val="sq-AL"/>
        </w:rPr>
        <w:t xml:space="preserve">Nëse personi, i cili ka depozituar autorizimin e përfaqësimit nuk plotëson të metat brenda afatit të caktuar në njoftimin e DPPI-së, sipas pikës 2 të këtij neni, DPPI-ja refuzon aplikimin. </w:t>
      </w:r>
    </w:p>
    <w:p w:rsidR="00FE3789" w:rsidRPr="007F550E" w:rsidRDefault="00BE243E" w:rsidP="00FE3789">
      <w:pPr>
        <w:pStyle w:val="Paragrafi"/>
        <w:rPr>
          <w:spacing w:val="-4"/>
          <w:lang w:val="sq-AL"/>
        </w:rPr>
      </w:pPr>
      <w:r w:rsidRPr="007F550E">
        <w:rPr>
          <w:spacing w:val="-4"/>
          <w:lang w:val="sq-AL"/>
        </w:rPr>
        <w:t xml:space="preserve">4. </w:t>
      </w:r>
      <w:r w:rsidR="00FE3789" w:rsidRPr="007F550E">
        <w:rPr>
          <w:spacing w:val="-4"/>
          <w:lang w:val="sq-AL"/>
        </w:rPr>
        <w:t xml:space="preserve">DPPI-ja regjistron në regjistrin e disenjove një përfaqësues të autorizuar në lidhje me një disenjo, kur përfaqësuesit i jepen me autorizim të drejta në ndjekjen e procedurave dhe kryerjen e veprimeve, që parashikohen në ligj dhe rregullore lidhur me disenjot. </w:t>
      </w:r>
    </w:p>
    <w:p w:rsidR="00FE3789" w:rsidRPr="007F550E" w:rsidRDefault="00BE243E" w:rsidP="00BE243E">
      <w:pPr>
        <w:pStyle w:val="Paragrafi"/>
        <w:rPr>
          <w:spacing w:val="-4"/>
          <w:lang w:val="sq-AL"/>
        </w:rPr>
      </w:pPr>
      <w:r w:rsidRPr="007F550E">
        <w:rPr>
          <w:spacing w:val="-4"/>
          <w:lang w:val="sq-AL"/>
        </w:rPr>
        <w:t xml:space="preserve">5. </w:t>
      </w:r>
      <w:r w:rsidR="00FE3789" w:rsidRPr="007F550E">
        <w:rPr>
          <w:spacing w:val="-4"/>
          <w:lang w:val="sq-AL"/>
        </w:rPr>
        <w:t>Për veprimet dhe ndjekjen e procedurave në lidhje me një disenjo, përfaqësuesi i regjistruar, sipas paragrafit të mëparshëm, nuk ka nevojë të depozitojë autorizimin origj</w:t>
      </w:r>
      <w:r w:rsidRPr="007F550E">
        <w:rPr>
          <w:spacing w:val="-4"/>
          <w:lang w:val="sq-AL"/>
        </w:rPr>
        <w:t>inal, por një fotokopje të tij.</w:t>
      </w:r>
    </w:p>
    <w:p w:rsidR="00FE3789" w:rsidRPr="007F550E" w:rsidRDefault="00BE243E" w:rsidP="00FE3789">
      <w:pPr>
        <w:pStyle w:val="Paragrafi"/>
        <w:rPr>
          <w:lang w:val="sq-AL"/>
        </w:rPr>
      </w:pPr>
      <w:r w:rsidRPr="007F550E">
        <w:rPr>
          <w:lang w:val="sq-AL"/>
        </w:rPr>
        <w:t xml:space="preserve">6. </w:t>
      </w:r>
      <w:r w:rsidR="00FE3789" w:rsidRPr="007F550E">
        <w:rPr>
          <w:lang w:val="sq-AL"/>
        </w:rPr>
        <w:t xml:space="preserve">Kur aplikanti ose pronari i një disenjoje revokon ose ndryshon autorizimin e përfaqësimit, ai duhet të depozitojë në DPPI kërkesën për revokim ose ndryshimin e autorizimit, si dhe për caktimin e përfaqësuesit të ri. Kërkesa regjistrohet në regjistrin e disenjove, sipas pikës 4 të këtij neni. </w:t>
      </w:r>
    </w:p>
    <w:p w:rsidR="009D11C0" w:rsidRPr="007F550E" w:rsidRDefault="009D11C0" w:rsidP="00BF015D">
      <w:pPr>
        <w:pStyle w:val="Hapesira7"/>
        <w:ind w:firstLine="0"/>
        <w:rPr>
          <w:lang w:val="sq-AL"/>
        </w:rPr>
      </w:pPr>
    </w:p>
    <w:p w:rsidR="00FE3789" w:rsidRPr="009D11C0" w:rsidRDefault="00FE3789" w:rsidP="00BE243E">
      <w:pPr>
        <w:pStyle w:val="NeniNr"/>
        <w:rPr>
          <w:lang w:val="sq-AL"/>
        </w:rPr>
      </w:pPr>
      <w:r w:rsidRPr="009D11C0">
        <w:rPr>
          <w:lang w:val="sq-AL"/>
        </w:rPr>
        <w:t>Neni 51</w:t>
      </w:r>
    </w:p>
    <w:p w:rsidR="00FE3789" w:rsidRPr="009D11C0" w:rsidRDefault="00FE3789" w:rsidP="00BE243E">
      <w:pPr>
        <w:pStyle w:val="NeniNr"/>
        <w:rPr>
          <w:b/>
          <w:lang w:val="sq-AL"/>
        </w:rPr>
      </w:pPr>
      <w:r w:rsidRPr="009D11C0">
        <w:rPr>
          <w:b/>
          <w:lang w:val="sq-AL"/>
        </w:rPr>
        <w:t>Seancat dëgjimore</w:t>
      </w:r>
    </w:p>
    <w:p w:rsidR="00FE3789" w:rsidRPr="009D11C0" w:rsidRDefault="00FE3789" w:rsidP="00E9448B">
      <w:pPr>
        <w:pStyle w:val="Hapesira7"/>
        <w:rPr>
          <w:lang w:val="sq-AL"/>
        </w:rPr>
      </w:pPr>
    </w:p>
    <w:p w:rsidR="00FE3789" w:rsidRPr="009D11C0" w:rsidRDefault="00BE243E" w:rsidP="00FE3789">
      <w:pPr>
        <w:pStyle w:val="Paragrafi"/>
        <w:rPr>
          <w:lang w:val="sq-AL"/>
        </w:rPr>
      </w:pPr>
      <w:r w:rsidRPr="009D11C0">
        <w:rPr>
          <w:lang w:val="sq-AL"/>
        </w:rPr>
        <w:t xml:space="preserve">1. </w:t>
      </w:r>
      <w:r w:rsidR="00FE3789" w:rsidRPr="009D11C0">
        <w:rPr>
          <w:lang w:val="sq-AL"/>
        </w:rPr>
        <w:t xml:space="preserve">Kur konsiderohet e nevojshme, DPPI-ja ose </w:t>
      </w:r>
      <w:r w:rsidR="00AD0160" w:rsidRPr="009D11C0">
        <w:rPr>
          <w:lang w:val="sq-AL"/>
        </w:rPr>
        <w:t>B</w:t>
      </w:r>
      <w:r w:rsidR="00FE3789" w:rsidRPr="009D11C0">
        <w:rPr>
          <w:lang w:val="sq-AL"/>
        </w:rPr>
        <w:t xml:space="preserve">ordi i </w:t>
      </w:r>
      <w:r w:rsidR="00AD0160" w:rsidRPr="009D11C0">
        <w:rPr>
          <w:lang w:val="sq-AL"/>
        </w:rPr>
        <w:t>A</w:t>
      </w:r>
      <w:r w:rsidR="00FE3789" w:rsidRPr="009D11C0">
        <w:rPr>
          <w:lang w:val="sq-AL"/>
        </w:rPr>
        <w:t xml:space="preserve">pelit zhvillon seanca dëgjimore, si dhe thërret palët të marrin pjesë në seanca. </w:t>
      </w:r>
    </w:p>
    <w:p w:rsidR="00FE3789" w:rsidRPr="009D11C0" w:rsidRDefault="00FE3789" w:rsidP="00E9448B">
      <w:pPr>
        <w:pStyle w:val="Hapesira7"/>
        <w:rPr>
          <w:lang w:val="sq-AL"/>
        </w:rPr>
      </w:pPr>
    </w:p>
    <w:p w:rsidR="00FE3789" w:rsidRPr="009D11C0" w:rsidRDefault="00FE3789" w:rsidP="00BE243E">
      <w:pPr>
        <w:pStyle w:val="NeniNr"/>
        <w:rPr>
          <w:lang w:val="sq-AL"/>
        </w:rPr>
      </w:pPr>
      <w:r w:rsidRPr="009D11C0">
        <w:rPr>
          <w:lang w:val="sq-AL"/>
        </w:rPr>
        <w:t>Neni 52</w:t>
      </w:r>
    </w:p>
    <w:p w:rsidR="00FE3789" w:rsidRPr="009D11C0" w:rsidRDefault="00FE3789" w:rsidP="00BE243E">
      <w:pPr>
        <w:pStyle w:val="NeniNr"/>
        <w:rPr>
          <w:b/>
          <w:lang w:val="sq-AL"/>
        </w:rPr>
      </w:pPr>
      <w:r w:rsidRPr="009D11C0">
        <w:rPr>
          <w:b/>
          <w:lang w:val="sq-AL"/>
        </w:rPr>
        <w:t>Marrja e provave</w:t>
      </w:r>
    </w:p>
    <w:p w:rsidR="00FE3789" w:rsidRPr="009D11C0" w:rsidRDefault="00FE3789" w:rsidP="00E9448B">
      <w:pPr>
        <w:pStyle w:val="Hapesira7"/>
        <w:rPr>
          <w:lang w:val="sq-AL"/>
        </w:rPr>
      </w:pPr>
    </w:p>
    <w:p w:rsidR="00FE3789" w:rsidRPr="009D11C0" w:rsidRDefault="00BE243E" w:rsidP="00BE243E">
      <w:pPr>
        <w:pStyle w:val="Paragrafi"/>
        <w:rPr>
          <w:lang w:val="sq-AL"/>
        </w:rPr>
      </w:pPr>
      <w:r w:rsidRPr="009D11C0">
        <w:rPr>
          <w:lang w:val="sq-AL"/>
        </w:rPr>
        <w:t xml:space="preserve">1. </w:t>
      </w:r>
      <w:r w:rsidR="00FE3789" w:rsidRPr="009D11C0">
        <w:rPr>
          <w:lang w:val="sq-AL"/>
        </w:rPr>
        <w:t>Marrja dhe sigurimi i provave nga DPPI-ja d</w:t>
      </w:r>
      <w:r w:rsidRPr="009D11C0">
        <w:rPr>
          <w:lang w:val="sq-AL"/>
        </w:rPr>
        <w:t xml:space="preserve">he </w:t>
      </w:r>
      <w:r w:rsidR="00AD0160" w:rsidRPr="009D11C0">
        <w:rPr>
          <w:lang w:val="sq-AL"/>
        </w:rPr>
        <w:t>B</w:t>
      </w:r>
      <w:r w:rsidRPr="009D11C0">
        <w:rPr>
          <w:lang w:val="sq-AL"/>
        </w:rPr>
        <w:t xml:space="preserve">ordi i </w:t>
      </w:r>
      <w:r w:rsidR="00AD0160" w:rsidRPr="009D11C0">
        <w:rPr>
          <w:lang w:val="sq-AL"/>
        </w:rPr>
        <w:t>A</w:t>
      </w:r>
      <w:r w:rsidRPr="009D11C0">
        <w:rPr>
          <w:lang w:val="sq-AL"/>
        </w:rPr>
        <w:t>pelit përbëhet nga:</w:t>
      </w:r>
    </w:p>
    <w:p w:rsidR="00FE3789" w:rsidRPr="009D11C0" w:rsidRDefault="00BE243E" w:rsidP="00FE3789">
      <w:pPr>
        <w:pStyle w:val="Paragrafi"/>
        <w:rPr>
          <w:lang w:val="sq-AL"/>
        </w:rPr>
      </w:pPr>
      <w:r w:rsidRPr="009D11C0">
        <w:rPr>
          <w:lang w:val="sq-AL"/>
        </w:rPr>
        <w:t xml:space="preserve">1.1 </w:t>
      </w:r>
      <w:r w:rsidR="00FE3789" w:rsidRPr="009D11C0">
        <w:rPr>
          <w:lang w:val="sq-AL"/>
        </w:rPr>
        <w:t>Dëgjimi i palëve;</w:t>
      </w:r>
    </w:p>
    <w:p w:rsidR="00FE3789" w:rsidRPr="009D11C0" w:rsidRDefault="00BE243E" w:rsidP="00FE3789">
      <w:pPr>
        <w:pStyle w:val="Paragrafi"/>
        <w:rPr>
          <w:lang w:val="sq-AL"/>
        </w:rPr>
      </w:pPr>
      <w:r w:rsidRPr="009D11C0">
        <w:rPr>
          <w:lang w:val="sq-AL"/>
        </w:rPr>
        <w:t xml:space="preserve">1.2 </w:t>
      </w:r>
      <w:r w:rsidR="00FE3789" w:rsidRPr="009D11C0">
        <w:rPr>
          <w:lang w:val="sq-AL"/>
        </w:rPr>
        <w:t>Kërkimi i informacionit shtesë palëve;</w:t>
      </w:r>
    </w:p>
    <w:p w:rsidR="00FE3789" w:rsidRPr="009D11C0" w:rsidRDefault="00BE243E" w:rsidP="00FE3789">
      <w:pPr>
        <w:pStyle w:val="Paragrafi"/>
        <w:rPr>
          <w:lang w:val="sq-AL"/>
        </w:rPr>
      </w:pPr>
      <w:r w:rsidRPr="009D11C0">
        <w:rPr>
          <w:lang w:val="sq-AL"/>
        </w:rPr>
        <w:t xml:space="preserve">1.3 </w:t>
      </w:r>
      <w:r w:rsidR="00FE3789" w:rsidRPr="009D11C0">
        <w:rPr>
          <w:lang w:val="sq-AL"/>
        </w:rPr>
        <w:t xml:space="preserve">Depozitimi i dokumenteve dhe </w:t>
      </w:r>
      <w:r w:rsidR="00A1080B" w:rsidRPr="009D11C0">
        <w:rPr>
          <w:lang w:val="sq-AL"/>
        </w:rPr>
        <w:t xml:space="preserve">i </w:t>
      </w:r>
      <w:r w:rsidR="00FE3789" w:rsidRPr="009D11C0">
        <w:rPr>
          <w:lang w:val="sq-AL"/>
        </w:rPr>
        <w:t>provave;</w:t>
      </w:r>
    </w:p>
    <w:p w:rsidR="00FE3789" w:rsidRPr="009D11C0" w:rsidRDefault="00BE243E" w:rsidP="00FE3789">
      <w:pPr>
        <w:pStyle w:val="Paragrafi"/>
        <w:rPr>
          <w:lang w:val="sq-AL"/>
        </w:rPr>
      </w:pPr>
      <w:r w:rsidRPr="009D11C0">
        <w:rPr>
          <w:lang w:val="sq-AL"/>
        </w:rPr>
        <w:t xml:space="preserve">1.4 </w:t>
      </w:r>
      <w:r w:rsidR="00FE3789" w:rsidRPr="009D11C0">
        <w:rPr>
          <w:lang w:val="sq-AL"/>
        </w:rPr>
        <w:t xml:space="preserve">Dëgjimi i personave të tjerë kur çmohet e nevojshme nga DPPI-ja, </w:t>
      </w:r>
      <w:r w:rsidR="00AD0160" w:rsidRPr="009D11C0">
        <w:rPr>
          <w:lang w:val="sq-AL"/>
        </w:rPr>
        <w:t>B</w:t>
      </w:r>
      <w:r w:rsidR="00A972E3" w:rsidRPr="009D11C0">
        <w:rPr>
          <w:lang w:val="sq-AL"/>
        </w:rPr>
        <w:t xml:space="preserve">ordi i </w:t>
      </w:r>
      <w:r w:rsidR="00AD0160" w:rsidRPr="009D11C0">
        <w:rPr>
          <w:lang w:val="sq-AL"/>
        </w:rPr>
        <w:t>A</w:t>
      </w:r>
      <w:r w:rsidR="00A972E3" w:rsidRPr="009D11C0">
        <w:rPr>
          <w:lang w:val="sq-AL"/>
        </w:rPr>
        <w:t xml:space="preserve">pelit </w:t>
      </w:r>
      <w:r w:rsidR="00FE3789" w:rsidRPr="009D11C0">
        <w:rPr>
          <w:lang w:val="sq-AL"/>
        </w:rPr>
        <w:t>ose me kërkesë të palëve.</w:t>
      </w:r>
    </w:p>
    <w:p w:rsidR="00F75545" w:rsidRPr="009D11C0" w:rsidRDefault="00F75545" w:rsidP="00A56208">
      <w:pPr>
        <w:pStyle w:val="Paragrafi"/>
        <w:rPr>
          <w:bCs/>
          <w:lang w:val="sq-AL"/>
        </w:rPr>
      </w:pPr>
    </w:p>
    <w:p w:rsidR="00891F12" w:rsidRPr="009D11C0" w:rsidRDefault="00891F12" w:rsidP="00891F12">
      <w:pPr>
        <w:pStyle w:val="NeniTitull"/>
        <w:rPr>
          <w:lang w:val="sq-AL"/>
        </w:rPr>
      </w:pPr>
      <w:r w:rsidRPr="009D11C0">
        <w:rPr>
          <w:lang w:val="sq-AL"/>
        </w:rPr>
        <w:t>VENDIM</w:t>
      </w:r>
    </w:p>
    <w:p w:rsidR="00891F12" w:rsidRPr="009D11C0" w:rsidRDefault="007F550E" w:rsidP="00891F12">
      <w:pPr>
        <w:pStyle w:val="NeniTitull"/>
        <w:rPr>
          <w:lang w:val="sq-AL"/>
        </w:rPr>
      </w:pPr>
      <w:r w:rsidRPr="009D11C0">
        <w:rPr>
          <w:lang w:val="sq-AL"/>
        </w:rPr>
        <w:t xml:space="preserve">Nr. </w:t>
      </w:r>
      <w:r w:rsidR="00891F12" w:rsidRPr="009D11C0">
        <w:rPr>
          <w:lang w:val="sq-AL"/>
        </w:rPr>
        <w:t>283, datë 21.5.2018</w:t>
      </w:r>
    </w:p>
    <w:p w:rsidR="00891F12" w:rsidRPr="009D11C0" w:rsidRDefault="00891F12" w:rsidP="00891F12">
      <w:pPr>
        <w:pStyle w:val="Hapesira7"/>
        <w:rPr>
          <w:lang w:val="sq-AL"/>
        </w:rPr>
      </w:pPr>
    </w:p>
    <w:p w:rsidR="00595269" w:rsidRDefault="00891F12" w:rsidP="00891F12">
      <w:pPr>
        <w:pStyle w:val="NeniTitull"/>
        <w:rPr>
          <w:lang w:val="sq-AL"/>
        </w:rPr>
      </w:pPr>
      <w:r w:rsidRPr="009D11C0">
        <w:rPr>
          <w:lang w:val="sq-AL"/>
        </w:rPr>
        <w:t xml:space="preserve">PËR DISA NDRYSHIME NË </w:t>
      </w:r>
    </w:p>
    <w:p w:rsidR="00595269" w:rsidRDefault="00891F12" w:rsidP="00891F12">
      <w:pPr>
        <w:pStyle w:val="NeniTitull"/>
        <w:rPr>
          <w:lang w:val="sq-AL"/>
        </w:rPr>
      </w:pPr>
      <w:r w:rsidRPr="009D11C0">
        <w:rPr>
          <w:lang w:val="sq-AL"/>
        </w:rPr>
        <w:t xml:space="preserve">VENDIMIN </w:t>
      </w:r>
      <w:r w:rsidR="007F550E" w:rsidRPr="009D11C0">
        <w:rPr>
          <w:lang w:val="sq-AL"/>
        </w:rPr>
        <w:t xml:space="preserve">NR. </w:t>
      </w:r>
      <w:r w:rsidRPr="009D11C0">
        <w:rPr>
          <w:lang w:val="sq-AL"/>
        </w:rPr>
        <w:t xml:space="preserve">912, DATË 22.12.2014, </w:t>
      </w:r>
    </w:p>
    <w:p w:rsidR="00595269" w:rsidRDefault="00891F12" w:rsidP="00891F12">
      <w:pPr>
        <w:pStyle w:val="NeniTitull"/>
        <w:rPr>
          <w:lang w:val="sq-AL"/>
        </w:rPr>
      </w:pPr>
      <w:r w:rsidRPr="009D11C0">
        <w:rPr>
          <w:lang w:val="sq-AL"/>
        </w:rPr>
        <w:t xml:space="preserve">TË KËSHILLIT TË MINISTRAVE, </w:t>
      </w:r>
    </w:p>
    <w:p w:rsidR="00595269" w:rsidRDefault="00891F12" w:rsidP="00891F12">
      <w:pPr>
        <w:pStyle w:val="NeniTitull"/>
        <w:rPr>
          <w:lang w:val="sq-AL"/>
        </w:rPr>
      </w:pPr>
      <w:r w:rsidRPr="009D11C0">
        <w:rPr>
          <w:lang w:val="sq-AL"/>
        </w:rPr>
        <w:t xml:space="preserve">“PËR PJESËMARRJEN E NJË TOGE </w:t>
      </w:r>
    </w:p>
    <w:p w:rsidR="00891F12" w:rsidRPr="009D11C0" w:rsidRDefault="00891F12" w:rsidP="00891F12">
      <w:pPr>
        <w:pStyle w:val="NeniTitull"/>
        <w:rPr>
          <w:lang w:val="sq-AL"/>
        </w:rPr>
      </w:pPr>
      <w:r w:rsidRPr="009D11C0">
        <w:rPr>
          <w:lang w:val="sq-AL"/>
        </w:rPr>
        <w:t>TË FORCAVE TË ARMATOSURA TË REPUBLIKËS SË SHQIPËRISË NË OPERACIONIN “RSM” TË NATO-</w:t>
      </w:r>
      <w:r w:rsidR="000B001A" w:rsidRPr="009D11C0">
        <w:rPr>
          <w:lang w:val="sq-AL"/>
        </w:rPr>
        <w:t>s</w:t>
      </w:r>
      <w:r w:rsidRPr="009D11C0">
        <w:rPr>
          <w:lang w:val="sq-AL"/>
        </w:rPr>
        <w:t>, PRANË KOMANDËS SË BATALIONIT SHUMËKOMBËSH, NË AFGANISTAN”</w:t>
      </w:r>
    </w:p>
    <w:p w:rsidR="00891F12" w:rsidRPr="009D11C0" w:rsidRDefault="00891F12" w:rsidP="00891F12">
      <w:pPr>
        <w:pStyle w:val="Hapesira7"/>
        <w:rPr>
          <w:lang w:val="sq-AL"/>
        </w:rPr>
      </w:pPr>
    </w:p>
    <w:p w:rsidR="00891F12" w:rsidRPr="009D11C0" w:rsidRDefault="00891F12" w:rsidP="0048198D">
      <w:pPr>
        <w:pStyle w:val="Paragrafi"/>
        <w:rPr>
          <w:lang w:val="sq-AL"/>
        </w:rPr>
      </w:pPr>
      <w:r w:rsidRPr="009D11C0">
        <w:rPr>
          <w:lang w:val="sq-AL"/>
        </w:rPr>
        <w:t xml:space="preserve">Në mbështetje të nenit 100 të Kushtetutës, të nenit 7, të ligjit </w:t>
      </w:r>
      <w:r w:rsidR="007F550E" w:rsidRPr="009D11C0">
        <w:rPr>
          <w:lang w:val="sq-AL"/>
        </w:rPr>
        <w:t xml:space="preserve">nr. </w:t>
      </w:r>
      <w:r w:rsidRPr="009D11C0">
        <w:rPr>
          <w:lang w:val="sq-AL"/>
        </w:rPr>
        <w:t xml:space="preserve">9363, datë 24.3.2005, “Për dërgimin e Forcave të Armatosura të Republikës së Shqipërisë jashtë vendit, si dhe për mënyrën e procedurat e vendosjes dhe kalimit të forcave ushtarake të huaja në territorin e Republikës së Shqipërisë”, të ndryshuar, si dhe të shkronjës “ç”, të nenit 11, të ligjit </w:t>
      </w:r>
      <w:r w:rsidR="007F550E" w:rsidRPr="009D11C0">
        <w:rPr>
          <w:lang w:val="sq-AL"/>
        </w:rPr>
        <w:t xml:space="preserve">nr. </w:t>
      </w:r>
      <w:r w:rsidRPr="009D11C0">
        <w:rPr>
          <w:lang w:val="sq-AL"/>
        </w:rPr>
        <w:t>64/2014, “Për pushtetet dhe autoritetet e drejtimit e të komandimit të Forcave të Armatosura të Republikës së Shqipërisë”, të ndryshuar, me propozimin e ministrit të Mbrojtjes, Këshilli i Ministrave</w:t>
      </w:r>
    </w:p>
    <w:p w:rsidR="0048198D" w:rsidRPr="009D11C0" w:rsidRDefault="0048198D" w:rsidP="00891F12">
      <w:pPr>
        <w:pStyle w:val="NeniNr"/>
        <w:rPr>
          <w:sz w:val="14"/>
          <w:lang w:val="sq-AL"/>
        </w:rPr>
      </w:pPr>
    </w:p>
    <w:p w:rsidR="00891F12" w:rsidRPr="009D11C0" w:rsidRDefault="00891F12" w:rsidP="00891F12">
      <w:pPr>
        <w:pStyle w:val="NeniNr"/>
        <w:rPr>
          <w:lang w:val="sq-AL"/>
        </w:rPr>
      </w:pPr>
      <w:r w:rsidRPr="009D11C0">
        <w:rPr>
          <w:lang w:val="sq-AL"/>
        </w:rPr>
        <w:t>VENDOSI:</w:t>
      </w:r>
    </w:p>
    <w:p w:rsidR="00891F12" w:rsidRPr="009D11C0" w:rsidRDefault="00891F12" w:rsidP="00891F12">
      <w:pPr>
        <w:pStyle w:val="Hapesira7"/>
        <w:rPr>
          <w:lang w:val="sq-AL"/>
        </w:rPr>
      </w:pPr>
    </w:p>
    <w:p w:rsidR="00891F12" w:rsidRPr="009D11C0" w:rsidRDefault="00891F12" w:rsidP="00891F12">
      <w:pPr>
        <w:pStyle w:val="Paragrafi"/>
        <w:rPr>
          <w:lang w:val="sq-AL"/>
        </w:rPr>
      </w:pPr>
      <w:r w:rsidRPr="009D11C0">
        <w:rPr>
          <w:lang w:val="sq-AL"/>
        </w:rPr>
        <w:t xml:space="preserve">1. Në vendimin </w:t>
      </w:r>
      <w:r w:rsidR="007F550E" w:rsidRPr="009D11C0">
        <w:rPr>
          <w:lang w:val="sq-AL"/>
        </w:rPr>
        <w:t xml:space="preserve">nr. </w:t>
      </w:r>
      <w:r w:rsidRPr="009D11C0">
        <w:rPr>
          <w:lang w:val="sq-AL"/>
        </w:rPr>
        <w:t>912, datë 22.12.2014, të Këshillit të Ministrave, të bëhen këto ndryshime:</w:t>
      </w:r>
    </w:p>
    <w:p w:rsidR="00891F12" w:rsidRPr="009D11C0" w:rsidRDefault="00891F12" w:rsidP="00891F12">
      <w:pPr>
        <w:pStyle w:val="Paragrafi"/>
        <w:rPr>
          <w:lang w:val="sq-AL"/>
        </w:rPr>
      </w:pPr>
      <w:r w:rsidRPr="009D11C0">
        <w:rPr>
          <w:lang w:val="sq-AL"/>
        </w:rPr>
        <w:t>a) Në titull fjalët “... një toge ...” zëvendësohen me fjalën “</w:t>
      </w:r>
      <w:r w:rsidR="000B001A">
        <w:rPr>
          <w:lang w:val="sq-AL"/>
        </w:rPr>
        <w:t>.</w:t>
      </w:r>
      <w:r w:rsidRPr="009D11C0">
        <w:rPr>
          <w:lang w:val="sq-AL"/>
        </w:rPr>
        <w:t>..</w:t>
      </w:r>
      <w:r w:rsidR="000B001A">
        <w:rPr>
          <w:lang w:val="sq-AL"/>
        </w:rPr>
        <w:t xml:space="preserve"> </w:t>
      </w:r>
      <w:r w:rsidRPr="009D11C0">
        <w:rPr>
          <w:lang w:val="sq-AL"/>
        </w:rPr>
        <w:t>personelit ...”;</w:t>
      </w:r>
    </w:p>
    <w:p w:rsidR="009D11C0" w:rsidRDefault="009D11C0" w:rsidP="00891F12">
      <w:pPr>
        <w:pStyle w:val="Paragrafi"/>
        <w:rPr>
          <w:lang w:val="sq-AL"/>
        </w:rPr>
      </w:pPr>
    </w:p>
    <w:p w:rsidR="00891F12" w:rsidRPr="009D11C0" w:rsidRDefault="00891F12" w:rsidP="00891F12">
      <w:pPr>
        <w:pStyle w:val="Paragrafi"/>
        <w:rPr>
          <w:lang w:val="sq-AL"/>
        </w:rPr>
      </w:pPr>
      <w:r w:rsidRPr="009D11C0">
        <w:rPr>
          <w:lang w:val="sq-AL"/>
        </w:rPr>
        <w:t>b) Në pikën 1, fjalët “… një toge …” zëvendës</w:t>
      </w:r>
      <w:r w:rsidR="008E0F5C">
        <w:rPr>
          <w:lang w:val="sq-AL"/>
        </w:rPr>
        <w:t>ohen me fjalën “… personelit …” dhe numri “… 30 (tridhjetë)…</w:t>
      </w:r>
      <w:r w:rsidRPr="009D11C0">
        <w:rPr>
          <w:lang w:val="sq-AL"/>
        </w:rPr>
        <w:t xml:space="preserve"> ndryshohet dhe bëhet “… 66 (gjashtëdhjetë e gjashtë) …”;</w:t>
      </w:r>
    </w:p>
    <w:p w:rsidR="00891F12" w:rsidRPr="009D11C0" w:rsidRDefault="00891F12" w:rsidP="00891F12">
      <w:pPr>
        <w:pStyle w:val="Paragrafi"/>
        <w:rPr>
          <w:lang w:val="sq-AL"/>
        </w:rPr>
      </w:pPr>
      <w:r w:rsidRPr="009D11C0">
        <w:rPr>
          <w:lang w:val="sq-AL"/>
        </w:rPr>
        <w:t>c) Në pikën 2, fjala “… togës …” zëvendësohet me fjalët “… personelit të Forcave të Armatosura të Republikës së Shqipërisë …”;</w:t>
      </w:r>
    </w:p>
    <w:p w:rsidR="00891F12" w:rsidRPr="009D11C0" w:rsidRDefault="00891F12" w:rsidP="00891F12">
      <w:pPr>
        <w:pStyle w:val="Paragrafi"/>
        <w:rPr>
          <w:lang w:val="sq-AL"/>
        </w:rPr>
      </w:pPr>
      <w:r w:rsidRPr="009D11C0">
        <w:rPr>
          <w:lang w:val="sq-AL"/>
        </w:rPr>
        <w:t xml:space="preserve">ç) </w:t>
      </w:r>
      <w:r w:rsidRPr="009D11C0">
        <w:rPr>
          <w:lang w:val="sq-AL"/>
        </w:rPr>
        <w:tab/>
        <w:t>Në pikën 3, fjala “… përfaqësuesit …” zëvendësohet me fjalën “… kontingjentit …” dhe fjala “… përfaqësues …” zëvendësohet me fjalën “… kontingjent …”;</w:t>
      </w:r>
    </w:p>
    <w:p w:rsidR="00595269" w:rsidRDefault="00595269" w:rsidP="00891F12">
      <w:pPr>
        <w:pStyle w:val="Paragrafi"/>
        <w:rPr>
          <w:lang w:val="sq-AL"/>
        </w:rPr>
      </w:pPr>
    </w:p>
    <w:p w:rsidR="00891F12" w:rsidRPr="009D11C0" w:rsidRDefault="00891F12" w:rsidP="00891F12">
      <w:pPr>
        <w:pStyle w:val="Paragrafi"/>
        <w:rPr>
          <w:lang w:val="sq-AL"/>
        </w:rPr>
      </w:pPr>
      <w:r w:rsidRPr="009D11C0">
        <w:rPr>
          <w:lang w:val="sq-AL"/>
        </w:rPr>
        <w:t>d) Në pikën 4, fjalët “… kësaj toge …” zëvendësohen me fjalët “… personelit të Forcave të Armatosura të Republikës së Shqipërisë …”.</w:t>
      </w:r>
    </w:p>
    <w:p w:rsidR="00891F12" w:rsidRPr="009D11C0" w:rsidRDefault="00891F12" w:rsidP="00891F12">
      <w:pPr>
        <w:pStyle w:val="Paragrafi"/>
        <w:rPr>
          <w:lang w:val="sq-AL"/>
        </w:rPr>
      </w:pPr>
      <w:r w:rsidRPr="009D11C0">
        <w:rPr>
          <w:lang w:val="sq-AL"/>
        </w:rPr>
        <w:t>2. Efektet financiare, që rrjedhin nga zbatimi i këtij vendimi, të përballohen nga buxheti i Ministrisë së Mbrojtjes.</w:t>
      </w:r>
    </w:p>
    <w:p w:rsidR="00891F12" w:rsidRPr="009D11C0" w:rsidRDefault="00891F12" w:rsidP="00891F12">
      <w:pPr>
        <w:pStyle w:val="Paragrafi"/>
        <w:rPr>
          <w:lang w:val="sq-AL"/>
        </w:rPr>
      </w:pPr>
      <w:r w:rsidRPr="009D11C0">
        <w:rPr>
          <w:lang w:val="sq-AL"/>
        </w:rPr>
        <w:t>3. Ngarkohet ministri i Mbrojtjes për zbatimin e këtij vendimi.</w:t>
      </w:r>
    </w:p>
    <w:p w:rsidR="00891F12" w:rsidRPr="009D11C0" w:rsidRDefault="00891F12" w:rsidP="00891F12">
      <w:pPr>
        <w:pStyle w:val="Paragrafi"/>
        <w:rPr>
          <w:lang w:val="sq-AL"/>
        </w:rPr>
      </w:pPr>
      <w:r w:rsidRPr="009D11C0">
        <w:rPr>
          <w:lang w:val="sq-AL"/>
        </w:rPr>
        <w:t>Ky vendim hyn në fuqi menjëherë dhe botohet në Fletoren Zyrtare.</w:t>
      </w:r>
    </w:p>
    <w:p w:rsidR="00891F12" w:rsidRPr="009D11C0" w:rsidRDefault="00891F12" w:rsidP="00891F12">
      <w:pPr>
        <w:pStyle w:val="Hapesira7"/>
        <w:rPr>
          <w:lang w:val="sq-AL"/>
        </w:rPr>
      </w:pPr>
    </w:p>
    <w:p w:rsidR="00891F12" w:rsidRPr="009D11C0" w:rsidRDefault="00891F12" w:rsidP="00891F12">
      <w:pPr>
        <w:pStyle w:val="Paragrafi"/>
        <w:jc w:val="right"/>
        <w:rPr>
          <w:lang w:val="sq-AL"/>
        </w:rPr>
      </w:pPr>
      <w:r w:rsidRPr="009D11C0">
        <w:rPr>
          <w:lang w:val="sq-AL"/>
        </w:rPr>
        <w:t>KRYEMINISTRI</w:t>
      </w:r>
    </w:p>
    <w:p w:rsidR="00891F12" w:rsidRPr="009D11C0" w:rsidRDefault="00891F12" w:rsidP="00891F12">
      <w:pPr>
        <w:pStyle w:val="Paragrafi"/>
        <w:jc w:val="right"/>
        <w:rPr>
          <w:b/>
          <w:lang w:val="sq-AL"/>
        </w:rPr>
      </w:pPr>
      <w:r w:rsidRPr="009D11C0">
        <w:rPr>
          <w:b/>
          <w:lang w:val="sq-AL"/>
        </w:rPr>
        <w:t>Edi Rama</w:t>
      </w:r>
    </w:p>
    <w:p w:rsidR="00891F12" w:rsidRPr="009D11C0" w:rsidRDefault="00891F12" w:rsidP="00891F12">
      <w:pPr>
        <w:pStyle w:val="Paragrafi"/>
        <w:rPr>
          <w:lang w:val="sq-AL"/>
        </w:rPr>
      </w:pPr>
    </w:p>
    <w:p w:rsidR="00891F12" w:rsidRPr="009D11C0" w:rsidRDefault="00891F12" w:rsidP="00891F12">
      <w:pPr>
        <w:pStyle w:val="NeniTitull"/>
        <w:rPr>
          <w:lang w:val="sq-AL"/>
        </w:rPr>
      </w:pPr>
      <w:r w:rsidRPr="009D11C0">
        <w:rPr>
          <w:lang w:val="sq-AL"/>
        </w:rPr>
        <w:t>VENDIM</w:t>
      </w:r>
    </w:p>
    <w:p w:rsidR="00891F12" w:rsidRPr="009D11C0" w:rsidRDefault="007F550E" w:rsidP="00891F12">
      <w:pPr>
        <w:pStyle w:val="NeniTitull"/>
        <w:rPr>
          <w:lang w:val="sq-AL"/>
        </w:rPr>
      </w:pPr>
      <w:r w:rsidRPr="009D11C0">
        <w:rPr>
          <w:lang w:val="sq-AL"/>
        </w:rPr>
        <w:t xml:space="preserve">Nr. </w:t>
      </w:r>
      <w:r w:rsidR="00891F12" w:rsidRPr="009D11C0">
        <w:rPr>
          <w:lang w:val="sq-AL"/>
        </w:rPr>
        <w:t>284, datë 21.5.2018</w:t>
      </w:r>
    </w:p>
    <w:p w:rsidR="00891F12" w:rsidRPr="009D11C0" w:rsidRDefault="00891F12" w:rsidP="00891F12">
      <w:pPr>
        <w:pStyle w:val="Hapesira7"/>
        <w:rPr>
          <w:lang w:val="sq-AL"/>
        </w:rPr>
      </w:pPr>
    </w:p>
    <w:p w:rsidR="004B050B" w:rsidRPr="009D11C0" w:rsidRDefault="00891F12" w:rsidP="00891F12">
      <w:pPr>
        <w:pStyle w:val="NeniTitull"/>
        <w:rPr>
          <w:lang w:val="sq-AL"/>
        </w:rPr>
      </w:pPr>
      <w:r w:rsidRPr="009D11C0">
        <w:rPr>
          <w:lang w:val="sq-AL"/>
        </w:rPr>
        <w:t xml:space="preserve">PËR PJESËMARRJEN E NJË GRUPI TRAJNUES SPECIAL TË FORCAVE TË ARMATOSURA TË REPUBLIKËS SË SHQIPËRISË NË OPERACIONIN USHTARAK TË NATO-s </w:t>
      </w:r>
      <w:r w:rsidRPr="009D11C0">
        <w:rPr>
          <w:i/>
          <w:lang w:val="sq-AL"/>
        </w:rPr>
        <w:t>“RESOLUTE SUPPORT MISSION”</w:t>
      </w:r>
      <w:r w:rsidRPr="009D11C0">
        <w:rPr>
          <w:lang w:val="sq-AL"/>
        </w:rPr>
        <w:t xml:space="preserve"> (RSM), </w:t>
      </w:r>
    </w:p>
    <w:p w:rsidR="00891F12" w:rsidRPr="009D11C0" w:rsidRDefault="00891F12" w:rsidP="00891F12">
      <w:pPr>
        <w:pStyle w:val="NeniTitull"/>
        <w:rPr>
          <w:lang w:val="sq-AL"/>
        </w:rPr>
      </w:pPr>
      <w:r w:rsidRPr="009D11C0">
        <w:rPr>
          <w:lang w:val="sq-AL"/>
        </w:rPr>
        <w:t>NË AFGANISTAN</w:t>
      </w:r>
    </w:p>
    <w:p w:rsidR="00891F12" w:rsidRPr="009D11C0" w:rsidRDefault="00891F12" w:rsidP="00891F12">
      <w:pPr>
        <w:pStyle w:val="Hapesira7"/>
        <w:rPr>
          <w:lang w:val="sq-AL"/>
        </w:rPr>
      </w:pPr>
    </w:p>
    <w:p w:rsidR="00891F12" w:rsidRPr="009D11C0" w:rsidRDefault="00891F12" w:rsidP="0048198D">
      <w:pPr>
        <w:pStyle w:val="Paragrafi"/>
        <w:rPr>
          <w:lang w:val="sq-AL"/>
        </w:rPr>
      </w:pPr>
      <w:r w:rsidRPr="009D11C0">
        <w:rPr>
          <w:lang w:val="sq-AL"/>
        </w:rPr>
        <w:t xml:space="preserve">Në mbështetje të nenit 100 të Kushtetutës, të neneve 6, pika 5, e 7, të ligjit </w:t>
      </w:r>
      <w:r w:rsidR="007F550E" w:rsidRPr="009D11C0">
        <w:rPr>
          <w:lang w:val="sq-AL"/>
        </w:rPr>
        <w:t xml:space="preserve">nr. </w:t>
      </w:r>
      <w:r w:rsidRPr="009D11C0">
        <w:rPr>
          <w:lang w:val="sq-AL"/>
        </w:rPr>
        <w:t xml:space="preserve">9363, datë 24.3.2005, “Për dërgimin e Forcave të Armatosura të Republikës së Shqipërisë jashtë vendit, si dhe për mënyrën e procedurat e vendosjes dhe kalimit të forcave ushtarake të huaja në territorin e Republikës së Shqipërisë”, të ndryshuar, si dhe të shkronjës “ç”, të nenit 11, të ligjit </w:t>
      </w:r>
      <w:r w:rsidR="007F550E" w:rsidRPr="009D11C0">
        <w:rPr>
          <w:lang w:val="sq-AL"/>
        </w:rPr>
        <w:t xml:space="preserve">nr. </w:t>
      </w:r>
      <w:r w:rsidRPr="009D11C0">
        <w:rPr>
          <w:lang w:val="sq-AL"/>
        </w:rPr>
        <w:t>64/2014, “Për pushtetet dhe autoritetet e drejtimit e të komandimit të Forcave të Armatosura të Republikës së Shqipërisë”, të ndryshuar, me propozimin e ministrit të Mbrojtjes, Këshilli i Ministrave</w:t>
      </w:r>
    </w:p>
    <w:p w:rsidR="009D11C0" w:rsidRPr="00595269" w:rsidRDefault="009D11C0" w:rsidP="00595269">
      <w:pPr>
        <w:pStyle w:val="NeniNr"/>
        <w:keepNext w:val="0"/>
        <w:jc w:val="both"/>
        <w:rPr>
          <w:sz w:val="14"/>
          <w:lang w:val="sq-AL"/>
        </w:rPr>
      </w:pPr>
    </w:p>
    <w:p w:rsidR="00891F12" w:rsidRPr="009D11C0" w:rsidRDefault="00891F12" w:rsidP="00891F12">
      <w:pPr>
        <w:pStyle w:val="NeniNr"/>
        <w:rPr>
          <w:lang w:val="sq-AL"/>
        </w:rPr>
      </w:pPr>
      <w:r w:rsidRPr="009D11C0">
        <w:rPr>
          <w:lang w:val="sq-AL"/>
        </w:rPr>
        <w:t>VENDOSI:</w:t>
      </w:r>
    </w:p>
    <w:p w:rsidR="00891F12" w:rsidRPr="009D11C0" w:rsidRDefault="00891F12" w:rsidP="00891F12">
      <w:pPr>
        <w:pStyle w:val="Hapesira7"/>
        <w:rPr>
          <w:lang w:val="sq-AL"/>
        </w:rPr>
      </w:pPr>
    </w:p>
    <w:p w:rsidR="00891F12" w:rsidRPr="009D11C0" w:rsidRDefault="00891F12" w:rsidP="00891F12">
      <w:pPr>
        <w:pStyle w:val="Paragrafi"/>
        <w:rPr>
          <w:lang w:val="sq-AL"/>
        </w:rPr>
      </w:pPr>
      <w:r w:rsidRPr="009D11C0">
        <w:rPr>
          <w:lang w:val="sq-AL"/>
        </w:rPr>
        <w:t xml:space="preserve">1. Dërgimin me mision të një grupi trajnues special, të përbërë nga 12 (dymbëdhjetë) ushtarakë të Batalionit të Forcave Speciale, të Forcës Tokësore, të Forcave të Armatosura të Republikës së Shqipërisë, në kuadër të operacionit ushtarak të NATO-s </w:t>
      </w:r>
      <w:r w:rsidRPr="009D11C0">
        <w:rPr>
          <w:i/>
          <w:lang w:val="sq-AL"/>
        </w:rPr>
        <w:t>“Resolute Support Mission”</w:t>
      </w:r>
      <w:r w:rsidRPr="009D11C0">
        <w:rPr>
          <w:lang w:val="sq-AL"/>
        </w:rPr>
        <w:t xml:space="preserve"> (RSM), në Afganistan.</w:t>
      </w:r>
    </w:p>
    <w:p w:rsidR="00891F12" w:rsidRPr="00595269" w:rsidRDefault="00891F12" w:rsidP="00891F12">
      <w:pPr>
        <w:pStyle w:val="Paragrafi"/>
        <w:rPr>
          <w:spacing w:val="-4"/>
          <w:lang w:val="sq-AL"/>
        </w:rPr>
      </w:pPr>
      <w:r w:rsidRPr="009D11C0">
        <w:rPr>
          <w:lang w:val="sq-AL"/>
        </w:rPr>
        <w:t xml:space="preserve">2. Përpara dërgimit me mision të grupit trajnues special, në operacionin ushtarak “RSM” dhe gjatë tij të zhvillohet në rajonet dhe zonat e operacionit misioni i rikonicionit/përnjohjes për njohjen e terrenit të veprimit të palëve. </w:t>
      </w:r>
      <w:r w:rsidRPr="00595269">
        <w:rPr>
          <w:spacing w:val="-4"/>
          <w:lang w:val="sq-AL"/>
        </w:rPr>
        <w:t>Kohëzgjatja e këtij misioni të jetë deri në 15 (pesëmbëdhjetë) ditë dhe ekipi i rikonicionit/</w:t>
      </w:r>
      <w:r w:rsidR="00595269" w:rsidRPr="00595269">
        <w:rPr>
          <w:spacing w:val="-4"/>
          <w:lang w:val="sq-AL"/>
        </w:rPr>
        <w:t xml:space="preserve"> </w:t>
      </w:r>
      <w:r w:rsidRPr="00595269">
        <w:rPr>
          <w:spacing w:val="-4"/>
          <w:lang w:val="sq-AL"/>
        </w:rPr>
        <w:t>përnjohjes të përbëhet ng</w:t>
      </w:r>
      <w:r w:rsidR="00595269" w:rsidRPr="00595269">
        <w:rPr>
          <w:spacing w:val="-4"/>
          <w:lang w:val="sq-AL"/>
        </w:rPr>
        <w:t xml:space="preserve">a 3 (tre) ushtarakë të fushave: </w:t>
      </w:r>
      <w:r w:rsidRPr="00595269">
        <w:rPr>
          <w:spacing w:val="-4"/>
          <w:lang w:val="sq-AL"/>
        </w:rPr>
        <w:t>komandim/kontroll, operacion/</w:t>
      </w:r>
      <w:r w:rsidR="00595269" w:rsidRPr="00595269">
        <w:rPr>
          <w:spacing w:val="-4"/>
          <w:lang w:val="sq-AL"/>
        </w:rPr>
        <w:t xml:space="preserve"> </w:t>
      </w:r>
      <w:r w:rsidRPr="00595269">
        <w:rPr>
          <w:spacing w:val="-4"/>
          <w:lang w:val="sq-AL"/>
        </w:rPr>
        <w:t>logjistikë dhe zbulim/siguri.</w:t>
      </w:r>
    </w:p>
    <w:p w:rsidR="00891F12" w:rsidRPr="00595269" w:rsidRDefault="00891F12" w:rsidP="00891F12">
      <w:pPr>
        <w:pStyle w:val="Paragrafi"/>
        <w:rPr>
          <w:spacing w:val="-4"/>
          <w:lang w:val="sq-AL"/>
        </w:rPr>
      </w:pPr>
      <w:r w:rsidRPr="00595269">
        <w:rPr>
          <w:spacing w:val="-4"/>
          <w:lang w:val="sq-AL"/>
        </w:rPr>
        <w:t>3. Misioni i grupit trajnues special është trajnimi, këshillimi dhe dhënia e ndihmës një batalioni sulmues të motorizuar të Forcave të Sigurisë Afgane për plotësimin me personel, stërvitjen dhe pajisjen për kalimin në batalion plotësisht të motorizuar, me qëllim partnerizimin e tij me Komandën e Operacioneve Speciale në mbështetje të Strategjisë së Sigurisë Kombëtare të Republikës Islamike të Afganistanit.</w:t>
      </w:r>
    </w:p>
    <w:p w:rsidR="00891F12" w:rsidRPr="00595269" w:rsidRDefault="00891F12" w:rsidP="00891F12">
      <w:pPr>
        <w:pStyle w:val="Paragrafi"/>
        <w:rPr>
          <w:spacing w:val="-4"/>
          <w:lang w:val="sq-AL"/>
        </w:rPr>
      </w:pPr>
      <w:r w:rsidRPr="00595269">
        <w:rPr>
          <w:spacing w:val="-4"/>
          <w:lang w:val="sq-AL"/>
        </w:rPr>
        <w:t>4. Venddislokimi i grupit trajnues special të jetë në Kabul, Afganistan.</w:t>
      </w:r>
    </w:p>
    <w:p w:rsidR="00891F12" w:rsidRPr="00595269" w:rsidRDefault="00891F12" w:rsidP="00891F12">
      <w:pPr>
        <w:pStyle w:val="Paragrafi"/>
        <w:rPr>
          <w:spacing w:val="-4"/>
          <w:lang w:val="sq-AL"/>
        </w:rPr>
      </w:pPr>
      <w:r w:rsidRPr="00595269">
        <w:rPr>
          <w:spacing w:val="-4"/>
          <w:lang w:val="sq-AL"/>
        </w:rPr>
        <w:t>5. Kohëzgjatja e këtij misioni është deri në 5 (pesë) vjet, afat i cili fillon të llogaritet nga data e dërgimit të grupit të parë në Afganistan, me sistem rotacioni. Periudha e rotacionit për çdo grup të jetë 6 (gjashtë) muaj, periudhë së cilës i shtohen edhe ditët e qëndrimit për ndërrimin me grupin e radhës.</w:t>
      </w:r>
    </w:p>
    <w:p w:rsidR="00891F12" w:rsidRPr="00595269" w:rsidRDefault="00891F12" w:rsidP="00891F12">
      <w:pPr>
        <w:pStyle w:val="Paragrafi"/>
        <w:rPr>
          <w:spacing w:val="-4"/>
          <w:lang w:val="sq-AL"/>
        </w:rPr>
      </w:pPr>
      <w:r w:rsidRPr="00595269">
        <w:rPr>
          <w:spacing w:val="-4"/>
          <w:lang w:val="sq-AL"/>
        </w:rPr>
        <w:t>6. Ministria e Mbrojtjes, për ushtarakët pjesëmarrës në këtë operacion, të përballojë shpenzimet</w:t>
      </w:r>
      <w:r w:rsidR="008540CB" w:rsidRPr="00595269">
        <w:rPr>
          <w:spacing w:val="-4"/>
          <w:lang w:val="sq-AL"/>
        </w:rPr>
        <w:t>,</w:t>
      </w:r>
      <w:r w:rsidRPr="00595269">
        <w:rPr>
          <w:spacing w:val="-4"/>
          <w:lang w:val="sq-AL"/>
        </w:rPr>
        <w:t xml:space="preserve"> për:</w:t>
      </w:r>
    </w:p>
    <w:p w:rsidR="00891F12" w:rsidRPr="00595269" w:rsidRDefault="00891F12" w:rsidP="00891F12">
      <w:pPr>
        <w:pStyle w:val="Paragrafi"/>
        <w:rPr>
          <w:spacing w:val="-4"/>
          <w:lang w:val="sq-AL"/>
        </w:rPr>
      </w:pPr>
      <w:r w:rsidRPr="00595269">
        <w:rPr>
          <w:spacing w:val="-4"/>
          <w:lang w:val="sq-AL"/>
        </w:rPr>
        <w:t>a) dietat, për ditët e qëndrimit, në masën 12 000 (dymbëdhjetë mijë) lekë në ditë, përveç pagës mujore;</w:t>
      </w:r>
    </w:p>
    <w:p w:rsidR="00891F12" w:rsidRPr="00595269" w:rsidRDefault="00891F12" w:rsidP="00891F12">
      <w:pPr>
        <w:pStyle w:val="Paragrafi"/>
        <w:rPr>
          <w:spacing w:val="-4"/>
          <w:lang w:val="sq-AL"/>
        </w:rPr>
      </w:pPr>
      <w:r w:rsidRPr="00595269">
        <w:rPr>
          <w:spacing w:val="-4"/>
          <w:lang w:val="sq-AL"/>
        </w:rPr>
        <w:t>b) sigurimin e jetës;</w:t>
      </w:r>
    </w:p>
    <w:p w:rsidR="00891F12" w:rsidRPr="00595269" w:rsidRDefault="00891F12" w:rsidP="00891F12">
      <w:pPr>
        <w:pStyle w:val="Paragrafi"/>
        <w:rPr>
          <w:spacing w:val="-4"/>
          <w:lang w:val="sq-AL"/>
        </w:rPr>
      </w:pPr>
      <w:r w:rsidRPr="00595269">
        <w:rPr>
          <w:spacing w:val="-4"/>
          <w:lang w:val="sq-AL"/>
        </w:rPr>
        <w:t xml:space="preserve">c) sigurimin shëndetësor jashtë zonës së operacionit; </w:t>
      </w:r>
    </w:p>
    <w:p w:rsidR="00891F12" w:rsidRPr="009D11C0" w:rsidRDefault="00891F12" w:rsidP="00891F12">
      <w:pPr>
        <w:pStyle w:val="Paragrafi"/>
        <w:rPr>
          <w:lang w:val="sq-AL"/>
        </w:rPr>
      </w:pPr>
      <w:r w:rsidRPr="009D11C0">
        <w:rPr>
          <w:lang w:val="sq-AL"/>
        </w:rPr>
        <w:t xml:space="preserve">ç) </w:t>
      </w:r>
      <w:r w:rsidRPr="009D11C0">
        <w:rPr>
          <w:lang w:val="sq-AL"/>
        </w:rPr>
        <w:tab/>
        <w:t>mbështetjen shëndetësore;</w:t>
      </w:r>
    </w:p>
    <w:p w:rsidR="00891F12" w:rsidRPr="009D11C0" w:rsidRDefault="00891F12" w:rsidP="00891F12">
      <w:pPr>
        <w:pStyle w:val="Paragrafi"/>
        <w:rPr>
          <w:lang w:val="sq-AL"/>
        </w:rPr>
      </w:pPr>
      <w:r w:rsidRPr="009D11C0">
        <w:rPr>
          <w:lang w:val="sq-AL"/>
        </w:rPr>
        <w:t xml:space="preserve">d) ushqimin; </w:t>
      </w:r>
    </w:p>
    <w:p w:rsidR="00891F12" w:rsidRPr="009D11C0" w:rsidRDefault="00891F12" w:rsidP="00891F12">
      <w:pPr>
        <w:pStyle w:val="Paragrafi"/>
        <w:rPr>
          <w:lang w:val="sq-AL"/>
        </w:rPr>
      </w:pPr>
      <w:r w:rsidRPr="009D11C0">
        <w:rPr>
          <w:lang w:val="sq-AL"/>
        </w:rPr>
        <w:t>dh)</w:t>
      </w:r>
      <w:r w:rsidR="0048326C" w:rsidRPr="009D11C0">
        <w:rPr>
          <w:lang w:val="sq-AL"/>
        </w:rPr>
        <w:t xml:space="preserve"> </w:t>
      </w:r>
      <w:r w:rsidRPr="009D11C0">
        <w:rPr>
          <w:lang w:val="sq-AL"/>
        </w:rPr>
        <w:t>akomodimin;</w:t>
      </w:r>
    </w:p>
    <w:p w:rsidR="00891F12" w:rsidRPr="009D11C0" w:rsidRDefault="00891F12" w:rsidP="00891F12">
      <w:pPr>
        <w:pStyle w:val="Paragrafi"/>
        <w:rPr>
          <w:lang w:val="sq-AL"/>
        </w:rPr>
      </w:pPr>
      <w:r w:rsidRPr="009D11C0">
        <w:rPr>
          <w:lang w:val="sq-AL"/>
        </w:rPr>
        <w:t xml:space="preserve">e) ujin; </w:t>
      </w:r>
    </w:p>
    <w:p w:rsidR="00891F12" w:rsidRPr="009D11C0" w:rsidRDefault="00891F12" w:rsidP="00891F12">
      <w:pPr>
        <w:pStyle w:val="Paragrafi"/>
        <w:rPr>
          <w:lang w:val="sq-AL"/>
        </w:rPr>
      </w:pPr>
      <w:r w:rsidRPr="009D11C0">
        <w:rPr>
          <w:lang w:val="sq-AL"/>
        </w:rPr>
        <w:t xml:space="preserve">ë) </w:t>
      </w:r>
      <w:r w:rsidRPr="009D11C0">
        <w:rPr>
          <w:lang w:val="sq-AL"/>
        </w:rPr>
        <w:tab/>
        <w:t>energjinë elektrike;</w:t>
      </w:r>
    </w:p>
    <w:p w:rsidR="00891F12" w:rsidRPr="009D11C0" w:rsidRDefault="00891F12" w:rsidP="00891F12">
      <w:pPr>
        <w:pStyle w:val="Paragrafi"/>
        <w:rPr>
          <w:lang w:val="sq-AL"/>
        </w:rPr>
      </w:pPr>
      <w:r w:rsidRPr="009D11C0">
        <w:rPr>
          <w:lang w:val="sq-AL"/>
        </w:rPr>
        <w:t>f) lavanderinë;</w:t>
      </w:r>
    </w:p>
    <w:p w:rsidR="00891F12" w:rsidRPr="009D11C0" w:rsidRDefault="00891F12" w:rsidP="00891F12">
      <w:pPr>
        <w:pStyle w:val="Paragrafi"/>
        <w:rPr>
          <w:lang w:val="sq-AL"/>
        </w:rPr>
      </w:pPr>
      <w:r w:rsidRPr="009D11C0">
        <w:rPr>
          <w:lang w:val="sq-AL"/>
        </w:rPr>
        <w:t>g) shërbimin telefonik, postar dhe internetin;</w:t>
      </w:r>
    </w:p>
    <w:p w:rsidR="00891F12" w:rsidRPr="009D11C0" w:rsidRDefault="00891F12" w:rsidP="00891F12">
      <w:pPr>
        <w:pStyle w:val="Paragrafi"/>
        <w:rPr>
          <w:lang w:val="sq-AL"/>
        </w:rPr>
      </w:pPr>
      <w:r w:rsidRPr="009D11C0">
        <w:rPr>
          <w:lang w:val="sq-AL"/>
        </w:rPr>
        <w:t>gj) transportin;</w:t>
      </w:r>
    </w:p>
    <w:p w:rsidR="00891F12" w:rsidRPr="009D11C0" w:rsidRDefault="00891F12" w:rsidP="00891F12">
      <w:pPr>
        <w:pStyle w:val="Paragrafi"/>
        <w:rPr>
          <w:lang w:val="sq-AL"/>
        </w:rPr>
      </w:pPr>
      <w:r w:rsidRPr="009D11C0">
        <w:rPr>
          <w:lang w:val="sq-AL"/>
        </w:rPr>
        <w:t>h) transportimin e individëve të shkëputur të misionit për në atdhe, në rast vdekjeje, sëmundjeje ose thyerjeje disipline;</w:t>
      </w:r>
    </w:p>
    <w:p w:rsidR="00891F12" w:rsidRPr="009D11C0" w:rsidRDefault="00891F12" w:rsidP="00891F12">
      <w:pPr>
        <w:pStyle w:val="Paragrafi"/>
        <w:rPr>
          <w:lang w:val="sq-AL"/>
        </w:rPr>
      </w:pPr>
      <w:r w:rsidRPr="009D11C0">
        <w:rPr>
          <w:lang w:val="sq-AL"/>
        </w:rPr>
        <w:t>i) aktivitete social-kulturore, në rastet e festave kombëtare, gjatë kohës së kryerjes së misionit;</w:t>
      </w:r>
    </w:p>
    <w:p w:rsidR="00891F12" w:rsidRPr="009D11C0" w:rsidRDefault="00891F12" w:rsidP="00891F12">
      <w:pPr>
        <w:pStyle w:val="Paragrafi"/>
        <w:rPr>
          <w:lang w:val="sq-AL"/>
        </w:rPr>
      </w:pPr>
      <w:r w:rsidRPr="009D11C0">
        <w:rPr>
          <w:lang w:val="sq-AL"/>
        </w:rPr>
        <w:t>j) çdo shpenzim tjetër për mbarëvajtjen e kryerjes së operacionit.</w:t>
      </w:r>
    </w:p>
    <w:p w:rsidR="00891F12" w:rsidRPr="009D11C0" w:rsidRDefault="00891F12" w:rsidP="00891F12">
      <w:pPr>
        <w:pStyle w:val="Paragrafi"/>
        <w:rPr>
          <w:lang w:val="sq-AL"/>
        </w:rPr>
      </w:pPr>
      <w:r w:rsidRPr="009D11C0">
        <w:rPr>
          <w:lang w:val="sq-AL"/>
        </w:rPr>
        <w:t>7. Ministria e Mbrojtjes, për ushtarakët pjesëmarrës në ekipin e rikonicionit/përnjohjes, të përballojë shpenzimet për:</w:t>
      </w:r>
    </w:p>
    <w:p w:rsidR="00891F12" w:rsidRPr="009D11C0" w:rsidRDefault="00891F12" w:rsidP="00891F12">
      <w:pPr>
        <w:pStyle w:val="Paragrafi"/>
        <w:rPr>
          <w:lang w:val="sq-AL"/>
        </w:rPr>
      </w:pPr>
      <w:r w:rsidRPr="009D11C0">
        <w:rPr>
          <w:lang w:val="sq-AL"/>
        </w:rPr>
        <w:t>a) Shpërblimin për vështirësi shërbimi, në masën 12 000 (dymbëdhjetë mijë) lekë në ditë, përveç pagës mujore;</w:t>
      </w:r>
    </w:p>
    <w:p w:rsidR="00891F12" w:rsidRPr="009D11C0" w:rsidRDefault="00891F12" w:rsidP="00891F12">
      <w:pPr>
        <w:pStyle w:val="Paragrafi"/>
        <w:rPr>
          <w:lang w:val="sq-AL"/>
        </w:rPr>
      </w:pPr>
      <w:r w:rsidRPr="009D11C0">
        <w:rPr>
          <w:lang w:val="sq-AL"/>
        </w:rPr>
        <w:t>b) sigurimin e jetës;</w:t>
      </w:r>
    </w:p>
    <w:p w:rsidR="00891F12" w:rsidRPr="009D11C0" w:rsidRDefault="00891F12" w:rsidP="00891F12">
      <w:pPr>
        <w:pStyle w:val="Paragrafi"/>
        <w:rPr>
          <w:lang w:val="sq-AL"/>
        </w:rPr>
      </w:pPr>
      <w:r w:rsidRPr="009D11C0">
        <w:rPr>
          <w:lang w:val="sq-AL"/>
        </w:rPr>
        <w:t>c)</w:t>
      </w:r>
      <w:r w:rsidR="007A5A95">
        <w:rPr>
          <w:lang w:val="sq-AL"/>
        </w:rPr>
        <w:t xml:space="preserve"> </w:t>
      </w:r>
      <w:r w:rsidRPr="009D11C0">
        <w:rPr>
          <w:lang w:val="sq-AL"/>
        </w:rPr>
        <w:t>sigurimin shëndetësor jashtë zonës së operacionit;</w:t>
      </w:r>
    </w:p>
    <w:p w:rsidR="00891F12" w:rsidRPr="009D11C0" w:rsidRDefault="00891F12" w:rsidP="00891F12">
      <w:pPr>
        <w:pStyle w:val="Paragrafi"/>
        <w:rPr>
          <w:lang w:val="sq-AL"/>
        </w:rPr>
      </w:pPr>
      <w:r w:rsidRPr="009D11C0">
        <w:rPr>
          <w:lang w:val="sq-AL"/>
        </w:rPr>
        <w:t>ç) mbështetjen shëndetësore;</w:t>
      </w:r>
    </w:p>
    <w:p w:rsidR="00891F12" w:rsidRPr="009D11C0" w:rsidRDefault="00891F12" w:rsidP="00891F12">
      <w:pPr>
        <w:pStyle w:val="Paragrafi"/>
        <w:rPr>
          <w:lang w:val="sq-AL"/>
        </w:rPr>
      </w:pPr>
      <w:r w:rsidRPr="009D11C0">
        <w:rPr>
          <w:lang w:val="sq-AL"/>
        </w:rPr>
        <w:t xml:space="preserve">d) </w:t>
      </w:r>
      <w:r w:rsidRPr="009D11C0">
        <w:rPr>
          <w:lang w:val="sq-AL"/>
        </w:rPr>
        <w:tab/>
        <w:t xml:space="preserve">ushqimin; </w:t>
      </w:r>
    </w:p>
    <w:p w:rsidR="00891F12" w:rsidRPr="009D11C0" w:rsidRDefault="00891F12" w:rsidP="00891F12">
      <w:pPr>
        <w:pStyle w:val="Paragrafi"/>
        <w:rPr>
          <w:lang w:val="sq-AL"/>
        </w:rPr>
      </w:pPr>
      <w:r w:rsidRPr="009D11C0">
        <w:rPr>
          <w:lang w:val="sq-AL"/>
        </w:rPr>
        <w:t>dh) akomodimin;</w:t>
      </w:r>
    </w:p>
    <w:p w:rsidR="00891F12" w:rsidRPr="009D11C0" w:rsidRDefault="00891F12" w:rsidP="00891F12">
      <w:pPr>
        <w:pStyle w:val="Paragrafi"/>
        <w:rPr>
          <w:lang w:val="sq-AL"/>
        </w:rPr>
      </w:pPr>
      <w:r w:rsidRPr="009D11C0">
        <w:rPr>
          <w:lang w:val="sq-AL"/>
        </w:rPr>
        <w:t>e)</w:t>
      </w:r>
      <w:r w:rsidRPr="009D11C0">
        <w:rPr>
          <w:lang w:val="sq-AL"/>
        </w:rPr>
        <w:tab/>
        <w:t xml:space="preserve">ujin; </w:t>
      </w:r>
    </w:p>
    <w:p w:rsidR="00891F12" w:rsidRPr="009D11C0" w:rsidRDefault="00891F12" w:rsidP="00891F12">
      <w:pPr>
        <w:pStyle w:val="Paragrafi"/>
        <w:rPr>
          <w:lang w:val="sq-AL"/>
        </w:rPr>
      </w:pPr>
      <w:r w:rsidRPr="009D11C0">
        <w:rPr>
          <w:lang w:val="sq-AL"/>
        </w:rPr>
        <w:t xml:space="preserve">ë) </w:t>
      </w:r>
      <w:r w:rsidRPr="009D11C0">
        <w:rPr>
          <w:lang w:val="sq-AL"/>
        </w:rPr>
        <w:tab/>
        <w:t>energjinë elektrike;</w:t>
      </w:r>
    </w:p>
    <w:p w:rsidR="00891F12" w:rsidRPr="009D11C0" w:rsidRDefault="00891F12" w:rsidP="00891F12">
      <w:pPr>
        <w:pStyle w:val="Paragrafi"/>
        <w:rPr>
          <w:lang w:val="sq-AL"/>
        </w:rPr>
      </w:pPr>
      <w:r w:rsidRPr="009D11C0">
        <w:rPr>
          <w:lang w:val="sq-AL"/>
        </w:rPr>
        <w:t>f)</w:t>
      </w:r>
      <w:r w:rsidRPr="009D11C0">
        <w:rPr>
          <w:lang w:val="sq-AL"/>
        </w:rPr>
        <w:tab/>
        <w:t>lavanderinë;</w:t>
      </w:r>
    </w:p>
    <w:p w:rsidR="00891F12" w:rsidRPr="009D11C0" w:rsidRDefault="00891F12" w:rsidP="00891F12">
      <w:pPr>
        <w:pStyle w:val="Paragrafi"/>
        <w:rPr>
          <w:lang w:val="sq-AL"/>
        </w:rPr>
      </w:pPr>
      <w:r w:rsidRPr="009D11C0">
        <w:rPr>
          <w:lang w:val="sq-AL"/>
        </w:rPr>
        <w:t>g)</w:t>
      </w:r>
      <w:r w:rsidRPr="009D11C0">
        <w:rPr>
          <w:lang w:val="sq-AL"/>
        </w:rPr>
        <w:tab/>
        <w:t>shërbimin telefonik, postar dhe internetin;</w:t>
      </w:r>
    </w:p>
    <w:p w:rsidR="00891F12" w:rsidRPr="009D11C0" w:rsidRDefault="00891F12" w:rsidP="00891F12">
      <w:pPr>
        <w:pStyle w:val="Paragrafi"/>
        <w:rPr>
          <w:lang w:val="sq-AL"/>
        </w:rPr>
      </w:pPr>
      <w:r w:rsidRPr="009D11C0">
        <w:rPr>
          <w:lang w:val="sq-AL"/>
        </w:rPr>
        <w:t>gj) transportin;</w:t>
      </w:r>
    </w:p>
    <w:p w:rsidR="00891F12" w:rsidRPr="009D11C0" w:rsidRDefault="00891F12" w:rsidP="00891F12">
      <w:pPr>
        <w:pStyle w:val="Paragrafi"/>
        <w:rPr>
          <w:lang w:val="sq-AL"/>
        </w:rPr>
      </w:pPr>
      <w:r w:rsidRPr="009D11C0">
        <w:rPr>
          <w:lang w:val="sq-AL"/>
        </w:rPr>
        <w:t>h)</w:t>
      </w:r>
      <w:r w:rsidRPr="009D11C0">
        <w:rPr>
          <w:lang w:val="sq-AL"/>
        </w:rPr>
        <w:tab/>
        <w:t>transportimin e individëve të shkëputur të misionit për në atdhe, në rast vdekjeje, sëmundjeje ose thyerjeje disipline;</w:t>
      </w:r>
    </w:p>
    <w:p w:rsidR="00891F12" w:rsidRPr="009D11C0" w:rsidRDefault="00891F12" w:rsidP="00891F12">
      <w:pPr>
        <w:pStyle w:val="Paragrafi"/>
        <w:rPr>
          <w:lang w:val="sq-AL"/>
        </w:rPr>
      </w:pPr>
      <w:r w:rsidRPr="009D11C0">
        <w:rPr>
          <w:lang w:val="sq-AL"/>
        </w:rPr>
        <w:t>i) çdo shpenzim tjetër për mbarëvajtjen e kryerjes së misionit të rikonicionit/përnjohjes.</w:t>
      </w:r>
    </w:p>
    <w:p w:rsidR="00891F12" w:rsidRPr="009D11C0" w:rsidRDefault="00891F12" w:rsidP="00891F12">
      <w:pPr>
        <w:pStyle w:val="Paragrafi"/>
        <w:rPr>
          <w:lang w:val="sq-AL"/>
        </w:rPr>
      </w:pPr>
      <w:r w:rsidRPr="009D11C0">
        <w:rPr>
          <w:lang w:val="sq-AL"/>
        </w:rPr>
        <w:t>8. Transporti i personelit që do të shërbejë në Afganistan, ndërsa nis, ndryshon dhe përfundon detyrën për t’u kthyer në Shqipëri, mbështetja shëndetësore, akomodimi, ushqimi, uji, energjia elektrike, lavanderia, transporti i individëve të shkëputur nga operacioni për në atdhe në rast vdekjeje, sëmundjeje ose thyerjeje disipline do të përballohen nga buxheti i Ministrisë së Mbrojtjes, përveç rasteve kur do të arrihet nënshkrimi i marrëveshjeve dy</w:t>
      </w:r>
      <w:r w:rsidR="007A5A95">
        <w:rPr>
          <w:lang w:val="sq-AL"/>
        </w:rPr>
        <w:t xml:space="preserve">- </w:t>
      </w:r>
      <w:r w:rsidRPr="009D11C0">
        <w:rPr>
          <w:lang w:val="sq-AL"/>
        </w:rPr>
        <w:t>ose shumëpalëshe, ku pala/palët tjetër/e tjera të marrë/marrin përsipër të përballojë/përballojnë këto shpenzime.</w:t>
      </w:r>
    </w:p>
    <w:p w:rsidR="00891F12" w:rsidRPr="009D11C0" w:rsidRDefault="00891F12" w:rsidP="00891F12">
      <w:pPr>
        <w:pStyle w:val="Paragrafi"/>
        <w:rPr>
          <w:lang w:val="sq-AL"/>
        </w:rPr>
      </w:pPr>
      <w:r w:rsidRPr="009D11C0">
        <w:rPr>
          <w:lang w:val="sq-AL"/>
        </w:rPr>
        <w:t>9. Ministria e Mbrojtjes të bëjë sigurimin e jetës nga aksidentet për ushtarakët e Forcave të Armatosura të Republikës së Shqipërisë, të cilët do të marrin pjesë në këtë mision.</w:t>
      </w:r>
    </w:p>
    <w:p w:rsidR="009D11C0" w:rsidRDefault="009D11C0" w:rsidP="00891F12">
      <w:pPr>
        <w:pStyle w:val="Paragrafi"/>
        <w:rPr>
          <w:lang w:val="sq-AL"/>
        </w:rPr>
      </w:pPr>
    </w:p>
    <w:p w:rsidR="009D11C0" w:rsidRDefault="00891F12" w:rsidP="009D11C0">
      <w:pPr>
        <w:pStyle w:val="Paragrafi"/>
        <w:rPr>
          <w:lang w:val="sq-AL"/>
        </w:rPr>
      </w:pPr>
      <w:r w:rsidRPr="009D11C0">
        <w:rPr>
          <w:lang w:val="sq-AL"/>
        </w:rPr>
        <w:t>10. Efektet financiare, që rrjedhin nga zbatimi i këtij vendimi, të përballohen nga buxheti i Ministrisë së Mbrojtjes.</w:t>
      </w:r>
    </w:p>
    <w:p w:rsidR="00891F12" w:rsidRPr="009D11C0" w:rsidRDefault="00891F12" w:rsidP="00891F12">
      <w:pPr>
        <w:pStyle w:val="Paragrafi"/>
        <w:rPr>
          <w:lang w:val="sq-AL"/>
        </w:rPr>
      </w:pPr>
      <w:r w:rsidRPr="009D11C0">
        <w:rPr>
          <w:lang w:val="sq-AL"/>
        </w:rPr>
        <w:t>11. Ngarkohet ministri i Mbrojtjes për zbatimin e këtij vendimi.</w:t>
      </w:r>
    </w:p>
    <w:p w:rsidR="00891F12" w:rsidRPr="009D11C0" w:rsidRDefault="00891F12" w:rsidP="00891F12">
      <w:pPr>
        <w:pStyle w:val="Paragrafi"/>
        <w:rPr>
          <w:lang w:val="sq-AL"/>
        </w:rPr>
      </w:pPr>
      <w:r w:rsidRPr="009D11C0">
        <w:rPr>
          <w:lang w:val="sq-AL"/>
        </w:rPr>
        <w:t>Ky vendim hyn në fuqi menjëherë dhe botohet në Fletoren Zyrtare.</w:t>
      </w:r>
    </w:p>
    <w:p w:rsidR="00891F12" w:rsidRPr="007F550E" w:rsidRDefault="00891F12" w:rsidP="00891F12">
      <w:pPr>
        <w:pStyle w:val="Hapesira7"/>
        <w:rPr>
          <w:lang w:val="sq-AL"/>
        </w:rPr>
      </w:pPr>
    </w:p>
    <w:p w:rsidR="00891F12" w:rsidRPr="007F550E" w:rsidRDefault="00891F12" w:rsidP="00891F12">
      <w:pPr>
        <w:pStyle w:val="Paragrafi"/>
        <w:jc w:val="right"/>
        <w:rPr>
          <w:lang w:val="sq-AL"/>
        </w:rPr>
      </w:pPr>
      <w:r w:rsidRPr="007F550E">
        <w:rPr>
          <w:lang w:val="sq-AL"/>
        </w:rPr>
        <w:t>KRYEMINISTRI</w:t>
      </w:r>
    </w:p>
    <w:p w:rsidR="00891F12" w:rsidRDefault="00891F12" w:rsidP="00891F12">
      <w:pPr>
        <w:pStyle w:val="Paragrafi"/>
        <w:jc w:val="right"/>
        <w:rPr>
          <w:b/>
          <w:lang w:val="sq-AL"/>
        </w:rPr>
      </w:pPr>
      <w:r w:rsidRPr="007F550E">
        <w:rPr>
          <w:b/>
          <w:lang w:val="sq-AL"/>
        </w:rPr>
        <w:t>Edi Rama</w:t>
      </w:r>
    </w:p>
    <w:p w:rsidR="00595269" w:rsidRDefault="00595269" w:rsidP="00891F12">
      <w:pPr>
        <w:pStyle w:val="Paragrafi"/>
        <w:jc w:val="right"/>
        <w:rPr>
          <w:b/>
          <w:lang w:val="sq-AL"/>
        </w:rPr>
      </w:pPr>
    </w:p>
    <w:p w:rsidR="00595269" w:rsidRDefault="00595269" w:rsidP="00891F12">
      <w:pPr>
        <w:pStyle w:val="Paragrafi"/>
        <w:jc w:val="right"/>
        <w:rPr>
          <w:b/>
          <w:lang w:val="sq-AL"/>
        </w:rPr>
      </w:pPr>
    </w:p>
    <w:p w:rsidR="00595269" w:rsidRDefault="00595269" w:rsidP="00595269">
      <w:pPr>
        <w:pStyle w:val="NeniTitull"/>
        <w:keepNext w:val="0"/>
        <w:rPr>
          <w:lang w:val="sq-AL"/>
        </w:rPr>
      </w:pPr>
    </w:p>
    <w:p w:rsidR="00891F12" w:rsidRPr="007F550E" w:rsidRDefault="00891F12" w:rsidP="00891F12">
      <w:pPr>
        <w:pStyle w:val="NeniTitull"/>
        <w:rPr>
          <w:lang w:val="sq-AL"/>
        </w:rPr>
      </w:pPr>
      <w:r w:rsidRPr="007F550E">
        <w:rPr>
          <w:lang w:val="sq-AL"/>
        </w:rPr>
        <w:t>VENDIM</w:t>
      </w:r>
    </w:p>
    <w:p w:rsidR="00891F12" w:rsidRPr="007F550E" w:rsidRDefault="007F550E" w:rsidP="00891F12">
      <w:pPr>
        <w:pStyle w:val="NeniTitull"/>
        <w:rPr>
          <w:lang w:val="sq-AL"/>
        </w:rPr>
      </w:pPr>
      <w:r>
        <w:rPr>
          <w:lang w:val="sq-AL"/>
        </w:rPr>
        <w:t xml:space="preserve">Nr. </w:t>
      </w:r>
      <w:r w:rsidR="00891F12" w:rsidRPr="007F550E">
        <w:rPr>
          <w:lang w:val="sq-AL"/>
        </w:rPr>
        <w:t>285, datë 21.5.2018</w:t>
      </w:r>
    </w:p>
    <w:p w:rsidR="00891F12" w:rsidRPr="007F550E" w:rsidRDefault="00891F12" w:rsidP="00891F12">
      <w:pPr>
        <w:pStyle w:val="Hapesira7"/>
        <w:rPr>
          <w:lang w:val="sq-AL"/>
        </w:rPr>
      </w:pPr>
    </w:p>
    <w:p w:rsidR="00891F12" w:rsidRPr="007F550E" w:rsidRDefault="00891F12" w:rsidP="00891F12">
      <w:pPr>
        <w:pStyle w:val="NeniTitull"/>
        <w:rPr>
          <w:lang w:val="sq-AL"/>
        </w:rPr>
      </w:pPr>
      <w:r w:rsidRPr="007F550E">
        <w:rPr>
          <w:lang w:val="sq-AL"/>
        </w:rPr>
        <w:t xml:space="preserve">PËR KALIMIN E DISA PRONAVE, NË PRONËSI TË BASHKISË TIRANË, TË NJËSISË ADMINISTRATIVE TIRANË </w:t>
      </w:r>
    </w:p>
    <w:p w:rsidR="00891F12" w:rsidRPr="007F550E" w:rsidRDefault="00891F12" w:rsidP="00891F12">
      <w:pPr>
        <w:pStyle w:val="Hapesira7"/>
        <w:rPr>
          <w:lang w:val="sq-AL"/>
        </w:rPr>
      </w:pPr>
    </w:p>
    <w:p w:rsidR="009D11C0" w:rsidRDefault="00891F12" w:rsidP="00595269">
      <w:pPr>
        <w:pStyle w:val="Paragrafi"/>
        <w:rPr>
          <w:lang w:val="sq-AL"/>
        </w:rPr>
      </w:pPr>
      <w:r w:rsidRPr="007F550E">
        <w:rPr>
          <w:lang w:val="sq-AL"/>
        </w:rPr>
        <w:t>Në mbështetje të nenit 100 të Kushtetutës, të neneve 3, shkronjat “a” e “ç”</w:t>
      </w:r>
      <w:r w:rsidR="00D667CE">
        <w:rPr>
          <w:lang w:val="sq-AL"/>
        </w:rPr>
        <w:t>;</w:t>
      </w:r>
      <w:r w:rsidRPr="007F550E">
        <w:rPr>
          <w:lang w:val="sq-AL"/>
        </w:rPr>
        <w:t xml:space="preserve"> 5, 8 e 17, të ligjit </w:t>
      </w:r>
      <w:r w:rsidR="007F550E">
        <w:rPr>
          <w:lang w:val="sq-AL"/>
        </w:rPr>
        <w:t xml:space="preserve">nr. </w:t>
      </w:r>
      <w:r w:rsidRPr="007F550E">
        <w:rPr>
          <w:lang w:val="sq-AL"/>
        </w:rPr>
        <w:t>8744, datë 22.2.2001, “Për transferimin e pronave të paluajtshme publike të shtetit në njësitë e qeverisjes vendore”, të ndryshuar, me propozimin e ministrit të Brendshëm, Këshilli i Ministrave</w:t>
      </w:r>
    </w:p>
    <w:p w:rsidR="00595269" w:rsidRPr="00595269" w:rsidRDefault="00595269" w:rsidP="00595269">
      <w:pPr>
        <w:pStyle w:val="Paragrafi"/>
        <w:rPr>
          <w:sz w:val="12"/>
          <w:lang w:val="sq-AL"/>
        </w:rPr>
      </w:pPr>
    </w:p>
    <w:p w:rsidR="00891F12" w:rsidRPr="007F550E" w:rsidRDefault="00891F12" w:rsidP="00891F12">
      <w:pPr>
        <w:pStyle w:val="NeniNr"/>
        <w:rPr>
          <w:lang w:val="sq-AL"/>
        </w:rPr>
      </w:pPr>
      <w:r w:rsidRPr="007F550E">
        <w:rPr>
          <w:lang w:val="sq-AL"/>
        </w:rPr>
        <w:t xml:space="preserve">VENDOSI: </w:t>
      </w:r>
    </w:p>
    <w:p w:rsidR="00891F12" w:rsidRPr="007F550E" w:rsidRDefault="00891F12" w:rsidP="00891F12">
      <w:pPr>
        <w:pStyle w:val="Hapesira7"/>
        <w:rPr>
          <w:lang w:val="sq-AL"/>
        </w:rPr>
      </w:pPr>
    </w:p>
    <w:p w:rsidR="00891F12" w:rsidRPr="007F550E" w:rsidRDefault="00891F12" w:rsidP="00891F12">
      <w:pPr>
        <w:pStyle w:val="Paragrafi"/>
        <w:rPr>
          <w:lang w:val="sq-AL"/>
        </w:rPr>
      </w:pPr>
      <w:r w:rsidRPr="007F550E">
        <w:rPr>
          <w:lang w:val="sq-AL"/>
        </w:rPr>
        <w:t xml:space="preserve">1. Kalimin e disa pronave në pronësi të Bashkisë Tiranë, të njësisë administrative Tiranë, sipas lidhjes </w:t>
      </w:r>
      <w:r w:rsidR="007F550E">
        <w:rPr>
          <w:lang w:val="sq-AL"/>
        </w:rPr>
        <w:t xml:space="preserve">nr. </w:t>
      </w:r>
      <w:r w:rsidRPr="007F550E">
        <w:rPr>
          <w:lang w:val="sq-AL"/>
        </w:rPr>
        <w:t>1 dhe formularëve që i bashkëlidhen këtij vendimi, me qëllim realizimin e funksioneve administrative dhe ekonomike.</w:t>
      </w:r>
    </w:p>
    <w:p w:rsidR="00891F12" w:rsidRPr="007F550E" w:rsidRDefault="00891F12" w:rsidP="00891F12">
      <w:pPr>
        <w:pStyle w:val="Paragrafi"/>
        <w:rPr>
          <w:lang w:val="sq-AL"/>
        </w:rPr>
      </w:pPr>
      <w:r w:rsidRPr="007F550E">
        <w:rPr>
          <w:lang w:val="sq-AL"/>
        </w:rPr>
        <w:t xml:space="preserve">2. Pronat e përcaktuara në pikën 1 të këtij vendimi i shtohen listës përfundimtare të pjesshme të pronave të paluajtshme publike shtetërore, miratuar me vendimin </w:t>
      </w:r>
      <w:r w:rsidR="007F550E">
        <w:rPr>
          <w:lang w:val="sq-AL"/>
        </w:rPr>
        <w:t xml:space="preserve">nr. </w:t>
      </w:r>
      <w:r w:rsidRPr="007F550E">
        <w:rPr>
          <w:lang w:val="sq-AL"/>
        </w:rPr>
        <w:t>219, datë 21.3.2017, të Këshillit të Ministrave, “Për miratimin e listës përfundimtare të pjesshme (pjesa e parë + pjesa e dytë) të pronave të paluajtshme publike shtetërore, që transferohen në pronësi ose në përdorim të njësisë administrative Tiranë, Bashkia Tiranë, të qarkut të Tiranës”.</w:t>
      </w:r>
    </w:p>
    <w:p w:rsidR="00891F12" w:rsidRPr="007F550E" w:rsidRDefault="00891F12" w:rsidP="00891F12">
      <w:pPr>
        <w:pStyle w:val="Paragrafi"/>
        <w:rPr>
          <w:lang w:val="sq-AL"/>
        </w:rPr>
      </w:pPr>
      <w:r w:rsidRPr="007F550E">
        <w:rPr>
          <w:lang w:val="sq-AL"/>
        </w:rPr>
        <w:t>3. Ngarkohen ministri i Brendshëm, kryetari i Bashkisë Tiranë dhe kryeregjistruesi i Pasurive të Paluajtshme të Republikës së Shqipërisë për ndjekjen dhe zbatimin e këtij vendimi.</w:t>
      </w:r>
    </w:p>
    <w:p w:rsidR="00891F12" w:rsidRPr="007F550E" w:rsidRDefault="00891F12" w:rsidP="00891F12">
      <w:pPr>
        <w:pStyle w:val="Paragrafi"/>
        <w:rPr>
          <w:lang w:val="sq-AL"/>
        </w:rPr>
      </w:pPr>
      <w:r w:rsidRPr="007F550E">
        <w:rPr>
          <w:lang w:val="sq-AL"/>
        </w:rPr>
        <w:t>Ky vendim hyn në fuqi pas botimit në Fletoren Zyrtare.</w:t>
      </w:r>
    </w:p>
    <w:p w:rsidR="00891F12" w:rsidRPr="007F550E" w:rsidRDefault="00891F12" w:rsidP="00891F12">
      <w:pPr>
        <w:pStyle w:val="Hapesira7"/>
        <w:rPr>
          <w:lang w:val="sq-AL"/>
        </w:rPr>
      </w:pPr>
    </w:p>
    <w:p w:rsidR="00891F12" w:rsidRPr="007F550E" w:rsidRDefault="00891F12" w:rsidP="00891F12">
      <w:pPr>
        <w:widowControl w:val="0"/>
        <w:spacing w:after="0" w:line="240" w:lineRule="auto"/>
        <w:jc w:val="right"/>
        <w:rPr>
          <w:rFonts w:ascii="Garamond" w:eastAsia="MS Mincho" w:hAnsi="Garamond" w:cs="CG Times"/>
          <w:sz w:val="24"/>
          <w:lang w:val="sq-AL"/>
        </w:rPr>
      </w:pPr>
      <w:r w:rsidRPr="007F550E">
        <w:rPr>
          <w:rFonts w:ascii="Garamond" w:eastAsia="MS Mincho" w:hAnsi="Garamond" w:cs="CG Times"/>
          <w:sz w:val="24"/>
          <w:lang w:val="sq-AL"/>
        </w:rPr>
        <w:t>KRYEMINISTRI</w:t>
      </w:r>
    </w:p>
    <w:p w:rsidR="00891F12" w:rsidRPr="007F550E" w:rsidRDefault="00891F12" w:rsidP="00891F12">
      <w:pPr>
        <w:widowControl w:val="0"/>
        <w:spacing w:after="0" w:line="240" w:lineRule="auto"/>
        <w:jc w:val="right"/>
        <w:rPr>
          <w:rFonts w:ascii="Garamond" w:eastAsia="MS Mincho" w:hAnsi="Garamond" w:cs="CG Times"/>
          <w:b/>
          <w:sz w:val="24"/>
          <w:lang w:val="sq-AL"/>
        </w:rPr>
      </w:pPr>
      <w:r w:rsidRPr="007F550E">
        <w:rPr>
          <w:rFonts w:ascii="Garamond" w:eastAsia="MS Mincho" w:hAnsi="Garamond" w:cs="CG Times"/>
          <w:b/>
          <w:sz w:val="24"/>
          <w:lang w:val="sq-AL"/>
        </w:rPr>
        <w:t>Edi Rama</w:t>
      </w:r>
    </w:p>
    <w:p w:rsidR="009707B8" w:rsidRPr="007F550E" w:rsidRDefault="009707B8" w:rsidP="00891F12">
      <w:pPr>
        <w:pStyle w:val="Paragrafi"/>
        <w:rPr>
          <w:lang w:val="sq-AL"/>
        </w:rPr>
        <w:sectPr w:rsidR="009707B8" w:rsidRPr="007F550E" w:rsidSect="002F5BA8">
          <w:headerReference w:type="even" r:id="rId8"/>
          <w:headerReference w:type="default" r:id="rId9"/>
          <w:footerReference w:type="even" r:id="rId10"/>
          <w:footerReference w:type="default" r:id="rId11"/>
          <w:type w:val="continuous"/>
          <w:pgSz w:w="11907" w:h="16840" w:code="9"/>
          <w:pgMar w:top="720" w:right="1134" w:bottom="720" w:left="1134" w:header="851" w:footer="851" w:gutter="0"/>
          <w:pgNumType w:start="4723"/>
          <w:cols w:num="2" w:space="454"/>
          <w:docGrid w:linePitch="360"/>
        </w:sectPr>
      </w:pPr>
    </w:p>
    <w:p w:rsidR="00891F12" w:rsidRPr="007F550E" w:rsidRDefault="00891F12" w:rsidP="00891F12">
      <w:pPr>
        <w:pStyle w:val="Paragrafi"/>
        <w:rPr>
          <w:lang w:val="sq-AL"/>
        </w:rPr>
      </w:pPr>
    </w:p>
    <w:p w:rsidR="00891F12" w:rsidRDefault="00891F12" w:rsidP="009D11C0">
      <w:pPr>
        <w:pStyle w:val="Paragrafi"/>
        <w:rPr>
          <w:lang w:val="sq-AL"/>
        </w:rPr>
      </w:pPr>
      <w:r w:rsidRPr="007F550E">
        <w:rPr>
          <w:lang w:val="sq-AL"/>
        </w:rPr>
        <w:t xml:space="preserve">Bashkia Tiranë, </w:t>
      </w:r>
      <w:r w:rsidR="005252D1" w:rsidRPr="007F550E">
        <w:rPr>
          <w:lang w:val="sq-AL"/>
        </w:rPr>
        <w:t>njësia adminis</w:t>
      </w:r>
      <w:bookmarkStart w:id="1" w:name="_GoBack"/>
      <w:bookmarkEnd w:id="1"/>
      <w:r w:rsidR="005252D1" w:rsidRPr="007F550E">
        <w:rPr>
          <w:lang w:val="sq-AL"/>
        </w:rPr>
        <w:t xml:space="preserve">trative </w:t>
      </w:r>
      <w:r w:rsidRPr="007F550E">
        <w:rPr>
          <w:lang w:val="sq-AL"/>
        </w:rPr>
        <w:t>Tiranë</w:t>
      </w:r>
      <w:r w:rsidR="007F550E">
        <w:rPr>
          <w:lang w:val="sq-AL"/>
        </w:rPr>
        <w:t xml:space="preserve"> </w:t>
      </w:r>
      <w:r w:rsidR="009D11C0">
        <w:rPr>
          <w:lang w:val="sq-AL"/>
        </w:rPr>
        <w:t xml:space="preserve">                                                           </w:t>
      </w:r>
      <w:r w:rsidRPr="007F550E">
        <w:rPr>
          <w:lang w:val="sq-AL"/>
        </w:rPr>
        <w:t>Lidhja 1</w:t>
      </w:r>
    </w:p>
    <w:p w:rsidR="009D11C0" w:rsidRPr="009D11C0" w:rsidRDefault="009D11C0" w:rsidP="009D11C0">
      <w:pPr>
        <w:pStyle w:val="Paragrafi"/>
        <w:rPr>
          <w:sz w:val="14"/>
          <w:lang w:val="sq-AL"/>
        </w:rPr>
      </w:pPr>
    </w:p>
    <w:tbl>
      <w:tblPr>
        <w:tblStyle w:val="TableGrid40"/>
        <w:tblW w:w="4802" w:type="pct"/>
        <w:jc w:val="center"/>
        <w:tblLook w:val="04A0" w:firstRow="1" w:lastRow="0" w:firstColumn="1" w:lastColumn="0" w:noHBand="0" w:noVBand="1"/>
      </w:tblPr>
      <w:tblGrid>
        <w:gridCol w:w="2837"/>
        <w:gridCol w:w="4534"/>
        <w:gridCol w:w="2094"/>
      </w:tblGrid>
      <w:tr w:rsidR="00891F12" w:rsidRPr="00595269" w:rsidTr="00595269">
        <w:trPr>
          <w:jc w:val="center"/>
        </w:trPr>
        <w:tc>
          <w:tcPr>
            <w:tcW w:w="1499" w:type="pct"/>
            <w:vAlign w:val="center"/>
          </w:tcPr>
          <w:p w:rsidR="00891F12" w:rsidRPr="00595269" w:rsidRDefault="00891F12" w:rsidP="00595269">
            <w:pPr>
              <w:ind w:firstLine="0"/>
              <w:jc w:val="center"/>
              <w:rPr>
                <w:rFonts w:ascii="Garamond" w:eastAsiaTheme="minorHAnsi" w:hAnsi="Garamond" w:cstheme="minorBidi"/>
                <w:b/>
              </w:rPr>
            </w:pPr>
            <w:r w:rsidRPr="00595269">
              <w:rPr>
                <w:rFonts w:ascii="Garamond" w:eastAsiaTheme="minorHAnsi" w:hAnsi="Garamond" w:cstheme="minorBidi"/>
                <w:b/>
              </w:rPr>
              <w:t>Numrat rendorë të pronave në listën e inventarit</w:t>
            </w:r>
          </w:p>
        </w:tc>
        <w:tc>
          <w:tcPr>
            <w:tcW w:w="2395" w:type="pct"/>
            <w:vAlign w:val="center"/>
          </w:tcPr>
          <w:p w:rsidR="00891F12" w:rsidRPr="00595269" w:rsidRDefault="00891F12" w:rsidP="00595269">
            <w:pPr>
              <w:ind w:firstLine="0"/>
              <w:jc w:val="center"/>
              <w:rPr>
                <w:rFonts w:ascii="Garamond" w:eastAsiaTheme="minorHAnsi" w:hAnsi="Garamond" w:cstheme="minorBidi"/>
                <w:b/>
              </w:rPr>
            </w:pPr>
            <w:r w:rsidRPr="00595269">
              <w:rPr>
                <w:rFonts w:ascii="Garamond" w:eastAsiaTheme="minorHAnsi" w:hAnsi="Garamond" w:cstheme="minorBidi"/>
                <w:b/>
              </w:rPr>
              <w:t>Fusha e përdorimit të pronës</w:t>
            </w:r>
          </w:p>
        </w:tc>
        <w:tc>
          <w:tcPr>
            <w:tcW w:w="1106" w:type="pct"/>
            <w:vAlign w:val="center"/>
          </w:tcPr>
          <w:p w:rsidR="00891F12" w:rsidRPr="00595269" w:rsidRDefault="00891F12" w:rsidP="00595269">
            <w:pPr>
              <w:ind w:firstLine="0"/>
              <w:jc w:val="center"/>
              <w:rPr>
                <w:rFonts w:ascii="Garamond" w:eastAsiaTheme="minorHAnsi" w:hAnsi="Garamond" w:cstheme="minorBidi"/>
                <w:b/>
              </w:rPr>
            </w:pPr>
            <w:r w:rsidRPr="00595269">
              <w:rPr>
                <w:rFonts w:ascii="Garamond" w:eastAsiaTheme="minorHAnsi" w:hAnsi="Garamond" w:cstheme="minorBidi"/>
                <w:b/>
              </w:rPr>
              <w:t>Lloji i transferimit</w:t>
            </w:r>
          </w:p>
        </w:tc>
      </w:tr>
      <w:tr w:rsidR="00891F12" w:rsidRPr="00595269" w:rsidTr="003D7742">
        <w:trPr>
          <w:jc w:val="center"/>
        </w:trPr>
        <w:tc>
          <w:tcPr>
            <w:tcW w:w="1499" w:type="pct"/>
          </w:tcPr>
          <w:p w:rsidR="00891F12" w:rsidRPr="00595269" w:rsidRDefault="00891F12" w:rsidP="003D7742">
            <w:pPr>
              <w:ind w:firstLine="0"/>
              <w:jc w:val="left"/>
              <w:rPr>
                <w:rFonts w:ascii="Garamond" w:eastAsiaTheme="minorHAnsi" w:hAnsi="Garamond" w:cstheme="minorBidi"/>
              </w:rPr>
            </w:pPr>
            <w:r w:rsidRPr="00595269">
              <w:rPr>
                <w:rFonts w:ascii="Garamond" w:eastAsiaTheme="minorHAnsi" w:hAnsi="Garamond" w:cstheme="minorBidi"/>
              </w:rPr>
              <w:t>1–4, 14</w:t>
            </w:r>
          </w:p>
        </w:tc>
        <w:tc>
          <w:tcPr>
            <w:tcW w:w="2395" w:type="pct"/>
          </w:tcPr>
          <w:p w:rsidR="00891F12" w:rsidRPr="00595269" w:rsidRDefault="00891F12" w:rsidP="003D7742">
            <w:pPr>
              <w:ind w:firstLine="0"/>
              <w:jc w:val="left"/>
              <w:rPr>
                <w:rFonts w:ascii="Garamond" w:eastAsiaTheme="minorHAnsi" w:hAnsi="Garamond" w:cstheme="minorBidi"/>
              </w:rPr>
            </w:pPr>
            <w:r w:rsidRPr="00595269">
              <w:rPr>
                <w:rFonts w:ascii="Garamond" w:eastAsiaTheme="minorHAnsi" w:hAnsi="Garamond" w:cstheme="minorBidi"/>
              </w:rPr>
              <w:t xml:space="preserve">Prona që përdoren në fushën e ushtrimit të funksioneve administrative (prona me </w:t>
            </w:r>
            <w:r w:rsidR="007F550E" w:rsidRPr="00595269">
              <w:rPr>
                <w:rFonts w:ascii="Garamond" w:eastAsiaTheme="minorHAnsi" w:hAnsi="Garamond" w:cstheme="minorBidi"/>
              </w:rPr>
              <w:t xml:space="preserve">nr. </w:t>
            </w:r>
            <w:r w:rsidRPr="00595269">
              <w:rPr>
                <w:rFonts w:ascii="Garamond" w:eastAsiaTheme="minorHAnsi" w:hAnsi="Garamond" w:cstheme="minorBidi"/>
              </w:rPr>
              <w:t>14 do të përdoret për policinë bashkiake)</w:t>
            </w:r>
          </w:p>
        </w:tc>
        <w:tc>
          <w:tcPr>
            <w:tcW w:w="1106" w:type="pct"/>
          </w:tcPr>
          <w:p w:rsidR="00891F12" w:rsidRPr="00595269" w:rsidRDefault="00891F12" w:rsidP="003D7742">
            <w:pPr>
              <w:ind w:firstLine="0"/>
              <w:jc w:val="left"/>
              <w:rPr>
                <w:rFonts w:ascii="Garamond" w:eastAsiaTheme="minorHAnsi" w:hAnsi="Garamond" w:cstheme="minorBidi"/>
              </w:rPr>
            </w:pPr>
            <w:r w:rsidRPr="00595269">
              <w:rPr>
                <w:rFonts w:ascii="Garamond" w:eastAsiaTheme="minorHAnsi" w:hAnsi="Garamond" w:cstheme="minorBidi"/>
              </w:rPr>
              <w:t>Në pronësi</w:t>
            </w:r>
          </w:p>
        </w:tc>
      </w:tr>
      <w:tr w:rsidR="00891F12" w:rsidRPr="00595269" w:rsidTr="003D7742">
        <w:trPr>
          <w:jc w:val="center"/>
        </w:trPr>
        <w:tc>
          <w:tcPr>
            <w:tcW w:w="1499" w:type="pct"/>
          </w:tcPr>
          <w:p w:rsidR="00891F12" w:rsidRPr="00595269" w:rsidRDefault="00891F12" w:rsidP="003D7742">
            <w:pPr>
              <w:ind w:firstLine="0"/>
              <w:jc w:val="left"/>
              <w:rPr>
                <w:rFonts w:ascii="Garamond" w:eastAsiaTheme="minorHAnsi" w:hAnsi="Garamond" w:cstheme="minorBidi"/>
              </w:rPr>
            </w:pPr>
            <w:r w:rsidRPr="00595269">
              <w:rPr>
                <w:rFonts w:ascii="Garamond" w:eastAsiaTheme="minorHAnsi" w:hAnsi="Garamond" w:cstheme="minorBidi"/>
              </w:rPr>
              <w:t>15, 19, 20, 28</w:t>
            </w:r>
          </w:p>
        </w:tc>
        <w:tc>
          <w:tcPr>
            <w:tcW w:w="2395" w:type="pct"/>
          </w:tcPr>
          <w:p w:rsidR="00891F12" w:rsidRPr="00595269" w:rsidRDefault="00891F12" w:rsidP="003D7742">
            <w:pPr>
              <w:ind w:firstLine="0"/>
              <w:jc w:val="left"/>
              <w:rPr>
                <w:rFonts w:ascii="Garamond" w:eastAsiaTheme="minorHAnsi" w:hAnsi="Garamond" w:cstheme="minorBidi"/>
              </w:rPr>
            </w:pPr>
            <w:r w:rsidRPr="00595269">
              <w:rPr>
                <w:rFonts w:ascii="Garamond" w:eastAsiaTheme="minorHAnsi" w:hAnsi="Garamond" w:cstheme="minorBidi"/>
              </w:rPr>
              <w:t>Prona që përdoren në fushën e zhvillimit ekonomik</w:t>
            </w:r>
          </w:p>
        </w:tc>
        <w:tc>
          <w:tcPr>
            <w:tcW w:w="1106" w:type="pct"/>
          </w:tcPr>
          <w:p w:rsidR="00891F12" w:rsidRPr="00595269" w:rsidRDefault="00891F12" w:rsidP="003D7742">
            <w:pPr>
              <w:ind w:firstLine="0"/>
              <w:jc w:val="left"/>
              <w:rPr>
                <w:rFonts w:ascii="Garamond" w:eastAsiaTheme="minorHAnsi" w:hAnsi="Garamond" w:cstheme="minorBidi"/>
              </w:rPr>
            </w:pPr>
            <w:r w:rsidRPr="00595269">
              <w:rPr>
                <w:rFonts w:ascii="Garamond" w:eastAsiaTheme="minorHAnsi" w:hAnsi="Garamond" w:cstheme="minorBidi"/>
              </w:rPr>
              <w:t>Në pronësi</w:t>
            </w:r>
          </w:p>
        </w:tc>
      </w:tr>
    </w:tbl>
    <w:p w:rsidR="00891F12" w:rsidRPr="007F550E" w:rsidRDefault="00891F12" w:rsidP="00891F12">
      <w:pPr>
        <w:pStyle w:val="Paragrafi"/>
        <w:rPr>
          <w:lang w:val="sq-AL"/>
        </w:rPr>
      </w:pPr>
    </w:p>
    <w:p w:rsidR="00891F12" w:rsidRPr="007F550E" w:rsidRDefault="00891F12" w:rsidP="00891F12">
      <w:pPr>
        <w:pStyle w:val="NeniTitull"/>
        <w:keepNext w:val="0"/>
        <w:rPr>
          <w:lang w:val="sq-AL"/>
        </w:rPr>
      </w:pPr>
    </w:p>
    <w:p w:rsidR="00891F12" w:rsidRPr="007F550E" w:rsidRDefault="00891F12" w:rsidP="00891F12">
      <w:pPr>
        <w:rPr>
          <w:lang w:val="sq-AL"/>
        </w:rPr>
      </w:pPr>
      <w:r w:rsidRPr="007F550E">
        <w:rPr>
          <w:noProof/>
        </w:rPr>
        <mc:AlternateContent>
          <mc:Choice Requires="wps">
            <w:drawing>
              <wp:anchor distT="0" distB="0" distL="114300" distR="114300" simplePos="0" relativeHeight="251656192" behindDoc="0" locked="0" layoutInCell="1" allowOverlap="1" wp14:anchorId="687623E8" wp14:editId="174C7677">
                <wp:simplePos x="0" y="0"/>
                <wp:positionH relativeFrom="column">
                  <wp:posOffset>640537</wp:posOffset>
                </wp:positionH>
                <wp:positionV relativeFrom="paragraph">
                  <wp:posOffset>130099</wp:posOffset>
                </wp:positionV>
                <wp:extent cx="952500" cy="5509311"/>
                <wp:effectExtent l="0" t="0" r="19050" b="15240"/>
                <wp:wrapNone/>
                <wp:docPr id="5" name="Rectangle 5"/>
                <wp:cNvGraphicFramePr/>
                <a:graphic xmlns:a="http://schemas.openxmlformats.org/drawingml/2006/main">
                  <a:graphicData uri="http://schemas.microsoft.com/office/word/2010/wordprocessingShape">
                    <wps:wsp>
                      <wps:cNvSpPr/>
                      <wps:spPr>
                        <a:xfrm>
                          <a:off x="0" y="0"/>
                          <a:ext cx="952500" cy="5509311"/>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BE324" id="Rectangle 5" o:spid="_x0000_s1026" style="position:absolute;margin-left:50.45pt;margin-top:10.25pt;width:75pt;height:433.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" fillcolor="window" strokecolor="window" strokeweight="2pt"/>
            </w:pict>
          </mc:Fallback>
        </mc:AlternateContent>
      </w:r>
      <w:r w:rsidRPr="007F550E">
        <w:rPr>
          <w:noProof/>
        </w:rPr>
        <w:drawing>
          <wp:inline distT="0" distB="0" distL="0" distR="0" wp14:anchorId="6B697E62" wp14:editId="4922568F">
            <wp:extent cx="8103321" cy="5874129"/>
            <wp:effectExtent l="0" t="9207" r="2857" b="2858"/>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12" cstate="print">
                      <a:extLst>
                        <a:ext uri="{28A0092B-C50C-407E-A947-70E740481C1C}">
                          <a14:useLocalDpi xmlns:a14="http://schemas.microsoft.com/office/drawing/2010/main" val="0"/>
                        </a:ext>
                      </a:extLst>
                    </a:blip>
                    <a:srcRect l="10567" t="10956" r="9131" b="5578"/>
                    <a:stretch/>
                  </pic:blipFill>
                  <pic:spPr bwMode="auto">
                    <a:xfrm rot="16200000">
                      <a:off x="0" y="0"/>
                      <a:ext cx="8107353" cy="5877052"/>
                    </a:xfrm>
                    <a:prstGeom prst="rect">
                      <a:avLst/>
                    </a:prstGeom>
                    <a:ln>
                      <a:noFill/>
                    </a:ln>
                    <a:extLst>
                      <a:ext uri="{53640926-AAD7-44D8-BBD7-CCE9431645EC}">
                        <a14:shadowObscured xmlns:a14="http://schemas.microsoft.com/office/drawing/2010/main"/>
                      </a:ext>
                    </a:extLst>
                  </pic:spPr>
                </pic:pic>
              </a:graphicData>
            </a:graphic>
          </wp:inline>
        </w:drawing>
      </w:r>
    </w:p>
    <w:p w:rsidR="00891F12" w:rsidRPr="007F550E" w:rsidRDefault="00891F12" w:rsidP="00891F12">
      <w:pPr>
        <w:rPr>
          <w:lang w:val="sq-AL"/>
        </w:rPr>
      </w:pPr>
    </w:p>
    <w:p w:rsidR="00891F12" w:rsidRPr="007F550E" w:rsidRDefault="00891F12" w:rsidP="00891F12">
      <w:pPr>
        <w:pStyle w:val="NeniTitull"/>
        <w:rPr>
          <w:lang w:val="sq-AL"/>
        </w:rPr>
      </w:pPr>
      <w:r w:rsidRPr="007F550E">
        <w:rPr>
          <w:noProof/>
          <w:lang w:val="en-US"/>
        </w:rPr>
        <w:drawing>
          <wp:inline distT="0" distB="0" distL="0" distR="0" wp14:anchorId="455F8770" wp14:editId="7CDBA535">
            <wp:extent cx="8338433" cy="5597730"/>
            <wp:effectExtent l="0" t="1270" r="444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13" cstate="print">
                      <a:extLst>
                        <a:ext uri="{28A0092B-C50C-407E-A947-70E740481C1C}">
                          <a14:useLocalDpi xmlns:a14="http://schemas.microsoft.com/office/drawing/2010/main" val="0"/>
                        </a:ext>
                      </a:extLst>
                    </a:blip>
                    <a:srcRect l="10793" t="7353" r="12874" b="26638"/>
                    <a:stretch/>
                  </pic:blipFill>
                  <pic:spPr bwMode="auto">
                    <a:xfrm rot="16200000">
                      <a:off x="0" y="0"/>
                      <a:ext cx="8358232" cy="5611021"/>
                    </a:xfrm>
                    <a:prstGeom prst="rect">
                      <a:avLst/>
                    </a:prstGeom>
                    <a:ln>
                      <a:noFill/>
                    </a:ln>
                    <a:extLst>
                      <a:ext uri="{53640926-AAD7-44D8-BBD7-CCE9431645EC}">
                        <a14:shadowObscured xmlns:a14="http://schemas.microsoft.com/office/drawing/2010/main"/>
                      </a:ext>
                    </a:extLst>
                  </pic:spPr>
                </pic:pic>
              </a:graphicData>
            </a:graphic>
          </wp:inline>
        </w:drawing>
      </w:r>
      <w:r w:rsidRPr="007F550E">
        <w:rPr>
          <w:noProof/>
          <w:lang w:val="en-US"/>
        </w:rPr>
        <w:drawing>
          <wp:inline distT="0" distB="0" distL="0" distR="0" wp14:anchorId="115DD413" wp14:editId="579D8D15">
            <wp:extent cx="8044883" cy="5770019"/>
            <wp:effectExtent l="0" t="5397" r="7937" b="7938"/>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14" cstate="print">
                      <a:extLst>
                        <a:ext uri="{28A0092B-C50C-407E-A947-70E740481C1C}">
                          <a14:useLocalDpi xmlns:a14="http://schemas.microsoft.com/office/drawing/2010/main" val="0"/>
                        </a:ext>
                      </a:extLst>
                    </a:blip>
                    <a:srcRect l="10794" t="7169" r="12354" b="13043"/>
                    <a:stretch/>
                  </pic:blipFill>
                  <pic:spPr bwMode="auto">
                    <a:xfrm rot="16200000">
                      <a:off x="0" y="0"/>
                      <a:ext cx="8075055" cy="5791659"/>
                    </a:xfrm>
                    <a:prstGeom prst="rect">
                      <a:avLst/>
                    </a:prstGeom>
                    <a:ln>
                      <a:noFill/>
                    </a:ln>
                    <a:extLst>
                      <a:ext uri="{53640926-AAD7-44D8-BBD7-CCE9431645EC}">
                        <a14:shadowObscured xmlns:a14="http://schemas.microsoft.com/office/drawing/2010/main"/>
                      </a:ext>
                    </a:extLst>
                  </pic:spPr>
                </pic:pic>
              </a:graphicData>
            </a:graphic>
          </wp:inline>
        </w:drawing>
      </w:r>
      <w:r w:rsidRPr="007F550E">
        <w:rPr>
          <w:noProof/>
          <w:lang w:val="en-US"/>
        </w:rPr>
        <w:drawing>
          <wp:inline distT="0" distB="0" distL="0" distR="0" wp14:anchorId="523A309A" wp14:editId="1D6752D9">
            <wp:extent cx="8211355" cy="5193376"/>
            <wp:effectExtent l="4128" t="0" r="3492" b="3493"/>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jpg"/>
                    <pic:cNvPicPr/>
                  </pic:nvPicPr>
                  <pic:blipFill rotWithShape="1">
                    <a:blip r:embed="rId15" cstate="print">
                      <a:extLst>
                        <a:ext uri="{28A0092B-C50C-407E-A947-70E740481C1C}">
                          <a14:useLocalDpi xmlns:a14="http://schemas.microsoft.com/office/drawing/2010/main" val="0"/>
                        </a:ext>
                      </a:extLst>
                    </a:blip>
                    <a:srcRect l="9233" t="6066" r="14304" b="28301"/>
                    <a:stretch/>
                  </pic:blipFill>
                  <pic:spPr bwMode="auto">
                    <a:xfrm rot="16200000">
                      <a:off x="0" y="0"/>
                      <a:ext cx="8223211" cy="5200874"/>
                    </a:xfrm>
                    <a:prstGeom prst="rect">
                      <a:avLst/>
                    </a:prstGeom>
                    <a:ln>
                      <a:noFill/>
                    </a:ln>
                    <a:extLst>
                      <a:ext uri="{53640926-AAD7-44D8-BBD7-CCE9431645EC}">
                        <a14:shadowObscured xmlns:a14="http://schemas.microsoft.com/office/drawing/2010/main"/>
                      </a:ext>
                    </a:extLst>
                  </pic:spPr>
                </pic:pic>
              </a:graphicData>
            </a:graphic>
          </wp:inline>
        </w:drawing>
      </w:r>
      <w:r w:rsidRPr="007F550E">
        <w:rPr>
          <w:noProof/>
          <w:lang w:val="en-US"/>
        </w:rPr>
        <w:drawing>
          <wp:inline distT="0" distB="0" distL="0" distR="0" wp14:anchorId="1FE20C93" wp14:editId="3E0930A7">
            <wp:extent cx="8090471" cy="5544037"/>
            <wp:effectExtent l="0" t="3175" r="317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5.jpg"/>
                    <pic:cNvPicPr/>
                  </pic:nvPicPr>
                  <pic:blipFill rotWithShape="1">
                    <a:blip r:embed="rId16" cstate="print">
                      <a:extLst>
                        <a:ext uri="{28A0092B-C50C-407E-A947-70E740481C1C}">
                          <a14:useLocalDpi xmlns:a14="http://schemas.microsoft.com/office/drawing/2010/main" val="0"/>
                        </a:ext>
                      </a:extLst>
                    </a:blip>
                    <a:srcRect l="12224" t="7904" r="12224" b="21111"/>
                    <a:stretch/>
                  </pic:blipFill>
                  <pic:spPr bwMode="auto">
                    <a:xfrm rot="16200000">
                      <a:off x="0" y="0"/>
                      <a:ext cx="8117603" cy="5562630"/>
                    </a:xfrm>
                    <a:prstGeom prst="rect">
                      <a:avLst/>
                    </a:prstGeom>
                    <a:ln>
                      <a:noFill/>
                    </a:ln>
                    <a:extLst>
                      <a:ext uri="{53640926-AAD7-44D8-BBD7-CCE9431645EC}">
                        <a14:shadowObscured xmlns:a14="http://schemas.microsoft.com/office/drawing/2010/main"/>
                      </a:ext>
                    </a:extLst>
                  </pic:spPr>
                </pic:pic>
              </a:graphicData>
            </a:graphic>
          </wp:inline>
        </w:drawing>
      </w:r>
      <w:r w:rsidRPr="007F550E">
        <w:rPr>
          <w:noProof/>
          <w:lang w:val="en-US"/>
        </w:rPr>
        <mc:AlternateContent>
          <mc:Choice Requires="wps">
            <w:drawing>
              <wp:anchor distT="0" distB="0" distL="114300" distR="114300" simplePos="0" relativeHeight="251660288" behindDoc="0" locked="0" layoutInCell="1" allowOverlap="1" wp14:anchorId="019C5AED" wp14:editId="6658EAEC">
                <wp:simplePos x="0" y="0"/>
                <wp:positionH relativeFrom="column">
                  <wp:posOffset>880109</wp:posOffset>
                </wp:positionH>
                <wp:positionV relativeFrom="paragraph">
                  <wp:posOffset>199390</wp:posOffset>
                </wp:positionV>
                <wp:extent cx="866775" cy="5480050"/>
                <wp:effectExtent l="0" t="0" r="28575" b="25400"/>
                <wp:wrapNone/>
                <wp:docPr id="7" name="Rectangle 7"/>
                <wp:cNvGraphicFramePr/>
                <a:graphic xmlns:a="http://schemas.openxmlformats.org/drawingml/2006/main">
                  <a:graphicData uri="http://schemas.microsoft.com/office/word/2010/wordprocessingShape">
                    <wps:wsp>
                      <wps:cNvSpPr/>
                      <wps:spPr>
                        <a:xfrm>
                          <a:off x="0" y="0"/>
                          <a:ext cx="866775" cy="54800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80BF00" id="Rectangle 7" o:spid="_x0000_s1026" style="position:absolute;margin-left:69.3pt;margin-top:15.7pt;width:68.25pt;height:43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" fillcolor="window" strokecolor="window" strokeweight="2pt"/>
            </w:pict>
          </mc:Fallback>
        </mc:AlternateContent>
      </w:r>
      <w:r w:rsidRPr="007F550E">
        <w:rPr>
          <w:noProof/>
          <w:lang w:val="en-US"/>
        </w:rPr>
        <w:drawing>
          <wp:inline distT="0" distB="0" distL="0" distR="0" wp14:anchorId="7C393BBE" wp14:editId="3AB5F5CA">
            <wp:extent cx="8277308" cy="5405939"/>
            <wp:effectExtent l="6985"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6.jpg"/>
                    <pic:cNvPicPr/>
                  </pic:nvPicPr>
                  <pic:blipFill rotWithShape="1">
                    <a:blip r:embed="rId17" cstate="print">
                      <a:extLst>
                        <a:ext uri="{28A0092B-C50C-407E-A947-70E740481C1C}">
                          <a14:useLocalDpi xmlns:a14="http://schemas.microsoft.com/office/drawing/2010/main" val="0"/>
                        </a:ext>
                      </a:extLst>
                    </a:blip>
                    <a:srcRect l="904" t="7169" r="20542" b="22398"/>
                    <a:stretch/>
                  </pic:blipFill>
                  <pic:spPr bwMode="auto">
                    <a:xfrm rot="16200000">
                      <a:off x="0" y="0"/>
                      <a:ext cx="8298964" cy="5420083"/>
                    </a:xfrm>
                    <a:prstGeom prst="rect">
                      <a:avLst/>
                    </a:prstGeom>
                    <a:ln>
                      <a:noFill/>
                    </a:ln>
                    <a:extLst>
                      <a:ext uri="{53640926-AAD7-44D8-BBD7-CCE9431645EC}">
                        <a14:shadowObscured xmlns:a14="http://schemas.microsoft.com/office/drawing/2010/main"/>
                      </a:ext>
                    </a:extLst>
                  </pic:spPr>
                </pic:pic>
              </a:graphicData>
            </a:graphic>
          </wp:inline>
        </w:drawing>
      </w:r>
    </w:p>
    <w:p w:rsidR="00891F12" w:rsidRPr="007F550E" w:rsidRDefault="00891F12" w:rsidP="00891F12">
      <w:pPr>
        <w:pStyle w:val="NeniTitull"/>
        <w:rPr>
          <w:lang w:val="sq-AL"/>
        </w:rPr>
      </w:pPr>
    </w:p>
    <w:p w:rsidR="00891F12" w:rsidRPr="007F550E" w:rsidRDefault="00891F12" w:rsidP="00A362E1">
      <w:pPr>
        <w:pStyle w:val="NeniTitull"/>
        <w:jc w:val="both"/>
        <w:rPr>
          <w:lang w:val="sq-AL"/>
        </w:rPr>
      </w:pPr>
    </w:p>
    <w:p w:rsidR="0048198D" w:rsidRPr="007F550E" w:rsidRDefault="0048198D" w:rsidP="00891F12">
      <w:pPr>
        <w:pStyle w:val="NeniTitull"/>
        <w:rPr>
          <w:lang w:val="sq-AL"/>
        </w:rPr>
        <w:sectPr w:rsidR="0048198D" w:rsidRPr="007F550E" w:rsidSect="00684915">
          <w:headerReference w:type="even" r:id="rId18"/>
          <w:headerReference w:type="default" r:id="rId19"/>
          <w:footerReference w:type="even" r:id="rId20"/>
          <w:footerReference w:type="default" r:id="rId21"/>
          <w:type w:val="continuous"/>
          <w:pgSz w:w="11907" w:h="16840" w:code="9"/>
          <w:pgMar w:top="720" w:right="1134" w:bottom="720" w:left="1134" w:header="851" w:footer="851" w:gutter="0"/>
          <w:cols w:space="454"/>
          <w:docGrid w:linePitch="360"/>
        </w:sectPr>
      </w:pPr>
    </w:p>
    <w:p w:rsidR="00891F12" w:rsidRPr="007F550E" w:rsidRDefault="00891F12" w:rsidP="00891F12">
      <w:pPr>
        <w:pStyle w:val="NeniTitull"/>
        <w:rPr>
          <w:lang w:val="sq-AL"/>
        </w:rPr>
      </w:pPr>
      <w:r w:rsidRPr="007F550E">
        <w:rPr>
          <w:lang w:val="sq-AL"/>
        </w:rPr>
        <w:t>VENDIM</w:t>
      </w:r>
    </w:p>
    <w:p w:rsidR="00891F12" w:rsidRPr="007F550E" w:rsidRDefault="007F550E" w:rsidP="00891F12">
      <w:pPr>
        <w:pStyle w:val="NeniTitull"/>
        <w:rPr>
          <w:lang w:val="sq-AL"/>
        </w:rPr>
      </w:pPr>
      <w:r>
        <w:rPr>
          <w:lang w:val="sq-AL"/>
        </w:rPr>
        <w:t xml:space="preserve">Nr. </w:t>
      </w:r>
      <w:r w:rsidR="00891F12" w:rsidRPr="007F550E">
        <w:rPr>
          <w:lang w:val="sq-AL"/>
        </w:rPr>
        <w:t>286, datë 21.5.2018</w:t>
      </w:r>
    </w:p>
    <w:p w:rsidR="00891F12" w:rsidRPr="007F550E" w:rsidRDefault="00891F12" w:rsidP="00891F12">
      <w:pPr>
        <w:pStyle w:val="Hapesira7"/>
        <w:rPr>
          <w:lang w:val="sq-AL"/>
        </w:rPr>
      </w:pPr>
    </w:p>
    <w:p w:rsidR="00891F12" w:rsidRPr="007F550E" w:rsidRDefault="00891F12" w:rsidP="00891F12">
      <w:pPr>
        <w:pStyle w:val="NeniTitull"/>
        <w:rPr>
          <w:lang w:val="sq-AL"/>
        </w:rPr>
      </w:pPr>
      <w:r w:rsidRPr="007F550E">
        <w:rPr>
          <w:lang w:val="sq-AL"/>
        </w:rPr>
        <w:t>PËR DISA RREGULLA TË VEÇANTA PËR PUNËMARRËSIT E PËRKOHSHËM, TË CILËT PUNËSOHEN NGA AGJENCITË E PUNËSIMIT TË PËRKOHSHËM</w:t>
      </w:r>
    </w:p>
    <w:p w:rsidR="00891F12" w:rsidRPr="007F550E" w:rsidRDefault="00891F12" w:rsidP="00891F12">
      <w:pPr>
        <w:pStyle w:val="Hapesira7"/>
        <w:rPr>
          <w:lang w:val="sq-AL"/>
        </w:rPr>
      </w:pPr>
    </w:p>
    <w:p w:rsidR="00891F12" w:rsidRPr="007F550E" w:rsidRDefault="00891F12" w:rsidP="00891F12">
      <w:pPr>
        <w:pStyle w:val="Paragrafi"/>
        <w:rPr>
          <w:lang w:val="sq-AL"/>
        </w:rPr>
      </w:pPr>
      <w:r w:rsidRPr="007F550E">
        <w:rPr>
          <w:lang w:val="sq-AL"/>
        </w:rPr>
        <w:t xml:space="preserve">Në mbështetje të nenit 100 të Kushtetutës dhe të neneve 18, pika 2, dhe 18/1, pika 5, të ligjit </w:t>
      </w:r>
      <w:r w:rsidR="007F550E">
        <w:rPr>
          <w:lang w:val="sq-AL"/>
        </w:rPr>
        <w:t xml:space="preserve">nr. </w:t>
      </w:r>
      <w:r w:rsidRPr="007F550E">
        <w:rPr>
          <w:lang w:val="sq-AL"/>
        </w:rPr>
        <w:t>7961, datë 12.7.1995, “Kodi i Punës i Republikës së Shqipërisë”, të ndryshuar, me propozimin e ministrit të Financave dhe Ekonomisë, Këshilli i Ministrave</w:t>
      </w:r>
    </w:p>
    <w:p w:rsidR="00891F12" w:rsidRPr="007F550E" w:rsidRDefault="00891F12" w:rsidP="00891F12">
      <w:pPr>
        <w:pStyle w:val="Paragrafi"/>
        <w:rPr>
          <w:sz w:val="14"/>
          <w:lang w:val="sq-AL"/>
        </w:rPr>
      </w:pPr>
      <w:r w:rsidRPr="007F550E">
        <w:rPr>
          <w:lang w:val="sq-AL"/>
        </w:rPr>
        <w:t xml:space="preserve"> </w:t>
      </w:r>
    </w:p>
    <w:p w:rsidR="00891F12" w:rsidRPr="007F550E" w:rsidRDefault="00891F12" w:rsidP="00891F12">
      <w:pPr>
        <w:pStyle w:val="NeniNr"/>
        <w:rPr>
          <w:lang w:val="sq-AL"/>
        </w:rPr>
      </w:pPr>
      <w:r w:rsidRPr="007F550E">
        <w:rPr>
          <w:lang w:val="sq-AL"/>
        </w:rPr>
        <w:t>VENDOSI:</w:t>
      </w:r>
    </w:p>
    <w:p w:rsidR="00891F12" w:rsidRPr="007F550E" w:rsidRDefault="00891F12" w:rsidP="00891F12">
      <w:pPr>
        <w:pStyle w:val="Hapesira7"/>
        <w:rPr>
          <w:lang w:val="sq-AL"/>
        </w:rPr>
      </w:pPr>
    </w:p>
    <w:p w:rsidR="00891F12" w:rsidRPr="007F550E" w:rsidRDefault="00891F12" w:rsidP="00891F12">
      <w:pPr>
        <w:pStyle w:val="Paragrafi"/>
        <w:rPr>
          <w:lang w:val="sq-AL"/>
        </w:rPr>
      </w:pPr>
      <w:r w:rsidRPr="007F550E">
        <w:rPr>
          <w:lang w:val="sq-AL"/>
        </w:rPr>
        <w:t xml:space="preserve">1. Punëmarrësi i përkohshëm punësohet nga një agjenci për punësim të përkohshëm (në vijim, “agjencia”) pasi nënshkruan një kontratë pune me këtë agjenci, me qëllim punësimin e tij pranë një ndërmarrjeje pritëse, për një periudhë kohe të përkohshme, nën mbikëqyrjen dhe drejtimin e agjencisë dhe të ndërmarrjes pritëse. Kontrata e punës me agjencinë lidhet për një periudhë kohe jo më shumë se 2 vjet. </w:t>
      </w:r>
    </w:p>
    <w:p w:rsidR="00891F12" w:rsidRPr="007F550E" w:rsidRDefault="00891F12" w:rsidP="00891F12">
      <w:pPr>
        <w:pStyle w:val="Paragrafi"/>
        <w:rPr>
          <w:lang w:val="sq-AL"/>
        </w:rPr>
      </w:pPr>
      <w:r w:rsidRPr="007F550E">
        <w:rPr>
          <w:lang w:val="sq-AL"/>
        </w:rPr>
        <w:t xml:space="preserve">2. Punëmarrësi i përkohshëm nuk i paguan tarifë agjencisë për punësimin e tij në ndërmarrjen pritëse. </w:t>
      </w:r>
    </w:p>
    <w:p w:rsidR="00891F12" w:rsidRPr="007F550E" w:rsidRDefault="00891F12" w:rsidP="00891F12">
      <w:pPr>
        <w:pStyle w:val="Paragrafi"/>
        <w:rPr>
          <w:lang w:val="sq-AL"/>
        </w:rPr>
      </w:pPr>
      <w:r w:rsidRPr="007F550E">
        <w:rPr>
          <w:lang w:val="sq-AL"/>
        </w:rPr>
        <w:t xml:space="preserve">3. Ndërmarrja pritëse duhet t’u sigurojë edhe punëmarrësve të përkohshëm akses për t’u trajnuar si punëtorët e përhershëm, me qëllim përmirësimin e aftësive dhe të njohurive të tyre për fushën e pozicionit ku janë punësuar. </w:t>
      </w:r>
    </w:p>
    <w:p w:rsidR="00891F12" w:rsidRPr="007F550E" w:rsidRDefault="00891F12" w:rsidP="00891F12">
      <w:pPr>
        <w:pStyle w:val="Paragrafi"/>
        <w:rPr>
          <w:lang w:val="sq-AL"/>
        </w:rPr>
      </w:pPr>
      <w:r w:rsidRPr="007F550E">
        <w:rPr>
          <w:lang w:val="sq-AL"/>
        </w:rPr>
        <w:t>4. Në bazë të marrëveshjes së punësimit me ndërmarrjen pritëse, agjencia vendos punësimin e punëmarrësit të përkohshëm në rast:</w:t>
      </w:r>
    </w:p>
    <w:p w:rsidR="00891F12" w:rsidRPr="007F550E" w:rsidRDefault="00891F12" w:rsidP="00891F12">
      <w:pPr>
        <w:pStyle w:val="Paragrafi"/>
        <w:rPr>
          <w:lang w:val="sq-AL"/>
        </w:rPr>
      </w:pPr>
      <w:r w:rsidRPr="007F550E">
        <w:rPr>
          <w:lang w:val="sq-AL"/>
        </w:rPr>
        <w:t>a) zëvendësimi të një punëmarrësi, i cili mungon përkohësisht;</w:t>
      </w:r>
    </w:p>
    <w:p w:rsidR="00891F12" w:rsidRPr="007F550E" w:rsidRDefault="00891F12" w:rsidP="00891F12">
      <w:pPr>
        <w:pStyle w:val="Paragrafi"/>
        <w:rPr>
          <w:lang w:val="sq-AL"/>
        </w:rPr>
      </w:pPr>
      <w:r w:rsidRPr="007F550E">
        <w:rPr>
          <w:lang w:val="sq-AL"/>
        </w:rPr>
        <w:t>b) rritjeje të vëllimit të punës, përkohësisht;</w:t>
      </w:r>
    </w:p>
    <w:p w:rsidR="00891F12" w:rsidRPr="007F550E" w:rsidRDefault="00891F12" w:rsidP="00891F12">
      <w:pPr>
        <w:pStyle w:val="Paragrafi"/>
        <w:rPr>
          <w:lang w:val="sq-AL"/>
        </w:rPr>
      </w:pPr>
      <w:r w:rsidRPr="007F550E">
        <w:rPr>
          <w:lang w:val="sq-AL"/>
        </w:rPr>
        <w:t>c) rritjeje të vëllimit të punës stinore;</w:t>
      </w:r>
    </w:p>
    <w:p w:rsidR="00891F12" w:rsidRPr="007F550E" w:rsidRDefault="00891F12" w:rsidP="00891F12">
      <w:pPr>
        <w:pStyle w:val="Paragrafi"/>
        <w:rPr>
          <w:lang w:val="sq-AL"/>
        </w:rPr>
      </w:pPr>
      <w:r w:rsidRPr="007F550E">
        <w:rPr>
          <w:lang w:val="sq-AL"/>
        </w:rPr>
        <w:t>ç) realizimi të një projekti me afat të përcaktuar;</w:t>
      </w:r>
    </w:p>
    <w:p w:rsidR="00891F12" w:rsidRPr="007F550E" w:rsidRDefault="00891F12" w:rsidP="00891F12">
      <w:pPr>
        <w:pStyle w:val="Paragrafi"/>
        <w:rPr>
          <w:lang w:val="sq-AL"/>
        </w:rPr>
      </w:pPr>
      <w:r w:rsidRPr="007F550E">
        <w:rPr>
          <w:lang w:val="sq-AL"/>
        </w:rPr>
        <w:t>d) realizimi të një projekti jashtë veprimtarisë që kryen ndërmarrja pritëse.</w:t>
      </w:r>
    </w:p>
    <w:p w:rsidR="00891F12" w:rsidRPr="007F550E" w:rsidRDefault="00891F12" w:rsidP="00891F12">
      <w:pPr>
        <w:pStyle w:val="Paragrafi"/>
        <w:rPr>
          <w:lang w:val="sq-AL"/>
        </w:rPr>
      </w:pPr>
      <w:r w:rsidRPr="007F550E">
        <w:rPr>
          <w:lang w:val="sq-AL"/>
        </w:rPr>
        <w:t>5. Punësimi i punëmarrësit të përkohshëm pranë ndërmarrjes pritëse ndalohet nëse:</w:t>
      </w:r>
    </w:p>
    <w:p w:rsidR="00891F12" w:rsidRPr="007F550E" w:rsidRDefault="00891F12" w:rsidP="00891F12">
      <w:pPr>
        <w:pStyle w:val="Paragrafi"/>
        <w:rPr>
          <w:lang w:val="sq-AL"/>
        </w:rPr>
      </w:pPr>
      <w:r w:rsidRPr="007F550E">
        <w:rPr>
          <w:lang w:val="sq-AL"/>
        </w:rPr>
        <w:t xml:space="preserve">a) me anë të punësimit të tij zëvendësohen punëmarrës, të cilët ushtrojnë të drejtën e grevës; </w:t>
      </w:r>
    </w:p>
    <w:p w:rsidR="00891F12" w:rsidRPr="007F550E" w:rsidRDefault="00891F12" w:rsidP="00891F12">
      <w:pPr>
        <w:pStyle w:val="Paragrafi"/>
        <w:rPr>
          <w:lang w:val="sq-AL"/>
        </w:rPr>
      </w:pPr>
      <w:r w:rsidRPr="007F550E">
        <w:rPr>
          <w:lang w:val="sq-AL"/>
        </w:rPr>
        <w:t>b) punëdhënësi, gjatë 6-mujorit të fundit ka kryer largime nga puna të punëmarrësve me të njëjtin</w:t>
      </w:r>
      <w:r w:rsidR="00404C70">
        <w:rPr>
          <w:lang w:val="sq-AL"/>
        </w:rPr>
        <w:t xml:space="preserve"> profesion, për arsye ekonomike</w:t>
      </w:r>
      <w:r w:rsidRPr="007F550E">
        <w:rPr>
          <w:lang w:val="sq-AL"/>
        </w:rPr>
        <w:t xml:space="preserve"> ose</w:t>
      </w:r>
      <w:r w:rsidR="00404C70">
        <w:rPr>
          <w:lang w:val="sq-AL"/>
        </w:rPr>
        <w:t>,</w:t>
      </w:r>
      <w:r w:rsidRPr="007F550E">
        <w:rPr>
          <w:lang w:val="sq-AL"/>
        </w:rPr>
        <w:t xml:space="preserve"> gjatë 12-mujorit të kaluar</w:t>
      </w:r>
      <w:r w:rsidR="00404C70">
        <w:rPr>
          <w:lang w:val="sq-AL"/>
        </w:rPr>
        <w:t>,</w:t>
      </w:r>
      <w:r w:rsidRPr="007F550E">
        <w:rPr>
          <w:lang w:val="sq-AL"/>
        </w:rPr>
        <w:t xml:space="preserve"> ka kryer largime kolektive nga puna, për të njëjtat profesione;</w:t>
      </w:r>
    </w:p>
    <w:p w:rsidR="00891F12" w:rsidRPr="007F550E" w:rsidRDefault="00891F12" w:rsidP="00891F12">
      <w:pPr>
        <w:pStyle w:val="Paragrafi"/>
        <w:rPr>
          <w:lang w:val="sq-AL"/>
        </w:rPr>
      </w:pPr>
      <w:r w:rsidRPr="007F550E">
        <w:rPr>
          <w:lang w:val="sq-AL"/>
        </w:rPr>
        <w:t xml:space="preserve">c) puna, për shkak të natyrës së saj, paraqet rrezik për shëndetin dhe sigurinë e punëmarrësit. </w:t>
      </w:r>
    </w:p>
    <w:p w:rsidR="00891F12" w:rsidRPr="007F550E" w:rsidRDefault="00891F12" w:rsidP="00891F12">
      <w:pPr>
        <w:pStyle w:val="Paragrafi"/>
        <w:rPr>
          <w:lang w:val="sq-AL"/>
        </w:rPr>
      </w:pPr>
      <w:r w:rsidRPr="007F550E">
        <w:rPr>
          <w:lang w:val="sq-AL"/>
        </w:rPr>
        <w:t>6. Inspektorati Shtetëror i Punës dhe Shërbimeve Shoqërore kryen inspektime periodike për të përcaktuar përputhshmërinë e veprimtarisë së agjencisë me legjislacionin përkatës.</w:t>
      </w:r>
    </w:p>
    <w:p w:rsidR="00891F12" w:rsidRPr="007F550E" w:rsidRDefault="00891F12" w:rsidP="00891F12">
      <w:pPr>
        <w:pStyle w:val="Paragrafi"/>
        <w:rPr>
          <w:lang w:val="sq-AL"/>
        </w:rPr>
      </w:pPr>
      <w:r w:rsidRPr="007F550E">
        <w:rPr>
          <w:lang w:val="sq-AL"/>
        </w:rPr>
        <w:t xml:space="preserve">7. Punëmarrësit e përkohshëm punësohen nga agjencitë e pajisura me licencën e kategorisë X.2.A, “Ndërmjetësim në tregun e punës”, në zbatim të ligjit </w:t>
      </w:r>
      <w:r w:rsidR="007F550E">
        <w:rPr>
          <w:lang w:val="sq-AL"/>
        </w:rPr>
        <w:t xml:space="preserve">nr. </w:t>
      </w:r>
      <w:r w:rsidRPr="007F550E">
        <w:rPr>
          <w:lang w:val="sq-AL"/>
        </w:rPr>
        <w:t xml:space="preserve">10081, datë 23.2.2009, “Për licencat, autorizimet dhe lejet në Republikën e Shqipërisë”, të ndryshuar, dhe të vendimit </w:t>
      </w:r>
      <w:r w:rsidR="007F550E">
        <w:rPr>
          <w:lang w:val="sq-AL"/>
        </w:rPr>
        <w:t xml:space="preserve">nr. </w:t>
      </w:r>
      <w:r w:rsidRPr="007F550E">
        <w:rPr>
          <w:lang w:val="sq-AL"/>
        </w:rPr>
        <w:t xml:space="preserve">538, datë 26.5.2009, të Këshillit të Ministrave, “Për licencat dhe lejet që trajtohen nga apo nëpërmjet Qendrës Kombëtare të Licencimit (QKL) dhe disa rregulla të tjera nënligjore të përbashkëta”, të ndryshuar. </w:t>
      </w:r>
    </w:p>
    <w:p w:rsidR="00891F12" w:rsidRPr="007F550E" w:rsidRDefault="00891F12" w:rsidP="00891F12">
      <w:pPr>
        <w:pStyle w:val="Paragrafi"/>
        <w:rPr>
          <w:lang w:val="sq-AL"/>
        </w:rPr>
      </w:pPr>
      <w:r w:rsidRPr="007F550E">
        <w:rPr>
          <w:lang w:val="sq-AL"/>
        </w:rPr>
        <w:t xml:space="preserve">8. Agjencia, </w:t>
      </w:r>
      <w:r w:rsidRPr="007F550E">
        <w:rPr>
          <w:rFonts w:cs="Cambria"/>
          <w:lang w:val="sq-AL"/>
        </w:rPr>
        <w:t>ç</w:t>
      </w:r>
      <w:r w:rsidRPr="007F550E">
        <w:rPr>
          <w:lang w:val="sq-AL"/>
        </w:rPr>
        <w:t>do gjasht</w:t>
      </w:r>
      <w:r w:rsidRPr="007F550E">
        <w:rPr>
          <w:rFonts w:cs="Garamond"/>
          <w:lang w:val="sq-AL"/>
        </w:rPr>
        <w:t>ë</w:t>
      </w:r>
      <w:r w:rsidRPr="007F550E">
        <w:rPr>
          <w:lang w:val="sq-AL"/>
        </w:rPr>
        <w:t xml:space="preserve"> muaj, njofton ministrin</w:t>
      </w:r>
      <w:r w:rsidRPr="007F550E">
        <w:rPr>
          <w:rFonts w:cs="Garamond"/>
          <w:lang w:val="sq-AL"/>
        </w:rPr>
        <w:t>ë</w:t>
      </w:r>
      <w:r w:rsidRPr="007F550E">
        <w:rPr>
          <w:lang w:val="sq-AL"/>
        </w:rPr>
        <w:t xml:space="preserve"> p</w:t>
      </w:r>
      <w:r w:rsidRPr="007F550E">
        <w:rPr>
          <w:rFonts w:cs="Garamond"/>
          <w:lang w:val="sq-AL"/>
        </w:rPr>
        <w:t>ë</w:t>
      </w:r>
      <w:r w:rsidRPr="007F550E">
        <w:rPr>
          <w:lang w:val="sq-AL"/>
        </w:rPr>
        <w:t>rgjegj</w:t>
      </w:r>
      <w:r w:rsidRPr="007F550E">
        <w:rPr>
          <w:rFonts w:cs="Garamond"/>
          <w:lang w:val="sq-AL"/>
        </w:rPr>
        <w:t>ë</w:t>
      </w:r>
      <w:r w:rsidRPr="007F550E">
        <w:rPr>
          <w:lang w:val="sq-AL"/>
        </w:rPr>
        <w:t>se p</w:t>
      </w:r>
      <w:r w:rsidRPr="007F550E">
        <w:rPr>
          <w:rFonts w:cs="Garamond"/>
          <w:lang w:val="sq-AL"/>
        </w:rPr>
        <w:t>ë</w:t>
      </w:r>
      <w:r w:rsidRPr="007F550E">
        <w:rPr>
          <w:lang w:val="sq-AL"/>
        </w:rPr>
        <w:t xml:space="preserve">r </w:t>
      </w:r>
      <w:r w:rsidRPr="007F550E">
        <w:rPr>
          <w:rFonts w:cs="Garamond"/>
          <w:lang w:val="sq-AL"/>
        </w:rPr>
        <w:t>çë</w:t>
      </w:r>
      <w:r w:rsidRPr="007F550E">
        <w:rPr>
          <w:lang w:val="sq-AL"/>
        </w:rPr>
        <w:t>shtjet e pun</w:t>
      </w:r>
      <w:r w:rsidRPr="007F550E">
        <w:rPr>
          <w:rFonts w:cs="Garamond"/>
          <w:lang w:val="sq-AL"/>
        </w:rPr>
        <w:t>ë</w:t>
      </w:r>
      <w:r w:rsidRPr="007F550E">
        <w:rPr>
          <w:lang w:val="sq-AL"/>
        </w:rPr>
        <w:t>simit p</w:t>
      </w:r>
      <w:r w:rsidRPr="007F550E">
        <w:rPr>
          <w:rFonts w:cs="Garamond"/>
          <w:lang w:val="sq-AL"/>
        </w:rPr>
        <w:t>ë</w:t>
      </w:r>
      <w:r w:rsidRPr="007F550E">
        <w:rPr>
          <w:lang w:val="sq-AL"/>
        </w:rPr>
        <w:t>r struktur</w:t>
      </w:r>
      <w:r w:rsidRPr="007F550E">
        <w:rPr>
          <w:rFonts w:cs="Garamond"/>
          <w:lang w:val="sq-AL"/>
        </w:rPr>
        <w:t>ë</w:t>
      </w:r>
      <w:r w:rsidRPr="007F550E">
        <w:rPr>
          <w:lang w:val="sq-AL"/>
        </w:rPr>
        <w:t>n dhe veprimtarin</w:t>
      </w:r>
      <w:r w:rsidRPr="007F550E">
        <w:rPr>
          <w:rFonts w:cs="Garamond"/>
          <w:lang w:val="sq-AL"/>
        </w:rPr>
        <w:t>ë</w:t>
      </w:r>
      <w:r w:rsidRPr="007F550E">
        <w:rPr>
          <w:lang w:val="sq-AL"/>
        </w:rPr>
        <w:t xml:space="preserve"> e vet. </w:t>
      </w:r>
    </w:p>
    <w:p w:rsidR="00891F12" w:rsidRPr="007F550E" w:rsidRDefault="00891F12" w:rsidP="00891F12">
      <w:pPr>
        <w:pStyle w:val="Paragrafi"/>
        <w:rPr>
          <w:lang w:val="sq-AL"/>
        </w:rPr>
      </w:pPr>
      <w:r w:rsidRPr="007F550E">
        <w:rPr>
          <w:lang w:val="sq-AL"/>
        </w:rPr>
        <w:t>9. Ngarkohen Ministria e Financave dhe Ekonomisë, Inspektorati Shtetëror i Punës dhe Shërbimeve Shoqërore dhe agjencitë e punësimit të përkohshëm për zbatimin e këtij vendimi.</w:t>
      </w:r>
    </w:p>
    <w:p w:rsidR="00891F12" w:rsidRPr="007F550E" w:rsidRDefault="00891F12" w:rsidP="00891F12">
      <w:pPr>
        <w:pStyle w:val="Paragrafi"/>
        <w:rPr>
          <w:lang w:val="sq-AL"/>
        </w:rPr>
      </w:pPr>
      <w:r w:rsidRPr="007F550E">
        <w:rPr>
          <w:lang w:val="sq-AL"/>
        </w:rPr>
        <w:t>Ky vendim hyn në fuqi pas botimit në Fletoren Zyrtare.</w:t>
      </w:r>
    </w:p>
    <w:p w:rsidR="00891F12" w:rsidRPr="007F550E" w:rsidRDefault="00891F12" w:rsidP="00891F12">
      <w:pPr>
        <w:pStyle w:val="Hapesira7"/>
        <w:rPr>
          <w:lang w:val="sq-AL"/>
        </w:rPr>
      </w:pPr>
    </w:p>
    <w:p w:rsidR="00891F12" w:rsidRPr="007F550E" w:rsidRDefault="00891F12" w:rsidP="00891F12">
      <w:pPr>
        <w:widowControl w:val="0"/>
        <w:spacing w:after="0" w:line="240" w:lineRule="auto"/>
        <w:jc w:val="right"/>
        <w:rPr>
          <w:rFonts w:ascii="Garamond" w:eastAsia="MS Mincho" w:hAnsi="Garamond" w:cs="CG Times"/>
          <w:sz w:val="24"/>
          <w:lang w:val="sq-AL"/>
        </w:rPr>
      </w:pPr>
      <w:r w:rsidRPr="007F550E">
        <w:rPr>
          <w:rFonts w:ascii="Garamond" w:eastAsia="MS Mincho" w:hAnsi="Garamond" w:cs="CG Times"/>
          <w:sz w:val="24"/>
          <w:lang w:val="sq-AL"/>
        </w:rPr>
        <w:t>KRYEMINISTRI</w:t>
      </w:r>
    </w:p>
    <w:p w:rsidR="00891F12" w:rsidRPr="007F550E" w:rsidRDefault="00891F12" w:rsidP="00891F12">
      <w:pPr>
        <w:widowControl w:val="0"/>
        <w:spacing w:after="0" w:line="240" w:lineRule="auto"/>
        <w:jc w:val="right"/>
        <w:rPr>
          <w:rFonts w:ascii="Garamond" w:eastAsia="MS Mincho" w:hAnsi="Garamond" w:cs="CG Times"/>
          <w:b/>
          <w:sz w:val="24"/>
          <w:lang w:val="sq-AL"/>
        </w:rPr>
      </w:pPr>
      <w:r w:rsidRPr="007F550E">
        <w:rPr>
          <w:rFonts w:ascii="Garamond" w:eastAsia="MS Mincho" w:hAnsi="Garamond" w:cs="CG Times"/>
          <w:b/>
          <w:sz w:val="24"/>
          <w:lang w:val="sq-AL"/>
        </w:rPr>
        <w:t>Edi Rama</w:t>
      </w: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8198D" w:rsidRPr="007F550E" w:rsidRDefault="0048198D" w:rsidP="00A56208">
      <w:pPr>
        <w:pStyle w:val="Paragrafi"/>
        <w:rPr>
          <w:bCs/>
          <w:spacing w:val="-1"/>
          <w:lang w:val="sq-AL"/>
        </w:rPr>
      </w:pPr>
    </w:p>
    <w:p w:rsidR="004B050B" w:rsidRPr="007F550E" w:rsidRDefault="004B050B" w:rsidP="004B050B">
      <w:pPr>
        <w:pStyle w:val="NeniTitull"/>
        <w:rPr>
          <w:lang w:val="sq-AL"/>
        </w:rPr>
      </w:pPr>
      <w:r w:rsidRPr="007F550E">
        <w:rPr>
          <w:lang w:val="sq-AL"/>
        </w:rPr>
        <w:t>VENDIM</w:t>
      </w:r>
    </w:p>
    <w:p w:rsidR="004B050B" w:rsidRPr="007F550E" w:rsidRDefault="007F550E" w:rsidP="004B050B">
      <w:pPr>
        <w:pStyle w:val="NeniTitull"/>
        <w:rPr>
          <w:lang w:val="sq-AL"/>
        </w:rPr>
      </w:pPr>
      <w:r>
        <w:rPr>
          <w:lang w:val="sq-AL"/>
        </w:rPr>
        <w:t xml:space="preserve">Nr. </w:t>
      </w:r>
      <w:r w:rsidR="004B050B" w:rsidRPr="007F550E">
        <w:rPr>
          <w:lang w:val="sq-AL"/>
        </w:rPr>
        <w:t>288, datë 21.5.2018</w:t>
      </w:r>
    </w:p>
    <w:p w:rsidR="004B050B" w:rsidRPr="007F550E" w:rsidRDefault="004B050B" w:rsidP="004B050B">
      <w:pPr>
        <w:pStyle w:val="Hapesira7"/>
        <w:rPr>
          <w:lang w:val="sq-AL"/>
        </w:rPr>
      </w:pPr>
    </w:p>
    <w:p w:rsidR="004B050B" w:rsidRPr="007F550E" w:rsidRDefault="004B050B" w:rsidP="004B050B">
      <w:pPr>
        <w:pStyle w:val="NeniTitull"/>
        <w:rPr>
          <w:lang w:val="sq-AL"/>
        </w:rPr>
      </w:pPr>
      <w:r w:rsidRPr="007F550E">
        <w:rPr>
          <w:lang w:val="sq-AL"/>
        </w:rPr>
        <w:t>PËR MIRATIMIN E KUFIRIT MAKSIMAL TË TARIFËS VJETORE TË SHKOLLIMIT PËR STUDENTËT QË NDJEKIN STUDIMET NË INSTITUCIONET PUBLIKE TË ARSIMIT TË LARTË, NË NJË PROGRAM TË CIKLIT TË PARË TË STUDIMEVE, NË NJË PROGRAM TË INTEGRUAR TË STUDIMEVE OSE NË NJË PROGRAM TË STUDIMEVE PROFESIONALE ME KOHË TË PLOTË</w:t>
      </w:r>
    </w:p>
    <w:p w:rsidR="004B050B" w:rsidRPr="007F550E" w:rsidRDefault="004B050B" w:rsidP="004B050B">
      <w:pPr>
        <w:pStyle w:val="Hapesira7"/>
        <w:rPr>
          <w:lang w:val="sq-AL"/>
        </w:rPr>
      </w:pPr>
    </w:p>
    <w:p w:rsidR="004B050B" w:rsidRPr="007F550E" w:rsidRDefault="004B050B" w:rsidP="004B050B">
      <w:pPr>
        <w:pStyle w:val="Paragrafi"/>
        <w:rPr>
          <w:lang w:val="sq-AL"/>
        </w:rPr>
      </w:pPr>
      <w:r w:rsidRPr="007F550E">
        <w:rPr>
          <w:lang w:val="sq-AL"/>
        </w:rPr>
        <w:t xml:space="preserve">Në mbështetje të nenit 100 të Kushtetutës dhe të pikës 2, të nenit 7, të ligjit </w:t>
      </w:r>
      <w:r w:rsidR="007F550E">
        <w:rPr>
          <w:lang w:val="sq-AL"/>
        </w:rPr>
        <w:t xml:space="preserve">nr. </w:t>
      </w:r>
      <w:r w:rsidRPr="007F550E">
        <w:rPr>
          <w:lang w:val="sq-AL"/>
        </w:rPr>
        <w:t>80/2015, “Për arsimin e lartë dhe kërkimin shkencor në institucionet e arsimit të lartë në Republikën e Shqipërisë”, me propozimin e ministrit të Arsimit, Sportit dhe Rinisë, Këshilli i Ministrave</w:t>
      </w:r>
    </w:p>
    <w:p w:rsidR="004B050B" w:rsidRPr="007F550E" w:rsidRDefault="004B050B" w:rsidP="004B050B">
      <w:pPr>
        <w:pStyle w:val="Paragrafi"/>
        <w:rPr>
          <w:sz w:val="14"/>
          <w:lang w:val="sq-AL"/>
        </w:rPr>
      </w:pPr>
    </w:p>
    <w:p w:rsidR="004B050B" w:rsidRPr="007F550E" w:rsidRDefault="004B050B" w:rsidP="004B050B">
      <w:pPr>
        <w:pStyle w:val="NeniNr"/>
        <w:rPr>
          <w:lang w:val="sq-AL"/>
        </w:rPr>
      </w:pPr>
      <w:r w:rsidRPr="007F550E">
        <w:rPr>
          <w:lang w:val="sq-AL"/>
        </w:rPr>
        <w:t>VENDOSI:</w:t>
      </w:r>
    </w:p>
    <w:p w:rsidR="004B050B" w:rsidRPr="007F550E" w:rsidRDefault="004B050B" w:rsidP="004B050B">
      <w:pPr>
        <w:pStyle w:val="Paragrafi"/>
        <w:rPr>
          <w:sz w:val="14"/>
          <w:lang w:val="sq-AL"/>
        </w:rPr>
      </w:pPr>
    </w:p>
    <w:p w:rsidR="004B050B" w:rsidRPr="007F550E" w:rsidRDefault="004B050B" w:rsidP="004B050B">
      <w:pPr>
        <w:pStyle w:val="Paragrafi"/>
        <w:rPr>
          <w:lang w:val="sq-AL"/>
        </w:rPr>
      </w:pPr>
      <w:r w:rsidRPr="007F550E">
        <w:rPr>
          <w:lang w:val="sq-AL"/>
        </w:rPr>
        <w:t xml:space="preserve">1. Kufiri maksimal i tarifës vjetore të shkollimit për studentët që ndjekin studimet në institucionet publike të arsimit të lartë në një program të ciklit të parë të studimeve, në një program të integruar të studimeve ose në një program të studimeve profesionale me kohë të plotë, pasqyrohet në tabelën </w:t>
      </w:r>
      <w:r w:rsidR="007F550E">
        <w:rPr>
          <w:lang w:val="sq-AL"/>
        </w:rPr>
        <w:t xml:space="preserve">nr. </w:t>
      </w:r>
      <w:r w:rsidRPr="007F550E">
        <w:rPr>
          <w:lang w:val="sq-AL"/>
        </w:rPr>
        <w:t xml:space="preserve">1, që i bashkëlidhet këtij vendimi dhe është pjesë përbërëse e tij. </w:t>
      </w:r>
    </w:p>
    <w:p w:rsidR="004B050B" w:rsidRPr="007F550E" w:rsidRDefault="004B050B" w:rsidP="004B050B">
      <w:pPr>
        <w:pStyle w:val="Paragrafi"/>
        <w:rPr>
          <w:lang w:val="sq-AL"/>
        </w:rPr>
      </w:pPr>
      <w:r w:rsidRPr="007F550E">
        <w:rPr>
          <w:lang w:val="sq-AL"/>
        </w:rPr>
        <w:t xml:space="preserve">2. Institucionet publike të arsimit të lartë, brenda muajit prill, por, në çdo rast, jo më vonë se 90 (nëntëdhjetë) ditë para fillimit të vitit akademik, me vendim të organeve kolegjiale, miratojnë tarifën vjetore të shkollimit për çdo program studimi brenda kufirit maksimal të përcaktuar në këtë vendim. Tarifat vjetore të shkollimit, të miratuara me vendim të bordit të administrimit, bëhen publike në faqen zyrtare të institucioneve publike të arsimit të lartë. </w:t>
      </w:r>
    </w:p>
    <w:p w:rsidR="004B050B" w:rsidRPr="007F550E" w:rsidRDefault="004B050B" w:rsidP="004B050B">
      <w:pPr>
        <w:pStyle w:val="Paragrafi"/>
        <w:rPr>
          <w:lang w:val="sq-AL"/>
        </w:rPr>
      </w:pPr>
      <w:r w:rsidRPr="007F550E">
        <w:rPr>
          <w:lang w:val="sq-AL"/>
        </w:rPr>
        <w:t xml:space="preserve">3. Studenti i nënshtrohet vetëm një tarife vjetore shkollimi. Studenti, i cilësuar në bazë të rregullores së institucionit të arsimit të lartë publik si përsëritës, i nënshtrohet tarifës vjetore të shkollimit të vitit akademik në të cilin vazhdon studimet. </w:t>
      </w:r>
    </w:p>
    <w:p w:rsidR="004B050B" w:rsidRPr="007F550E" w:rsidRDefault="004B050B" w:rsidP="004B050B">
      <w:pPr>
        <w:pStyle w:val="Paragrafi"/>
        <w:rPr>
          <w:lang w:val="sq-AL"/>
        </w:rPr>
      </w:pPr>
      <w:r w:rsidRPr="007F550E">
        <w:rPr>
          <w:lang w:val="sq-AL"/>
        </w:rPr>
        <w:t>4. Studenti, i cilësuar në bazë të rregullores së institucionit të arsimit të lartë publik si përsëritës në një lëndë apo në shumë lëndë dhe vijon studimet në vitin pasardhës, i nënshtrohet tarifës së shkollimit për kredit për detyrimet apo lëndët përsëritëse, si dhe tarifës vjetore të shkollimit të vitit akademik në të cilin vazhdon studimet.</w:t>
      </w:r>
    </w:p>
    <w:p w:rsidR="004B050B" w:rsidRPr="007F550E" w:rsidRDefault="004B050B" w:rsidP="004B050B">
      <w:pPr>
        <w:pStyle w:val="Paragrafi"/>
        <w:rPr>
          <w:lang w:val="sq-AL"/>
        </w:rPr>
      </w:pPr>
      <w:r w:rsidRPr="007F550E">
        <w:rPr>
          <w:lang w:val="sq-AL"/>
        </w:rPr>
        <w:t xml:space="preserve">5. Studentët, që transferojnë studimet nga një program studimi të ciklit të parë në një program tjetër studimi të ciklit të parë në institucionet publike të arsimit të lartë, i nënshtrohen tarifës vjetore të shkollimit të programit të studimit përkatës, në të cilin transferohen dhe ndjekin studimet. </w:t>
      </w:r>
    </w:p>
    <w:p w:rsidR="004B050B" w:rsidRPr="007F550E" w:rsidRDefault="004B050B" w:rsidP="004B050B">
      <w:pPr>
        <w:pStyle w:val="Paragrafi"/>
        <w:rPr>
          <w:lang w:val="sq-AL"/>
        </w:rPr>
      </w:pPr>
      <w:r w:rsidRPr="007F550E">
        <w:rPr>
          <w:lang w:val="sq-AL"/>
        </w:rPr>
        <w:t xml:space="preserve">6. Kandidatët/aplikantët, që kanë përfunduar me sukses një program studimi, kanë të drejtë të ndjekin një program të dytë studimi, sipas kritereve të përcaktuara nga vetë institucionet publike të arsimit të lartë për pranimet në një program të dytë studimi dhe, në këtë rast, aplikantët fitues përballojnë koston e plotë të studimeve, me përjashtim të studentëve të shkëlqyer. Kufiri maksimal i tarifës vjetore të shkollimit për studentët që vijojnë një program të dytë studimi pasqyrohet në tabelën </w:t>
      </w:r>
      <w:r w:rsidR="007F550E">
        <w:rPr>
          <w:lang w:val="sq-AL"/>
        </w:rPr>
        <w:t xml:space="preserve">nr. </w:t>
      </w:r>
      <w:r w:rsidRPr="007F550E">
        <w:rPr>
          <w:lang w:val="sq-AL"/>
        </w:rPr>
        <w:t>1 të këtij vendimi.</w:t>
      </w:r>
    </w:p>
    <w:p w:rsidR="004B050B" w:rsidRPr="007F550E" w:rsidRDefault="004B050B" w:rsidP="004B050B">
      <w:pPr>
        <w:pStyle w:val="Paragrafi"/>
        <w:rPr>
          <w:lang w:val="sq-AL"/>
        </w:rPr>
      </w:pPr>
      <w:r w:rsidRPr="007F550E">
        <w:rPr>
          <w:lang w:val="sq-AL"/>
        </w:rPr>
        <w:t xml:space="preserve">7. Shtetasit e huaj, që vazhdojnë studimet në një program të parë apo në një program të dytë studimi të ciklit të parë në institucionet publike të arsimit të lartë, i nënshtrohen </w:t>
      </w:r>
      <w:r w:rsidR="00672BC0">
        <w:rPr>
          <w:lang w:val="sq-AL"/>
        </w:rPr>
        <w:t>s</w:t>
      </w:r>
      <w:r w:rsidRPr="007F550E">
        <w:rPr>
          <w:lang w:val="sq-AL"/>
        </w:rPr>
        <w:t>ë njëjtës tarifë vjetore të shkollimit, si shtetasit shqiptarë që vazhdojnë studimet në këto programe studimi në institucionet publike të arsimit të lartë, me përjashtim të rasteve kur, me marrëveshje zyrtare shtetërore, janë vendosur mënyra të tjera të përcaktimit të tarifave vjetore të shkollimit. Ministria e Arsimit, Sportit dhe Rinisë dërgon për çdo vit në institucionet publike të arsimit të lartë listën e studentëve të huaj që përfitojnë nga marrëveshjet zyrtare shtetërore.</w:t>
      </w:r>
    </w:p>
    <w:p w:rsidR="004B050B" w:rsidRPr="007F550E" w:rsidRDefault="004B050B" w:rsidP="004B050B">
      <w:pPr>
        <w:pStyle w:val="Paragrafi"/>
        <w:rPr>
          <w:lang w:val="sq-AL"/>
        </w:rPr>
      </w:pPr>
      <w:r w:rsidRPr="007F550E">
        <w:rPr>
          <w:lang w:val="sq-AL"/>
        </w:rPr>
        <w:t>8. Ngarkohen Ministria e Arsimit, Sportit dhe Rinisë dhe institucionet publike të arsimit të lartë</w:t>
      </w:r>
      <w:r w:rsidRPr="007F550E" w:rsidDel="000B66A5">
        <w:rPr>
          <w:lang w:val="sq-AL"/>
        </w:rPr>
        <w:t xml:space="preserve"> </w:t>
      </w:r>
      <w:r w:rsidRPr="007F550E">
        <w:rPr>
          <w:lang w:val="sq-AL"/>
        </w:rPr>
        <w:t>për zbatimin e këtij vendimi.</w:t>
      </w:r>
    </w:p>
    <w:p w:rsidR="004B050B" w:rsidRPr="007F550E" w:rsidRDefault="004B050B" w:rsidP="004B050B">
      <w:pPr>
        <w:pStyle w:val="Paragrafi"/>
        <w:rPr>
          <w:lang w:val="sq-AL"/>
        </w:rPr>
      </w:pPr>
      <w:r w:rsidRPr="007F550E">
        <w:rPr>
          <w:lang w:val="sq-AL"/>
        </w:rPr>
        <w:t>Ky vendim hyn në fuqi pas botimit në Fletoren Zyrtare.</w:t>
      </w:r>
    </w:p>
    <w:p w:rsidR="004B050B" w:rsidRPr="007F550E" w:rsidRDefault="004B050B" w:rsidP="004B050B">
      <w:pPr>
        <w:widowControl w:val="0"/>
        <w:spacing w:after="0" w:line="240" w:lineRule="auto"/>
        <w:jc w:val="right"/>
        <w:rPr>
          <w:rFonts w:ascii="Garamond" w:eastAsia="MS Mincho" w:hAnsi="Garamond" w:cs="CG Times"/>
          <w:sz w:val="24"/>
          <w:lang w:val="sq-AL"/>
        </w:rPr>
      </w:pPr>
      <w:r w:rsidRPr="007F550E">
        <w:rPr>
          <w:rFonts w:ascii="Garamond" w:eastAsia="MS Mincho" w:hAnsi="Garamond" w:cs="CG Times"/>
          <w:sz w:val="24"/>
          <w:lang w:val="sq-AL"/>
        </w:rPr>
        <w:t>KRYEMINISTRI</w:t>
      </w:r>
    </w:p>
    <w:p w:rsidR="004B050B" w:rsidRPr="007F550E" w:rsidRDefault="004B050B" w:rsidP="004B050B">
      <w:pPr>
        <w:widowControl w:val="0"/>
        <w:spacing w:after="0" w:line="240" w:lineRule="auto"/>
        <w:jc w:val="right"/>
        <w:rPr>
          <w:rFonts w:ascii="Garamond" w:eastAsia="MS Mincho" w:hAnsi="Garamond" w:cs="CG Times"/>
          <w:b/>
          <w:sz w:val="24"/>
          <w:lang w:val="sq-AL"/>
        </w:rPr>
      </w:pPr>
      <w:r w:rsidRPr="007F550E">
        <w:rPr>
          <w:rFonts w:ascii="Garamond" w:eastAsia="MS Mincho" w:hAnsi="Garamond" w:cs="CG Times"/>
          <w:b/>
          <w:sz w:val="24"/>
          <w:lang w:val="sq-AL"/>
        </w:rPr>
        <w:t>Edi Rama</w:t>
      </w:r>
    </w:p>
    <w:p w:rsidR="0048198D" w:rsidRPr="007F550E" w:rsidRDefault="0048198D" w:rsidP="004B050B">
      <w:pPr>
        <w:pStyle w:val="Paragrafi"/>
        <w:rPr>
          <w:lang w:val="sq-AL"/>
        </w:rPr>
        <w:sectPr w:rsidR="0048198D" w:rsidRPr="007F550E" w:rsidSect="0048198D">
          <w:type w:val="continuous"/>
          <w:pgSz w:w="11907" w:h="16840" w:code="9"/>
          <w:pgMar w:top="720" w:right="1134" w:bottom="720" w:left="1134" w:header="851" w:footer="851" w:gutter="0"/>
          <w:cols w:num="2" w:space="454"/>
          <w:docGrid w:linePitch="360"/>
        </w:sectPr>
      </w:pPr>
    </w:p>
    <w:p w:rsidR="0048198D" w:rsidRPr="007F550E" w:rsidRDefault="0048198D" w:rsidP="004B050B">
      <w:pPr>
        <w:pStyle w:val="Paragrafi"/>
        <w:rPr>
          <w:lang w:val="sq-AL"/>
        </w:rPr>
      </w:pPr>
    </w:p>
    <w:p w:rsidR="0048198D" w:rsidRPr="007F550E" w:rsidRDefault="0048198D" w:rsidP="004B050B">
      <w:pPr>
        <w:pStyle w:val="Paragrafi"/>
        <w:rPr>
          <w:lang w:val="sq-AL"/>
        </w:rPr>
      </w:pPr>
    </w:p>
    <w:p w:rsidR="0048198D" w:rsidRPr="007F550E" w:rsidRDefault="0048198D" w:rsidP="004B050B">
      <w:pPr>
        <w:pStyle w:val="Paragrafi"/>
        <w:rPr>
          <w:lang w:val="sq-AL"/>
        </w:rPr>
      </w:pPr>
    </w:p>
    <w:p w:rsidR="004B050B" w:rsidRPr="007F550E" w:rsidRDefault="004B050B" w:rsidP="00691246">
      <w:pPr>
        <w:pStyle w:val="Paragrafi"/>
        <w:rPr>
          <w:spacing w:val="-4"/>
          <w:lang w:val="sq-AL"/>
        </w:rPr>
      </w:pPr>
      <w:r w:rsidRPr="007F550E">
        <w:rPr>
          <w:spacing w:val="-4"/>
          <w:lang w:val="sq-AL"/>
        </w:rPr>
        <w:t xml:space="preserve">Tabela </w:t>
      </w:r>
      <w:r w:rsidR="007F550E">
        <w:rPr>
          <w:spacing w:val="-4"/>
          <w:lang w:val="sq-AL"/>
        </w:rPr>
        <w:t xml:space="preserve">nr. </w:t>
      </w:r>
      <w:r w:rsidRPr="007F550E">
        <w:rPr>
          <w:spacing w:val="-4"/>
          <w:lang w:val="sq-AL"/>
        </w:rPr>
        <w:t>1</w:t>
      </w:r>
    </w:p>
    <w:p w:rsidR="004B050B" w:rsidRPr="007F550E" w:rsidRDefault="004B050B" w:rsidP="004B050B">
      <w:pPr>
        <w:pStyle w:val="Paragrafi"/>
        <w:rPr>
          <w:spacing w:val="-4"/>
          <w:lang w:val="sq-AL"/>
        </w:rPr>
      </w:pPr>
      <w:r w:rsidRPr="007F550E">
        <w:rPr>
          <w:spacing w:val="-4"/>
          <w:lang w:val="sq-AL"/>
        </w:rPr>
        <w:t>Kufiri maksimal i tarifës vjetore të shkollimit për studentët që ndjekin studimet në institucionet publike të arsimit të lartë në një program të studimeve të ciklit të parë, me kohë të plotë, në një program të integruar të studimeve ose në një program të studimeve profesionale, si dhe në një program të dytë studimi</w:t>
      </w:r>
    </w:p>
    <w:tbl>
      <w:tblPr>
        <w:tblStyle w:val="GridTable2-Accent11"/>
        <w:tblpPr w:leftFromText="180" w:rightFromText="180" w:vertAnchor="text" w:horzAnchor="margin" w:tblpXSpec="center" w:tblpY="19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3119"/>
        <w:gridCol w:w="1276"/>
        <w:gridCol w:w="1451"/>
      </w:tblGrid>
      <w:tr w:rsidR="004B050B" w:rsidRPr="007F550E" w:rsidTr="00231C21">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bottom w:val="single" w:sz="4" w:space="0" w:color="auto"/>
              <w:right w:val="single" w:sz="4" w:space="0" w:color="auto"/>
            </w:tcBorders>
            <w:vAlign w:val="center"/>
            <w:hideMark/>
          </w:tcPr>
          <w:p w:rsidR="004B050B" w:rsidRPr="007F550E" w:rsidRDefault="004B050B" w:rsidP="00231C21">
            <w:pPr>
              <w:pStyle w:val="Paragrafi"/>
              <w:ind w:firstLine="0"/>
              <w:jc w:val="center"/>
              <w:rPr>
                <w:spacing w:val="-4"/>
                <w:sz w:val="18"/>
                <w:szCs w:val="18"/>
                <w:lang w:val="sq-AL"/>
              </w:rPr>
            </w:pPr>
            <w:r w:rsidRPr="007F550E">
              <w:rPr>
                <w:spacing w:val="-4"/>
                <w:sz w:val="18"/>
                <w:szCs w:val="18"/>
                <w:lang w:val="sq-AL"/>
              </w:rPr>
              <w:t>EMËRTIMI I UNIVERSITETIT</w:t>
            </w:r>
          </w:p>
        </w:tc>
        <w:tc>
          <w:tcPr>
            <w:tcW w:w="1275" w:type="dxa"/>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pStyle w:val="Paragrafi"/>
              <w:ind w:firstLine="0"/>
              <w:jc w:val="center"/>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ID_</w:t>
            </w:r>
          </w:p>
          <w:p w:rsidR="004B050B" w:rsidRPr="007F550E" w:rsidRDefault="004B050B" w:rsidP="00231C21">
            <w:pPr>
              <w:pStyle w:val="Paragrafi"/>
              <w:ind w:firstLine="0"/>
              <w:jc w:val="center"/>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PROGRAMI</w:t>
            </w:r>
          </w:p>
        </w:tc>
        <w:tc>
          <w:tcPr>
            <w:tcW w:w="3119" w:type="dxa"/>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pStyle w:val="Paragrafi"/>
              <w:ind w:firstLine="0"/>
              <w:jc w:val="center"/>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EMËRTIMI I PROGRAMIT TË STUDIMIT</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pStyle w:val="Paragrafi"/>
              <w:ind w:firstLine="0"/>
              <w:jc w:val="center"/>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Kufiri maksimal i tarifës vjetore të shkollimit në një program të ciklit të parë (në lekë)</w:t>
            </w:r>
          </w:p>
        </w:tc>
        <w:tc>
          <w:tcPr>
            <w:tcW w:w="1451" w:type="dxa"/>
            <w:tcBorders>
              <w:top w:val="single" w:sz="4" w:space="0" w:color="auto"/>
              <w:left w:val="single" w:sz="4" w:space="0" w:color="auto"/>
              <w:bottom w:val="single" w:sz="4" w:space="0" w:color="auto"/>
            </w:tcBorders>
            <w:vAlign w:val="center"/>
            <w:hideMark/>
          </w:tcPr>
          <w:p w:rsidR="004B050B" w:rsidRPr="007F550E" w:rsidRDefault="004B050B" w:rsidP="00231C21">
            <w:pPr>
              <w:pStyle w:val="Paragrafi"/>
              <w:ind w:firstLine="0"/>
              <w:jc w:val="center"/>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Kufiri maksimal i tarifës vjetore të shkollimit në një program të dytë studimi të ciklit të parë (në lekë)</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tcBorders>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tcBorders>
              <w:top w:val="single" w:sz="4" w:space="0" w:color="auto"/>
            </w:tcBorders>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001</w:t>
            </w:r>
          </w:p>
        </w:tc>
        <w:tc>
          <w:tcPr>
            <w:tcW w:w="3119" w:type="dxa"/>
            <w:tcBorders>
              <w:top w:val="single" w:sz="4" w:space="0" w:color="auto"/>
            </w:tcBorders>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Histori </w:t>
            </w:r>
          </w:p>
        </w:tc>
        <w:tc>
          <w:tcPr>
            <w:tcW w:w="1276" w:type="dxa"/>
            <w:tcBorders>
              <w:top w:val="single" w:sz="4" w:space="0" w:color="auto"/>
            </w:tcBorders>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tcBorders>
              <w:top w:val="single" w:sz="4" w:space="0" w:color="auto"/>
            </w:tcBorders>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141"/>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002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Gjeografi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003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11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004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Gazetari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005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Arkeologji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19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006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Biologji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007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Bioteknologji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13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008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009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Fizikë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18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010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011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Kimi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18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012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Kimi dhe teknologji ushqimore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013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Kimi industriale dhe mjedisore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16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014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Inxhinieri matematike dhe informatike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015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Teknologji informacioni dhe komunikimi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12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016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017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frënge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10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018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gjermane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019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italiane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86"/>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020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greke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021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turke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6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022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ruse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023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Gjuhë spanjolle me profil gjuhë, letërsi dhe qytetërim hispanik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8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024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(Sarandë)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025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Psikologji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9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026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Punë sociale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027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Filozofi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71"/>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028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Sociologji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029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Shkenca politike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030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dhe politika sociale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031</w:t>
            </w:r>
          </w:p>
        </w:tc>
        <w:tc>
          <w:tcPr>
            <w:tcW w:w="3119" w:type="dxa"/>
            <w:hideMark/>
          </w:tcPr>
          <w:p w:rsidR="004B050B" w:rsidRPr="007F550E" w:rsidRDefault="00D00103"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Administrim-</w:t>
            </w:r>
            <w:r w:rsidRPr="007F550E">
              <w:rPr>
                <w:spacing w:val="-4"/>
                <w:sz w:val="18"/>
                <w:szCs w:val="18"/>
                <w:lang w:val="sq-AL"/>
              </w:rPr>
              <w:t xml:space="preserve">biznes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032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Ekonomiks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033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Financë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14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034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ekonomike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035</w:t>
            </w:r>
          </w:p>
        </w:tc>
        <w:tc>
          <w:tcPr>
            <w:tcW w:w="3119" w:type="dxa"/>
            <w:hideMark/>
          </w:tcPr>
          <w:p w:rsidR="004B050B" w:rsidRPr="007F550E" w:rsidRDefault="00D00103"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Administrim-</w:t>
            </w:r>
            <w:r w:rsidRPr="007F550E">
              <w:rPr>
                <w:spacing w:val="-4"/>
                <w:sz w:val="18"/>
                <w:szCs w:val="18"/>
                <w:lang w:val="sq-AL"/>
              </w:rPr>
              <w:t xml:space="preserve">biznes </w:t>
            </w:r>
            <w:r w:rsidR="004B050B" w:rsidRPr="007F550E">
              <w:rPr>
                <w:spacing w:val="-4"/>
                <w:sz w:val="18"/>
                <w:szCs w:val="18"/>
                <w:lang w:val="sq-AL"/>
              </w:rPr>
              <w:t xml:space="preserve">(Sarandë)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13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036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Drejtësi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63,341</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037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Mjekësi e </w:t>
            </w:r>
            <w:r w:rsidR="004729E8" w:rsidRPr="007F550E">
              <w:rPr>
                <w:spacing w:val="-4"/>
                <w:sz w:val="18"/>
                <w:szCs w:val="18"/>
                <w:lang w:val="sq-AL"/>
              </w:rPr>
              <w:t>p</w:t>
            </w:r>
            <w:r w:rsidRPr="007F550E">
              <w:rPr>
                <w:spacing w:val="-4"/>
                <w:sz w:val="18"/>
                <w:szCs w:val="18"/>
                <w:lang w:val="sq-AL"/>
              </w:rPr>
              <w:t xml:space="preserve">ërgjithshme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17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038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Farmaci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039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Stomatologji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9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040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w:t>
            </w:r>
            <w:r w:rsidR="004729E8" w:rsidRPr="007F550E">
              <w:rPr>
                <w:spacing w:val="-4"/>
                <w:sz w:val="18"/>
                <w:szCs w:val="18"/>
                <w:lang w:val="sq-AL"/>
              </w:rPr>
              <w:t>p</w:t>
            </w:r>
            <w:r w:rsidRPr="007F550E">
              <w:rPr>
                <w:spacing w:val="-4"/>
                <w:sz w:val="18"/>
                <w:szCs w:val="18"/>
                <w:lang w:val="sq-AL"/>
              </w:rPr>
              <w:t xml:space="preserve">ërgjithshme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041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Mami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74"/>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042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Teknikë e lartë laboratorike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043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Fizioterapi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20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044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Logopedi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045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Imazheri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18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046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w:t>
            </w:r>
            <w:r w:rsidR="00203BEE" w:rsidRPr="007F550E">
              <w:rPr>
                <w:spacing w:val="-4"/>
                <w:sz w:val="18"/>
                <w:szCs w:val="18"/>
                <w:lang w:val="sq-AL"/>
              </w:rPr>
              <w:t xml:space="preserve">agrobiznesi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047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Ekonomi dhe </w:t>
            </w:r>
            <w:r w:rsidR="00203BEE" w:rsidRPr="007F550E">
              <w:rPr>
                <w:spacing w:val="-4"/>
                <w:sz w:val="18"/>
                <w:szCs w:val="18"/>
                <w:lang w:val="sq-AL"/>
              </w:rPr>
              <w:t xml:space="preserve">politikë agrare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trHeight w:val="16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048</w:t>
            </w:r>
          </w:p>
        </w:tc>
        <w:tc>
          <w:tcPr>
            <w:tcW w:w="3119" w:type="dxa"/>
            <w:hideMark/>
          </w:tcPr>
          <w:p w:rsidR="004B050B" w:rsidRPr="007F550E" w:rsidRDefault="004B050B" w:rsidP="00203BEE">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Financë</w:t>
            </w:r>
            <w:r w:rsidR="00203BEE">
              <w:rPr>
                <w:spacing w:val="-4"/>
                <w:sz w:val="18"/>
                <w:szCs w:val="18"/>
                <w:lang w:val="sq-AL"/>
              </w:rPr>
              <w:t>-</w:t>
            </w:r>
            <w:r w:rsidR="00203BEE" w:rsidRPr="007F550E">
              <w:rPr>
                <w:spacing w:val="-4"/>
                <w:sz w:val="18"/>
                <w:szCs w:val="18"/>
                <w:lang w:val="sq-AL"/>
              </w:rPr>
              <w:t xml:space="preserve">kontabilitet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049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Menaxhim i turizmit rural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050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biznesi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051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Ekonomiks i aplikuar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052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Mbrojtje bimësh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053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Hortikulturë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054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Prodhim bimor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055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Zootekni dhe biznes blegtoral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trHeight w:val="186"/>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056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Akuakulturë dhe menaxhim peshkimi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057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Agromjedis dhe ekologji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058</w:t>
            </w:r>
          </w:p>
        </w:tc>
        <w:tc>
          <w:tcPr>
            <w:tcW w:w="3119" w:type="dxa"/>
            <w:hideMark/>
          </w:tcPr>
          <w:p w:rsidR="004B050B" w:rsidRPr="007F550E" w:rsidRDefault="00231C21"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Inxhinieri agrare - </w:t>
            </w:r>
            <w:r w:rsidRPr="007F550E">
              <w:rPr>
                <w:spacing w:val="-4"/>
                <w:sz w:val="18"/>
                <w:szCs w:val="18"/>
                <w:lang w:val="sq-AL"/>
              </w:rPr>
              <w:t xml:space="preserve">agromekanizim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059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agroushqimore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trHeight w:val="11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060</w:t>
            </w:r>
          </w:p>
        </w:tc>
        <w:tc>
          <w:tcPr>
            <w:tcW w:w="3119" w:type="dxa"/>
            <w:hideMark/>
          </w:tcPr>
          <w:p w:rsidR="004B050B" w:rsidRPr="007F550E" w:rsidRDefault="00231C21"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Vreshtari-</w:t>
            </w:r>
            <w:r w:rsidRPr="007F550E">
              <w:rPr>
                <w:spacing w:val="-4"/>
                <w:sz w:val="18"/>
                <w:szCs w:val="18"/>
                <w:lang w:val="sq-AL"/>
              </w:rPr>
              <w:t xml:space="preserve">enologji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061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Mbarështim pyjesh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trHeight w:val="106"/>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062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Përpunim druri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063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Mjekësi veterinare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22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064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veterinar (2-vjeçar)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50,000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065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ndërtimi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066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hidroteknike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067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mjedisi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068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Arkitekturë (</w:t>
            </w:r>
            <w:r w:rsidR="00231C21" w:rsidRPr="007F550E">
              <w:rPr>
                <w:spacing w:val="-4"/>
                <w:sz w:val="18"/>
                <w:szCs w:val="18"/>
                <w:lang w:val="sq-AL"/>
              </w:rPr>
              <w:t>arkitekt</w:t>
            </w:r>
            <w:r w:rsidRPr="007F550E">
              <w:rPr>
                <w:spacing w:val="-4"/>
                <w:sz w:val="18"/>
                <w:szCs w:val="18"/>
                <w:lang w:val="sq-AL"/>
              </w:rPr>
              <w:t xml:space="preserv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069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Arkitekturë (</w:t>
            </w:r>
            <w:r w:rsidR="00231C21" w:rsidRPr="007F550E">
              <w:rPr>
                <w:spacing w:val="-4"/>
                <w:sz w:val="18"/>
                <w:szCs w:val="18"/>
                <w:lang w:val="sq-AL"/>
              </w:rPr>
              <w:t>urbanist</w:t>
            </w:r>
            <w:r w:rsidRPr="007F550E">
              <w:rPr>
                <w:spacing w:val="-4"/>
                <w:sz w:val="18"/>
                <w:szCs w:val="18"/>
                <w:lang w:val="sq-AL"/>
              </w:rPr>
              <w:t xml:space="preserv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16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070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gjeodezi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071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elektrike (</w:t>
            </w:r>
            <w:r w:rsidR="00231C21" w:rsidRPr="007F550E">
              <w:rPr>
                <w:spacing w:val="-4"/>
                <w:sz w:val="18"/>
                <w:szCs w:val="18"/>
                <w:lang w:val="sq-AL"/>
              </w:rPr>
              <w:t>automatizim i industri</w:t>
            </w:r>
            <w:r w:rsidRPr="007F550E">
              <w:rPr>
                <w:spacing w:val="-4"/>
                <w:sz w:val="18"/>
                <w:szCs w:val="18"/>
                <w:lang w:val="sq-AL"/>
              </w:rPr>
              <w:t xml:space="preserve">së)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072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elektrike (</w:t>
            </w:r>
            <w:r w:rsidR="00231C21" w:rsidRPr="007F550E">
              <w:rPr>
                <w:spacing w:val="-4"/>
                <w:sz w:val="18"/>
                <w:szCs w:val="18"/>
                <w:lang w:val="sq-AL"/>
              </w:rPr>
              <w:t>energjetikë</w:t>
            </w:r>
            <w:r w:rsidRPr="007F550E">
              <w:rPr>
                <w:spacing w:val="-4"/>
                <w:sz w:val="18"/>
                <w:szCs w:val="18"/>
                <w:lang w:val="sq-AL"/>
              </w:rPr>
              <w:t xml:space="preserv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073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mekatronike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074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fizike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075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matematike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151"/>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076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mekanike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077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tekstile dhe modë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078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materiale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079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ekonomike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080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gjeologjike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081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gjeoburimesh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86"/>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082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gjeoinformatikë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083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gjeomjedis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6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084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elektronike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085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informatike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086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telekomunikacioni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087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088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kulturë frënge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089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090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091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092</w:t>
            </w:r>
          </w:p>
        </w:tc>
        <w:tc>
          <w:tcPr>
            <w:tcW w:w="3119" w:type="dxa"/>
            <w:hideMark/>
          </w:tcPr>
          <w:p w:rsidR="004B050B" w:rsidRPr="007F550E" w:rsidRDefault="00231C21"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Histori-</w:t>
            </w:r>
            <w:r w:rsidRPr="007F550E">
              <w:rPr>
                <w:spacing w:val="-4"/>
                <w:sz w:val="18"/>
                <w:szCs w:val="18"/>
                <w:lang w:val="sq-AL"/>
              </w:rPr>
              <w:t xml:space="preserve">gjeografi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093</w:t>
            </w:r>
          </w:p>
        </w:tc>
        <w:tc>
          <w:tcPr>
            <w:tcW w:w="3119" w:type="dxa"/>
            <w:hideMark/>
          </w:tcPr>
          <w:p w:rsidR="004B050B" w:rsidRPr="007F550E" w:rsidRDefault="00231C21"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Filozofi-</w:t>
            </w:r>
            <w:r w:rsidRPr="007F550E">
              <w:rPr>
                <w:spacing w:val="-4"/>
                <w:sz w:val="18"/>
                <w:szCs w:val="18"/>
                <w:lang w:val="sq-AL"/>
              </w:rPr>
              <w:t xml:space="preserve">sociologji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094</w:t>
            </w:r>
          </w:p>
        </w:tc>
        <w:tc>
          <w:tcPr>
            <w:tcW w:w="3119" w:type="dxa"/>
            <w:hideMark/>
          </w:tcPr>
          <w:p w:rsidR="004B050B" w:rsidRPr="007F550E" w:rsidRDefault="00231C21"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Matematikë-</w:t>
            </w:r>
            <w:r w:rsidRPr="007F550E">
              <w:rPr>
                <w:spacing w:val="-4"/>
                <w:sz w:val="18"/>
                <w:szCs w:val="18"/>
                <w:lang w:val="sq-AL"/>
              </w:rPr>
              <w:t xml:space="preserve">fizikë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095</w:t>
            </w:r>
          </w:p>
        </w:tc>
        <w:tc>
          <w:tcPr>
            <w:tcW w:w="3119" w:type="dxa"/>
            <w:hideMark/>
          </w:tcPr>
          <w:p w:rsidR="004B050B" w:rsidRPr="007F550E" w:rsidRDefault="00231C21"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Matematikë-</w:t>
            </w:r>
            <w:r w:rsidRPr="007F550E">
              <w:rPr>
                <w:spacing w:val="-4"/>
                <w:sz w:val="18"/>
                <w:szCs w:val="18"/>
                <w:lang w:val="sq-AL"/>
              </w:rPr>
              <w:t xml:space="preserve">informatikë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4B050B" w:rsidRPr="007F550E" w:rsidTr="00231C21">
        <w:trPr>
          <w:trHeight w:val="11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096</w:t>
            </w:r>
          </w:p>
        </w:tc>
        <w:tc>
          <w:tcPr>
            <w:tcW w:w="3119" w:type="dxa"/>
            <w:hideMark/>
          </w:tcPr>
          <w:p w:rsidR="004B050B" w:rsidRPr="007F550E" w:rsidRDefault="00231C21"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Biologji-</w:t>
            </w:r>
            <w:r w:rsidRPr="007F550E">
              <w:rPr>
                <w:spacing w:val="-4"/>
                <w:sz w:val="18"/>
                <w:szCs w:val="18"/>
                <w:lang w:val="sq-AL"/>
              </w:rPr>
              <w:t xml:space="preserve">kimi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097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informacioni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098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099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Mami (</w:t>
            </w:r>
            <w:r w:rsidR="00231C21" w:rsidRPr="007F550E">
              <w:rPr>
                <w:spacing w:val="-4"/>
                <w:sz w:val="18"/>
                <w:szCs w:val="18"/>
                <w:lang w:val="sq-AL"/>
              </w:rPr>
              <w:t>infermier</w:t>
            </w:r>
            <w:r w:rsidRPr="007F550E">
              <w:rPr>
                <w:spacing w:val="-4"/>
                <w:sz w:val="18"/>
                <w:szCs w:val="18"/>
                <w:lang w:val="sq-AL"/>
              </w:rPr>
              <w:t xml:space="preserv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7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dhe </w:t>
            </w:r>
            <w:r w:rsidR="00231C21" w:rsidRPr="007F550E">
              <w:rPr>
                <w:spacing w:val="-4"/>
                <w:sz w:val="18"/>
                <w:szCs w:val="18"/>
                <w:lang w:val="sq-AL"/>
              </w:rPr>
              <w:t xml:space="preserve">politika sociale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101</w:t>
            </w:r>
          </w:p>
        </w:tc>
        <w:tc>
          <w:tcPr>
            <w:tcW w:w="3119" w:type="dxa"/>
            <w:hideMark/>
          </w:tcPr>
          <w:p w:rsidR="004B050B" w:rsidRPr="007F550E" w:rsidRDefault="00231C21"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Financë-</w:t>
            </w:r>
            <w:r w:rsidRPr="007F550E">
              <w:rPr>
                <w:spacing w:val="-4"/>
                <w:sz w:val="18"/>
                <w:szCs w:val="18"/>
                <w:lang w:val="sq-AL"/>
              </w:rPr>
              <w:t xml:space="preserve">kontabilitet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103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biznesi në marketing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231C21">
              <w:rPr>
                <w:spacing w:val="-4"/>
                <w:sz w:val="18"/>
                <w:szCs w:val="18"/>
                <w:lang w:val="sq-AL"/>
              </w:rPr>
              <w:t xml:space="preserve"> Administrim biznesi në turizëm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105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Agroushqim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Agrobiznes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107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agronomike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Mjekësi e bimëve dhe hortikulturë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109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w:t>
            </w:r>
            <w:r w:rsidR="00231C21" w:rsidRPr="007F550E">
              <w:rPr>
                <w:spacing w:val="-4"/>
                <w:sz w:val="18"/>
                <w:szCs w:val="18"/>
                <w:lang w:val="sq-AL"/>
              </w:rPr>
              <w:t xml:space="preserve">letërsi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126,800</w:t>
            </w:r>
          </w:p>
        </w:tc>
      </w:tr>
      <w:tr w:rsidR="004B050B" w:rsidRPr="007F550E" w:rsidTr="00231C21">
        <w:trPr>
          <w:trHeight w:val="11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shqipe dhe frënge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w:t>
            </w:r>
          </w:p>
        </w:tc>
        <w:tc>
          <w:tcPr>
            <w:tcW w:w="3119" w:type="dxa"/>
            <w:hideMark/>
          </w:tcPr>
          <w:p w:rsidR="004B050B" w:rsidRPr="007F550E" w:rsidRDefault="00231C21"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Histori-</w:t>
            </w:r>
            <w:r w:rsidRPr="007F550E">
              <w:rPr>
                <w:spacing w:val="-4"/>
                <w:sz w:val="18"/>
                <w:szCs w:val="18"/>
                <w:lang w:val="sq-AL"/>
              </w:rPr>
              <w:t xml:space="preserve">gjeografi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126,800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Histori dhe </w:t>
            </w:r>
            <w:r w:rsidR="00231C21" w:rsidRPr="007F550E">
              <w:rPr>
                <w:spacing w:val="-4"/>
                <w:sz w:val="18"/>
                <w:szCs w:val="18"/>
                <w:lang w:val="sq-AL"/>
              </w:rPr>
              <w:t xml:space="preserve">gjuhë </w:t>
            </w:r>
            <w:r w:rsidRPr="007F550E">
              <w:rPr>
                <w:spacing w:val="-4"/>
                <w:sz w:val="18"/>
                <w:szCs w:val="18"/>
                <w:lang w:val="sq-AL"/>
              </w:rPr>
              <w:t xml:space="preserve">gjermane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Gjeografi dhe </w:t>
            </w:r>
            <w:r w:rsidR="00231C21" w:rsidRPr="007F550E">
              <w:rPr>
                <w:spacing w:val="-4"/>
                <w:sz w:val="18"/>
                <w:szCs w:val="18"/>
                <w:lang w:val="sq-AL"/>
              </w:rPr>
              <w:t xml:space="preserve">gjuhë </w:t>
            </w:r>
            <w:r w:rsidRPr="007F550E">
              <w:rPr>
                <w:spacing w:val="-4"/>
                <w:sz w:val="18"/>
                <w:szCs w:val="18"/>
                <w:lang w:val="sq-AL"/>
              </w:rPr>
              <w:t xml:space="preserve">italiane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4B050B" w:rsidRPr="007F550E" w:rsidTr="00231C21">
        <w:trPr>
          <w:trHeight w:val="8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gjermane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frënge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italiane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Gazetari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126,800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119</w:t>
            </w:r>
          </w:p>
        </w:tc>
        <w:tc>
          <w:tcPr>
            <w:tcW w:w="3119" w:type="dxa"/>
            <w:hideMark/>
          </w:tcPr>
          <w:p w:rsidR="004B050B" w:rsidRPr="007F550E" w:rsidRDefault="00231C21"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Gazetari-</w:t>
            </w:r>
            <w:r w:rsidRPr="007F550E">
              <w:rPr>
                <w:spacing w:val="-4"/>
                <w:sz w:val="18"/>
                <w:szCs w:val="18"/>
                <w:lang w:val="sq-AL"/>
              </w:rPr>
              <w:t xml:space="preserve">anglisht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4B050B" w:rsidRPr="007F550E" w:rsidTr="00231C21">
        <w:trPr>
          <w:trHeight w:val="9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shqipe dhe rome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121</w:t>
            </w:r>
          </w:p>
        </w:tc>
        <w:tc>
          <w:tcPr>
            <w:tcW w:w="3119" w:type="dxa"/>
            <w:hideMark/>
          </w:tcPr>
          <w:p w:rsidR="004B050B" w:rsidRPr="007F550E" w:rsidRDefault="00231C21"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Biologji-</w:t>
            </w:r>
            <w:r w:rsidRPr="007F550E">
              <w:rPr>
                <w:spacing w:val="-4"/>
                <w:sz w:val="18"/>
                <w:szCs w:val="18"/>
                <w:lang w:val="sq-AL"/>
              </w:rPr>
              <w:t xml:space="preserve">kimi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w:t>
            </w:r>
            <w:r w:rsidR="00231C21" w:rsidRPr="007F550E">
              <w:rPr>
                <w:spacing w:val="-4"/>
                <w:sz w:val="18"/>
                <w:szCs w:val="18"/>
                <w:lang w:val="sq-AL"/>
              </w:rPr>
              <w:t xml:space="preserve">fizikë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Teknologjitë e informacionit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laboratori (2-vjeçar)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Fizikë kompjuterike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 informatike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w:t>
            </w:r>
            <w:r w:rsidR="008A6C0C">
              <w:rPr>
                <w:spacing w:val="-4"/>
                <w:sz w:val="18"/>
                <w:szCs w:val="18"/>
                <w:lang w:val="sq-AL"/>
              </w:rPr>
              <w:t xml:space="preserve"> </w:t>
            </w:r>
            <w:r w:rsidR="00231C21">
              <w:rPr>
                <w:spacing w:val="-4"/>
                <w:sz w:val="18"/>
                <w:szCs w:val="18"/>
                <w:lang w:val="sq-AL"/>
              </w:rPr>
              <w:t>-</w:t>
            </w:r>
            <w:r w:rsidR="008A6C0C">
              <w:rPr>
                <w:spacing w:val="-4"/>
                <w:sz w:val="18"/>
                <w:szCs w:val="18"/>
                <w:lang w:val="sq-AL"/>
              </w:rPr>
              <w:t xml:space="preserve"> </w:t>
            </w:r>
            <w:r w:rsidR="00231C21" w:rsidRPr="007F550E">
              <w:rPr>
                <w:spacing w:val="-4"/>
                <w:sz w:val="18"/>
                <w:szCs w:val="18"/>
                <w:lang w:val="sq-AL"/>
              </w:rPr>
              <w:t xml:space="preserve">mami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Fizioterapi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trHeight w:val="13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Logopedi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Imazheri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laboratori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4B050B" w:rsidRPr="007F550E" w:rsidTr="00231C21">
        <w:trPr>
          <w:trHeight w:val="11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Edukim qytetar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4B050B" w:rsidRPr="007F550E" w:rsidTr="00231C21">
        <w:trPr>
          <w:trHeight w:val="9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Punonjës social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137</w:t>
            </w:r>
          </w:p>
        </w:tc>
        <w:tc>
          <w:tcPr>
            <w:tcW w:w="3119" w:type="dxa"/>
            <w:hideMark/>
          </w:tcPr>
          <w:p w:rsidR="004B050B" w:rsidRPr="007F550E" w:rsidRDefault="008A6C0C"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Filozofi-</w:t>
            </w:r>
            <w:r w:rsidRPr="007F550E">
              <w:rPr>
                <w:spacing w:val="-4"/>
                <w:sz w:val="18"/>
                <w:szCs w:val="18"/>
                <w:lang w:val="sq-AL"/>
              </w:rPr>
              <w:t xml:space="preserve">sociologji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Psikologji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Edukim fizik dhe sporte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140</w:t>
            </w:r>
          </w:p>
        </w:tc>
        <w:tc>
          <w:tcPr>
            <w:tcW w:w="3119" w:type="dxa"/>
            <w:hideMark/>
          </w:tcPr>
          <w:p w:rsidR="004B050B" w:rsidRPr="007F550E" w:rsidRDefault="004B050B" w:rsidP="008A6C0C">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w:t>
            </w:r>
            <w:r w:rsidR="008A6C0C" w:rsidRPr="007F550E">
              <w:rPr>
                <w:spacing w:val="-4"/>
                <w:sz w:val="18"/>
                <w:szCs w:val="18"/>
                <w:lang w:val="sq-AL"/>
              </w:rPr>
              <w:t xml:space="preserve">biznes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141</w:t>
            </w:r>
          </w:p>
        </w:tc>
        <w:tc>
          <w:tcPr>
            <w:tcW w:w="3119" w:type="dxa"/>
            <w:hideMark/>
          </w:tcPr>
          <w:p w:rsidR="004B050B" w:rsidRPr="007F550E" w:rsidRDefault="008A6C0C"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Financë-</w:t>
            </w:r>
            <w:r w:rsidRPr="007F550E">
              <w:rPr>
                <w:spacing w:val="-4"/>
                <w:sz w:val="18"/>
                <w:szCs w:val="18"/>
                <w:lang w:val="sq-AL"/>
              </w:rPr>
              <w:t xml:space="preserve">kontabilitet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Ekonomia dhe e drejta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ekonomike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Ekonomi turizmi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biznesi dhe inxhinieri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8A6C0C">
              <w:rPr>
                <w:spacing w:val="-4"/>
                <w:sz w:val="18"/>
                <w:szCs w:val="18"/>
                <w:lang w:val="sq-AL"/>
              </w:rPr>
              <w:t xml:space="preserve"> Shkenca juridike në biznes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8A6C0C">
              <w:rPr>
                <w:spacing w:val="-4"/>
                <w:sz w:val="18"/>
                <w:szCs w:val="18"/>
                <w:lang w:val="sq-AL"/>
              </w:rPr>
              <w:t xml:space="preserve"> Shkenca juridike në sektorin publik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148</w:t>
            </w:r>
          </w:p>
        </w:tc>
        <w:tc>
          <w:tcPr>
            <w:tcW w:w="3119" w:type="dxa"/>
            <w:hideMark/>
          </w:tcPr>
          <w:p w:rsidR="004B050B" w:rsidRPr="007F550E" w:rsidRDefault="008A6C0C"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Biologji-</w:t>
            </w:r>
            <w:r w:rsidRPr="007F550E">
              <w:rPr>
                <w:spacing w:val="-4"/>
                <w:sz w:val="18"/>
                <w:szCs w:val="18"/>
                <w:lang w:val="sq-AL"/>
              </w:rPr>
              <w:t xml:space="preserve">kimi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Fizikë dhe </w:t>
            </w:r>
            <w:r w:rsidR="008A6C0C" w:rsidRPr="007F550E">
              <w:rPr>
                <w:spacing w:val="-4"/>
                <w:sz w:val="18"/>
                <w:szCs w:val="18"/>
                <w:lang w:val="sq-AL"/>
              </w:rPr>
              <w:t xml:space="preserve">teknologji informacioni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150</w:t>
            </w:r>
          </w:p>
        </w:tc>
        <w:tc>
          <w:tcPr>
            <w:tcW w:w="3119" w:type="dxa"/>
            <w:hideMark/>
          </w:tcPr>
          <w:p w:rsidR="004B050B" w:rsidRPr="007F550E" w:rsidRDefault="004B050B" w:rsidP="008A6C0C">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w:t>
            </w:r>
            <w:r w:rsidR="008A6C0C" w:rsidRPr="007F550E">
              <w:rPr>
                <w:spacing w:val="-4"/>
                <w:sz w:val="18"/>
                <w:szCs w:val="18"/>
                <w:lang w:val="sq-AL"/>
              </w:rPr>
              <w:t xml:space="preserve">fizikë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151</w:t>
            </w:r>
          </w:p>
        </w:tc>
        <w:tc>
          <w:tcPr>
            <w:tcW w:w="3119" w:type="dxa"/>
            <w:hideMark/>
          </w:tcPr>
          <w:p w:rsidR="004B050B" w:rsidRPr="007F550E" w:rsidRDefault="004B050B" w:rsidP="008A6C0C">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w:t>
            </w:r>
            <w:r w:rsidR="008A6C0C" w:rsidRPr="007F550E">
              <w:rPr>
                <w:spacing w:val="-4"/>
                <w:sz w:val="18"/>
                <w:szCs w:val="18"/>
                <w:lang w:val="sq-AL"/>
              </w:rPr>
              <w:t xml:space="preserve">informatikë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informacioni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w:t>
            </w:r>
            <w:r w:rsidR="008A6C0C">
              <w:rPr>
                <w:spacing w:val="-4"/>
                <w:sz w:val="18"/>
                <w:szCs w:val="18"/>
                <w:lang w:val="sq-AL"/>
              </w:rPr>
              <w:t xml:space="preserve">- </w:t>
            </w:r>
            <w:r w:rsidR="008A6C0C" w:rsidRPr="007F550E">
              <w:rPr>
                <w:spacing w:val="-4"/>
                <w:sz w:val="18"/>
                <w:szCs w:val="18"/>
                <w:lang w:val="sq-AL"/>
              </w:rPr>
              <w:t xml:space="preserve">mami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155</w:t>
            </w:r>
          </w:p>
        </w:tc>
        <w:tc>
          <w:tcPr>
            <w:tcW w:w="3119" w:type="dxa"/>
            <w:hideMark/>
          </w:tcPr>
          <w:p w:rsidR="004B050B" w:rsidRPr="007F550E" w:rsidRDefault="004B050B" w:rsidP="008A6C0C">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Histori-</w:t>
            </w:r>
            <w:r w:rsidR="008A6C0C" w:rsidRPr="007F550E">
              <w:rPr>
                <w:spacing w:val="-4"/>
                <w:sz w:val="18"/>
                <w:szCs w:val="18"/>
                <w:lang w:val="sq-AL"/>
              </w:rPr>
              <w:t xml:space="preserve">gjeografi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shqipe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angleze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7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italiane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dhe qytetërim grek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160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Histori dhe gjuhë italiane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161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11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162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163</w:t>
            </w:r>
          </w:p>
        </w:tc>
        <w:tc>
          <w:tcPr>
            <w:tcW w:w="3119" w:type="dxa"/>
            <w:hideMark/>
          </w:tcPr>
          <w:p w:rsidR="004B050B" w:rsidRPr="007F550E" w:rsidRDefault="004B050B" w:rsidP="00FE4425">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Kontabilitet-</w:t>
            </w:r>
            <w:r w:rsidR="00FE4425" w:rsidRPr="007F550E">
              <w:rPr>
                <w:spacing w:val="-4"/>
                <w:sz w:val="18"/>
                <w:szCs w:val="18"/>
                <w:lang w:val="sq-AL"/>
              </w:rPr>
              <w:t xml:space="preserve">financë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164</w:t>
            </w:r>
          </w:p>
        </w:tc>
        <w:tc>
          <w:tcPr>
            <w:tcW w:w="3119" w:type="dxa"/>
            <w:hideMark/>
          </w:tcPr>
          <w:p w:rsidR="004B050B" w:rsidRPr="007F550E" w:rsidRDefault="004B050B" w:rsidP="00FE4425">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w:t>
            </w:r>
            <w:r w:rsidR="00FE4425" w:rsidRPr="007F550E">
              <w:rPr>
                <w:spacing w:val="-4"/>
                <w:sz w:val="18"/>
                <w:szCs w:val="18"/>
                <w:lang w:val="sq-AL"/>
              </w:rPr>
              <w:t xml:space="preserve">publik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165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Ekonomi </w:t>
            </w:r>
            <w:r w:rsidR="00FE4425" w:rsidRPr="007F550E">
              <w:rPr>
                <w:spacing w:val="-4"/>
                <w:sz w:val="18"/>
                <w:szCs w:val="18"/>
                <w:lang w:val="sq-AL"/>
              </w:rPr>
              <w:t xml:space="preserve">turizmi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166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167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Gazetari dhe komunikim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101"/>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168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Histori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169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Gjeografi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Fizikë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173</w:t>
            </w:r>
          </w:p>
        </w:tc>
        <w:tc>
          <w:tcPr>
            <w:tcW w:w="3119" w:type="dxa"/>
            <w:hideMark/>
          </w:tcPr>
          <w:p w:rsidR="004B050B" w:rsidRPr="007F550E" w:rsidRDefault="004B050B" w:rsidP="00FE4425">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Biologji-</w:t>
            </w:r>
            <w:r w:rsidR="00FE4425" w:rsidRPr="007F550E">
              <w:rPr>
                <w:spacing w:val="-4"/>
                <w:sz w:val="18"/>
                <w:szCs w:val="18"/>
                <w:lang w:val="sq-AL"/>
              </w:rPr>
              <w:t xml:space="preserve">kimi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14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w:t>
            </w:r>
            <w:r w:rsidR="00FE4425" w:rsidRPr="007F550E">
              <w:rPr>
                <w:spacing w:val="-4"/>
                <w:sz w:val="18"/>
                <w:szCs w:val="18"/>
                <w:lang w:val="sq-AL"/>
              </w:rPr>
              <w:t>mami</w:t>
            </w:r>
            <w:r w:rsidRPr="007F550E">
              <w:rPr>
                <w:spacing w:val="-4"/>
                <w:sz w:val="18"/>
                <w:szCs w:val="18"/>
                <w:lang w:val="sq-AL"/>
              </w:rPr>
              <w:t xml:space="preserv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7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w:t>
            </w:r>
            <w:r w:rsidR="00FE4425" w:rsidRPr="007F550E">
              <w:rPr>
                <w:spacing w:val="-4"/>
                <w:sz w:val="18"/>
                <w:szCs w:val="18"/>
                <w:lang w:val="sq-AL"/>
              </w:rPr>
              <w:t>fizioterapi</w:t>
            </w:r>
            <w:r w:rsidRPr="007F550E">
              <w:rPr>
                <w:spacing w:val="-4"/>
                <w:sz w:val="18"/>
                <w:szCs w:val="18"/>
                <w:lang w:val="sq-AL"/>
              </w:rPr>
              <w:t xml:space="preserv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Psikologji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180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Punë sociale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181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Edukim fizik dhe sporte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182</w:t>
            </w:r>
          </w:p>
        </w:tc>
        <w:tc>
          <w:tcPr>
            <w:tcW w:w="3119" w:type="dxa"/>
            <w:hideMark/>
          </w:tcPr>
          <w:p w:rsidR="004B050B" w:rsidRPr="007F550E" w:rsidRDefault="004B050B" w:rsidP="00FE4425">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Financë-</w:t>
            </w:r>
            <w:r w:rsidR="00FE4425" w:rsidRPr="007F550E">
              <w:rPr>
                <w:spacing w:val="-4"/>
                <w:sz w:val="18"/>
                <w:szCs w:val="18"/>
                <w:lang w:val="sq-AL"/>
              </w:rPr>
              <w:t xml:space="preserve">kontabilitet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183</w:t>
            </w:r>
          </w:p>
        </w:tc>
        <w:tc>
          <w:tcPr>
            <w:tcW w:w="3119" w:type="dxa"/>
            <w:hideMark/>
          </w:tcPr>
          <w:p w:rsidR="004B050B" w:rsidRPr="007F550E" w:rsidRDefault="004B050B" w:rsidP="00FE4425">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w:t>
            </w:r>
            <w:r w:rsidR="00FE4425" w:rsidRPr="007F550E">
              <w:rPr>
                <w:spacing w:val="-4"/>
                <w:sz w:val="18"/>
                <w:szCs w:val="18"/>
                <w:lang w:val="sq-AL"/>
              </w:rPr>
              <w:t xml:space="preserve">biznes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86"/>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184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Turizëm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185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186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italiane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187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gjermane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11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188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frënge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189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Drejtësi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66,452</w:t>
            </w:r>
          </w:p>
        </w:tc>
      </w:tr>
      <w:tr w:rsidR="004B050B" w:rsidRPr="007F550E" w:rsidTr="00231C21">
        <w:trPr>
          <w:trHeight w:val="7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190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Pikturë e grafikë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191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Pedagogji muzikore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140,000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192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193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Fizikë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101"/>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194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Shkenca kompjuterike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195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informacioni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196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197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navale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198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mekanike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199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Navigacion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Kimi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Biologji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7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elektrike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biznesi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turizmi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Ekonomiks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Financë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Kontabilitet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6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Marketing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210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211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Pedagogji e specializuar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10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212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shqipe dhe letërsi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213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214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italiane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215</w:t>
            </w:r>
          </w:p>
        </w:tc>
        <w:tc>
          <w:tcPr>
            <w:tcW w:w="3119" w:type="dxa"/>
            <w:hideMark/>
          </w:tcPr>
          <w:p w:rsidR="004B050B" w:rsidRPr="007F550E" w:rsidRDefault="004B050B" w:rsidP="00FE4425">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Histori-</w:t>
            </w:r>
            <w:r w:rsidR="00FE4425" w:rsidRPr="007F550E">
              <w:rPr>
                <w:spacing w:val="-4"/>
                <w:sz w:val="18"/>
                <w:szCs w:val="18"/>
                <w:lang w:val="sq-AL"/>
              </w:rPr>
              <w:t xml:space="preserve">gjeografi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216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Drejtësi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100,446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217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218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 </w:t>
            </w:r>
            <w:r w:rsidR="00FE4425" w:rsidRPr="007F550E">
              <w:rPr>
                <w:spacing w:val="-4"/>
                <w:sz w:val="18"/>
                <w:szCs w:val="18"/>
                <w:lang w:val="sq-AL"/>
              </w:rPr>
              <w:t xml:space="preserve">mami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219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biznesi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220</w:t>
            </w:r>
          </w:p>
        </w:tc>
        <w:tc>
          <w:tcPr>
            <w:tcW w:w="3119" w:type="dxa"/>
            <w:hideMark/>
          </w:tcPr>
          <w:p w:rsidR="004B050B" w:rsidRPr="007F550E" w:rsidRDefault="004B050B" w:rsidP="00FE4425">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w:t>
            </w:r>
            <w:r w:rsidR="00FE4425" w:rsidRPr="007F550E">
              <w:rPr>
                <w:spacing w:val="-4"/>
                <w:sz w:val="18"/>
                <w:szCs w:val="18"/>
                <w:lang w:val="sq-AL"/>
              </w:rPr>
              <w:t xml:space="preserve">marketing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Shkenca ekonomike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222</w:t>
            </w:r>
          </w:p>
        </w:tc>
        <w:tc>
          <w:tcPr>
            <w:tcW w:w="3119" w:type="dxa"/>
            <w:hideMark/>
          </w:tcPr>
          <w:p w:rsidR="004B050B" w:rsidRPr="007F550E" w:rsidRDefault="004B050B" w:rsidP="00FE4425">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Financë-kontabilitet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Bankë </w:t>
            </w:r>
            <w:r w:rsidR="00FE4425" w:rsidRPr="007F550E">
              <w:rPr>
                <w:spacing w:val="-4"/>
                <w:sz w:val="18"/>
                <w:szCs w:val="18"/>
                <w:lang w:val="sq-AL"/>
              </w:rPr>
              <w:t xml:space="preserve">financë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hotel restorant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Menaxhim turizëm kulturor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turizëm arkeologjik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Drejtësi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Shkenca politike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publik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Politikë ekonomike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Marrëdhënie me publikun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Histori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247,950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Mami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247,950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Fizioterapi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247,950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Navigacion dhe peshkim detar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247,950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Teknikë elektrike (2-vjeçar)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4B050B" w:rsidRPr="007F550E" w:rsidTr="00231C21">
        <w:trPr>
          <w:trHeight w:val="126"/>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238</w:t>
            </w:r>
          </w:p>
        </w:tc>
        <w:tc>
          <w:tcPr>
            <w:tcW w:w="3119" w:type="dxa"/>
            <w:hideMark/>
          </w:tcPr>
          <w:p w:rsidR="004B050B" w:rsidRPr="007F550E" w:rsidRDefault="00FE4425" w:rsidP="00FE4425">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Hidroteknikë Ujësjellës-</w:t>
            </w:r>
            <w:r w:rsidR="004B050B" w:rsidRPr="007F550E">
              <w:rPr>
                <w:spacing w:val="-4"/>
                <w:sz w:val="18"/>
                <w:szCs w:val="18"/>
                <w:lang w:val="sq-AL"/>
              </w:rPr>
              <w:t xml:space="preserve">Kanalizime (2-jeçar)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239</w:t>
            </w:r>
          </w:p>
        </w:tc>
        <w:tc>
          <w:tcPr>
            <w:tcW w:w="3119" w:type="dxa"/>
            <w:hideMark/>
          </w:tcPr>
          <w:p w:rsidR="004B050B" w:rsidRPr="007F550E" w:rsidRDefault="004B050B" w:rsidP="00FE4425">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Asistencë stomatologji (2-vjeçar)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4B050B" w:rsidRPr="007F550E" w:rsidTr="00231C21">
        <w:trPr>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240</w:t>
            </w:r>
          </w:p>
        </w:tc>
        <w:tc>
          <w:tcPr>
            <w:tcW w:w="3119" w:type="dxa"/>
            <w:hideMark/>
          </w:tcPr>
          <w:p w:rsidR="004B050B" w:rsidRPr="007F550E" w:rsidRDefault="004B050B" w:rsidP="00FE4425">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ndërtimi (2-vjeçar)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241</w:t>
            </w:r>
          </w:p>
        </w:tc>
        <w:tc>
          <w:tcPr>
            <w:tcW w:w="3119" w:type="dxa"/>
            <w:hideMark/>
          </w:tcPr>
          <w:p w:rsidR="004B050B" w:rsidRPr="007F550E" w:rsidRDefault="004B050B" w:rsidP="00FE4425">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Menaxhim transporti (2-vjeçar)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4B050B" w:rsidRPr="007F550E" w:rsidTr="00231C21">
        <w:trPr>
          <w:trHeight w:val="7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Asistencë ligjore (2-vjeçar)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w:t>
            </w:r>
          </w:p>
        </w:tc>
        <w:tc>
          <w:tcPr>
            <w:tcW w:w="3119" w:type="dxa"/>
            <w:hideMark/>
          </w:tcPr>
          <w:p w:rsidR="004B050B" w:rsidRPr="007F550E" w:rsidRDefault="004B050B" w:rsidP="00FE4425">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Asistencë administrative (2-vjeçar)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244</w:t>
            </w:r>
          </w:p>
        </w:tc>
        <w:tc>
          <w:tcPr>
            <w:tcW w:w="3119" w:type="dxa"/>
            <w:hideMark/>
          </w:tcPr>
          <w:p w:rsidR="004B050B" w:rsidRPr="007F550E" w:rsidRDefault="004B050B" w:rsidP="00FE4425">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automobilash (2-vjeçar)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Teknikë e rrjeteve kompjuterike (2-vjeçar)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246</w:t>
            </w:r>
          </w:p>
        </w:tc>
        <w:tc>
          <w:tcPr>
            <w:tcW w:w="3119" w:type="dxa"/>
            <w:hideMark/>
          </w:tcPr>
          <w:p w:rsidR="004B050B" w:rsidRPr="007F550E" w:rsidRDefault="004B050B" w:rsidP="00FE4425">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praktike (2-vjeçar)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w:t>
            </w:r>
            <w:r w:rsidR="00583A4D" w:rsidRPr="007F550E">
              <w:rPr>
                <w:spacing w:val="-4"/>
                <w:sz w:val="18"/>
                <w:szCs w:val="18"/>
                <w:lang w:val="sq-AL"/>
              </w:rPr>
              <w:t xml:space="preserve">letërsi - anglisht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Gjermanisht - </w:t>
            </w:r>
            <w:r w:rsidR="00D317B6" w:rsidRPr="007F550E">
              <w:rPr>
                <w:spacing w:val="-4"/>
                <w:sz w:val="18"/>
                <w:szCs w:val="18"/>
                <w:lang w:val="sq-AL"/>
              </w:rPr>
              <w:t xml:space="preserve">anglisht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Shkenca </w:t>
            </w:r>
            <w:r w:rsidR="00583A4D" w:rsidRPr="007F550E">
              <w:rPr>
                <w:spacing w:val="-4"/>
                <w:sz w:val="18"/>
                <w:szCs w:val="18"/>
                <w:lang w:val="sq-AL"/>
              </w:rPr>
              <w:t xml:space="preserve">kompjuterike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Sistemet e </w:t>
            </w:r>
            <w:r w:rsidR="00583A4D" w:rsidRPr="007F550E">
              <w:rPr>
                <w:spacing w:val="-4"/>
                <w:sz w:val="18"/>
                <w:szCs w:val="18"/>
                <w:lang w:val="sq-AL"/>
              </w:rPr>
              <w:t xml:space="preserve">informacionit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w:t>
            </w:r>
            <w:r w:rsidR="00583A4D" w:rsidRPr="007F550E">
              <w:rPr>
                <w:spacing w:val="-4"/>
                <w:sz w:val="18"/>
                <w:szCs w:val="18"/>
                <w:lang w:val="sq-AL"/>
              </w:rPr>
              <w:t xml:space="preserve">informacioni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 - </w:t>
            </w:r>
            <w:r w:rsidR="00583A4D" w:rsidRPr="007F550E">
              <w:rPr>
                <w:spacing w:val="-4"/>
                <w:sz w:val="18"/>
                <w:szCs w:val="18"/>
                <w:lang w:val="sq-AL"/>
              </w:rPr>
              <w:t xml:space="preserve">informatikë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 </w:t>
            </w:r>
            <w:r w:rsidR="00583A4D" w:rsidRPr="007F550E">
              <w:rPr>
                <w:spacing w:val="-4"/>
                <w:sz w:val="18"/>
                <w:szCs w:val="18"/>
                <w:lang w:val="sq-AL"/>
              </w:rPr>
              <w:t xml:space="preserve">anglisht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Multimedia dhe televizioni digjital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i Bankave (</w:t>
            </w:r>
            <w:r w:rsidR="00583A4D" w:rsidRPr="007F550E">
              <w:rPr>
                <w:spacing w:val="-4"/>
                <w:sz w:val="18"/>
                <w:szCs w:val="18"/>
                <w:lang w:val="sq-AL"/>
              </w:rPr>
              <w:t xml:space="preserve">program </w:t>
            </w:r>
            <w:r w:rsidRPr="007F550E">
              <w:rPr>
                <w:spacing w:val="-4"/>
                <w:sz w:val="18"/>
                <w:szCs w:val="18"/>
                <w:lang w:val="sq-AL"/>
              </w:rPr>
              <w:t xml:space="preserve">në gjuhë angleze)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171,000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Menaxhim hoteleri turizëm (program në gjuhë angleze)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171,000</w:t>
            </w:r>
          </w:p>
        </w:tc>
      </w:tr>
      <w:tr w:rsidR="004B050B" w:rsidRPr="007F550E" w:rsidTr="00231C21">
        <w:trPr>
          <w:trHeight w:val="45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260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i ndërmarrjeve të vogla dhe të mesme (program në gjuhë angleze)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171,000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3369" w:type="dxa"/>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261</w:t>
            </w:r>
          </w:p>
        </w:tc>
        <w:tc>
          <w:tcPr>
            <w:tcW w:w="3119" w:type="dxa"/>
            <w:vAlign w:val="bottom"/>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Ekspert në proceset e formimit</w:t>
            </w:r>
          </w:p>
        </w:tc>
        <w:tc>
          <w:tcPr>
            <w:tcW w:w="1276" w:type="dxa"/>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trHeight w:val="137"/>
        </w:trPr>
        <w:tc>
          <w:tcPr>
            <w:cnfStyle w:val="001000000000" w:firstRow="0" w:lastRow="0" w:firstColumn="1" w:lastColumn="0" w:oddVBand="0" w:evenVBand="0" w:oddHBand="0" w:evenHBand="0" w:firstRowFirstColumn="0" w:firstRowLastColumn="0" w:lastRowFirstColumn="0" w:lastRowLastColumn="0"/>
            <w:tcW w:w="3369" w:type="dxa"/>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262</w:t>
            </w:r>
          </w:p>
        </w:tc>
        <w:tc>
          <w:tcPr>
            <w:tcW w:w="3119" w:type="dxa"/>
            <w:vAlign w:val="bottom"/>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Psikologji </w:t>
            </w:r>
            <w:r w:rsidR="00583A4D" w:rsidRPr="007F550E">
              <w:rPr>
                <w:spacing w:val="-4"/>
                <w:sz w:val="18"/>
                <w:szCs w:val="18"/>
                <w:lang w:val="sq-AL"/>
              </w:rPr>
              <w:t>sociologji</w:t>
            </w:r>
          </w:p>
        </w:tc>
        <w:tc>
          <w:tcPr>
            <w:tcW w:w="1276" w:type="dxa"/>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263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Regji filmi dhe televizioni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220,000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264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Aktrim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265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Regji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220,000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266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Skenograf</w:t>
            </w:r>
            <w:r w:rsidR="00583A4D">
              <w:rPr>
                <w:spacing w:val="-4"/>
                <w:sz w:val="18"/>
                <w:szCs w:val="18"/>
                <w:lang w:val="sq-AL"/>
              </w:rPr>
              <w:t>i-</w:t>
            </w:r>
            <w:r w:rsidR="00583A4D" w:rsidRPr="007F550E">
              <w:rPr>
                <w:spacing w:val="-4"/>
                <w:sz w:val="18"/>
                <w:szCs w:val="18"/>
                <w:lang w:val="sq-AL"/>
              </w:rPr>
              <w:t xml:space="preserve">kostumografi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267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Koreografi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220,000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268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Pikturë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269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Skulpturë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280,000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Muzikologji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Kompozim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Dirizhim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Piano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Violinë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Violonçel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Violë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Kitarë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trHeight w:val="11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Kontrabas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Flaut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trHeight w:val="6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Oboe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281</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Klarinetë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trHeight w:val="70"/>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282</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Fagot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283</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Korno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284</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Trombë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285</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Trombonë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trHeight w:val="214"/>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286</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Bastub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287</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Kanto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288</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Pedagogji muzikore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289</w:t>
            </w: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Fizarmonikë klasike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4B050B" w:rsidRPr="007F550E" w:rsidTr="00231C21">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Sporteve të Tiranës</w:t>
            </w:r>
          </w:p>
        </w:tc>
        <w:tc>
          <w:tcPr>
            <w:tcW w:w="1275" w:type="dxa"/>
            <w:hideMark/>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290</w:t>
            </w:r>
          </w:p>
        </w:tc>
        <w:tc>
          <w:tcPr>
            <w:tcW w:w="3119" w:type="dxa"/>
            <w:hideMark/>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Shkencat e lëvizjes </w:t>
            </w:r>
          </w:p>
        </w:tc>
        <w:tc>
          <w:tcPr>
            <w:tcW w:w="1276"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3369" w:type="dxa"/>
            <w:hideMark/>
          </w:tcPr>
          <w:p w:rsidR="004B050B" w:rsidRPr="007F550E" w:rsidRDefault="004B050B" w:rsidP="00231C21">
            <w:pPr>
              <w:pStyle w:val="Paragrafi"/>
              <w:ind w:firstLine="0"/>
              <w:rPr>
                <w:spacing w:val="-4"/>
                <w:sz w:val="18"/>
                <w:szCs w:val="18"/>
                <w:lang w:val="sq-AL"/>
              </w:rPr>
            </w:pPr>
            <w:r w:rsidRPr="007F550E">
              <w:rPr>
                <w:spacing w:val="-4"/>
                <w:sz w:val="18"/>
                <w:szCs w:val="18"/>
                <w:lang w:val="sq-AL"/>
              </w:rPr>
              <w:t>Universiteti i Sporteve të Tiranës</w:t>
            </w:r>
          </w:p>
        </w:tc>
        <w:tc>
          <w:tcPr>
            <w:tcW w:w="1275" w:type="dxa"/>
            <w:hideMark/>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291</w:t>
            </w:r>
          </w:p>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p>
        </w:tc>
        <w:tc>
          <w:tcPr>
            <w:tcW w:w="3119" w:type="dxa"/>
            <w:hideMark/>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Fushat e veprimtarisë fizike, të shëndetit dhe të rekreacionit </w:t>
            </w:r>
          </w:p>
        </w:tc>
        <w:tc>
          <w:tcPr>
            <w:tcW w:w="1276"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4B050B" w:rsidRPr="007F550E" w:rsidTr="00231C21">
        <w:trPr>
          <w:trHeight w:val="163"/>
        </w:trPr>
        <w:tc>
          <w:tcPr>
            <w:cnfStyle w:val="001000000000" w:firstRow="0" w:lastRow="0" w:firstColumn="1" w:lastColumn="0" w:oddVBand="0" w:evenVBand="0" w:oddHBand="0" w:evenHBand="0" w:firstRowFirstColumn="0" w:firstRowLastColumn="0" w:lastRowFirstColumn="0" w:lastRowLastColumn="0"/>
            <w:tcW w:w="3369" w:type="dxa"/>
          </w:tcPr>
          <w:p w:rsidR="004B050B" w:rsidRPr="007F550E" w:rsidRDefault="004B050B" w:rsidP="00231C21">
            <w:pPr>
              <w:pStyle w:val="Paragrafi"/>
              <w:ind w:firstLine="0"/>
              <w:rPr>
                <w:spacing w:val="-4"/>
                <w:sz w:val="18"/>
                <w:szCs w:val="18"/>
                <w:lang w:val="sq-AL"/>
              </w:rPr>
            </w:pPr>
            <w:r w:rsidRPr="007F550E">
              <w:rPr>
                <w:spacing w:val="-4"/>
                <w:sz w:val="18"/>
                <w:szCs w:val="18"/>
                <w:lang w:val="sq-AL"/>
              </w:rPr>
              <w:t xml:space="preserve">Akademia e Sigurisë </w:t>
            </w:r>
          </w:p>
        </w:tc>
        <w:tc>
          <w:tcPr>
            <w:tcW w:w="1275" w:type="dxa"/>
          </w:tcPr>
          <w:p w:rsidR="004B050B" w:rsidRPr="007F550E" w:rsidRDefault="004B050B" w:rsidP="00231C21">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292</w:t>
            </w:r>
          </w:p>
        </w:tc>
        <w:tc>
          <w:tcPr>
            <w:tcW w:w="3119" w:type="dxa"/>
          </w:tcPr>
          <w:p w:rsidR="004B050B" w:rsidRPr="007F550E" w:rsidRDefault="004B050B" w:rsidP="00231C21">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Siguria dhe hetimi</w:t>
            </w:r>
          </w:p>
        </w:tc>
        <w:tc>
          <w:tcPr>
            <w:tcW w:w="1276" w:type="dxa"/>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tcPr>
          <w:p w:rsidR="004B050B" w:rsidRPr="007F550E" w:rsidRDefault="004B050B" w:rsidP="00231C21">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250,000</w:t>
            </w:r>
          </w:p>
        </w:tc>
      </w:tr>
      <w:tr w:rsidR="004B050B" w:rsidRPr="007F550E" w:rsidTr="00231C21">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3369" w:type="dxa"/>
          </w:tcPr>
          <w:p w:rsidR="004B050B" w:rsidRPr="007F550E" w:rsidRDefault="004B050B" w:rsidP="00231C21">
            <w:pPr>
              <w:pStyle w:val="Paragrafi"/>
              <w:ind w:firstLine="0"/>
              <w:rPr>
                <w:spacing w:val="-4"/>
                <w:sz w:val="18"/>
                <w:szCs w:val="18"/>
                <w:lang w:val="sq-AL"/>
              </w:rPr>
            </w:pPr>
            <w:r w:rsidRPr="007F550E">
              <w:rPr>
                <w:spacing w:val="-4"/>
                <w:sz w:val="18"/>
                <w:szCs w:val="18"/>
                <w:lang w:val="sq-AL"/>
              </w:rPr>
              <w:t>Akademia e Sigurisë (Kolegji Profesional i Lartë)</w:t>
            </w:r>
          </w:p>
        </w:tc>
        <w:tc>
          <w:tcPr>
            <w:tcW w:w="1275" w:type="dxa"/>
          </w:tcPr>
          <w:p w:rsidR="004B050B" w:rsidRPr="007F550E" w:rsidRDefault="004B050B" w:rsidP="00231C21">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293</w:t>
            </w:r>
          </w:p>
        </w:tc>
        <w:tc>
          <w:tcPr>
            <w:tcW w:w="3119" w:type="dxa"/>
          </w:tcPr>
          <w:p w:rsidR="004B050B" w:rsidRPr="007F550E" w:rsidRDefault="004B050B" w:rsidP="00231C21">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Patrullë e përgjithshme</w:t>
            </w:r>
          </w:p>
        </w:tc>
        <w:tc>
          <w:tcPr>
            <w:tcW w:w="1276" w:type="dxa"/>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tcPr>
          <w:p w:rsidR="004B050B" w:rsidRPr="007F550E" w:rsidRDefault="004B050B" w:rsidP="00231C21">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w:t>
            </w:r>
          </w:p>
        </w:tc>
      </w:tr>
    </w:tbl>
    <w:p w:rsidR="0025547E" w:rsidRPr="007F550E" w:rsidRDefault="0025547E" w:rsidP="004B050B">
      <w:pPr>
        <w:pStyle w:val="NeniTitull"/>
        <w:rPr>
          <w:lang w:val="sq-AL"/>
        </w:rPr>
        <w:sectPr w:rsidR="0025547E" w:rsidRPr="007F550E" w:rsidSect="00684915">
          <w:type w:val="continuous"/>
          <w:pgSz w:w="11907" w:h="16840" w:code="9"/>
          <w:pgMar w:top="720" w:right="1134" w:bottom="720" w:left="1134" w:header="851" w:footer="851" w:gutter="0"/>
          <w:cols w:space="454"/>
          <w:docGrid w:linePitch="360"/>
        </w:sectPr>
      </w:pPr>
    </w:p>
    <w:p w:rsidR="004B050B" w:rsidRPr="007F550E" w:rsidRDefault="004B050B" w:rsidP="004B050B">
      <w:pPr>
        <w:pStyle w:val="NeniTitull"/>
        <w:rPr>
          <w:lang w:val="sq-AL"/>
        </w:rPr>
      </w:pPr>
      <w:r w:rsidRPr="007F550E">
        <w:rPr>
          <w:lang w:val="sq-AL"/>
        </w:rPr>
        <w:t>VENDIM</w:t>
      </w:r>
    </w:p>
    <w:p w:rsidR="004B050B" w:rsidRPr="007F550E" w:rsidRDefault="007F550E" w:rsidP="004B050B">
      <w:pPr>
        <w:pStyle w:val="NeniTitull"/>
        <w:rPr>
          <w:lang w:val="sq-AL"/>
        </w:rPr>
      </w:pPr>
      <w:r>
        <w:rPr>
          <w:lang w:val="sq-AL"/>
        </w:rPr>
        <w:t xml:space="preserve">Nr. </w:t>
      </w:r>
      <w:r w:rsidR="004B050B" w:rsidRPr="007F550E">
        <w:rPr>
          <w:lang w:val="sq-AL"/>
        </w:rPr>
        <w:t>289, datë 21.5.2018</w:t>
      </w:r>
    </w:p>
    <w:p w:rsidR="004B050B" w:rsidRPr="007F550E" w:rsidRDefault="004B050B" w:rsidP="004B050B">
      <w:pPr>
        <w:pStyle w:val="Hapesira7"/>
        <w:rPr>
          <w:lang w:val="sq-AL"/>
        </w:rPr>
      </w:pPr>
    </w:p>
    <w:p w:rsidR="004B050B" w:rsidRPr="007F550E" w:rsidRDefault="004B050B" w:rsidP="004B050B">
      <w:pPr>
        <w:pStyle w:val="NeniTitull"/>
        <w:rPr>
          <w:lang w:val="sq-AL"/>
        </w:rPr>
      </w:pPr>
      <w:r w:rsidRPr="007F550E">
        <w:rPr>
          <w:lang w:val="sq-AL"/>
        </w:rPr>
        <w:t xml:space="preserve">PËR SHPRONËSIMIN, PËR INTERES PUBLIK, TË PRONARËVE TË PASURIVE TË PALUAJTSHME, PRONË PRIVATE, QË PREKEN NGA REALIZIMI I PROJEKTIT “NDËRTIMI I RI I SHKOLLËS TIP 1 + TIP 4, NË NJËSINË ADMINISTRATIVE </w:t>
      </w:r>
      <w:r w:rsidR="007F550E">
        <w:rPr>
          <w:lang w:val="sq-AL"/>
        </w:rPr>
        <w:t xml:space="preserve">NR. </w:t>
      </w:r>
      <w:r w:rsidRPr="007F550E">
        <w:rPr>
          <w:lang w:val="sq-AL"/>
        </w:rPr>
        <w:t>9, SHESHI 9/1”, NË BASHKINË TIRANË</w:t>
      </w:r>
    </w:p>
    <w:p w:rsidR="004B050B" w:rsidRPr="007F550E" w:rsidRDefault="004B050B" w:rsidP="004B050B">
      <w:pPr>
        <w:pStyle w:val="Hapesira7"/>
        <w:rPr>
          <w:lang w:val="sq-AL"/>
        </w:rPr>
      </w:pPr>
    </w:p>
    <w:p w:rsidR="004B050B" w:rsidRPr="007F550E" w:rsidRDefault="004B050B" w:rsidP="004B050B">
      <w:pPr>
        <w:pStyle w:val="Paragrafi"/>
        <w:rPr>
          <w:lang w:val="sq-AL"/>
        </w:rPr>
      </w:pPr>
      <w:r w:rsidRPr="007F550E">
        <w:rPr>
          <w:lang w:val="sq-AL"/>
        </w:rPr>
        <w:t xml:space="preserve">Në mbështetje të nenit 100 të Kushtetutës dhe të neneve 5, 20 e 21, të ligjit </w:t>
      </w:r>
      <w:r w:rsidR="007F550E">
        <w:rPr>
          <w:lang w:val="sq-AL"/>
        </w:rPr>
        <w:t xml:space="preserve">nr. </w:t>
      </w:r>
      <w:r w:rsidRPr="007F550E">
        <w:rPr>
          <w:lang w:val="sq-AL"/>
        </w:rPr>
        <w:t xml:space="preserve">8561, datë 22.12.1999, “Për shpronësimet dhe marrjen në përdorim të përkohshëm të pasurisë, pronë private, për interes publik”, të ndryshuar, të ligjit </w:t>
      </w:r>
      <w:r w:rsidR="007F550E">
        <w:rPr>
          <w:lang w:val="sq-AL"/>
        </w:rPr>
        <w:t xml:space="preserve">nr. </w:t>
      </w:r>
      <w:r w:rsidRPr="007F550E">
        <w:rPr>
          <w:lang w:val="sq-AL"/>
        </w:rPr>
        <w:t xml:space="preserve">9936, datë 26.6.2008, “Për menaxhimin e sistemit buxhetor në Republikën e Shqipërisë”, të ndryshuar, dhe të ligjit </w:t>
      </w:r>
      <w:r w:rsidR="007F550E">
        <w:rPr>
          <w:lang w:val="sq-AL"/>
        </w:rPr>
        <w:t xml:space="preserve">nr. </w:t>
      </w:r>
      <w:r w:rsidRPr="007F550E">
        <w:rPr>
          <w:lang w:val="sq-AL"/>
        </w:rPr>
        <w:t>109/2017, “Për buxhetin e vitit 2018”, me propozimin e ministrit të Arsimit, Sportit dhe Rinisë, Këshilli i Ministrave</w:t>
      </w:r>
    </w:p>
    <w:p w:rsidR="004B050B" w:rsidRPr="007F550E" w:rsidRDefault="004B050B" w:rsidP="004B050B">
      <w:pPr>
        <w:pStyle w:val="Hapesira7"/>
        <w:rPr>
          <w:lang w:val="sq-AL"/>
        </w:rPr>
      </w:pPr>
    </w:p>
    <w:p w:rsidR="004B050B" w:rsidRPr="007F550E" w:rsidRDefault="004B050B" w:rsidP="004B050B">
      <w:pPr>
        <w:pStyle w:val="NeniNr"/>
        <w:rPr>
          <w:lang w:val="sq-AL"/>
        </w:rPr>
      </w:pPr>
      <w:r w:rsidRPr="007F550E">
        <w:rPr>
          <w:lang w:val="sq-AL"/>
        </w:rPr>
        <w:t>VENDOSI:</w:t>
      </w:r>
    </w:p>
    <w:p w:rsidR="004B050B" w:rsidRPr="007F550E" w:rsidRDefault="004B050B" w:rsidP="004B050B">
      <w:pPr>
        <w:pStyle w:val="Hapesira7"/>
        <w:rPr>
          <w:lang w:val="sq-AL"/>
        </w:rPr>
      </w:pPr>
    </w:p>
    <w:p w:rsidR="004B050B" w:rsidRPr="007F550E" w:rsidRDefault="004B050B" w:rsidP="004B050B">
      <w:pPr>
        <w:pStyle w:val="Paragrafi"/>
        <w:rPr>
          <w:lang w:val="sq-AL"/>
        </w:rPr>
      </w:pPr>
      <w:r w:rsidRPr="007F550E">
        <w:rPr>
          <w:lang w:val="sq-AL"/>
        </w:rPr>
        <w:t xml:space="preserve">1. Shpronësimin, për interes publik, të pronarëve të pasurive të paluajtshme, pronë private, që preken nga realizimi i projektit “Ndërtimi i ri i shkollës tip 1 + tip 4, në </w:t>
      </w:r>
      <w:r w:rsidR="00EE1C08" w:rsidRPr="007F550E">
        <w:rPr>
          <w:lang w:val="sq-AL"/>
        </w:rPr>
        <w:t xml:space="preserve">Njësinë Administrative </w:t>
      </w:r>
      <w:r w:rsidR="007F550E">
        <w:rPr>
          <w:lang w:val="sq-AL"/>
        </w:rPr>
        <w:t xml:space="preserve">nr. </w:t>
      </w:r>
      <w:r w:rsidRPr="007F550E">
        <w:rPr>
          <w:lang w:val="sq-AL"/>
        </w:rPr>
        <w:t>9, sheshi 9/1”, në Bashkinë Tiranë.</w:t>
      </w:r>
    </w:p>
    <w:p w:rsidR="004B050B" w:rsidRPr="007F550E" w:rsidRDefault="004B050B" w:rsidP="004B050B">
      <w:pPr>
        <w:pStyle w:val="Paragrafi"/>
        <w:rPr>
          <w:lang w:val="sq-AL"/>
        </w:rPr>
      </w:pPr>
      <w:r w:rsidRPr="007F550E">
        <w:rPr>
          <w:lang w:val="sq-AL"/>
        </w:rPr>
        <w:t xml:space="preserve">2. Shpronësimi bëhet në favor të Bashkisë Tiranë. </w:t>
      </w:r>
    </w:p>
    <w:p w:rsidR="004B050B" w:rsidRPr="007F550E" w:rsidRDefault="004B050B" w:rsidP="004B050B">
      <w:pPr>
        <w:pStyle w:val="Paragrafi"/>
        <w:rPr>
          <w:lang w:val="sq-AL"/>
        </w:rPr>
      </w:pPr>
      <w:r w:rsidRPr="007F550E">
        <w:rPr>
          <w:lang w:val="sq-AL"/>
        </w:rPr>
        <w:t xml:space="preserve">3. Pronarët e pasurive të paluajtshme, që shpronësohen, të kompensohen në vlerë të plotë, sipas masës përkatëse të kompensimit, që paraqitet në tabelën </w:t>
      </w:r>
      <w:r w:rsidR="007F550E">
        <w:rPr>
          <w:lang w:val="sq-AL"/>
        </w:rPr>
        <w:t xml:space="preserve">nr. </w:t>
      </w:r>
      <w:r w:rsidRPr="007F550E">
        <w:rPr>
          <w:lang w:val="sq-AL"/>
        </w:rPr>
        <w:t>1, bashkëlidhur këtij vendimi, për pasuritë e paluajtshme, pronë private, me një vlerë të përgjithshme prej 46 741 296 (dyzet e gjashtë milionë e shtatëqind e dyzet e një mijë e dyqind e nëntëdhjetë e gjashtë) lekësh.</w:t>
      </w:r>
    </w:p>
    <w:p w:rsidR="0025547E" w:rsidRPr="007F550E" w:rsidRDefault="0025547E" w:rsidP="004B050B">
      <w:pPr>
        <w:pStyle w:val="Paragrafi"/>
        <w:rPr>
          <w:lang w:val="sq-AL"/>
        </w:rPr>
      </w:pPr>
    </w:p>
    <w:p w:rsidR="0025547E" w:rsidRPr="007F550E" w:rsidRDefault="0025547E" w:rsidP="000015F3">
      <w:pPr>
        <w:pStyle w:val="Paragrafi"/>
        <w:ind w:firstLine="0"/>
        <w:rPr>
          <w:lang w:val="sq-AL"/>
        </w:rPr>
      </w:pPr>
    </w:p>
    <w:p w:rsidR="00125242" w:rsidRPr="007F550E" w:rsidRDefault="00125242" w:rsidP="000015F3">
      <w:pPr>
        <w:pStyle w:val="Paragrafi"/>
        <w:ind w:firstLine="0"/>
        <w:rPr>
          <w:lang w:val="sq-AL"/>
        </w:rPr>
      </w:pPr>
    </w:p>
    <w:p w:rsidR="004B050B" w:rsidRPr="007F550E" w:rsidRDefault="004B050B" w:rsidP="004B050B">
      <w:pPr>
        <w:pStyle w:val="Paragrafi"/>
        <w:rPr>
          <w:lang w:val="sq-AL"/>
        </w:rPr>
      </w:pPr>
      <w:r w:rsidRPr="007F550E">
        <w:rPr>
          <w:lang w:val="sq-AL"/>
        </w:rPr>
        <w:t xml:space="preserve">4. Pronarët e përmendur në listën që i bashkëlidhet këtij vendimi, të kompensohen, për efekt shpronësimi, pasi të kenë paraqitur dokumentacionin e plotë të pronësisë pranë Bashkisë Tiranë. </w:t>
      </w:r>
    </w:p>
    <w:p w:rsidR="004B050B" w:rsidRPr="007F550E" w:rsidRDefault="004B050B" w:rsidP="004B050B">
      <w:pPr>
        <w:pStyle w:val="Paragrafi"/>
        <w:rPr>
          <w:lang w:val="sq-AL"/>
        </w:rPr>
      </w:pPr>
      <w:r w:rsidRPr="007F550E">
        <w:rPr>
          <w:lang w:val="sq-AL"/>
        </w:rPr>
        <w:t>5. Zyra Vendore e Regjistrimit të Pasurive të Paluajtshme Tiranë, brenda 30 (tridhjetë) ditëve nga data e miratimit të këtij vendimi, në bashkëpunim me Bashkinë e Tiranës, të fillojë procedurat për hedhjen e gjurmës së projektit mbi hartën treguese të regjistrimit, sipas planimetrisë së shpronësimit të miratuar dhe të bëjë kalimin e pronësisë për pasuritë e shpronësuara në favor të shtetit.</w:t>
      </w:r>
    </w:p>
    <w:p w:rsidR="004B050B" w:rsidRPr="007F550E" w:rsidRDefault="004B050B" w:rsidP="004B050B">
      <w:pPr>
        <w:pStyle w:val="Paragrafi"/>
        <w:rPr>
          <w:lang w:val="sq-AL"/>
        </w:rPr>
      </w:pPr>
      <w:r w:rsidRPr="007F550E">
        <w:rPr>
          <w:lang w:val="sq-AL"/>
        </w:rPr>
        <w:t>6. Zyra Vendore e Regjistrimit të Pasurive të Paluajtshme Tiranë të pezullojë të gjitha transaksionet me pasuritë e shpronësuara, deri në momentin kur do të realizohen procesi i hedhjes së gjurmës së projektit mbi hartën treguese të regjistrimit dhe kalimi i pronësisë për pasuritë e shpronësuara.</w:t>
      </w:r>
    </w:p>
    <w:p w:rsidR="004B050B" w:rsidRPr="007F550E" w:rsidRDefault="004B050B" w:rsidP="004B050B">
      <w:pPr>
        <w:pStyle w:val="Paragrafi"/>
        <w:rPr>
          <w:lang w:val="sq-AL"/>
        </w:rPr>
      </w:pPr>
      <w:r w:rsidRPr="007F550E">
        <w:rPr>
          <w:lang w:val="sq-AL"/>
        </w:rPr>
        <w:t>7. Vlera e përgjithshme e shpronësimit prej 46 741 296 (dyzet e gjashtë milionë e shtatëqind e dyzet e një mijë e dyqind e nëntëdhjetë e gjashtë) lekësh, të përballohet nga buxheti i Bashkisë Tiranë.</w:t>
      </w:r>
    </w:p>
    <w:p w:rsidR="004B050B" w:rsidRPr="007F550E" w:rsidRDefault="004B050B" w:rsidP="004B050B">
      <w:pPr>
        <w:pStyle w:val="Paragrafi"/>
        <w:rPr>
          <w:lang w:val="sq-AL"/>
        </w:rPr>
      </w:pPr>
      <w:r w:rsidRPr="007F550E">
        <w:rPr>
          <w:lang w:val="sq-AL"/>
        </w:rPr>
        <w:t xml:space="preserve">8. Shpenzimet procedurale, në vlerën 50 000 (pesëdhjetë mijë) lekë, të përballohen nga buxheti i vitit 2018, i miratuar për Ministrinë e Arsimit, Sportit dhe Rinisë. </w:t>
      </w:r>
    </w:p>
    <w:p w:rsidR="004B050B" w:rsidRPr="007F550E" w:rsidRDefault="004B050B" w:rsidP="004B050B">
      <w:pPr>
        <w:pStyle w:val="Paragrafi"/>
        <w:rPr>
          <w:lang w:val="sq-AL"/>
        </w:rPr>
      </w:pPr>
      <w:r w:rsidRPr="007F550E">
        <w:rPr>
          <w:lang w:val="sq-AL"/>
        </w:rPr>
        <w:t>9. Shpronësimi të fillojë pas botimit të këtij vendimi në Fletoren Zyrtare.</w:t>
      </w:r>
    </w:p>
    <w:p w:rsidR="004B050B" w:rsidRPr="007F550E" w:rsidRDefault="004B050B" w:rsidP="004B050B">
      <w:pPr>
        <w:pStyle w:val="Paragrafi"/>
        <w:rPr>
          <w:lang w:val="sq-AL"/>
        </w:rPr>
      </w:pPr>
      <w:r w:rsidRPr="007F550E">
        <w:rPr>
          <w:lang w:val="sq-AL"/>
        </w:rPr>
        <w:t>10. Ngarkohen Ministria e Arsimit, Sportit dhe Rinisë, Zyra Vendore e Regjistrimit të Pasurive të Paluajtshme Tiranë dhe Bashkia Tiranë për zbatimin e këtij vendimi.</w:t>
      </w:r>
    </w:p>
    <w:p w:rsidR="004B050B" w:rsidRPr="007F550E" w:rsidRDefault="004B050B" w:rsidP="004B050B">
      <w:pPr>
        <w:pStyle w:val="Paragrafi"/>
        <w:rPr>
          <w:lang w:val="sq-AL"/>
        </w:rPr>
      </w:pPr>
      <w:r w:rsidRPr="007F550E">
        <w:rPr>
          <w:lang w:val="sq-AL"/>
        </w:rPr>
        <w:t>Ky vendim hyn në fuqi menjëherë dhe botohet në Fletoren Zyrtare.</w:t>
      </w:r>
    </w:p>
    <w:p w:rsidR="004B050B" w:rsidRPr="007F550E" w:rsidRDefault="004B050B" w:rsidP="004B050B">
      <w:pPr>
        <w:pStyle w:val="Hapesira7"/>
        <w:rPr>
          <w:lang w:val="sq-AL"/>
        </w:rPr>
      </w:pPr>
    </w:p>
    <w:p w:rsidR="004B050B" w:rsidRPr="007F550E" w:rsidRDefault="004B050B" w:rsidP="004B050B">
      <w:pPr>
        <w:widowControl w:val="0"/>
        <w:spacing w:after="0" w:line="240" w:lineRule="auto"/>
        <w:jc w:val="right"/>
        <w:rPr>
          <w:rFonts w:ascii="Garamond" w:eastAsia="MS Mincho" w:hAnsi="Garamond" w:cs="CG Times"/>
          <w:sz w:val="24"/>
          <w:lang w:val="sq-AL"/>
        </w:rPr>
      </w:pPr>
      <w:r w:rsidRPr="007F550E">
        <w:rPr>
          <w:rFonts w:ascii="Garamond" w:eastAsia="MS Mincho" w:hAnsi="Garamond" w:cs="CG Times"/>
          <w:sz w:val="24"/>
          <w:lang w:val="sq-AL"/>
        </w:rPr>
        <w:t>KRYEMINISTRI</w:t>
      </w:r>
    </w:p>
    <w:p w:rsidR="004B050B" w:rsidRPr="007F550E" w:rsidRDefault="004B050B" w:rsidP="004B050B">
      <w:pPr>
        <w:widowControl w:val="0"/>
        <w:spacing w:after="0" w:line="240" w:lineRule="auto"/>
        <w:jc w:val="right"/>
        <w:rPr>
          <w:rFonts w:ascii="Garamond" w:eastAsia="MS Mincho" w:hAnsi="Garamond" w:cs="CG Times"/>
          <w:b/>
          <w:sz w:val="24"/>
          <w:lang w:val="sq-AL"/>
        </w:rPr>
      </w:pPr>
      <w:r w:rsidRPr="007F550E">
        <w:rPr>
          <w:rFonts w:ascii="Garamond" w:eastAsia="MS Mincho" w:hAnsi="Garamond" w:cs="CG Times"/>
          <w:b/>
          <w:sz w:val="24"/>
          <w:lang w:val="sq-AL"/>
        </w:rPr>
        <w:t>Edi Rama</w:t>
      </w:r>
    </w:p>
    <w:p w:rsidR="0025547E" w:rsidRPr="007F550E" w:rsidRDefault="0025547E" w:rsidP="004B050B">
      <w:pPr>
        <w:pStyle w:val="Paragrafi"/>
        <w:rPr>
          <w:spacing w:val="-4"/>
          <w:lang w:val="sq-AL"/>
        </w:rPr>
      </w:pPr>
    </w:p>
    <w:p w:rsidR="00125242" w:rsidRPr="007F550E" w:rsidRDefault="00125242" w:rsidP="004B050B">
      <w:pPr>
        <w:pStyle w:val="Paragrafi"/>
        <w:rPr>
          <w:spacing w:val="-4"/>
          <w:lang w:val="sq-AL"/>
        </w:rPr>
      </w:pPr>
    </w:p>
    <w:p w:rsidR="00125242" w:rsidRPr="007F550E" w:rsidRDefault="00125242" w:rsidP="004B050B">
      <w:pPr>
        <w:pStyle w:val="Paragrafi"/>
        <w:rPr>
          <w:spacing w:val="-4"/>
          <w:lang w:val="sq-AL"/>
        </w:rPr>
        <w:sectPr w:rsidR="00125242" w:rsidRPr="007F550E" w:rsidSect="0025547E">
          <w:type w:val="continuous"/>
          <w:pgSz w:w="11907" w:h="16840" w:code="9"/>
          <w:pgMar w:top="720" w:right="1134" w:bottom="720" w:left="1134" w:header="851" w:footer="851" w:gutter="0"/>
          <w:cols w:num="2" w:space="454"/>
          <w:docGrid w:linePitch="360"/>
        </w:sectPr>
      </w:pPr>
    </w:p>
    <w:p w:rsidR="00125242" w:rsidRPr="007F550E" w:rsidRDefault="00125242" w:rsidP="0025547E">
      <w:pPr>
        <w:pStyle w:val="Paragrafi"/>
        <w:jc w:val="center"/>
        <w:rPr>
          <w:spacing w:val="-4"/>
          <w:sz w:val="20"/>
          <w:szCs w:val="20"/>
          <w:lang w:val="sq-AL"/>
        </w:rPr>
      </w:pPr>
    </w:p>
    <w:p w:rsidR="00125242" w:rsidRPr="007F550E" w:rsidRDefault="00125242" w:rsidP="0025547E">
      <w:pPr>
        <w:pStyle w:val="Paragrafi"/>
        <w:jc w:val="center"/>
        <w:rPr>
          <w:spacing w:val="-4"/>
          <w:sz w:val="20"/>
          <w:szCs w:val="20"/>
          <w:lang w:val="sq-AL"/>
        </w:rPr>
      </w:pPr>
    </w:p>
    <w:p w:rsidR="00125242" w:rsidRPr="007F550E" w:rsidRDefault="00125242" w:rsidP="0025547E">
      <w:pPr>
        <w:pStyle w:val="Paragrafi"/>
        <w:jc w:val="center"/>
        <w:rPr>
          <w:spacing w:val="-4"/>
          <w:sz w:val="20"/>
          <w:szCs w:val="20"/>
          <w:lang w:val="sq-AL"/>
        </w:rPr>
      </w:pPr>
    </w:p>
    <w:p w:rsidR="00125242" w:rsidRPr="007F550E" w:rsidRDefault="00125242" w:rsidP="0025547E">
      <w:pPr>
        <w:pStyle w:val="Paragrafi"/>
        <w:jc w:val="center"/>
        <w:rPr>
          <w:spacing w:val="-4"/>
          <w:sz w:val="20"/>
          <w:szCs w:val="20"/>
          <w:lang w:val="sq-AL"/>
        </w:rPr>
      </w:pPr>
    </w:p>
    <w:p w:rsidR="00125242" w:rsidRPr="007F550E" w:rsidRDefault="00125242" w:rsidP="0025547E">
      <w:pPr>
        <w:pStyle w:val="Paragrafi"/>
        <w:jc w:val="center"/>
        <w:rPr>
          <w:spacing w:val="-4"/>
          <w:sz w:val="20"/>
          <w:szCs w:val="20"/>
          <w:lang w:val="sq-AL"/>
        </w:rPr>
      </w:pPr>
    </w:p>
    <w:p w:rsidR="00125242" w:rsidRPr="007F550E" w:rsidRDefault="00125242" w:rsidP="0025547E">
      <w:pPr>
        <w:pStyle w:val="Paragrafi"/>
        <w:jc w:val="center"/>
        <w:rPr>
          <w:spacing w:val="-4"/>
          <w:sz w:val="20"/>
          <w:szCs w:val="20"/>
          <w:lang w:val="sq-AL"/>
        </w:rPr>
      </w:pPr>
    </w:p>
    <w:p w:rsidR="00125242" w:rsidRPr="007F550E" w:rsidRDefault="00125242" w:rsidP="00125242">
      <w:pPr>
        <w:pStyle w:val="Paragrafi"/>
        <w:ind w:firstLine="0"/>
        <w:rPr>
          <w:spacing w:val="-4"/>
          <w:sz w:val="20"/>
          <w:szCs w:val="20"/>
          <w:lang w:val="sq-AL"/>
        </w:rPr>
      </w:pPr>
    </w:p>
    <w:p w:rsidR="00AD4940" w:rsidRDefault="00AD4940" w:rsidP="00AD4940">
      <w:pPr>
        <w:pStyle w:val="Paragrafi"/>
        <w:jc w:val="right"/>
        <w:rPr>
          <w:spacing w:val="-4"/>
          <w:sz w:val="20"/>
          <w:szCs w:val="20"/>
          <w:lang w:val="sq-AL"/>
        </w:rPr>
      </w:pPr>
      <w:r>
        <w:rPr>
          <w:spacing w:val="-4"/>
          <w:sz w:val="20"/>
          <w:szCs w:val="20"/>
          <w:lang w:val="sq-AL"/>
        </w:rPr>
        <w:t>Tabela nr. 1</w:t>
      </w:r>
    </w:p>
    <w:p w:rsidR="00AD4940" w:rsidRDefault="00AD4940" w:rsidP="0025547E">
      <w:pPr>
        <w:pStyle w:val="Paragrafi"/>
        <w:jc w:val="center"/>
        <w:rPr>
          <w:spacing w:val="-4"/>
          <w:sz w:val="20"/>
          <w:szCs w:val="20"/>
          <w:lang w:val="sq-AL"/>
        </w:rPr>
      </w:pPr>
      <w:r>
        <w:rPr>
          <w:spacing w:val="-4"/>
          <w:sz w:val="20"/>
          <w:szCs w:val="20"/>
          <w:lang w:val="sq-AL"/>
        </w:rPr>
        <w:t>LISTA E PASURIVE PRIVATE</w:t>
      </w:r>
    </w:p>
    <w:p w:rsidR="004B050B" w:rsidRPr="007F550E" w:rsidRDefault="004B050B" w:rsidP="0025547E">
      <w:pPr>
        <w:pStyle w:val="Paragrafi"/>
        <w:jc w:val="center"/>
        <w:rPr>
          <w:spacing w:val="-4"/>
          <w:sz w:val="20"/>
          <w:szCs w:val="20"/>
          <w:lang w:val="sq-AL"/>
        </w:rPr>
      </w:pPr>
      <w:r w:rsidRPr="007F550E">
        <w:rPr>
          <w:spacing w:val="-4"/>
          <w:sz w:val="20"/>
          <w:szCs w:val="20"/>
          <w:lang w:val="sq-AL"/>
        </w:rPr>
        <w:t xml:space="preserve">ZËRI KADASTRAL AKTIVITET PRIVAT, SHTËPI BANIMI ETJ., QË PREKEN NGA REALIZIMI I PROJEKTIT “NDËRTIM I RI I SHKOLLËS TIP 1 + TIP 4 NË NJËSINË ADMINISTRATIVE </w:t>
      </w:r>
      <w:r w:rsidR="007F550E">
        <w:rPr>
          <w:spacing w:val="-4"/>
          <w:sz w:val="20"/>
          <w:szCs w:val="20"/>
          <w:lang w:val="sq-AL"/>
        </w:rPr>
        <w:t xml:space="preserve">NR. </w:t>
      </w:r>
      <w:r w:rsidRPr="007F550E">
        <w:rPr>
          <w:spacing w:val="-4"/>
          <w:sz w:val="20"/>
          <w:szCs w:val="20"/>
          <w:lang w:val="sq-AL"/>
        </w:rPr>
        <w:t>9, SHESHI 9/1” ME ZHVILLUES BASHKIA TIRANË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479"/>
        <w:gridCol w:w="708"/>
        <w:gridCol w:w="708"/>
        <w:gridCol w:w="625"/>
        <w:gridCol w:w="840"/>
        <w:gridCol w:w="771"/>
        <w:gridCol w:w="771"/>
        <w:gridCol w:w="704"/>
        <w:gridCol w:w="718"/>
        <w:gridCol w:w="844"/>
        <w:gridCol w:w="706"/>
        <w:gridCol w:w="831"/>
        <w:gridCol w:w="731"/>
      </w:tblGrid>
      <w:tr w:rsidR="004B050B" w:rsidRPr="007F550E" w:rsidTr="00490D37">
        <w:trPr>
          <w:trHeight w:val="915"/>
          <w:jc w:val="center"/>
        </w:trPr>
        <w:tc>
          <w:tcPr>
            <w:tcW w:w="213" w:type="pct"/>
            <w:shd w:val="clear" w:color="auto" w:fill="auto"/>
            <w:noWrap/>
            <w:vAlign w:val="center"/>
            <w:hideMark/>
          </w:tcPr>
          <w:p w:rsidR="004B050B" w:rsidRPr="007F550E" w:rsidRDefault="007F550E" w:rsidP="00490D37">
            <w:pPr>
              <w:pStyle w:val="Paragrafi"/>
              <w:ind w:firstLine="0"/>
              <w:jc w:val="center"/>
              <w:rPr>
                <w:b/>
                <w:sz w:val="14"/>
                <w:szCs w:val="14"/>
                <w:lang w:val="sq-AL"/>
              </w:rPr>
            </w:pPr>
            <w:r>
              <w:rPr>
                <w:b/>
                <w:sz w:val="14"/>
                <w:szCs w:val="14"/>
                <w:lang w:val="sq-AL"/>
              </w:rPr>
              <w:t>Nr.</w:t>
            </w:r>
          </w:p>
        </w:tc>
        <w:tc>
          <w:tcPr>
            <w:tcW w:w="243" w:type="pct"/>
            <w:shd w:val="clear" w:color="auto" w:fill="auto"/>
            <w:noWrap/>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ZK</w:t>
            </w:r>
          </w:p>
        </w:tc>
        <w:tc>
          <w:tcPr>
            <w:tcW w:w="359" w:type="pct"/>
            <w:shd w:val="clear" w:color="auto" w:fill="auto"/>
            <w:vAlign w:val="center"/>
            <w:hideMark/>
          </w:tcPr>
          <w:p w:rsidR="004B050B" w:rsidRPr="007F550E" w:rsidRDefault="007F550E" w:rsidP="00490D37">
            <w:pPr>
              <w:pStyle w:val="Paragrafi"/>
              <w:ind w:firstLine="0"/>
              <w:jc w:val="center"/>
              <w:rPr>
                <w:b/>
                <w:sz w:val="14"/>
                <w:szCs w:val="14"/>
                <w:lang w:val="sq-AL"/>
              </w:rPr>
            </w:pPr>
            <w:r>
              <w:rPr>
                <w:b/>
                <w:sz w:val="14"/>
                <w:szCs w:val="14"/>
                <w:lang w:val="sq-AL"/>
              </w:rPr>
              <w:t xml:space="preserve">Nr. </w:t>
            </w:r>
            <w:r w:rsidR="004B050B" w:rsidRPr="007F550E">
              <w:rPr>
                <w:b/>
                <w:sz w:val="14"/>
                <w:szCs w:val="14"/>
                <w:lang w:val="sq-AL"/>
              </w:rPr>
              <w:t>i pasurisë</w:t>
            </w:r>
          </w:p>
        </w:tc>
        <w:tc>
          <w:tcPr>
            <w:tcW w:w="359" w:type="pct"/>
            <w:shd w:val="clear" w:color="auto" w:fill="auto"/>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Lloji i pasurisë</w:t>
            </w:r>
          </w:p>
        </w:tc>
        <w:tc>
          <w:tcPr>
            <w:tcW w:w="251" w:type="pct"/>
            <w:shd w:val="clear" w:color="auto" w:fill="auto"/>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Adresa</w:t>
            </w:r>
          </w:p>
        </w:tc>
        <w:tc>
          <w:tcPr>
            <w:tcW w:w="445" w:type="pct"/>
            <w:shd w:val="clear" w:color="auto" w:fill="auto"/>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Pronari</w:t>
            </w:r>
          </w:p>
        </w:tc>
        <w:tc>
          <w:tcPr>
            <w:tcW w:w="391" w:type="pct"/>
            <w:shd w:val="clear" w:color="auto" w:fill="auto"/>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Sipërfaqe truall e prekur</w:t>
            </w:r>
          </w:p>
        </w:tc>
        <w:tc>
          <w:tcPr>
            <w:tcW w:w="391" w:type="pct"/>
            <w:shd w:val="clear" w:color="auto" w:fill="auto"/>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Sipërfaqe objekti e prekur</w:t>
            </w:r>
          </w:p>
        </w:tc>
        <w:tc>
          <w:tcPr>
            <w:tcW w:w="367" w:type="pct"/>
            <w:shd w:val="clear" w:color="auto" w:fill="auto"/>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Çmimi i truallit, lekë/m²</w:t>
            </w:r>
          </w:p>
        </w:tc>
        <w:tc>
          <w:tcPr>
            <w:tcW w:w="374" w:type="pct"/>
            <w:shd w:val="clear" w:color="auto" w:fill="auto"/>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Çmimi i objektit lekë/m²</w:t>
            </w:r>
          </w:p>
        </w:tc>
        <w:tc>
          <w:tcPr>
            <w:tcW w:w="438" w:type="pct"/>
            <w:shd w:val="clear" w:color="auto" w:fill="auto"/>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Vlera e truallit, lekë</w:t>
            </w:r>
          </w:p>
        </w:tc>
        <w:tc>
          <w:tcPr>
            <w:tcW w:w="358" w:type="pct"/>
            <w:shd w:val="clear" w:color="auto" w:fill="auto"/>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Vlera e objektit, lekë</w:t>
            </w:r>
          </w:p>
        </w:tc>
        <w:tc>
          <w:tcPr>
            <w:tcW w:w="439" w:type="pct"/>
            <w:shd w:val="clear" w:color="auto" w:fill="auto"/>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Vlera e truallit dhe e objektit</w:t>
            </w:r>
          </w:p>
        </w:tc>
        <w:tc>
          <w:tcPr>
            <w:tcW w:w="371" w:type="pct"/>
            <w:shd w:val="clear" w:color="auto" w:fill="auto"/>
            <w:vAlign w:val="center"/>
            <w:hideMark/>
          </w:tcPr>
          <w:p w:rsidR="004B050B" w:rsidRPr="007F550E" w:rsidRDefault="004B050B" w:rsidP="00490D37">
            <w:pPr>
              <w:pStyle w:val="Paragrafi"/>
              <w:ind w:firstLine="0"/>
              <w:jc w:val="center"/>
              <w:rPr>
                <w:b/>
                <w:sz w:val="14"/>
                <w:szCs w:val="14"/>
                <w:lang w:val="sq-AL"/>
              </w:rPr>
            </w:pPr>
            <w:r w:rsidRPr="007F550E">
              <w:rPr>
                <w:b/>
                <w:sz w:val="14"/>
                <w:szCs w:val="14"/>
                <w:lang w:val="sq-AL"/>
              </w:rPr>
              <w:t>Shënime</w:t>
            </w:r>
          </w:p>
        </w:tc>
      </w:tr>
      <w:tr w:rsidR="004B050B" w:rsidRPr="007F550E" w:rsidTr="00231C21">
        <w:trPr>
          <w:trHeight w:val="315"/>
          <w:jc w:val="center"/>
        </w:trPr>
        <w:tc>
          <w:tcPr>
            <w:tcW w:w="213" w:type="pct"/>
            <w:shd w:val="clear" w:color="auto" w:fill="auto"/>
            <w:noWrap/>
            <w:vAlign w:val="center"/>
          </w:tcPr>
          <w:p w:rsidR="004B050B" w:rsidRPr="007F550E" w:rsidRDefault="004B050B" w:rsidP="00490D37">
            <w:pPr>
              <w:pStyle w:val="Paragrafi"/>
              <w:ind w:firstLine="0"/>
              <w:jc w:val="right"/>
              <w:rPr>
                <w:sz w:val="14"/>
                <w:szCs w:val="14"/>
                <w:lang w:val="sq-AL"/>
              </w:rPr>
            </w:pPr>
            <w:r w:rsidRPr="007F550E">
              <w:rPr>
                <w:sz w:val="14"/>
                <w:szCs w:val="14"/>
                <w:lang w:val="sq-AL"/>
              </w:rPr>
              <w:t>1</w:t>
            </w:r>
          </w:p>
        </w:tc>
        <w:tc>
          <w:tcPr>
            <w:tcW w:w="243" w:type="pct"/>
            <w:shd w:val="clear" w:color="auto" w:fill="auto"/>
            <w:noWrap/>
            <w:vAlign w:val="center"/>
          </w:tcPr>
          <w:p w:rsidR="004B050B" w:rsidRPr="007F550E" w:rsidRDefault="004B050B" w:rsidP="00490D37">
            <w:pPr>
              <w:pStyle w:val="Paragrafi"/>
              <w:ind w:firstLine="0"/>
              <w:jc w:val="right"/>
              <w:rPr>
                <w:sz w:val="14"/>
                <w:szCs w:val="14"/>
                <w:lang w:val="sq-AL"/>
              </w:rPr>
            </w:pPr>
            <w:r w:rsidRPr="007F550E">
              <w:rPr>
                <w:sz w:val="14"/>
                <w:szCs w:val="14"/>
                <w:lang w:val="sq-AL"/>
              </w:rPr>
              <w:t>8330</w:t>
            </w:r>
          </w:p>
        </w:tc>
        <w:tc>
          <w:tcPr>
            <w:tcW w:w="359" w:type="pct"/>
            <w:shd w:val="clear" w:color="000000" w:fill="FFFFFF"/>
            <w:noWrap/>
            <w:vAlign w:val="center"/>
          </w:tcPr>
          <w:p w:rsidR="004B050B" w:rsidRPr="007F550E" w:rsidRDefault="004B050B" w:rsidP="00490D37">
            <w:pPr>
              <w:pStyle w:val="Paragrafi"/>
              <w:ind w:firstLine="0"/>
              <w:jc w:val="right"/>
              <w:rPr>
                <w:sz w:val="14"/>
                <w:szCs w:val="14"/>
                <w:lang w:val="sq-AL"/>
              </w:rPr>
            </w:pPr>
            <w:r w:rsidRPr="007F550E">
              <w:rPr>
                <w:sz w:val="14"/>
                <w:szCs w:val="14"/>
                <w:lang w:val="sq-AL"/>
              </w:rPr>
              <w:t>4/223</w:t>
            </w:r>
          </w:p>
        </w:tc>
        <w:tc>
          <w:tcPr>
            <w:tcW w:w="359" w:type="pct"/>
            <w:shd w:val="clear" w:color="000000" w:fill="FFFFFF"/>
            <w:noWrap/>
            <w:vAlign w:val="center"/>
          </w:tcPr>
          <w:p w:rsidR="004B050B" w:rsidRPr="007F550E" w:rsidRDefault="004B050B" w:rsidP="00231C21">
            <w:pPr>
              <w:pStyle w:val="Paragrafi"/>
              <w:ind w:firstLine="0"/>
              <w:rPr>
                <w:sz w:val="14"/>
                <w:szCs w:val="14"/>
                <w:lang w:val="sq-AL"/>
              </w:rPr>
            </w:pPr>
            <w:r w:rsidRPr="007F550E">
              <w:rPr>
                <w:sz w:val="14"/>
                <w:szCs w:val="14"/>
                <w:lang w:val="sq-AL"/>
              </w:rPr>
              <w:t>Truall </w:t>
            </w:r>
          </w:p>
        </w:tc>
        <w:tc>
          <w:tcPr>
            <w:tcW w:w="251" w:type="pct"/>
            <w:shd w:val="clear" w:color="000000" w:fill="FFFFFF"/>
            <w:vAlign w:val="center"/>
          </w:tcPr>
          <w:p w:rsidR="004B050B" w:rsidRPr="007F550E" w:rsidRDefault="004B050B" w:rsidP="00231C21">
            <w:pPr>
              <w:pStyle w:val="Paragrafi"/>
              <w:ind w:firstLine="0"/>
              <w:rPr>
                <w:sz w:val="14"/>
                <w:szCs w:val="14"/>
                <w:lang w:val="sq-AL"/>
              </w:rPr>
            </w:pPr>
            <w:r w:rsidRPr="007F550E">
              <w:rPr>
                <w:sz w:val="14"/>
                <w:szCs w:val="14"/>
                <w:lang w:val="sq-AL"/>
              </w:rPr>
              <w:t> </w:t>
            </w:r>
          </w:p>
        </w:tc>
        <w:tc>
          <w:tcPr>
            <w:tcW w:w="445" w:type="pct"/>
            <w:shd w:val="clear" w:color="000000" w:fill="FFFFFF"/>
            <w:vAlign w:val="center"/>
          </w:tcPr>
          <w:p w:rsidR="004B050B" w:rsidRPr="007F550E" w:rsidRDefault="004B050B" w:rsidP="00231C21">
            <w:pPr>
              <w:pStyle w:val="Paragrafi"/>
              <w:ind w:firstLine="0"/>
              <w:rPr>
                <w:sz w:val="14"/>
                <w:szCs w:val="14"/>
                <w:lang w:val="sq-AL"/>
              </w:rPr>
            </w:pPr>
            <w:r w:rsidRPr="007F550E">
              <w:rPr>
                <w:sz w:val="14"/>
                <w:szCs w:val="14"/>
                <w:lang w:val="sq-AL"/>
              </w:rPr>
              <w:t>Zoje Boka</w:t>
            </w:r>
          </w:p>
        </w:tc>
        <w:tc>
          <w:tcPr>
            <w:tcW w:w="391" w:type="pct"/>
            <w:shd w:val="clear" w:color="000000" w:fill="FFFFFF"/>
            <w:noWrap/>
            <w:vAlign w:val="center"/>
          </w:tcPr>
          <w:p w:rsidR="004B050B" w:rsidRPr="007F550E" w:rsidRDefault="004B050B" w:rsidP="00231C21">
            <w:pPr>
              <w:pStyle w:val="Paragrafi"/>
              <w:ind w:firstLine="0"/>
              <w:rPr>
                <w:sz w:val="14"/>
                <w:szCs w:val="14"/>
                <w:lang w:val="sq-AL"/>
              </w:rPr>
            </w:pPr>
            <w:r w:rsidRPr="007F550E">
              <w:rPr>
                <w:sz w:val="14"/>
                <w:szCs w:val="14"/>
                <w:lang w:val="sq-AL"/>
              </w:rPr>
              <w:t>225</w:t>
            </w:r>
          </w:p>
        </w:tc>
        <w:tc>
          <w:tcPr>
            <w:tcW w:w="391" w:type="pct"/>
            <w:shd w:val="clear" w:color="000000" w:fill="FFFFFF"/>
            <w:noWrap/>
            <w:vAlign w:val="center"/>
          </w:tcPr>
          <w:p w:rsidR="004B050B" w:rsidRPr="007F550E" w:rsidRDefault="004B050B" w:rsidP="00231C21">
            <w:pPr>
              <w:pStyle w:val="Paragrafi"/>
              <w:ind w:firstLine="0"/>
              <w:rPr>
                <w:sz w:val="14"/>
                <w:szCs w:val="14"/>
                <w:lang w:val="sq-AL"/>
              </w:rPr>
            </w:pPr>
          </w:p>
        </w:tc>
        <w:tc>
          <w:tcPr>
            <w:tcW w:w="367" w:type="pct"/>
            <w:shd w:val="clear" w:color="auto" w:fill="auto"/>
            <w:noWrap/>
            <w:vAlign w:val="center"/>
          </w:tcPr>
          <w:p w:rsidR="004B050B" w:rsidRPr="007F550E" w:rsidRDefault="004B050B" w:rsidP="00231C21">
            <w:pPr>
              <w:pStyle w:val="Paragrafi"/>
              <w:ind w:firstLine="0"/>
              <w:rPr>
                <w:sz w:val="14"/>
                <w:szCs w:val="14"/>
                <w:lang w:val="sq-AL"/>
              </w:rPr>
            </w:pPr>
            <w:r w:rsidRPr="007F550E">
              <w:rPr>
                <w:sz w:val="14"/>
                <w:szCs w:val="14"/>
                <w:lang w:val="sq-AL"/>
              </w:rPr>
              <w:t>34,068</w:t>
            </w:r>
          </w:p>
        </w:tc>
        <w:tc>
          <w:tcPr>
            <w:tcW w:w="374" w:type="pct"/>
            <w:shd w:val="clear" w:color="auto" w:fill="auto"/>
            <w:noWrap/>
            <w:vAlign w:val="center"/>
          </w:tcPr>
          <w:p w:rsidR="004B050B" w:rsidRPr="007F550E" w:rsidRDefault="004B050B" w:rsidP="00231C21">
            <w:pPr>
              <w:pStyle w:val="Paragrafi"/>
              <w:ind w:firstLine="0"/>
              <w:rPr>
                <w:sz w:val="14"/>
                <w:szCs w:val="14"/>
                <w:lang w:val="sq-AL"/>
              </w:rPr>
            </w:pPr>
          </w:p>
        </w:tc>
        <w:tc>
          <w:tcPr>
            <w:tcW w:w="438" w:type="pct"/>
            <w:shd w:val="clear" w:color="auto" w:fill="auto"/>
            <w:vAlign w:val="center"/>
          </w:tcPr>
          <w:p w:rsidR="004B050B" w:rsidRPr="007F550E" w:rsidRDefault="004B050B" w:rsidP="00231C21">
            <w:pPr>
              <w:pStyle w:val="Paragrafi"/>
              <w:ind w:firstLine="0"/>
              <w:rPr>
                <w:sz w:val="14"/>
                <w:szCs w:val="14"/>
                <w:lang w:val="sq-AL"/>
              </w:rPr>
            </w:pPr>
            <w:r w:rsidRPr="007F550E">
              <w:rPr>
                <w:sz w:val="14"/>
                <w:szCs w:val="14"/>
                <w:lang w:val="sq-AL"/>
              </w:rPr>
              <w:t>7,665,300</w:t>
            </w:r>
          </w:p>
        </w:tc>
        <w:tc>
          <w:tcPr>
            <w:tcW w:w="358" w:type="pct"/>
            <w:shd w:val="clear" w:color="000000" w:fill="FFFFFF"/>
            <w:vAlign w:val="center"/>
          </w:tcPr>
          <w:p w:rsidR="004B050B" w:rsidRPr="007F550E" w:rsidRDefault="004B050B" w:rsidP="00231C21">
            <w:pPr>
              <w:pStyle w:val="Paragrafi"/>
              <w:ind w:firstLine="0"/>
              <w:rPr>
                <w:sz w:val="14"/>
                <w:szCs w:val="14"/>
                <w:lang w:val="sq-AL"/>
              </w:rPr>
            </w:pPr>
          </w:p>
        </w:tc>
        <w:tc>
          <w:tcPr>
            <w:tcW w:w="439" w:type="pct"/>
            <w:shd w:val="clear" w:color="000000" w:fill="FFFFFF"/>
            <w:vAlign w:val="center"/>
          </w:tcPr>
          <w:p w:rsidR="004B050B" w:rsidRPr="007F550E" w:rsidRDefault="004B050B" w:rsidP="00231C21">
            <w:pPr>
              <w:pStyle w:val="Paragrafi"/>
              <w:ind w:firstLine="0"/>
              <w:jc w:val="right"/>
              <w:rPr>
                <w:sz w:val="14"/>
                <w:szCs w:val="14"/>
                <w:lang w:val="sq-AL"/>
              </w:rPr>
            </w:pPr>
            <w:r w:rsidRPr="007F550E">
              <w:rPr>
                <w:sz w:val="14"/>
                <w:szCs w:val="14"/>
                <w:lang w:val="sq-AL"/>
              </w:rPr>
              <w:t>7,665,300</w:t>
            </w:r>
          </w:p>
        </w:tc>
        <w:tc>
          <w:tcPr>
            <w:tcW w:w="371" w:type="pct"/>
            <w:shd w:val="clear" w:color="000000" w:fill="FFFFFF"/>
            <w:vAlign w:val="center"/>
          </w:tcPr>
          <w:p w:rsidR="004B050B" w:rsidRPr="007F550E" w:rsidRDefault="004B050B" w:rsidP="00231C21">
            <w:pPr>
              <w:pStyle w:val="Paragrafi"/>
              <w:ind w:firstLine="0"/>
              <w:rPr>
                <w:sz w:val="14"/>
                <w:szCs w:val="14"/>
                <w:lang w:val="sq-AL"/>
              </w:rPr>
            </w:pPr>
            <w:r w:rsidRPr="007F550E">
              <w:rPr>
                <w:sz w:val="14"/>
                <w:szCs w:val="14"/>
                <w:lang w:val="sq-AL"/>
              </w:rPr>
              <w:t> </w:t>
            </w:r>
          </w:p>
        </w:tc>
      </w:tr>
      <w:tr w:rsidR="004B050B" w:rsidRPr="007F550E" w:rsidTr="00231C21">
        <w:trPr>
          <w:trHeight w:val="300"/>
          <w:jc w:val="center"/>
        </w:trPr>
        <w:tc>
          <w:tcPr>
            <w:tcW w:w="213" w:type="pct"/>
            <w:shd w:val="clear" w:color="000000" w:fill="FFFFFF"/>
            <w:noWrap/>
            <w:vAlign w:val="center"/>
            <w:hideMark/>
          </w:tcPr>
          <w:p w:rsidR="004B050B" w:rsidRPr="007F550E" w:rsidRDefault="004B050B" w:rsidP="00490D37">
            <w:pPr>
              <w:pStyle w:val="Paragrafi"/>
              <w:ind w:firstLine="0"/>
              <w:jc w:val="right"/>
              <w:rPr>
                <w:sz w:val="14"/>
                <w:szCs w:val="14"/>
                <w:lang w:val="sq-AL"/>
              </w:rPr>
            </w:pPr>
            <w:r w:rsidRPr="007F550E">
              <w:rPr>
                <w:sz w:val="14"/>
                <w:szCs w:val="14"/>
                <w:lang w:val="sq-AL"/>
              </w:rPr>
              <w:t>2</w:t>
            </w:r>
          </w:p>
        </w:tc>
        <w:tc>
          <w:tcPr>
            <w:tcW w:w="243" w:type="pct"/>
            <w:shd w:val="clear" w:color="000000" w:fill="FFFFFF"/>
            <w:noWrap/>
            <w:vAlign w:val="center"/>
            <w:hideMark/>
          </w:tcPr>
          <w:p w:rsidR="004B050B" w:rsidRPr="007F550E" w:rsidRDefault="004B050B" w:rsidP="00490D37">
            <w:pPr>
              <w:pStyle w:val="Paragrafi"/>
              <w:ind w:firstLine="0"/>
              <w:jc w:val="right"/>
              <w:rPr>
                <w:sz w:val="14"/>
                <w:szCs w:val="14"/>
                <w:lang w:val="sq-AL"/>
              </w:rPr>
            </w:pPr>
            <w:r w:rsidRPr="007F550E">
              <w:rPr>
                <w:sz w:val="14"/>
                <w:szCs w:val="14"/>
                <w:lang w:val="sq-AL"/>
              </w:rPr>
              <w:t>8330</w:t>
            </w:r>
          </w:p>
        </w:tc>
        <w:tc>
          <w:tcPr>
            <w:tcW w:w="359" w:type="pct"/>
            <w:shd w:val="clear" w:color="000000" w:fill="FFFFFF"/>
            <w:noWrap/>
            <w:vAlign w:val="center"/>
            <w:hideMark/>
          </w:tcPr>
          <w:p w:rsidR="004B050B" w:rsidRPr="007F550E" w:rsidRDefault="004B050B" w:rsidP="00490D37">
            <w:pPr>
              <w:pStyle w:val="Paragrafi"/>
              <w:ind w:firstLine="0"/>
              <w:jc w:val="right"/>
              <w:rPr>
                <w:sz w:val="14"/>
                <w:szCs w:val="14"/>
                <w:lang w:val="sq-AL"/>
              </w:rPr>
            </w:pPr>
            <w:r w:rsidRPr="007F550E">
              <w:rPr>
                <w:sz w:val="14"/>
                <w:szCs w:val="14"/>
                <w:lang w:val="sq-AL"/>
              </w:rPr>
              <w:t>4/224</w:t>
            </w:r>
          </w:p>
        </w:tc>
        <w:tc>
          <w:tcPr>
            <w:tcW w:w="359" w:type="pct"/>
            <w:shd w:val="clear" w:color="000000" w:fill="FFFFFF"/>
            <w:noWrap/>
            <w:vAlign w:val="center"/>
            <w:hideMark/>
          </w:tcPr>
          <w:p w:rsidR="004B050B" w:rsidRPr="007F550E" w:rsidRDefault="004B050B" w:rsidP="00231C21">
            <w:pPr>
              <w:pStyle w:val="Paragrafi"/>
              <w:ind w:firstLine="0"/>
              <w:rPr>
                <w:sz w:val="14"/>
                <w:szCs w:val="14"/>
                <w:lang w:val="sq-AL"/>
              </w:rPr>
            </w:pPr>
            <w:r w:rsidRPr="007F550E">
              <w:rPr>
                <w:sz w:val="14"/>
                <w:szCs w:val="14"/>
                <w:lang w:val="sq-AL"/>
              </w:rPr>
              <w:t> Truall</w:t>
            </w:r>
          </w:p>
        </w:tc>
        <w:tc>
          <w:tcPr>
            <w:tcW w:w="251" w:type="pct"/>
            <w:shd w:val="clear" w:color="000000" w:fill="FFFFFF"/>
            <w:vAlign w:val="center"/>
            <w:hideMark/>
          </w:tcPr>
          <w:p w:rsidR="004B050B" w:rsidRPr="007F550E" w:rsidRDefault="004B050B" w:rsidP="00231C21">
            <w:pPr>
              <w:pStyle w:val="Paragrafi"/>
              <w:ind w:firstLine="0"/>
              <w:rPr>
                <w:sz w:val="14"/>
                <w:szCs w:val="14"/>
                <w:lang w:val="sq-AL"/>
              </w:rPr>
            </w:pPr>
            <w:r w:rsidRPr="007F550E">
              <w:rPr>
                <w:sz w:val="14"/>
                <w:szCs w:val="14"/>
                <w:lang w:val="sq-AL"/>
              </w:rPr>
              <w:t> </w:t>
            </w:r>
          </w:p>
        </w:tc>
        <w:tc>
          <w:tcPr>
            <w:tcW w:w="445" w:type="pct"/>
            <w:shd w:val="clear" w:color="000000" w:fill="FFFFFF"/>
            <w:vAlign w:val="center"/>
            <w:hideMark/>
          </w:tcPr>
          <w:p w:rsidR="004B050B" w:rsidRPr="007F550E" w:rsidRDefault="004B050B" w:rsidP="00231C21">
            <w:pPr>
              <w:pStyle w:val="Paragrafi"/>
              <w:ind w:firstLine="0"/>
              <w:rPr>
                <w:sz w:val="14"/>
                <w:szCs w:val="14"/>
                <w:lang w:val="sq-AL"/>
              </w:rPr>
            </w:pPr>
            <w:r w:rsidRPr="007F550E">
              <w:rPr>
                <w:sz w:val="14"/>
                <w:szCs w:val="14"/>
                <w:lang w:val="sq-AL"/>
              </w:rPr>
              <w:t>Zoje Boka</w:t>
            </w:r>
          </w:p>
        </w:tc>
        <w:tc>
          <w:tcPr>
            <w:tcW w:w="391" w:type="pct"/>
            <w:shd w:val="clear" w:color="000000" w:fill="FFFFFF"/>
            <w:noWrap/>
            <w:vAlign w:val="center"/>
            <w:hideMark/>
          </w:tcPr>
          <w:p w:rsidR="004B050B" w:rsidRPr="007F550E" w:rsidRDefault="004B050B" w:rsidP="00231C21">
            <w:pPr>
              <w:pStyle w:val="Paragrafi"/>
              <w:ind w:firstLine="0"/>
              <w:rPr>
                <w:sz w:val="14"/>
                <w:szCs w:val="14"/>
                <w:lang w:val="sq-AL"/>
              </w:rPr>
            </w:pPr>
            <w:r w:rsidRPr="007F550E">
              <w:rPr>
                <w:sz w:val="14"/>
                <w:szCs w:val="14"/>
                <w:lang w:val="sq-AL"/>
              </w:rPr>
              <w:t>1147</w:t>
            </w:r>
          </w:p>
        </w:tc>
        <w:tc>
          <w:tcPr>
            <w:tcW w:w="391" w:type="pct"/>
            <w:shd w:val="clear" w:color="000000" w:fill="FFFFFF"/>
            <w:noWrap/>
            <w:vAlign w:val="center"/>
            <w:hideMark/>
          </w:tcPr>
          <w:p w:rsidR="004B050B" w:rsidRPr="007F550E" w:rsidRDefault="004B050B" w:rsidP="00231C21">
            <w:pPr>
              <w:pStyle w:val="Paragrafi"/>
              <w:ind w:firstLine="0"/>
              <w:rPr>
                <w:sz w:val="14"/>
                <w:szCs w:val="14"/>
                <w:lang w:val="sq-AL"/>
              </w:rPr>
            </w:pPr>
          </w:p>
        </w:tc>
        <w:tc>
          <w:tcPr>
            <w:tcW w:w="367" w:type="pct"/>
            <w:shd w:val="clear" w:color="auto" w:fill="auto"/>
            <w:vAlign w:val="center"/>
            <w:hideMark/>
          </w:tcPr>
          <w:p w:rsidR="004B050B" w:rsidRPr="007F550E" w:rsidRDefault="004B050B" w:rsidP="00231C21">
            <w:pPr>
              <w:pStyle w:val="Paragrafi"/>
              <w:ind w:firstLine="0"/>
              <w:rPr>
                <w:sz w:val="14"/>
                <w:szCs w:val="14"/>
                <w:lang w:val="sq-AL"/>
              </w:rPr>
            </w:pPr>
            <w:r w:rsidRPr="007F550E">
              <w:rPr>
                <w:sz w:val="14"/>
                <w:szCs w:val="14"/>
                <w:lang w:val="sq-AL"/>
              </w:rPr>
              <w:t>34,068</w:t>
            </w:r>
          </w:p>
        </w:tc>
        <w:tc>
          <w:tcPr>
            <w:tcW w:w="374" w:type="pct"/>
            <w:shd w:val="clear" w:color="000000" w:fill="FFFFFF"/>
            <w:vAlign w:val="center"/>
          </w:tcPr>
          <w:p w:rsidR="004B050B" w:rsidRPr="007F550E" w:rsidRDefault="004B050B" w:rsidP="00231C21">
            <w:pPr>
              <w:pStyle w:val="Paragrafi"/>
              <w:ind w:firstLine="0"/>
              <w:rPr>
                <w:sz w:val="14"/>
                <w:szCs w:val="14"/>
                <w:lang w:val="sq-AL"/>
              </w:rPr>
            </w:pPr>
          </w:p>
        </w:tc>
        <w:tc>
          <w:tcPr>
            <w:tcW w:w="438" w:type="pct"/>
            <w:shd w:val="clear" w:color="auto" w:fill="auto"/>
            <w:vAlign w:val="center"/>
            <w:hideMark/>
          </w:tcPr>
          <w:p w:rsidR="004B050B" w:rsidRPr="007F550E" w:rsidRDefault="004B050B" w:rsidP="00231C21">
            <w:pPr>
              <w:pStyle w:val="Paragrafi"/>
              <w:ind w:firstLine="0"/>
              <w:rPr>
                <w:sz w:val="14"/>
                <w:szCs w:val="14"/>
                <w:lang w:val="sq-AL"/>
              </w:rPr>
            </w:pPr>
            <w:r w:rsidRPr="007F550E">
              <w:rPr>
                <w:sz w:val="14"/>
                <w:szCs w:val="14"/>
                <w:lang w:val="sq-AL"/>
              </w:rPr>
              <w:t>39,075,996</w:t>
            </w:r>
          </w:p>
        </w:tc>
        <w:tc>
          <w:tcPr>
            <w:tcW w:w="358" w:type="pct"/>
            <w:shd w:val="clear" w:color="000000" w:fill="FFFFFF"/>
            <w:vAlign w:val="center"/>
          </w:tcPr>
          <w:p w:rsidR="004B050B" w:rsidRPr="007F550E" w:rsidRDefault="004B050B" w:rsidP="00231C21">
            <w:pPr>
              <w:pStyle w:val="Paragrafi"/>
              <w:ind w:firstLine="0"/>
              <w:rPr>
                <w:sz w:val="14"/>
                <w:szCs w:val="14"/>
                <w:lang w:val="sq-AL"/>
              </w:rPr>
            </w:pPr>
          </w:p>
        </w:tc>
        <w:tc>
          <w:tcPr>
            <w:tcW w:w="439" w:type="pct"/>
            <w:shd w:val="clear" w:color="000000" w:fill="FFFFFF"/>
            <w:vAlign w:val="center"/>
            <w:hideMark/>
          </w:tcPr>
          <w:p w:rsidR="004B050B" w:rsidRPr="007F550E" w:rsidRDefault="004B050B" w:rsidP="00231C21">
            <w:pPr>
              <w:pStyle w:val="Paragrafi"/>
              <w:ind w:firstLine="0"/>
              <w:jc w:val="right"/>
              <w:rPr>
                <w:sz w:val="14"/>
                <w:szCs w:val="14"/>
                <w:lang w:val="sq-AL"/>
              </w:rPr>
            </w:pPr>
            <w:r w:rsidRPr="007F550E">
              <w:rPr>
                <w:sz w:val="14"/>
                <w:szCs w:val="14"/>
                <w:lang w:val="sq-AL"/>
              </w:rPr>
              <w:t>39,075,996</w:t>
            </w:r>
          </w:p>
        </w:tc>
        <w:tc>
          <w:tcPr>
            <w:tcW w:w="371" w:type="pct"/>
            <w:shd w:val="clear" w:color="000000" w:fill="FFFFFF"/>
            <w:vAlign w:val="center"/>
            <w:hideMark/>
          </w:tcPr>
          <w:p w:rsidR="004B050B" w:rsidRPr="007F550E" w:rsidRDefault="004B050B" w:rsidP="00231C21">
            <w:pPr>
              <w:pStyle w:val="Paragrafi"/>
              <w:ind w:firstLine="0"/>
              <w:rPr>
                <w:sz w:val="14"/>
                <w:szCs w:val="14"/>
                <w:lang w:val="sq-AL"/>
              </w:rPr>
            </w:pPr>
            <w:r w:rsidRPr="007F550E">
              <w:rPr>
                <w:sz w:val="14"/>
                <w:szCs w:val="14"/>
                <w:lang w:val="sq-AL"/>
              </w:rPr>
              <w:t> </w:t>
            </w:r>
          </w:p>
        </w:tc>
      </w:tr>
      <w:tr w:rsidR="004B050B" w:rsidRPr="007F550E" w:rsidTr="00595269">
        <w:trPr>
          <w:trHeight w:val="300"/>
          <w:jc w:val="center"/>
        </w:trPr>
        <w:tc>
          <w:tcPr>
            <w:tcW w:w="213" w:type="pct"/>
            <w:shd w:val="clear" w:color="auto" w:fill="auto"/>
            <w:noWrap/>
            <w:vAlign w:val="center"/>
            <w:hideMark/>
          </w:tcPr>
          <w:p w:rsidR="004B050B" w:rsidRPr="007F550E" w:rsidRDefault="004B050B" w:rsidP="00490D37">
            <w:pPr>
              <w:pStyle w:val="Paragrafi"/>
              <w:ind w:firstLine="0"/>
              <w:jc w:val="right"/>
              <w:rPr>
                <w:sz w:val="14"/>
                <w:szCs w:val="14"/>
                <w:lang w:val="sq-AL"/>
              </w:rPr>
            </w:pPr>
            <w:r w:rsidRPr="007F550E">
              <w:rPr>
                <w:sz w:val="14"/>
                <w:szCs w:val="14"/>
                <w:lang w:val="sq-AL"/>
              </w:rPr>
              <w:t> </w:t>
            </w:r>
          </w:p>
        </w:tc>
        <w:tc>
          <w:tcPr>
            <w:tcW w:w="243" w:type="pct"/>
            <w:shd w:val="clear" w:color="auto" w:fill="auto"/>
            <w:noWrap/>
            <w:vAlign w:val="center"/>
            <w:hideMark/>
          </w:tcPr>
          <w:p w:rsidR="004B050B" w:rsidRPr="007F550E" w:rsidRDefault="004B050B" w:rsidP="00490D37">
            <w:pPr>
              <w:pStyle w:val="Paragrafi"/>
              <w:ind w:firstLine="0"/>
              <w:jc w:val="right"/>
              <w:rPr>
                <w:sz w:val="14"/>
                <w:szCs w:val="14"/>
                <w:lang w:val="sq-AL"/>
              </w:rPr>
            </w:pPr>
            <w:r w:rsidRPr="007F550E">
              <w:rPr>
                <w:sz w:val="14"/>
                <w:szCs w:val="14"/>
                <w:lang w:val="sq-AL"/>
              </w:rPr>
              <w:t> </w:t>
            </w:r>
          </w:p>
        </w:tc>
        <w:tc>
          <w:tcPr>
            <w:tcW w:w="359" w:type="pct"/>
            <w:shd w:val="clear" w:color="auto" w:fill="auto"/>
            <w:noWrap/>
            <w:vAlign w:val="center"/>
            <w:hideMark/>
          </w:tcPr>
          <w:p w:rsidR="004B050B" w:rsidRPr="007F550E" w:rsidRDefault="004B050B" w:rsidP="00490D37">
            <w:pPr>
              <w:pStyle w:val="Paragrafi"/>
              <w:ind w:firstLine="0"/>
              <w:jc w:val="right"/>
              <w:rPr>
                <w:sz w:val="14"/>
                <w:szCs w:val="14"/>
                <w:lang w:val="sq-AL"/>
              </w:rPr>
            </w:pPr>
            <w:r w:rsidRPr="007F550E">
              <w:rPr>
                <w:sz w:val="14"/>
                <w:szCs w:val="14"/>
                <w:lang w:val="sq-AL"/>
              </w:rPr>
              <w:t> </w:t>
            </w:r>
          </w:p>
        </w:tc>
        <w:tc>
          <w:tcPr>
            <w:tcW w:w="359" w:type="pct"/>
            <w:shd w:val="clear" w:color="auto" w:fill="auto"/>
            <w:noWrap/>
            <w:vAlign w:val="center"/>
            <w:hideMark/>
          </w:tcPr>
          <w:p w:rsidR="004B050B" w:rsidRPr="007F550E" w:rsidRDefault="004B050B" w:rsidP="00231C21">
            <w:pPr>
              <w:pStyle w:val="Paragrafi"/>
              <w:ind w:firstLine="0"/>
              <w:rPr>
                <w:sz w:val="14"/>
                <w:szCs w:val="14"/>
                <w:lang w:val="sq-AL"/>
              </w:rPr>
            </w:pPr>
            <w:r w:rsidRPr="007F550E">
              <w:rPr>
                <w:sz w:val="14"/>
                <w:szCs w:val="14"/>
                <w:lang w:val="sq-AL"/>
              </w:rPr>
              <w:t> </w:t>
            </w:r>
          </w:p>
        </w:tc>
        <w:tc>
          <w:tcPr>
            <w:tcW w:w="251" w:type="pct"/>
            <w:shd w:val="clear" w:color="auto" w:fill="auto"/>
            <w:noWrap/>
            <w:vAlign w:val="center"/>
            <w:hideMark/>
          </w:tcPr>
          <w:p w:rsidR="004B050B" w:rsidRPr="007F550E" w:rsidRDefault="004B050B" w:rsidP="00231C21">
            <w:pPr>
              <w:pStyle w:val="Paragrafi"/>
              <w:ind w:firstLine="0"/>
              <w:rPr>
                <w:sz w:val="14"/>
                <w:szCs w:val="14"/>
                <w:lang w:val="sq-AL"/>
              </w:rPr>
            </w:pPr>
            <w:r w:rsidRPr="007F550E">
              <w:rPr>
                <w:sz w:val="14"/>
                <w:szCs w:val="14"/>
                <w:lang w:val="sq-AL"/>
              </w:rPr>
              <w:t> </w:t>
            </w:r>
          </w:p>
        </w:tc>
        <w:tc>
          <w:tcPr>
            <w:tcW w:w="445" w:type="pct"/>
            <w:shd w:val="clear" w:color="auto" w:fill="auto"/>
            <w:noWrap/>
            <w:vAlign w:val="center"/>
            <w:hideMark/>
          </w:tcPr>
          <w:p w:rsidR="004B050B" w:rsidRPr="007F550E" w:rsidRDefault="004B050B" w:rsidP="00231C21">
            <w:pPr>
              <w:pStyle w:val="Paragrafi"/>
              <w:ind w:firstLine="0"/>
              <w:rPr>
                <w:sz w:val="14"/>
                <w:szCs w:val="14"/>
                <w:lang w:val="sq-AL"/>
              </w:rPr>
            </w:pPr>
            <w:r w:rsidRPr="007F550E">
              <w:rPr>
                <w:sz w:val="14"/>
                <w:szCs w:val="14"/>
                <w:lang w:val="sq-AL"/>
              </w:rPr>
              <w:t> </w:t>
            </w:r>
          </w:p>
        </w:tc>
        <w:tc>
          <w:tcPr>
            <w:tcW w:w="391" w:type="pct"/>
            <w:shd w:val="clear" w:color="auto" w:fill="auto"/>
            <w:noWrap/>
            <w:vAlign w:val="center"/>
          </w:tcPr>
          <w:p w:rsidR="004B050B" w:rsidRPr="007F550E" w:rsidRDefault="004B050B" w:rsidP="00231C21">
            <w:pPr>
              <w:pStyle w:val="Paragrafi"/>
              <w:ind w:firstLine="0"/>
              <w:rPr>
                <w:sz w:val="14"/>
                <w:szCs w:val="14"/>
                <w:lang w:val="sq-AL"/>
              </w:rPr>
            </w:pPr>
          </w:p>
        </w:tc>
        <w:tc>
          <w:tcPr>
            <w:tcW w:w="391" w:type="pct"/>
            <w:shd w:val="clear" w:color="auto" w:fill="auto"/>
            <w:noWrap/>
            <w:vAlign w:val="center"/>
          </w:tcPr>
          <w:p w:rsidR="004B050B" w:rsidRPr="007F550E" w:rsidRDefault="004B050B" w:rsidP="00231C21">
            <w:pPr>
              <w:pStyle w:val="Paragrafi"/>
              <w:ind w:firstLine="0"/>
              <w:rPr>
                <w:sz w:val="14"/>
                <w:szCs w:val="14"/>
                <w:lang w:val="sq-AL"/>
              </w:rPr>
            </w:pPr>
          </w:p>
        </w:tc>
        <w:tc>
          <w:tcPr>
            <w:tcW w:w="1538" w:type="pct"/>
            <w:gridSpan w:val="4"/>
            <w:shd w:val="clear" w:color="auto" w:fill="auto"/>
            <w:noWrap/>
            <w:vAlign w:val="center"/>
            <w:hideMark/>
          </w:tcPr>
          <w:p w:rsidR="004B050B" w:rsidRPr="007F550E" w:rsidRDefault="004B050B" w:rsidP="00595269">
            <w:pPr>
              <w:pStyle w:val="Paragrafi"/>
              <w:ind w:firstLine="0"/>
              <w:jc w:val="center"/>
              <w:rPr>
                <w:b/>
                <w:sz w:val="14"/>
                <w:szCs w:val="14"/>
                <w:lang w:val="sq-AL"/>
              </w:rPr>
            </w:pPr>
            <w:r w:rsidRPr="007F550E">
              <w:rPr>
                <w:b/>
                <w:sz w:val="14"/>
                <w:szCs w:val="14"/>
                <w:lang w:val="sq-AL"/>
              </w:rPr>
              <w:t>VLERA TOTALE E SHPRONËSIMIT</w:t>
            </w:r>
          </w:p>
        </w:tc>
        <w:tc>
          <w:tcPr>
            <w:tcW w:w="439" w:type="pct"/>
            <w:shd w:val="clear" w:color="auto" w:fill="auto"/>
            <w:noWrap/>
            <w:vAlign w:val="center"/>
            <w:hideMark/>
          </w:tcPr>
          <w:p w:rsidR="004B050B" w:rsidRPr="007F550E" w:rsidRDefault="004B050B" w:rsidP="00231C21">
            <w:pPr>
              <w:pStyle w:val="Paragrafi"/>
              <w:ind w:firstLine="0"/>
              <w:jc w:val="right"/>
              <w:rPr>
                <w:b/>
                <w:sz w:val="14"/>
                <w:szCs w:val="14"/>
                <w:lang w:val="sq-AL"/>
              </w:rPr>
            </w:pPr>
            <w:r w:rsidRPr="007F550E">
              <w:rPr>
                <w:b/>
                <w:sz w:val="14"/>
                <w:szCs w:val="14"/>
                <w:lang w:val="sq-AL"/>
              </w:rPr>
              <w:t>46,741,296</w:t>
            </w:r>
          </w:p>
        </w:tc>
        <w:tc>
          <w:tcPr>
            <w:tcW w:w="371" w:type="pct"/>
            <w:shd w:val="clear" w:color="auto" w:fill="auto"/>
            <w:noWrap/>
            <w:vAlign w:val="center"/>
            <w:hideMark/>
          </w:tcPr>
          <w:p w:rsidR="004B050B" w:rsidRPr="007F550E" w:rsidRDefault="004B050B" w:rsidP="00231C21">
            <w:pPr>
              <w:pStyle w:val="Paragrafi"/>
              <w:ind w:firstLine="0"/>
              <w:rPr>
                <w:sz w:val="14"/>
                <w:szCs w:val="14"/>
                <w:lang w:val="sq-AL"/>
              </w:rPr>
            </w:pPr>
            <w:r w:rsidRPr="007F550E">
              <w:rPr>
                <w:sz w:val="14"/>
                <w:szCs w:val="14"/>
                <w:lang w:val="sq-AL"/>
              </w:rPr>
              <w:t> </w:t>
            </w:r>
          </w:p>
        </w:tc>
      </w:tr>
    </w:tbl>
    <w:p w:rsidR="004B050B" w:rsidRPr="007F550E" w:rsidRDefault="004B050B" w:rsidP="00595269">
      <w:pPr>
        <w:pStyle w:val="NeniTitull"/>
        <w:keepNext w:val="0"/>
        <w:jc w:val="both"/>
        <w:rPr>
          <w:lang w:val="sq-AL"/>
        </w:rPr>
      </w:pPr>
    </w:p>
    <w:p w:rsidR="00125242" w:rsidRPr="007F550E" w:rsidRDefault="00125242" w:rsidP="004B050B">
      <w:pPr>
        <w:pStyle w:val="NeniTitull"/>
        <w:rPr>
          <w:lang w:val="sq-AL"/>
        </w:rPr>
        <w:sectPr w:rsidR="00125242" w:rsidRPr="007F550E" w:rsidSect="00684915">
          <w:type w:val="continuous"/>
          <w:pgSz w:w="11907" w:h="16840" w:code="9"/>
          <w:pgMar w:top="720" w:right="1134" w:bottom="720" w:left="1134" w:header="851" w:footer="851" w:gutter="0"/>
          <w:cols w:space="454"/>
          <w:docGrid w:linePitch="360"/>
        </w:sectPr>
      </w:pPr>
    </w:p>
    <w:p w:rsidR="004B050B" w:rsidRPr="007F550E" w:rsidRDefault="004B050B" w:rsidP="004B050B">
      <w:pPr>
        <w:pStyle w:val="NeniTitull"/>
        <w:rPr>
          <w:lang w:val="sq-AL"/>
        </w:rPr>
      </w:pPr>
      <w:r w:rsidRPr="007F550E">
        <w:rPr>
          <w:lang w:val="sq-AL"/>
        </w:rPr>
        <w:t>VENDIM</w:t>
      </w:r>
    </w:p>
    <w:p w:rsidR="004B050B" w:rsidRPr="007F550E" w:rsidRDefault="007F550E" w:rsidP="004B050B">
      <w:pPr>
        <w:pStyle w:val="NeniTitull"/>
        <w:rPr>
          <w:lang w:val="sq-AL"/>
        </w:rPr>
      </w:pPr>
      <w:r>
        <w:rPr>
          <w:lang w:val="sq-AL"/>
        </w:rPr>
        <w:t xml:space="preserve">Nr. </w:t>
      </w:r>
      <w:r w:rsidR="004B050B" w:rsidRPr="007F550E">
        <w:rPr>
          <w:lang w:val="sq-AL"/>
        </w:rPr>
        <w:t>291, datë 21.5.2018</w:t>
      </w:r>
    </w:p>
    <w:p w:rsidR="004B050B" w:rsidRPr="00595269" w:rsidRDefault="004B050B" w:rsidP="004B050B">
      <w:pPr>
        <w:pStyle w:val="Hapesira7"/>
        <w:rPr>
          <w:sz w:val="12"/>
          <w:lang w:val="sq-AL"/>
        </w:rPr>
      </w:pPr>
    </w:p>
    <w:p w:rsidR="00575921" w:rsidRPr="007F550E" w:rsidRDefault="004B050B" w:rsidP="004B050B">
      <w:pPr>
        <w:pStyle w:val="NeniTitull"/>
        <w:rPr>
          <w:lang w:val="sq-AL"/>
        </w:rPr>
      </w:pPr>
      <w:r w:rsidRPr="007F550E">
        <w:rPr>
          <w:lang w:val="sq-AL"/>
        </w:rPr>
        <w:t xml:space="preserve">PËR KALIMIN E SË DREJTËS SË PRONËSISË MBI PARCELAT E OBJEKTEVE TË LEGALIZUARA DHE KOMPENSIMIN FINANCIAR TË PRONARËVE TË PASURIVE TË PALUAJTSHME QË PREKEN </w:t>
      </w:r>
    </w:p>
    <w:p w:rsidR="004B050B" w:rsidRPr="007F550E" w:rsidRDefault="004B050B" w:rsidP="004B050B">
      <w:pPr>
        <w:pStyle w:val="NeniTitull"/>
        <w:rPr>
          <w:lang w:val="sq-AL"/>
        </w:rPr>
      </w:pPr>
      <w:r w:rsidRPr="007F550E">
        <w:rPr>
          <w:lang w:val="sq-AL"/>
        </w:rPr>
        <w:t>PREJ TYRE</w:t>
      </w:r>
    </w:p>
    <w:p w:rsidR="004B050B" w:rsidRPr="007F550E" w:rsidRDefault="004B050B" w:rsidP="004B050B">
      <w:pPr>
        <w:pStyle w:val="Hapesira7"/>
        <w:rPr>
          <w:lang w:val="sq-AL"/>
        </w:rPr>
      </w:pPr>
    </w:p>
    <w:p w:rsidR="004B050B" w:rsidRPr="007F550E" w:rsidRDefault="004B050B" w:rsidP="004B050B">
      <w:pPr>
        <w:pStyle w:val="Paragrafi"/>
        <w:rPr>
          <w:lang w:val="sq-AL"/>
        </w:rPr>
      </w:pPr>
      <w:r w:rsidRPr="007F550E">
        <w:rPr>
          <w:lang w:val="sq-AL"/>
        </w:rPr>
        <w:t xml:space="preserve">Në mbështetje të nenit 100 të Kushtetutës, të nenit 17, të ligjit </w:t>
      </w:r>
      <w:r w:rsidR="007F550E">
        <w:rPr>
          <w:lang w:val="sq-AL"/>
        </w:rPr>
        <w:t xml:space="preserve">nr. </w:t>
      </w:r>
      <w:r w:rsidRPr="007F550E">
        <w:rPr>
          <w:lang w:val="sq-AL"/>
        </w:rPr>
        <w:t xml:space="preserve">9482, datë 3.4.2006, “Për legalizimin, urbanizimin dhe integrimin e ndërtimeve pa leje”, të ndryshuar, të nenit 163, të ligjit </w:t>
      </w:r>
      <w:r w:rsidR="007F550E">
        <w:rPr>
          <w:lang w:val="sq-AL"/>
        </w:rPr>
        <w:t xml:space="preserve">nr. </w:t>
      </w:r>
      <w:r w:rsidRPr="007F550E">
        <w:rPr>
          <w:lang w:val="sq-AL"/>
        </w:rPr>
        <w:t xml:space="preserve">7850, datë 29.7.1994, “Kodi Civil i Republikës së Shqipërisë”, të ndryshuar, të nenit 10, të ligjit </w:t>
      </w:r>
      <w:r w:rsidR="007F550E">
        <w:rPr>
          <w:lang w:val="sq-AL"/>
        </w:rPr>
        <w:t xml:space="preserve">nr. </w:t>
      </w:r>
      <w:r w:rsidRPr="007F550E">
        <w:rPr>
          <w:lang w:val="sq-AL"/>
        </w:rPr>
        <w:t xml:space="preserve">133/2015, “Për trajtimin e pronës dhe përfundimin e procesit të kompensimit të pronave”, si dhe të shkronjës “ç”, të nenit 4, të ligjit </w:t>
      </w:r>
      <w:r w:rsidR="007F550E">
        <w:rPr>
          <w:lang w:val="sq-AL"/>
        </w:rPr>
        <w:t xml:space="preserve">nr. </w:t>
      </w:r>
      <w:r w:rsidRPr="007F550E">
        <w:rPr>
          <w:lang w:val="sq-AL"/>
        </w:rPr>
        <w:t>7980, datë 27.7.1995, “Për shitblerjen e trojeve”, të ndryshuar, me propozimin e ministrit të Drejtësisë, Këshilli i Ministrave</w:t>
      </w:r>
    </w:p>
    <w:p w:rsidR="004B050B" w:rsidRPr="00595269" w:rsidRDefault="004B050B" w:rsidP="004B050B">
      <w:pPr>
        <w:pStyle w:val="Hapesira7"/>
        <w:rPr>
          <w:sz w:val="12"/>
          <w:lang w:val="sq-AL"/>
        </w:rPr>
      </w:pPr>
    </w:p>
    <w:p w:rsidR="004B050B" w:rsidRPr="007F550E" w:rsidRDefault="004B050B" w:rsidP="004B050B">
      <w:pPr>
        <w:pStyle w:val="NeniNr"/>
        <w:rPr>
          <w:lang w:val="sq-AL"/>
        </w:rPr>
      </w:pPr>
      <w:r w:rsidRPr="007F550E">
        <w:rPr>
          <w:lang w:val="sq-AL"/>
        </w:rPr>
        <w:t xml:space="preserve">VENDOSI: </w:t>
      </w:r>
    </w:p>
    <w:p w:rsidR="004B050B" w:rsidRPr="007F550E" w:rsidRDefault="004B050B" w:rsidP="004B050B">
      <w:pPr>
        <w:pStyle w:val="Hapesira7"/>
        <w:rPr>
          <w:lang w:val="sq-AL"/>
        </w:rPr>
      </w:pPr>
    </w:p>
    <w:p w:rsidR="004B050B" w:rsidRPr="007F550E" w:rsidRDefault="004B050B" w:rsidP="004B050B">
      <w:pPr>
        <w:pStyle w:val="Paragrafi"/>
        <w:rPr>
          <w:lang w:val="sq-AL"/>
        </w:rPr>
      </w:pPr>
      <w:r w:rsidRPr="007F550E">
        <w:rPr>
          <w:lang w:val="sq-AL"/>
        </w:rPr>
        <w:t>1. Miratimin e kalimit të së drejtës së pronësisë në favor të subjekteve përfitues, për 242 (dyqind e dyzet e dy) parcela ndërtimore të objekteve të legalizuara dhe kompensimin financiar të pronarëve të pasurive të paluajtshme që preken prej tyre, sipas shtojcës bashkëlidhur këtij vendimi.</w:t>
      </w:r>
    </w:p>
    <w:p w:rsidR="004B050B" w:rsidRPr="007F550E" w:rsidRDefault="004B050B" w:rsidP="004B050B">
      <w:pPr>
        <w:pStyle w:val="Paragrafi"/>
        <w:rPr>
          <w:lang w:val="sq-AL"/>
        </w:rPr>
      </w:pPr>
      <w:r w:rsidRPr="007F550E">
        <w:rPr>
          <w:lang w:val="sq-AL"/>
        </w:rPr>
        <w:t>2. Numri i parcelave ndërtimore për të cilat miratohet kalimi i pronësisë sipas qarqeve është si më poshtë vijon:</w:t>
      </w:r>
    </w:p>
    <w:p w:rsidR="004B050B" w:rsidRPr="007F550E" w:rsidRDefault="004B050B" w:rsidP="004B050B">
      <w:pPr>
        <w:pStyle w:val="Paragrafi"/>
        <w:rPr>
          <w:lang w:val="sq-AL"/>
        </w:rPr>
      </w:pPr>
      <w:r w:rsidRPr="007F550E">
        <w:rPr>
          <w:lang w:val="sq-AL"/>
        </w:rPr>
        <w:t>a) Për qarkun Durrës (ZVRPP-ja Durrës) numri i parcelave ndërtimore është 2 (dy), me sipërfaqe të përgjithshme 775 (shtatëqind e shtatëdhjetë e pesë) m²;</w:t>
      </w:r>
    </w:p>
    <w:p w:rsidR="004B050B" w:rsidRPr="007F550E" w:rsidRDefault="004B050B" w:rsidP="004B050B">
      <w:pPr>
        <w:pStyle w:val="Paragrafi"/>
        <w:rPr>
          <w:lang w:val="sq-AL"/>
        </w:rPr>
      </w:pPr>
      <w:r w:rsidRPr="007F550E">
        <w:rPr>
          <w:lang w:val="sq-AL"/>
        </w:rPr>
        <w:t>b) Për qarkun Elbasan (ZVRPP-të Elbasan, Librazhd dhe Peqin) numri i parcelave ndërtimore është 101 (njëqind e një), me sipërfaqe të përgjithshme 24 533 (njëzet e katër mijë e pesëqind e tridhjetë e tre) m²;</w:t>
      </w:r>
    </w:p>
    <w:p w:rsidR="004B050B" w:rsidRPr="007F550E" w:rsidRDefault="004B050B" w:rsidP="004B050B">
      <w:pPr>
        <w:pStyle w:val="Paragrafi"/>
        <w:rPr>
          <w:lang w:val="sq-AL"/>
        </w:rPr>
      </w:pPr>
      <w:r w:rsidRPr="007F550E">
        <w:rPr>
          <w:lang w:val="sq-AL"/>
        </w:rPr>
        <w:t>c) Për qarkun Tiranë (ZVRPP-të Tiranë dhe Kavajë) numri i parcelave ndërtimore është 27 (njëzet e shtatë), me sipërfaqe të përgjithshme 8 492 (tetë mijë e katërqind e nëntëdhjetë e dy) m²;</w:t>
      </w:r>
    </w:p>
    <w:p w:rsidR="004B050B" w:rsidRPr="007F550E" w:rsidRDefault="004B050B" w:rsidP="004B050B">
      <w:pPr>
        <w:pStyle w:val="Paragrafi"/>
        <w:rPr>
          <w:lang w:val="sq-AL"/>
        </w:rPr>
      </w:pPr>
      <w:r w:rsidRPr="007F550E">
        <w:rPr>
          <w:lang w:val="sq-AL"/>
        </w:rPr>
        <w:t xml:space="preserve">ç) </w:t>
      </w:r>
      <w:r w:rsidRPr="007F550E">
        <w:rPr>
          <w:lang w:val="sq-AL"/>
        </w:rPr>
        <w:tab/>
        <w:t>Për qarkun Kukës (ZVRPP-të Kukës, Tropojë dhe Has) numri i parcelave ndërtimore është 34 (tridhjetë e katër), me sipërfaqe të përgjithshme 10 187 (dhjetë mijë e njëqind e tetëdhjetë e shtatë) m²;</w:t>
      </w:r>
    </w:p>
    <w:p w:rsidR="004B050B" w:rsidRPr="007F550E" w:rsidRDefault="004B050B" w:rsidP="004B050B">
      <w:pPr>
        <w:pStyle w:val="Paragrafi"/>
        <w:rPr>
          <w:lang w:val="sq-AL"/>
        </w:rPr>
      </w:pPr>
      <w:r w:rsidRPr="007F550E">
        <w:rPr>
          <w:lang w:val="sq-AL"/>
        </w:rPr>
        <w:t>d) Për qarkun Shkodër (ZVRPP-ja Shkodër) numri i parcelave ndërtimore është 49 (dyzet e nëntë), me sipërfaqe të përgjithshme 13 223 (trembëdhjetë mijë e dyqind e njëzet e tre) m²;</w:t>
      </w:r>
    </w:p>
    <w:p w:rsidR="004B050B" w:rsidRPr="007F550E" w:rsidRDefault="004B050B" w:rsidP="004B050B">
      <w:pPr>
        <w:pStyle w:val="Paragrafi"/>
        <w:rPr>
          <w:lang w:val="sq-AL"/>
        </w:rPr>
      </w:pPr>
      <w:r w:rsidRPr="007F550E">
        <w:rPr>
          <w:lang w:val="sq-AL"/>
        </w:rPr>
        <w:t>dh) Për qarkun Vlorë (ZVRPP-të Vlorë dhe Sarandë) numri i parcelave ndërtimore është 27 (njëzet e shtatë), me sipërfaqe të përgjithshme 9 562 (nëntë mijë e pesëqind e gjashtëdhjetë e dy) m²;</w:t>
      </w:r>
    </w:p>
    <w:p w:rsidR="004B050B" w:rsidRPr="007F550E" w:rsidRDefault="004B050B" w:rsidP="004B050B">
      <w:pPr>
        <w:pStyle w:val="Paragrafi"/>
        <w:rPr>
          <w:lang w:val="sq-AL"/>
        </w:rPr>
      </w:pPr>
      <w:r w:rsidRPr="007F550E">
        <w:rPr>
          <w:lang w:val="sq-AL"/>
        </w:rPr>
        <w:t>e) Për qarkun Fier (ZVRPP-ja Fier) numri i parcelave ndërtimore është 1 (një), me sipërfaqe të përgjithshme 321 (treqind e njëzet e një) m².</w:t>
      </w:r>
    </w:p>
    <w:p w:rsidR="00595269" w:rsidRPr="007F550E" w:rsidRDefault="004B050B" w:rsidP="00595269">
      <w:pPr>
        <w:pStyle w:val="Paragrafi"/>
        <w:rPr>
          <w:lang w:val="sq-AL"/>
        </w:rPr>
      </w:pPr>
      <w:r w:rsidRPr="007F550E">
        <w:rPr>
          <w:lang w:val="sq-AL"/>
        </w:rPr>
        <w:t>3. Masa e kompensimit financiar për pronarët e pasurive të paluajtshme që preken nga ndërtimet e legalizuara, referuar kartelave të pasurive sipas ZVRPP-së, është 8 718,61 (tetë mijë e shtatëqind e tetëmbëdhjetë presje gjashtëdhjetë e një) m² dhe vlera totale e kompensimit financiar është 35 729 979,15 (tridhjetë e pesë milionë e shtatëqind e njëzet e nëntë mijë e nëntëqind e shtatëdhjetë e nëntë presje pesëmbëdhjetë) lekë.</w:t>
      </w:r>
    </w:p>
    <w:p w:rsidR="00595269" w:rsidRDefault="00595269" w:rsidP="004B050B">
      <w:pPr>
        <w:pStyle w:val="Paragrafi"/>
        <w:rPr>
          <w:lang w:val="sq-AL"/>
        </w:rPr>
      </w:pPr>
    </w:p>
    <w:p w:rsidR="00595269" w:rsidRDefault="00595269" w:rsidP="004B050B">
      <w:pPr>
        <w:pStyle w:val="Paragrafi"/>
        <w:rPr>
          <w:lang w:val="sq-AL"/>
        </w:rPr>
      </w:pPr>
    </w:p>
    <w:p w:rsidR="004B050B" w:rsidRPr="007F550E" w:rsidRDefault="004B050B" w:rsidP="004B050B">
      <w:pPr>
        <w:pStyle w:val="Paragrafi"/>
        <w:rPr>
          <w:lang w:val="sq-AL"/>
        </w:rPr>
      </w:pPr>
      <w:r w:rsidRPr="007F550E">
        <w:rPr>
          <w:lang w:val="sq-AL"/>
        </w:rPr>
        <w:t xml:space="preserve">4. Vlera e miratuar e kompensimit financiar vihet në dispozicion nga Agjencia e Trajtimit të Pronave, për pasurinë </w:t>
      </w:r>
      <w:r w:rsidR="007F550E">
        <w:rPr>
          <w:lang w:val="sq-AL"/>
        </w:rPr>
        <w:t xml:space="preserve">nr. </w:t>
      </w:r>
      <w:r w:rsidRPr="007F550E">
        <w:rPr>
          <w:lang w:val="sq-AL"/>
        </w:rPr>
        <w:t xml:space="preserve">4/204, me numër rendor </w:t>
      </w:r>
      <w:r w:rsidR="007F550E">
        <w:rPr>
          <w:lang w:val="sq-AL"/>
        </w:rPr>
        <w:t xml:space="preserve">nr. </w:t>
      </w:r>
      <w:r w:rsidRPr="007F550E">
        <w:rPr>
          <w:lang w:val="sq-AL"/>
        </w:rPr>
        <w:t xml:space="preserve">129, në zonën kadastrale 3234, pas zgjidhjes në rrugë gjyqësore të shkakut të kufizimit, sipas pikës 15, të vendimit </w:t>
      </w:r>
      <w:r w:rsidR="007F550E">
        <w:rPr>
          <w:lang w:val="sq-AL"/>
        </w:rPr>
        <w:t xml:space="preserve">nr. </w:t>
      </w:r>
      <w:r w:rsidRPr="007F550E">
        <w:rPr>
          <w:lang w:val="sq-AL"/>
        </w:rPr>
        <w:t xml:space="preserve">465, datë 22.6.2016, të Këshillit të Ministrave, “Për përcaktimin e procedurave dhe rregullave për kalimin e së drejtës së pronësisë mbi parcelën ndërtimore të objekteve informale”, të ndryshuar. </w:t>
      </w:r>
    </w:p>
    <w:p w:rsidR="004B050B" w:rsidRPr="007F550E" w:rsidRDefault="004B050B" w:rsidP="004B050B">
      <w:pPr>
        <w:pStyle w:val="Paragrafi"/>
        <w:rPr>
          <w:lang w:val="sq-AL"/>
        </w:rPr>
      </w:pPr>
      <w:r w:rsidRPr="007F550E">
        <w:rPr>
          <w:lang w:val="sq-AL"/>
        </w:rPr>
        <w:t xml:space="preserve">5. Zyrat vendore të regjistrimit të pasurive të paluajtshme Durrës, Elbasan, Librazhd, Peqin, Tiranë, Kavajë, Kukës, Has, Tropojë, Fier, Vlorë, Sarandë dhe Shkodër të regjistrojnë, brenda 5 (pesë) ditëve nga hyrja në fuqi e këtij vendimi, kalimin e së drejtës së pronësisë së parcelave ndërtimore dhe hipotekën ligjore mbi to, në përputhje me përcaktimet e pikave 15 dhe 16, të vendimit </w:t>
      </w:r>
      <w:r w:rsidR="007F550E">
        <w:rPr>
          <w:lang w:val="sq-AL"/>
        </w:rPr>
        <w:t xml:space="preserve">nr. </w:t>
      </w:r>
      <w:r w:rsidRPr="007F550E">
        <w:rPr>
          <w:lang w:val="sq-AL"/>
        </w:rPr>
        <w:t>1095, datë 28.12.2015, të Këshillit të Ministrave, “Për përcaktimin e rregullave të bashkërendimit të punës, ndërmjet ALUIZNI-t dhe ZQRPP-së, si dhe të procedurave apo kufizimeve që zbatohen për efekt të regjistrimit të pasurive të legalizuara”.</w:t>
      </w:r>
    </w:p>
    <w:p w:rsidR="004B050B" w:rsidRPr="007F550E" w:rsidRDefault="004B050B" w:rsidP="004B050B">
      <w:pPr>
        <w:pStyle w:val="Paragrafi"/>
        <w:rPr>
          <w:lang w:val="sq-AL"/>
        </w:rPr>
      </w:pPr>
      <w:r w:rsidRPr="007F550E">
        <w:rPr>
          <w:lang w:val="sq-AL"/>
        </w:rPr>
        <w:t>6. Ngarkohen Ministria e Drejtësisë, Agjencia e Legalizimit, Urbanizimit dhe Integrimit të Zonave/Ndërtimeve Informale, Agjencia e Trajtimit të Pronave, Zyra Qendrore e Regjistrimit të Pasurive të Paluajtshme dhe zyrat vendore të regjistrimit të pasurive të paluajtshme për zbatimin e këtij vendimi.</w:t>
      </w:r>
    </w:p>
    <w:p w:rsidR="004B050B" w:rsidRPr="007F550E" w:rsidRDefault="004B050B" w:rsidP="004B050B">
      <w:pPr>
        <w:pStyle w:val="Paragrafi"/>
        <w:rPr>
          <w:lang w:val="sq-AL"/>
        </w:rPr>
      </w:pPr>
      <w:r w:rsidRPr="007F550E">
        <w:rPr>
          <w:lang w:val="sq-AL"/>
        </w:rPr>
        <w:t>Ky vendim hyn në fuqi menjëherë dhe botohet në Fletoren Zyrtare.</w:t>
      </w:r>
    </w:p>
    <w:p w:rsidR="004B050B" w:rsidRPr="007F550E" w:rsidRDefault="004B050B" w:rsidP="004B050B">
      <w:pPr>
        <w:pStyle w:val="Hapesira7"/>
        <w:rPr>
          <w:lang w:val="sq-AL"/>
        </w:rPr>
      </w:pPr>
    </w:p>
    <w:p w:rsidR="004B050B" w:rsidRPr="007F550E" w:rsidRDefault="004B050B" w:rsidP="004B050B">
      <w:pPr>
        <w:widowControl w:val="0"/>
        <w:spacing w:after="0" w:line="240" w:lineRule="auto"/>
        <w:jc w:val="right"/>
        <w:rPr>
          <w:rFonts w:ascii="Garamond" w:eastAsia="MS Mincho" w:hAnsi="Garamond" w:cs="CG Times"/>
          <w:sz w:val="24"/>
          <w:lang w:val="sq-AL"/>
        </w:rPr>
      </w:pPr>
      <w:r w:rsidRPr="007F550E">
        <w:rPr>
          <w:rFonts w:ascii="Garamond" w:eastAsia="MS Mincho" w:hAnsi="Garamond" w:cs="CG Times"/>
          <w:sz w:val="24"/>
          <w:lang w:val="sq-AL"/>
        </w:rPr>
        <w:t>KRYEMINISTRI</w:t>
      </w:r>
    </w:p>
    <w:p w:rsidR="004B050B" w:rsidRPr="007F550E" w:rsidRDefault="004B050B" w:rsidP="004B050B">
      <w:pPr>
        <w:widowControl w:val="0"/>
        <w:spacing w:after="0" w:line="240" w:lineRule="auto"/>
        <w:jc w:val="right"/>
        <w:rPr>
          <w:rFonts w:ascii="Garamond" w:eastAsia="MS Mincho" w:hAnsi="Garamond" w:cs="CG Times"/>
          <w:b/>
          <w:sz w:val="24"/>
          <w:lang w:val="sq-AL"/>
        </w:rPr>
      </w:pPr>
      <w:r w:rsidRPr="007F550E">
        <w:rPr>
          <w:rFonts w:ascii="Garamond" w:eastAsia="MS Mincho" w:hAnsi="Garamond" w:cs="CG Times"/>
          <w:b/>
          <w:sz w:val="24"/>
          <w:lang w:val="sq-AL"/>
        </w:rPr>
        <w:t>Edi Rama</w:t>
      </w:r>
    </w:p>
    <w:p w:rsidR="00125242" w:rsidRPr="007F550E" w:rsidRDefault="00125242" w:rsidP="004B050B">
      <w:pPr>
        <w:pStyle w:val="Paragrafi"/>
        <w:rPr>
          <w:lang w:val="sq-AL"/>
        </w:rPr>
        <w:sectPr w:rsidR="00125242" w:rsidRPr="007F550E" w:rsidSect="00125242">
          <w:type w:val="continuous"/>
          <w:pgSz w:w="11907" w:h="16840" w:code="9"/>
          <w:pgMar w:top="720" w:right="1134" w:bottom="720" w:left="1134" w:header="851" w:footer="851" w:gutter="0"/>
          <w:cols w:num="2" w:space="454"/>
          <w:docGrid w:linePitch="360"/>
        </w:sectPr>
      </w:pPr>
    </w:p>
    <w:p w:rsidR="004B050B" w:rsidRPr="007F550E" w:rsidRDefault="004B050B" w:rsidP="004B050B">
      <w:pPr>
        <w:pStyle w:val="Paragrafi"/>
        <w:rPr>
          <w:lang w:val="sq-AL"/>
        </w:rPr>
      </w:pPr>
    </w:p>
    <w:p w:rsidR="004B050B" w:rsidRPr="007F550E" w:rsidRDefault="004B050B" w:rsidP="004B050B">
      <w:pPr>
        <w:pStyle w:val="Paragrafi"/>
        <w:rPr>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bCs/>
          <w:spacing w:val="-1"/>
          <w:lang w:val="sq-AL"/>
        </w:rPr>
      </w:pPr>
    </w:p>
    <w:p w:rsidR="004B050B" w:rsidRPr="007F550E" w:rsidRDefault="004B050B" w:rsidP="004B050B">
      <w:pPr>
        <w:pStyle w:val="Paragrafi"/>
        <w:rPr>
          <w:lang w:val="sq-AL"/>
        </w:rPr>
      </w:pPr>
    </w:p>
    <w:p w:rsidR="004B050B" w:rsidRPr="007F550E" w:rsidRDefault="004B050B" w:rsidP="004B050B">
      <w:pPr>
        <w:pStyle w:val="Paragrafi"/>
        <w:rPr>
          <w:lang w:val="sq-AL"/>
        </w:rPr>
      </w:pPr>
    </w:p>
    <w:p w:rsidR="004B050B" w:rsidRPr="007F550E" w:rsidRDefault="004B050B" w:rsidP="004B050B">
      <w:pPr>
        <w:pStyle w:val="Paragrafi"/>
        <w:rPr>
          <w:lang w:val="sq-AL"/>
        </w:rPr>
      </w:pPr>
    </w:p>
    <w:p w:rsidR="004B050B" w:rsidRPr="007F550E" w:rsidRDefault="004B050B" w:rsidP="004B050B">
      <w:pPr>
        <w:pStyle w:val="Paragrafi"/>
        <w:ind w:firstLine="0"/>
        <w:rPr>
          <w:lang w:val="sq-AL"/>
        </w:rPr>
        <w:sectPr w:rsidR="004B050B" w:rsidRPr="007F550E" w:rsidSect="00684915">
          <w:type w:val="continuous"/>
          <w:pgSz w:w="11907" w:h="16840" w:code="9"/>
          <w:pgMar w:top="720" w:right="1134" w:bottom="720" w:left="1134" w:header="851" w:footer="851" w:gutter="0"/>
          <w:cols w:space="454"/>
          <w:docGrid w:linePitch="360"/>
        </w:sectPr>
      </w:pPr>
    </w:p>
    <w:p w:rsidR="004B050B" w:rsidRPr="007F550E" w:rsidRDefault="004B050B" w:rsidP="004B050B">
      <w:pPr>
        <w:pStyle w:val="Paragrafi"/>
        <w:ind w:firstLine="0"/>
        <w:rPr>
          <w:sz w:val="2"/>
          <w:lang w:val="sq-AL"/>
        </w:rPr>
      </w:pPr>
    </w:p>
    <w:p w:rsidR="004B050B" w:rsidRPr="007F550E" w:rsidRDefault="004B050B" w:rsidP="004B050B">
      <w:pPr>
        <w:pStyle w:val="Paragrafi"/>
        <w:rPr>
          <w:lang w:val="sq-AL"/>
        </w:rPr>
        <w:sectPr w:rsidR="004B050B" w:rsidRPr="007F550E" w:rsidSect="004B050B">
          <w:headerReference w:type="default" r:id="rId22"/>
          <w:pgSz w:w="16840" w:h="11907" w:orient="landscape" w:code="9"/>
          <w:pgMar w:top="1134" w:right="720" w:bottom="1134" w:left="720" w:header="851" w:footer="851" w:gutter="0"/>
          <w:cols w:space="454"/>
          <w:docGrid w:linePitch="360"/>
        </w:sectPr>
      </w:pPr>
    </w:p>
    <w:tbl>
      <w:tblPr>
        <w:tblW w:w="5000" w:type="pct"/>
        <w:jc w:val="center"/>
        <w:tblLayout w:type="fixed"/>
        <w:tblLook w:val="04A0" w:firstRow="1" w:lastRow="0" w:firstColumn="1" w:lastColumn="0" w:noHBand="0" w:noVBand="1"/>
      </w:tblPr>
      <w:tblGrid>
        <w:gridCol w:w="400"/>
        <w:gridCol w:w="1074"/>
        <w:gridCol w:w="987"/>
        <w:gridCol w:w="1059"/>
        <w:gridCol w:w="840"/>
        <w:gridCol w:w="924"/>
        <w:gridCol w:w="72"/>
        <w:gridCol w:w="1231"/>
        <w:gridCol w:w="634"/>
        <w:gridCol w:w="762"/>
        <w:gridCol w:w="1112"/>
        <w:gridCol w:w="956"/>
        <w:gridCol w:w="1162"/>
        <w:gridCol w:w="671"/>
        <w:gridCol w:w="940"/>
        <w:gridCol w:w="753"/>
        <w:gridCol w:w="940"/>
        <w:gridCol w:w="1099"/>
      </w:tblGrid>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b/>
                <w:bCs/>
                <w:sz w:val="12"/>
                <w:szCs w:val="12"/>
                <w:lang w:val="sq-AL" w:eastAsia="sq-AL"/>
              </w:rPr>
            </w:pPr>
            <w:bookmarkStart w:id="2" w:name="RANGE!A1:Q511"/>
            <w:r w:rsidRPr="007F550E">
              <w:rPr>
                <w:rFonts w:ascii="Garamond" w:eastAsia="Times New Roman" w:hAnsi="Garamond"/>
                <w:b/>
                <w:bCs/>
                <w:sz w:val="12"/>
                <w:szCs w:val="12"/>
                <w:lang w:val="sq-AL" w:eastAsia="sq-AL"/>
              </w:rPr>
              <w:t>LISTA EMËRORE E PËRFITUESVE TË KALIMIT TË SË DREJTËS SË PRONËSISË DHE MASA E VLERA E SHPËRBLIMIT PËR SUBJEKTET QË KOMPENSOHEN</w:t>
            </w:r>
            <w:bookmarkEnd w:id="2"/>
          </w:p>
        </w:tc>
      </w:tr>
      <w:tr w:rsidR="004B050B" w:rsidRPr="007F550E" w:rsidTr="00231C21">
        <w:trPr>
          <w:trHeight w:val="210"/>
          <w:jc w:val="center"/>
        </w:trPr>
        <w:tc>
          <w:tcPr>
            <w:tcW w:w="128" w:type="pct"/>
            <w:vMerge w:val="restart"/>
            <w:tcBorders>
              <w:top w:val="nil"/>
              <w:left w:val="single" w:sz="8" w:space="0" w:color="auto"/>
              <w:bottom w:val="single" w:sz="4" w:space="0" w:color="000000"/>
              <w:right w:val="single" w:sz="4" w:space="0" w:color="auto"/>
            </w:tcBorders>
            <w:shd w:val="clear" w:color="000000" w:fill="D9D9D9"/>
            <w:textDirection w:val="btLr"/>
            <w:vAlign w:val="center"/>
            <w:hideMark/>
          </w:tcPr>
          <w:p w:rsidR="004B050B" w:rsidRPr="007F550E" w:rsidRDefault="007F550E" w:rsidP="00231C21">
            <w:pPr>
              <w:spacing w:after="0" w:line="240" w:lineRule="auto"/>
              <w:ind w:firstLine="0"/>
              <w:jc w:val="center"/>
              <w:rPr>
                <w:rFonts w:ascii="Garamond" w:eastAsia="Times New Roman" w:hAnsi="Garamond"/>
                <w:b/>
                <w:bCs/>
                <w:i/>
                <w:iCs/>
                <w:color w:val="000000"/>
                <w:sz w:val="12"/>
                <w:szCs w:val="12"/>
                <w:lang w:val="sq-AL" w:eastAsia="sq-AL"/>
              </w:rPr>
            </w:pPr>
            <w:r>
              <w:rPr>
                <w:rFonts w:ascii="Garamond" w:eastAsia="Times New Roman" w:hAnsi="Garamond"/>
                <w:b/>
                <w:bCs/>
                <w:i/>
                <w:iCs/>
                <w:color w:val="000000"/>
                <w:sz w:val="12"/>
                <w:szCs w:val="12"/>
                <w:lang w:val="sq-AL" w:eastAsia="sq-AL"/>
              </w:rPr>
              <w:t xml:space="preserve">Nr. </w:t>
            </w:r>
            <w:r w:rsidR="004B050B" w:rsidRPr="007F550E">
              <w:rPr>
                <w:rFonts w:ascii="Garamond" w:eastAsia="Times New Roman" w:hAnsi="Garamond"/>
                <w:b/>
                <w:bCs/>
                <w:i/>
                <w:iCs/>
                <w:color w:val="000000"/>
                <w:sz w:val="12"/>
                <w:szCs w:val="12"/>
                <w:lang w:val="sq-AL" w:eastAsia="sq-AL"/>
              </w:rPr>
              <w:t>rendor</w:t>
            </w:r>
          </w:p>
        </w:tc>
        <w:tc>
          <w:tcPr>
            <w:tcW w:w="1563" w:type="pct"/>
            <w:gridSpan w:val="5"/>
            <w:tcBorders>
              <w:top w:val="nil"/>
              <w:left w:val="nil"/>
              <w:bottom w:val="single" w:sz="4" w:space="0" w:color="auto"/>
              <w:right w:val="nil"/>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Të dhënat e Pasurisë së </w:t>
            </w:r>
            <w:r w:rsidR="00A775AE" w:rsidRPr="007F550E">
              <w:rPr>
                <w:rFonts w:ascii="Garamond" w:eastAsia="Times New Roman" w:hAnsi="Garamond"/>
                <w:b/>
                <w:bCs/>
                <w:i/>
                <w:iCs/>
                <w:color w:val="000000"/>
                <w:sz w:val="12"/>
                <w:szCs w:val="12"/>
                <w:lang w:val="sq-AL" w:eastAsia="sq-AL"/>
              </w:rPr>
              <w:t>legalizuar</w:t>
            </w:r>
          </w:p>
        </w:tc>
        <w:tc>
          <w:tcPr>
            <w:tcW w:w="417" w:type="pct"/>
            <w:gridSpan w:val="2"/>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Gjendja juridike (pronësia)</w:t>
            </w:r>
          </w:p>
        </w:tc>
        <w:tc>
          <w:tcPr>
            <w:tcW w:w="203"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Pjesa takuese në parcelë (m²)</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Sipërfaqja për kalim pronësie (m²)</w:t>
            </w:r>
          </w:p>
        </w:tc>
        <w:tc>
          <w:tcPr>
            <w:tcW w:w="2446" w:type="pct"/>
            <w:gridSpan w:val="8"/>
            <w:tcBorders>
              <w:top w:val="nil"/>
              <w:left w:val="nil"/>
              <w:bottom w:val="single" w:sz="4" w:space="0" w:color="auto"/>
              <w:right w:val="single" w:sz="8" w:space="0" w:color="000000"/>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Kompensimi i </w:t>
            </w:r>
            <w:r w:rsidR="00F66CA5" w:rsidRPr="007F550E">
              <w:rPr>
                <w:rFonts w:ascii="Garamond" w:eastAsia="Times New Roman" w:hAnsi="Garamond"/>
                <w:b/>
                <w:bCs/>
                <w:i/>
                <w:iCs/>
                <w:color w:val="000000"/>
                <w:sz w:val="12"/>
                <w:szCs w:val="12"/>
                <w:lang w:val="sq-AL" w:eastAsia="sq-AL"/>
              </w:rPr>
              <w:t xml:space="preserve">pronarëve </w:t>
            </w:r>
          </w:p>
        </w:tc>
      </w:tr>
      <w:tr w:rsidR="004B050B" w:rsidRPr="007F550E" w:rsidTr="00231C21">
        <w:trPr>
          <w:trHeight w:val="180"/>
          <w:jc w:val="center"/>
        </w:trPr>
        <w:tc>
          <w:tcPr>
            <w:tcW w:w="128" w:type="pct"/>
            <w:vMerge/>
            <w:tcBorders>
              <w:top w:val="nil"/>
              <w:left w:val="single" w:sz="8"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3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Emër</w:t>
            </w:r>
          </w:p>
        </w:tc>
        <w:tc>
          <w:tcPr>
            <w:tcW w:w="316"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Atësi</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Mbiemër</w:t>
            </w:r>
          </w:p>
        </w:tc>
        <w:tc>
          <w:tcPr>
            <w:tcW w:w="564" w:type="pct"/>
            <w:gridSpan w:val="2"/>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Leja e legalizimit</w:t>
            </w: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356"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Emër</w:t>
            </w:r>
          </w:p>
        </w:tc>
        <w:tc>
          <w:tcPr>
            <w:tcW w:w="306"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Atësi</w:t>
            </w:r>
          </w:p>
        </w:tc>
        <w:tc>
          <w:tcPr>
            <w:tcW w:w="372" w:type="pct"/>
            <w:vMerge w:val="restart"/>
            <w:tcBorders>
              <w:top w:val="nil"/>
              <w:left w:val="single" w:sz="4" w:space="0" w:color="auto"/>
              <w:bottom w:val="single" w:sz="4" w:space="0" w:color="auto"/>
              <w:right w:val="nil"/>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Mbiemër</w:t>
            </w:r>
          </w:p>
        </w:tc>
        <w:tc>
          <w:tcPr>
            <w:tcW w:w="215"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7F550E" w:rsidP="00231C21">
            <w:pPr>
              <w:spacing w:after="0" w:line="240" w:lineRule="auto"/>
              <w:ind w:firstLine="0"/>
              <w:jc w:val="center"/>
              <w:rPr>
                <w:rFonts w:ascii="Garamond" w:eastAsia="Times New Roman" w:hAnsi="Garamond"/>
                <w:b/>
                <w:bCs/>
                <w:i/>
                <w:iCs/>
                <w:color w:val="000000"/>
                <w:sz w:val="12"/>
                <w:szCs w:val="12"/>
                <w:lang w:val="sq-AL" w:eastAsia="sq-AL"/>
              </w:rPr>
            </w:pPr>
            <w:r>
              <w:rPr>
                <w:rFonts w:ascii="Garamond" w:eastAsia="Times New Roman" w:hAnsi="Garamond"/>
                <w:b/>
                <w:bCs/>
                <w:i/>
                <w:iCs/>
                <w:color w:val="000000"/>
                <w:sz w:val="12"/>
                <w:szCs w:val="12"/>
                <w:lang w:val="sq-AL" w:eastAsia="sq-AL"/>
              </w:rPr>
              <w:t xml:space="preserve">Nr. </w:t>
            </w:r>
            <w:r w:rsidR="004B050B" w:rsidRPr="007F550E">
              <w:rPr>
                <w:rFonts w:ascii="Garamond" w:eastAsia="Times New Roman" w:hAnsi="Garamond"/>
                <w:b/>
                <w:bCs/>
                <w:i/>
                <w:iCs/>
                <w:color w:val="000000"/>
                <w:sz w:val="12"/>
                <w:szCs w:val="12"/>
                <w:lang w:val="sq-AL" w:eastAsia="sq-AL"/>
              </w:rPr>
              <w:t>i pasurisë</w:t>
            </w:r>
          </w:p>
        </w:tc>
        <w:tc>
          <w:tcPr>
            <w:tcW w:w="30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Masa e kompensimit (m²)</w:t>
            </w:r>
          </w:p>
        </w:tc>
        <w:tc>
          <w:tcPr>
            <w:tcW w:w="24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F66CA5">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Çmimi (lek</w:t>
            </w:r>
            <w:r w:rsidR="00F66CA5">
              <w:rPr>
                <w:rFonts w:ascii="Garamond" w:eastAsia="Times New Roman" w:hAnsi="Garamond"/>
                <w:b/>
                <w:bCs/>
                <w:i/>
                <w:iCs/>
                <w:color w:val="000000"/>
                <w:sz w:val="12"/>
                <w:szCs w:val="12"/>
                <w:lang w:val="sq-AL" w:eastAsia="sq-AL"/>
              </w:rPr>
              <w:t>ë</w:t>
            </w:r>
            <w:r w:rsidRPr="007F550E">
              <w:rPr>
                <w:rFonts w:ascii="Garamond" w:eastAsia="Times New Roman" w:hAnsi="Garamond"/>
                <w:b/>
                <w:bCs/>
                <w:i/>
                <w:iCs/>
                <w:color w:val="000000"/>
                <w:sz w:val="12"/>
                <w:szCs w:val="12"/>
                <w:lang w:val="sq-AL" w:eastAsia="sq-AL"/>
              </w:rPr>
              <w:t xml:space="preserve">/m²) </w:t>
            </w:r>
          </w:p>
        </w:tc>
        <w:tc>
          <w:tcPr>
            <w:tcW w:w="30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Shuma - Vlera e kompensimit (lekë)</w:t>
            </w:r>
          </w:p>
        </w:tc>
        <w:tc>
          <w:tcPr>
            <w:tcW w:w="354" w:type="pct"/>
            <w:vMerge w:val="restart"/>
            <w:tcBorders>
              <w:top w:val="nil"/>
              <w:left w:val="nil"/>
              <w:bottom w:val="single" w:sz="4" w:space="0" w:color="auto"/>
              <w:right w:val="single" w:sz="8"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Seksioni </w:t>
            </w:r>
            <w:r w:rsidRPr="007F550E">
              <w:rPr>
                <w:rFonts w:ascii="Garamond" w:eastAsia="Times New Roman" w:hAnsi="Garamond"/>
                <w:b/>
                <w:bCs/>
                <w:i/>
                <w:iCs/>
                <w:color w:val="000000"/>
                <w:sz w:val="12"/>
                <w:szCs w:val="12"/>
                <w:lang w:val="sq-AL" w:eastAsia="sq-AL"/>
              </w:rPr>
              <w:br/>
              <w:t xml:space="preserve">i </w:t>
            </w:r>
            <w:r w:rsidRPr="007F550E">
              <w:rPr>
                <w:rFonts w:ascii="Garamond" w:eastAsia="Times New Roman" w:hAnsi="Garamond"/>
                <w:b/>
                <w:bCs/>
                <w:i/>
                <w:iCs/>
                <w:color w:val="000000"/>
                <w:sz w:val="12"/>
                <w:szCs w:val="12"/>
                <w:lang w:val="sq-AL" w:eastAsia="sq-AL"/>
              </w:rPr>
              <w:br/>
              <w:t xml:space="preserve">veçantë </w:t>
            </w:r>
          </w:p>
        </w:tc>
      </w:tr>
      <w:tr w:rsidR="004B050B" w:rsidRPr="007F550E" w:rsidTr="00231C21">
        <w:trPr>
          <w:trHeight w:val="180"/>
          <w:jc w:val="center"/>
        </w:trPr>
        <w:tc>
          <w:tcPr>
            <w:tcW w:w="128" w:type="pct"/>
            <w:vMerge/>
            <w:tcBorders>
              <w:top w:val="nil"/>
              <w:left w:val="single" w:sz="8"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269"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Numër</w:t>
            </w:r>
          </w:p>
        </w:tc>
        <w:tc>
          <w:tcPr>
            <w:tcW w:w="296"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F66CA5">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Dat</w:t>
            </w:r>
            <w:r w:rsidR="00F66CA5">
              <w:rPr>
                <w:rFonts w:ascii="Garamond" w:eastAsia="Times New Roman" w:hAnsi="Garamond"/>
                <w:b/>
                <w:bCs/>
                <w:i/>
                <w:iCs/>
                <w:color w:val="000000"/>
                <w:sz w:val="12"/>
                <w:szCs w:val="12"/>
                <w:lang w:val="sq-AL" w:eastAsia="sq-AL"/>
              </w:rPr>
              <w:t>ë</w:t>
            </w: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35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30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372" w:type="pct"/>
            <w:vMerge/>
            <w:tcBorders>
              <w:top w:val="nil"/>
              <w:left w:val="single" w:sz="4" w:space="0" w:color="auto"/>
              <w:bottom w:val="single" w:sz="4" w:space="0" w:color="auto"/>
              <w:right w:val="nil"/>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c>
          <w:tcPr>
            <w:tcW w:w="354" w:type="pct"/>
            <w:vMerge/>
            <w:tcBorders>
              <w:top w:val="nil"/>
              <w:left w:val="nil"/>
              <w:bottom w:val="single" w:sz="4" w:space="0" w:color="auto"/>
              <w:right w:val="single" w:sz="8"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r>
      <w:tr w:rsidR="004B050B" w:rsidRPr="007F550E" w:rsidTr="00231C21">
        <w:trPr>
          <w:trHeight w:val="139"/>
          <w:jc w:val="center"/>
        </w:trPr>
        <w:tc>
          <w:tcPr>
            <w:tcW w:w="128" w:type="pct"/>
            <w:tcBorders>
              <w:top w:val="nil"/>
              <w:left w:val="single" w:sz="8" w:space="0" w:color="auto"/>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1</w:t>
            </w:r>
          </w:p>
        </w:tc>
        <w:tc>
          <w:tcPr>
            <w:tcW w:w="344"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2</w:t>
            </w:r>
          </w:p>
        </w:tc>
        <w:tc>
          <w:tcPr>
            <w:tcW w:w="316"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3</w:t>
            </w:r>
          </w:p>
        </w:tc>
        <w:tc>
          <w:tcPr>
            <w:tcW w:w="339"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4</w:t>
            </w:r>
          </w:p>
        </w:tc>
        <w:tc>
          <w:tcPr>
            <w:tcW w:w="269"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5</w:t>
            </w:r>
          </w:p>
        </w:tc>
        <w:tc>
          <w:tcPr>
            <w:tcW w:w="296"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6</w:t>
            </w:r>
          </w:p>
        </w:tc>
        <w:tc>
          <w:tcPr>
            <w:tcW w:w="417" w:type="pct"/>
            <w:gridSpan w:val="2"/>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7</w:t>
            </w:r>
          </w:p>
        </w:tc>
        <w:tc>
          <w:tcPr>
            <w:tcW w:w="203"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8</w:t>
            </w:r>
          </w:p>
        </w:tc>
        <w:tc>
          <w:tcPr>
            <w:tcW w:w="244"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9</w:t>
            </w:r>
          </w:p>
        </w:tc>
        <w:tc>
          <w:tcPr>
            <w:tcW w:w="356"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10</w:t>
            </w:r>
          </w:p>
        </w:tc>
        <w:tc>
          <w:tcPr>
            <w:tcW w:w="306"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11</w:t>
            </w:r>
          </w:p>
        </w:tc>
        <w:tc>
          <w:tcPr>
            <w:tcW w:w="372"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12</w:t>
            </w:r>
          </w:p>
        </w:tc>
        <w:tc>
          <w:tcPr>
            <w:tcW w:w="215"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13</w:t>
            </w:r>
          </w:p>
        </w:tc>
        <w:tc>
          <w:tcPr>
            <w:tcW w:w="301"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14</w:t>
            </w:r>
          </w:p>
        </w:tc>
        <w:tc>
          <w:tcPr>
            <w:tcW w:w="241"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15</w:t>
            </w:r>
          </w:p>
        </w:tc>
        <w:tc>
          <w:tcPr>
            <w:tcW w:w="301"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16 (16=14*15)</w:t>
            </w:r>
          </w:p>
        </w:tc>
        <w:tc>
          <w:tcPr>
            <w:tcW w:w="354" w:type="pct"/>
            <w:tcBorders>
              <w:top w:val="nil"/>
              <w:left w:val="nil"/>
              <w:bottom w:val="nil"/>
              <w:right w:val="single" w:sz="8"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17</w:t>
            </w:r>
          </w:p>
        </w:tc>
      </w:tr>
      <w:tr w:rsidR="004B050B" w:rsidRPr="007F550E" w:rsidTr="00231C21">
        <w:trPr>
          <w:trHeight w:val="139"/>
          <w:jc w:val="center"/>
        </w:trPr>
        <w:tc>
          <w:tcPr>
            <w:tcW w:w="5000" w:type="pct"/>
            <w:gridSpan w:val="18"/>
            <w:tcBorders>
              <w:top w:val="nil"/>
              <w:left w:val="nil"/>
              <w:bottom w:val="nil"/>
              <w:right w:val="nil"/>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DREJTORIA E ALUIZNI-t </w:t>
            </w:r>
            <w:r w:rsidRPr="007F550E">
              <w:rPr>
                <w:rFonts w:ascii="Garamond" w:eastAsia="Times New Roman" w:hAnsi="Garamond"/>
                <w:color w:val="000000"/>
                <w:sz w:val="12"/>
                <w:szCs w:val="12"/>
                <w:u w:val="single"/>
                <w:lang w:val="sq-AL" w:eastAsia="sq-AL"/>
              </w:rPr>
              <w:t>DURRËS</w:t>
            </w:r>
            <w:r w:rsidRPr="007F550E">
              <w:rPr>
                <w:rFonts w:ascii="Garamond" w:eastAsia="Times New Roman" w:hAnsi="Garamond"/>
                <w:color w:val="000000"/>
                <w:sz w:val="12"/>
                <w:szCs w:val="12"/>
                <w:lang w:val="sq-AL" w:eastAsia="sq-AL"/>
              </w:rPr>
              <w:br/>
              <w:t xml:space="preserve">QARKU </w:t>
            </w:r>
            <w:r w:rsidRPr="007F550E">
              <w:rPr>
                <w:rFonts w:ascii="Garamond" w:eastAsia="Times New Roman" w:hAnsi="Garamond"/>
                <w:color w:val="000000"/>
                <w:sz w:val="12"/>
                <w:szCs w:val="12"/>
                <w:u w:val="single"/>
                <w:lang w:val="sq-AL" w:eastAsia="sq-AL"/>
              </w:rPr>
              <w:t>DURRËS</w:t>
            </w:r>
            <w:r w:rsidRPr="007F550E">
              <w:rPr>
                <w:rFonts w:ascii="Garamond" w:eastAsia="Times New Roman" w:hAnsi="Garamond"/>
                <w:color w:val="000000"/>
                <w:sz w:val="12"/>
                <w:szCs w:val="12"/>
                <w:lang w:val="sq-AL" w:eastAsia="sq-AL"/>
              </w:rPr>
              <w:t xml:space="preserve">, BASHKIA </w:t>
            </w:r>
            <w:r w:rsidRPr="007F550E">
              <w:rPr>
                <w:rFonts w:ascii="Garamond" w:eastAsia="Times New Roman" w:hAnsi="Garamond"/>
                <w:color w:val="000000"/>
                <w:sz w:val="12"/>
                <w:szCs w:val="12"/>
                <w:u w:val="single"/>
                <w:lang w:val="sq-AL" w:eastAsia="sq-AL"/>
              </w:rPr>
              <w:t>DURRËS</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000000" w:fill="FFFFFF"/>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7F550E">
              <w:rPr>
                <w:rFonts w:ascii="Garamond" w:eastAsia="Times New Roman" w:hAnsi="Garamond"/>
                <w:b/>
                <w:bCs/>
                <w:i/>
                <w:iCs/>
                <w:color w:val="000000"/>
                <w:sz w:val="12"/>
                <w:szCs w:val="12"/>
                <w:u w:val="single"/>
                <w:lang w:val="sq-AL" w:eastAsia="sq-AL"/>
              </w:rPr>
              <w:t>DURRËS</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DURRËS</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8515</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ARTAN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FATMIR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VELLKU</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269088</w:t>
            </w:r>
          </w:p>
        </w:tc>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4.12.2017</w:t>
            </w:r>
          </w:p>
        </w:tc>
        <w:tc>
          <w:tcPr>
            <w:tcW w:w="417"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w:t>
            </w:r>
          </w:p>
        </w:tc>
        <w:tc>
          <w:tcPr>
            <w:tcW w:w="203"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500</w:t>
            </w: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BLERIM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FATMIR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VELLKU</w:t>
            </w: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000000" w:fill="FFFFFF"/>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7F550E">
              <w:rPr>
                <w:rFonts w:ascii="Garamond" w:eastAsia="Times New Roman" w:hAnsi="Garamond"/>
                <w:b/>
                <w:bCs/>
                <w:i/>
                <w:iCs/>
                <w:color w:val="000000"/>
                <w:sz w:val="12"/>
                <w:szCs w:val="12"/>
                <w:u w:val="single"/>
                <w:lang w:val="sq-AL" w:eastAsia="sq-AL"/>
              </w:rPr>
              <w:t>DURRES</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DURRES</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8513</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HYQMET </w:t>
            </w:r>
          </w:p>
        </w:tc>
        <w:tc>
          <w:tcPr>
            <w:tcW w:w="31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FERHAT</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RUBIKU</w:t>
            </w:r>
          </w:p>
        </w:tc>
        <w:tc>
          <w:tcPr>
            <w:tcW w:w="269" w:type="pct"/>
            <w:vMerge w:val="restar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262819</w:t>
            </w:r>
          </w:p>
        </w:tc>
        <w:tc>
          <w:tcPr>
            <w:tcW w:w="29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4.4.2017</w:t>
            </w:r>
          </w:p>
        </w:tc>
        <w:tc>
          <w:tcPr>
            <w:tcW w:w="417"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234</w:t>
            </w: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ANILA </w:t>
            </w:r>
          </w:p>
        </w:tc>
        <w:tc>
          <w:tcPr>
            <w:tcW w:w="31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BEDRI</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RUBIKU</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ALDO</w:t>
            </w:r>
          </w:p>
        </w:tc>
        <w:tc>
          <w:tcPr>
            <w:tcW w:w="31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HYQMET</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RUBIKU</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000000" w:fill="FFFFFF"/>
            <w:vAlign w:val="bottom"/>
            <w:hideMark/>
          </w:tcPr>
          <w:p w:rsidR="004B050B" w:rsidRPr="007F550E" w:rsidRDefault="004B050B" w:rsidP="00231C21">
            <w:pPr>
              <w:spacing w:after="0" w:line="240" w:lineRule="auto"/>
              <w:ind w:firstLine="0"/>
              <w:jc w:val="left"/>
              <w:rPr>
                <w:rFonts w:ascii="Garamond" w:eastAsia="Times New Roman" w:hAnsi="Garamond"/>
                <w:b/>
                <w:bCs/>
                <w:i/>
                <w:iCs/>
                <w:sz w:val="12"/>
                <w:szCs w:val="12"/>
                <w:lang w:val="sq-AL" w:eastAsia="sq-AL"/>
              </w:rPr>
            </w:pPr>
            <w:r w:rsidRPr="007F550E">
              <w:rPr>
                <w:rFonts w:ascii="Garamond" w:eastAsia="Times New Roman" w:hAnsi="Garamond"/>
                <w:b/>
                <w:bCs/>
                <w:i/>
                <w:iCs/>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vAlign w:val="bottom"/>
            <w:hideMark/>
          </w:tcPr>
          <w:p w:rsidR="004B050B" w:rsidRPr="007F550E" w:rsidRDefault="004B050B" w:rsidP="00231C21">
            <w:pPr>
              <w:spacing w:after="0" w:line="240" w:lineRule="auto"/>
              <w:ind w:firstLine="0"/>
              <w:jc w:val="left"/>
              <w:rPr>
                <w:rFonts w:ascii="Garamond" w:eastAsia="Times New Roman" w:hAnsi="Garamond"/>
                <w:b/>
                <w:bCs/>
                <w:i/>
                <w:iCs/>
                <w:sz w:val="12"/>
                <w:szCs w:val="12"/>
                <w:lang w:val="sq-AL" w:eastAsia="sq-AL"/>
              </w:rPr>
            </w:pPr>
            <w:r w:rsidRPr="007F550E">
              <w:rPr>
                <w:rFonts w:ascii="Garamond" w:eastAsia="Times New Roman" w:hAnsi="Garamond"/>
                <w:b/>
                <w:bCs/>
                <w:i/>
                <w:iCs/>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vAlign w:val="bottom"/>
            <w:hideMark/>
          </w:tcPr>
          <w:p w:rsidR="004B050B" w:rsidRPr="007F550E" w:rsidRDefault="004B050B" w:rsidP="00231C21">
            <w:pPr>
              <w:spacing w:after="0" w:line="240" w:lineRule="auto"/>
              <w:ind w:firstLine="0"/>
              <w:jc w:val="left"/>
              <w:rPr>
                <w:rFonts w:ascii="Garamond" w:eastAsia="Times New Roman" w:hAnsi="Garamond"/>
                <w:b/>
                <w:bCs/>
                <w:i/>
                <w:iCs/>
                <w:sz w:val="12"/>
                <w:szCs w:val="12"/>
                <w:lang w:val="sq-AL" w:eastAsia="sq-AL"/>
              </w:rPr>
            </w:pPr>
            <w:r w:rsidRPr="007F550E">
              <w:rPr>
                <w:rFonts w:ascii="Garamond" w:eastAsia="Times New Roman" w:hAnsi="Garamond"/>
                <w:b/>
                <w:bCs/>
                <w:i/>
                <w:iCs/>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vAlign w:val="bottom"/>
            <w:hideMark/>
          </w:tcPr>
          <w:p w:rsidR="004B050B" w:rsidRPr="007F550E" w:rsidRDefault="004B050B" w:rsidP="00231C21">
            <w:pPr>
              <w:spacing w:after="0" w:line="240" w:lineRule="auto"/>
              <w:ind w:firstLine="0"/>
              <w:jc w:val="left"/>
              <w:rPr>
                <w:rFonts w:ascii="Garamond" w:eastAsia="Times New Roman" w:hAnsi="Garamond"/>
                <w:b/>
                <w:bCs/>
                <w:i/>
                <w:iCs/>
                <w:sz w:val="12"/>
                <w:szCs w:val="12"/>
                <w:lang w:val="sq-AL" w:eastAsia="sq-AL"/>
              </w:rPr>
            </w:pPr>
            <w:r w:rsidRPr="007F550E">
              <w:rPr>
                <w:rFonts w:ascii="Garamond" w:eastAsia="Times New Roman" w:hAnsi="Garamond"/>
                <w:b/>
                <w:bCs/>
                <w:i/>
                <w:iCs/>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vAlign w:val="bottom"/>
            <w:hideMark/>
          </w:tcPr>
          <w:p w:rsidR="004B050B" w:rsidRPr="007F550E" w:rsidRDefault="004B050B" w:rsidP="00231C21">
            <w:pPr>
              <w:spacing w:after="0" w:line="240" w:lineRule="auto"/>
              <w:ind w:firstLine="0"/>
              <w:jc w:val="left"/>
              <w:rPr>
                <w:rFonts w:ascii="Garamond" w:eastAsia="Times New Roman" w:hAnsi="Garamond"/>
                <w:b/>
                <w:bCs/>
                <w:i/>
                <w:iCs/>
                <w:sz w:val="12"/>
                <w:szCs w:val="12"/>
                <w:lang w:val="sq-AL" w:eastAsia="sq-AL"/>
              </w:rPr>
            </w:pPr>
            <w:r w:rsidRPr="007F550E">
              <w:rPr>
                <w:rFonts w:ascii="Garamond" w:eastAsia="Times New Roman" w:hAnsi="Garamond"/>
                <w:b/>
                <w:bCs/>
                <w:i/>
                <w:iCs/>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vAlign w:val="bottom"/>
            <w:hideMark/>
          </w:tcPr>
          <w:p w:rsidR="004B050B" w:rsidRPr="007F550E" w:rsidRDefault="004B050B" w:rsidP="00231C21">
            <w:pPr>
              <w:spacing w:after="0" w:line="240" w:lineRule="auto"/>
              <w:ind w:firstLine="0"/>
              <w:jc w:val="left"/>
              <w:rPr>
                <w:rFonts w:ascii="Garamond" w:eastAsia="Times New Roman" w:hAnsi="Garamond"/>
                <w:b/>
                <w:bCs/>
                <w:i/>
                <w:iCs/>
                <w:sz w:val="12"/>
                <w:szCs w:val="12"/>
                <w:lang w:val="sq-AL" w:eastAsia="sq-AL"/>
              </w:rPr>
            </w:pPr>
            <w:r w:rsidRPr="007F550E">
              <w:rPr>
                <w:rFonts w:ascii="Garamond" w:eastAsia="Times New Roman" w:hAnsi="Garamond"/>
                <w:b/>
                <w:bCs/>
                <w:i/>
                <w:iCs/>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vAlign w:val="bottom"/>
            <w:hideMark/>
          </w:tcPr>
          <w:p w:rsidR="004B050B" w:rsidRPr="007F550E" w:rsidRDefault="004B050B" w:rsidP="00231C21">
            <w:pPr>
              <w:spacing w:after="0" w:line="240" w:lineRule="auto"/>
              <w:ind w:firstLine="0"/>
              <w:jc w:val="left"/>
              <w:rPr>
                <w:rFonts w:ascii="Garamond" w:eastAsia="Times New Roman" w:hAnsi="Garamond"/>
                <w:b/>
                <w:bCs/>
                <w:i/>
                <w:iCs/>
                <w:sz w:val="12"/>
                <w:szCs w:val="12"/>
                <w:lang w:val="sq-AL" w:eastAsia="sq-AL"/>
              </w:rPr>
            </w:pPr>
            <w:r w:rsidRPr="007F550E">
              <w:rPr>
                <w:rFonts w:ascii="Garamond" w:eastAsia="Times New Roman" w:hAnsi="Garamond"/>
                <w:b/>
                <w:bCs/>
                <w:i/>
                <w:iCs/>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vAlign w:val="bottom"/>
            <w:hideMark/>
          </w:tcPr>
          <w:p w:rsidR="004B050B" w:rsidRPr="007F550E" w:rsidRDefault="004B050B" w:rsidP="00231C21">
            <w:pPr>
              <w:spacing w:after="0" w:line="240" w:lineRule="auto"/>
              <w:ind w:firstLine="0"/>
              <w:jc w:val="left"/>
              <w:rPr>
                <w:rFonts w:ascii="Garamond" w:eastAsia="Times New Roman" w:hAnsi="Garamond"/>
                <w:b/>
                <w:bCs/>
                <w:i/>
                <w:iCs/>
                <w:sz w:val="12"/>
                <w:szCs w:val="12"/>
                <w:lang w:val="sq-AL" w:eastAsia="sq-AL"/>
              </w:rPr>
            </w:pPr>
            <w:r w:rsidRPr="007F550E">
              <w:rPr>
                <w:rFonts w:ascii="Garamond" w:eastAsia="Times New Roman" w:hAnsi="Garamond"/>
                <w:b/>
                <w:bCs/>
                <w:i/>
                <w:iCs/>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NDERIM </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ISMAIL</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MEZINI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 xml:space="preserve">228378 </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16.12.2016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41</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DREJTORIA E ALUIZNI-t </w:t>
            </w:r>
            <w:r w:rsidRPr="007F550E">
              <w:rPr>
                <w:rFonts w:ascii="Garamond" w:eastAsia="Times New Roman" w:hAnsi="Garamond"/>
                <w:color w:val="000000"/>
                <w:sz w:val="12"/>
                <w:szCs w:val="12"/>
                <w:u w:val="single"/>
                <w:lang w:val="sq-AL" w:eastAsia="sq-AL"/>
              </w:rPr>
              <w:t>ELBASAN</w:t>
            </w:r>
            <w:r w:rsidRPr="007F550E">
              <w:rPr>
                <w:rFonts w:ascii="Garamond" w:eastAsia="Times New Roman" w:hAnsi="Garamond"/>
                <w:color w:val="000000"/>
                <w:sz w:val="12"/>
                <w:szCs w:val="12"/>
                <w:lang w:val="sq-AL" w:eastAsia="sq-AL"/>
              </w:rPr>
              <w:br/>
              <w:t xml:space="preserve">QARKU </w:t>
            </w:r>
            <w:r w:rsidRPr="007F550E">
              <w:rPr>
                <w:rFonts w:ascii="Garamond" w:eastAsia="Times New Roman" w:hAnsi="Garamond"/>
                <w:color w:val="000000"/>
                <w:sz w:val="12"/>
                <w:szCs w:val="12"/>
                <w:u w:val="single"/>
                <w:lang w:val="sq-AL" w:eastAsia="sq-AL"/>
              </w:rPr>
              <w:t>ELBASAN</w:t>
            </w:r>
            <w:r w:rsidRPr="007F550E">
              <w:rPr>
                <w:rFonts w:ascii="Garamond" w:eastAsia="Times New Roman" w:hAnsi="Garamond"/>
                <w:color w:val="000000"/>
                <w:sz w:val="12"/>
                <w:szCs w:val="12"/>
                <w:lang w:val="sq-AL" w:eastAsia="sq-AL"/>
              </w:rPr>
              <w:t xml:space="preserve">, BASHKIA </w:t>
            </w:r>
            <w:r w:rsidRPr="007F550E">
              <w:rPr>
                <w:rFonts w:ascii="Garamond" w:eastAsia="Times New Roman" w:hAnsi="Garamond"/>
                <w:color w:val="000000"/>
                <w:sz w:val="12"/>
                <w:szCs w:val="12"/>
                <w:u w:val="single"/>
                <w:lang w:val="sq-AL" w:eastAsia="sq-AL"/>
              </w:rPr>
              <w:t>ELBASAN</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8522</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ISMAIL</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OSMAN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MEMA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9595055</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4.10.2016</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81</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DHIMITËR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KOL</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NASKA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89865</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21.11.2017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57.6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8525</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BAKI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RAMAZAN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ZENA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906050</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12.9.2017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164.2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8526</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ARTAN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HASAN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MIRAKA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906084</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11.9.2017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44.2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8527</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SELAM</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HEKURAN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GURI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89867</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21.11.2017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285.9</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FAIK</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QAZIM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MOLLA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7171017</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27.2.2017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277.8</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1258</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ARDJAN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MUHARREM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KAÇULI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5252698</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25.9.2017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221.4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1742</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LEONARD</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KOSTANDIN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TOPI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858599</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26.9.2017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145.2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3346</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BUKUROSH</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QERIM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LLOZI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3040604</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21.1.2017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3764</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MARIGLEN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AGRON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ÇELA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300005</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31.3.2017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331.2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8521</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LEONART</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ESAT</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SULO</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9669966</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24.7.2017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143.1</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LEONART</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ESAT</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SULO</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859687</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24.7.2017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336.7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8522</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SIKFRID</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IPOKRAT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BEBI</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85965284</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10.1.2018</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THOMA</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BEBI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8523</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FLORENCA</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ISMAIL</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HALILI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719151</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15.2.2017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8524</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ATHINA</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FREDI</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KAJA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20400014</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21.6.2017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8525</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ROLAND</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ELMAZ</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SHENGJERGJI</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2586472</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2.8.2017</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348.3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EDUART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ELMAZ</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SHENGJERGJI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KASTRIOT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ELMAZ</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SHENGJERGJI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INDRIT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ELMAZ</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SHENGJERGJI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ZYRA</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LIMON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SHENGJERGJI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RIGERT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ELMAZ</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SHENGJERGJI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ILIR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ELMAZ</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SHENGJERGJI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2D3236">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8526</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HAZBIJE</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RYZHDI</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METO</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858526</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1.11.2017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256.8</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TUSHE</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BEQIR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TOROMANI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8958967</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23.10.2017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270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ALIM</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ZYFER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ORANI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58798754</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16.10.2017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289.8</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1386</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GRAMOZ</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SHKËLQIM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HOXHA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707028</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26.1.2017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253.8</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1904</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QANI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HAJDAR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LIKA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798017</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378.24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3213</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SHEJE</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TAHIR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SEFA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405040</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360.99</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3272</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SOKOL</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DERVISH</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KASA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1020038</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19.5.2017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94.1</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SOKOL</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DERVISH</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KASA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1020038</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19.5.2017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405.9</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DREJTORIA E ALUIZNI-t </w:t>
            </w:r>
            <w:r w:rsidRPr="007F550E">
              <w:rPr>
                <w:rFonts w:ascii="Garamond" w:eastAsia="Times New Roman" w:hAnsi="Garamond"/>
                <w:color w:val="000000"/>
                <w:sz w:val="12"/>
                <w:szCs w:val="12"/>
                <w:u w:val="single"/>
                <w:lang w:val="sq-AL" w:eastAsia="sq-AL"/>
              </w:rPr>
              <w:t>ELBASAN</w:t>
            </w:r>
            <w:r w:rsidRPr="007F550E">
              <w:rPr>
                <w:rFonts w:ascii="Garamond" w:eastAsia="Times New Roman" w:hAnsi="Garamond"/>
                <w:color w:val="000000"/>
                <w:sz w:val="12"/>
                <w:szCs w:val="12"/>
                <w:lang w:val="sq-AL" w:eastAsia="sq-AL"/>
              </w:rPr>
              <w:br/>
              <w:t xml:space="preserve">QARKU </w:t>
            </w:r>
            <w:r w:rsidRPr="007F550E">
              <w:rPr>
                <w:rFonts w:ascii="Garamond" w:eastAsia="Times New Roman" w:hAnsi="Garamond"/>
                <w:color w:val="000000"/>
                <w:sz w:val="12"/>
                <w:szCs w:val="12"/>
                <w:u w:val="single"/>
                <w:lang w:val="sq-AL" w:eastAsia="sq-AL"/>
              </w:rPr>
              <w:t>ELBASAN</w:t>
            </w:r>
            <w:r w:rsidRPr="007F550E">
              <w:rPr>
                <w:rFonts w:ascii="Garamond" w:eastAsia="Times New Roman" w:hAnsi="Garamond"/>
                <w:color w:val="000000"/>
                <w:sz w:val="12"/>
                <w:szCs w:val="12"/>
                <w:lang w:val="sq-AL" w:eastAsia="sq-AL"/>
              </w:rPr>
              <w:t xml:space="preserve">, BASHKIA </w:t>
            </w:r>
            <w:r w:rsidRPr="007F550E">
              <w:rPr>
                <w:rFonts w:ascii="Garamond" w:eastAsia="Times New Roman" w:hAnsi="Garamond"/>
                <w:color w:val="000000"/>
                <w:sz w:val="12"/>
                <w:szCs w:val="12"/>
                <w:u w:val="single"/>
                <w:lang w:val="sq-AL" w:eastAsia="sq-AL"/>
              </w:rPr>
              <w:t>PEQIN</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PEQIN,</w:t>
            </w:r>
            <w:r w:rsidRPr="007F550E">
              <w:rPr>
                <w:rFonts w:ascii="Garamond" w:eastAsia="Times New Roman" w:hAnsi="Garamond"/>
                <w:b/>
                <w:bCs/>
                <w:i/>
                <w:iCs/>
                <w:color w:val="000000"/>
                <w:sz w:val="12"/>
                <w:szCs w:val="12"/>
                <w:lang w:val="sq-AL" w:eastAsia="sq-AL"/>
              </w:rPr>
              <w:t xml:space="preserve"> ZONA KADASTRALE 1112</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SHPETIM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MUSTAFA</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ÇOLLAKU</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7070027</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29.12.2016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PEQIN,</w:t>
            </w:r>
            <w:r w:rsidRPr="007F550E">
              <w:rPr>
                <w:rFonts w:ascii="Garamond" w:eastAsia="Times New Roman" w:hAnsi="Garamond"/>
                <w:b/>
                <w:bCs/>
                <w:i/>
                <w:iCs/>
                <w:color w:val="000000"/>
                <w:sz w:val="12"/>
                <w:szCs w:val="12"/>
                <w:lang w:val="sq-AL" w:eastAsia="sq-AL"/>
              </w:rPr>
              <w:t xml:space="preserve"> ZONA KADASTRALE 1275</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SAIMIR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RESHIT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DEKOVELLI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709100</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377.9</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PEQIN,</w:t>
            </w:r>
            <w:r w:rsidRPr="007F550E">
              <w:rPr>
                <w:rFonts w:ascii="Garamond" w:eastAsia="Times New Roman" w:hAnsi="Garamond"/>
                <w:b/>
                <w:bCs/>
                <w:i/>
                <w:iCs/>
                <w:color w:val="000000"/>
                <w:sz w:val="12"/>
                <w:szCs w:val="12"/>
                <w:lang w:val="sq-AL" w:eastAsia="sq-AL"/>
              </w:rPr>
              <w:t xml:space="preserve"> ZONA KADASTRALE 1416</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NERTIL</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YLLI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TOPI</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1020358</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9.11.2016</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474.9</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ELSID</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YLLI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TOPI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A775AE" w:rsidRDefault="004B050B" w:rsidP="00231C21">
            <w:pPr>
              <w:spacing w:after="0" w:line="240" w:lineRule="auto"/>
              <w:ind w:firstLine="0"/>
              <w:jc w:val="right"/>
              <w:rPr>
                <w:rFonts w:ascii="Garamond" w:eastAsia="Times New Roman" w:hAnsi="Garamond"/>
                <w:b/>
                <w:i/>
                <w:iCs/>
                <w:color w:val="000000"/>
                <w:sz w:val="12"/>
                <w:szCs w:val="12"/>
                <w:lang w:val="sq-AL" w:eastAsia="sq-AL"/>
              </w:rPr>
            </w:pPr>
            <w:r w:rsidRPr="00A775AE">
              <w:rPr>
                <w:rFonts w:ascii="Garamond" w:eastAsia="Times New Roman" w:hAnsi="Garamond"/>
                <w:b/>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A775AE">
              <w:rPr>
                <w:rFonts w:ascii="Garamond" w:eastAsia="Times New Roman" w:hAnsi="Garamond"/>
                <w:b/>
                <w:i/>
                <w:iCs/>
                <w:color w:val="000000"/>
                <w:sz w:val="12"/>
                <w:szCs w:val="12"/>
                <w:lang w:val="sq-AL" w:eastAsia="sq-AL"/>
              </w:rPr>
              <w:t xml:space="preserve">, ZVRPP </w:t>
            </w:r>
            <w:r w:rsidRPr="00A775AE">
              <w:rPr>
                <w:rFonts w:ascii="Garamond" w:eastAsia="Times New Roman" w:hAnsi="Garamond"/>
                <w:b/>
                <w:i/>
                <w:iCs/>
                <w:color w:val="000000"/>
                <w:sz w:val="12"/>
                <w:szCs w:val="12"/>
                <w:u w:val="single"/>
                <w:lang w:val="sq-AL" w:eastAsia="sq-AL"/>
              </w:rPr>
              <w:t>PEQIN,</w:t>
            </w:r>
            <w:r w:rsidRPr="00A775AE">
              <w:rPr>
                <w:rFonts w:ascii="Garamond" w:eastAsia="Times New Roman" w:hAnsi="Garamond"/>
                <w:b/>
                <w:i/>
                <w:iCs/>
                <w:color w:val="000000"/>
                <w:sz w:val="12"/>
                <w:szCs w:val="12"/>
                <w:lang w:val="sq-AL" w:eastAsia="sq-AL"/>
              </w:rPr>
              <w:t xml:space="preserve"> ZONA KADASTRALE 2093</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AMARILDO</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HIDRI</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4020932</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12.12.2016</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LEONARD</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HIDRI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PEQIN,</w:t>
            </w:r>
            <w:r w:rsidRPr="007F550E">
              <w:rPr>
                <w:rFonts w:ascii="Garamond" w:eastAsia="Times New Roman" w:hAnsi="Garamond"/>
                <w:b/>
                <w:bCs/>
                <w:i/>
                <w:iCs/>
                <w:color w:val="000000"/>
                <w:sz w:val="12"/>
                <w:szCs w:val="12"/>
                <w:lang w:val="sq-AL" w:eastAsia="sq-AL"/>
              </w:rPr>
              <w:t xml:space="preserve"> ZONA KADASTRALE 2338</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32</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AGIM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XHEMAL</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STAFA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7171906</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400.2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PEQIN,</w:t>
            </w:r>
            <w:r w:rsidRPr="007F550E">
              <w:rPr>
                <w:rFonts w:ascii="Garamond" w:eastAsia="Times New Roman" w:hAnsi="Garamond"/>
                <w:b/>
                <w:bCs/>
                <w:i/>
                <w:iCs/>
                <w:color w:val="000000"/>
                <w:sz w:val="12"/>
                <w:szCs w:val="12"/>
                <w:lang w:val="sq-AL" w:eastAsia="sq-AL"/>
              </w:rPr>
              <w:t xml:space="preserve"> ZONA KADASTRALE 2856</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33</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VIKTOR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SABRI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VRAPI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9998994</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12.8.2016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311.4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34</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SHEFQET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ISMAIL</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TERI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9963236</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7.4.2016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368.7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PEQIN,</w:t>
            </w:r>
            <w:r w:rsidRPr="007F550E">
              <w:rPr>
                <w:rFonts w:ascii="Garamond" w:eastAsia="Times New Roman" w:hAnsi="Garamond"/>
                <w:b/>
                <w:bCs/>
                <w:i/>
                <w:iCs/>
                <w:color w:val="000000"/>
                <w:sz w:val="12"/>
                <w:szCs w:val="12"/>
                <w:lang w:val="sq-AL" w:eastAsia="sq-AL"/>
              </w:rPr>
              <w:t xml:space="preserve"> ZONA KADASTRALE 2892</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FLAMUR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NAZMI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SALLA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9983228</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7.4.2016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432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PEQIN,</w:t>
            </w:r>
            <w:r w:rsidRPr="007F550E">
              <w:rPr>
                <w:rFonts w:ascii="Garamond" w:eastAsia="Times New Roman" w:hAnsi="Garamond"/>
                <w:b/>
                <w:bCs/>
                <w:i/>
                <w:iCs/>
                <w:color w:val="000000"/>
                <w:sz w:val="12"/>
                <w:szCs w:val="12"/>
                <w:lang w:val="sq-AL" w:eastAsia="sq-AL"/>
              </w:rPr>
              <w:t xml:space="preserve"> ZONA KADASTRALE 2897</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AVNI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MEHEDI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ÇULLHAJ</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798009</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366.3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PEQIN,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2908</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ARBEN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QAZIM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KOÇIU</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5858003</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13.10.2016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380.4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w:t>
            </w:r>
          </w:p>
        </w:tc>
        <w:tc>
          <w:tcPr>
            <w:tcW w:w="998" w:type="pct"/>
            <w:gridSpan w:val="3"/>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KISHA ORTHODHOKSE AUTOQEFALE E SHQIPËRISE</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308025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7.4.2017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SHYQYRI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PETRIT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CANI</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4050016</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22.12.2016</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389.4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SADETE</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QANI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CANI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QEMAL</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XHELAL</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DELIU</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99856210</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18.4.2016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469.5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DREJTORIA E ALUIZNI-t </w:t>
            </w:r>
            <w:r w:rsidRPr="007F550E">
              <w:rPr>
                <w:rFonts w:ascii="Garamond" w:eastAsia="Times New Roman" w:hAnsi="Garamond"/>
                <w:color w:val="000000"/>
                <w:sz w:val="12"/>
                <w:szCs w:val="12"/>
                <w:u w:val="single"/>
                <w:lang w:val="sq-AL" w:eastAsia="sq-AL"/>
              </w:rPr>
              <w:t>ELBASAN</w:t>
            </w:r>
            <w:r w:rsidRPr="007F550E">
              <w:rPr>
                <w:rFonts w:ascii="Garamond" w:eastAsia="Times New Roman" w:hAnsi="Garamond"/>
                <w:color w:val="000000"/>
                <w:sz w:val="12"/>
                <w:szCs w:val="12"/>
                <w:lang w:val="sq-AL" w:eastAsia="sq-AL"/>
              </w:rPr>
              <w:br/>
              <w:t xml:space="preserve">QARKU </w:t>
            </w:r>
            <w:r w:rsidRPr="007F550E">
              <w:rPr>
                <w:rFonts w:ascii="Garamond" w:eastAsia="Times New Roman" w:hAnsi="Garamond"/>
                <w:color w:val="000000"/>
                <w:sz w:val="12"/>
                <w:szCs w:val="12"/>
                <w:u w:val="single"/>
                <w:lang w:val="sq-AL" w:eastAsia="sq-AL"/>
              </w:rPr>
              <w:t>ELBASAN</w:t>
            </w:r>
            <w:r w:rsidRPr="007F550E">
              <w:rPr>
                <w:rFonts w:ascii="Garamond" w:eastAsia="Times New Roman" w:hAnsi="Garamond"/>
                <w:color w:val="000000"/>
                <w:sz w:val="12"/>
                <w:szCs w:val="12"/>
                <w:lang w:val="sq-AL" w:eastAsia="sq-AL"/>
              </w:rPr>
              <w:t xml:space="preserve">, BASHKIA </w:t>
            </w:r>
            <w:r w:rsidRPr="007F550E">
              <w:rPr>
                <w:rFonts w:ascii="Garamond" w:eastAsia="Times New Roman" w:hAnsi="Garamond"/>
                <w:color w:val="000000"/>
                <w:sz w:val="12"/>
                <w:szCs w:val="12"/>
                <w:u w:val="single"/>
                <w:lang w:val="sq-AL" w:eastAsia="sq-AL"/>
              </w:rPr>
              <w:t>ELBASAN</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1285</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41</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ILIR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TELI</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BAHA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30601305</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13.12.2017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42</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INGRIT</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TOMORR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BAHO</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30601308</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13.12.2017</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ERVIS</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TOMORR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BAHO</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43</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ILIRJAN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SKËNDER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XHYRA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3636018</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22.11.2017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276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44</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NEXHIP</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HAJDAR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XHYRA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30601307</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13.12.2017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462.3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45</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KUJTIM</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HAJDAR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XHYRA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31611226</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21.12.2017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270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46</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ARJOL</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ZBUKURIM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BAHA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522522</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7/11/2017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299.7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47</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TAJAR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SUL</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BULLARI</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2525363</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10.11.2017</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342.6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56"/>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MITHAT</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TAJAR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BULLARI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48</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PËLLUMB</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ZYLYF</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BAHO</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3636001</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6.11.2017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374.1</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49</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SAIMIR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XHEMAL</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XHYRA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31611225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21.12.2017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264.6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GENCI</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XHAFERR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LLESHI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30601321</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11.12.2017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321.3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8521</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51</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ARJAN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MIT-HAT</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ASHIKU</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596845</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28.1.2018</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164.9</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ILIR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TOMORR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SALIU</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52</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GRAMOZ</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GUCE</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ZAIMI</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1020807</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14.11.2016</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57.4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ARMAND</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GRAMOZ</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ZAIMI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8522</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53</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BUJAR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ASLLAN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QAZIMI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3050719</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5.5.2017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8523</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54</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ARZEN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ADEM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DEMIRI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9696857</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21.8.2017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218.1</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55</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SADUSH</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BEQIR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HYSENI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909002</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29.9.2017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162.7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56</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DRITAN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EMIN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KOLDASHI</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286158</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19.1.2018</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319.2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ARBER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HAJDAR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HASANI</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8525</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57</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GJERGJI</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THOMA</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VERUSHI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8585869</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143.9</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58</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LEONIDHA</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SELMAN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SENJA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8585254</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15.8.2018</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154.3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59</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VLADIMIR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SELMAN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SENJA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5986857</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15.8.2017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 ZONA KADASTRALE </w:t>
            </w:r>
            <w:r w:rsidRPr="007F550E">
              <w:rPr>
                <w:rFonts w:ascii="Garamond" w:eastAsia="Times New Roman" w:hAnsi="Garamond"/>
                <w:b/>
                <w:bCs/>
                <w:i/>
                <w:iCs/>
                <w:color w:val="000000"/>
                <w:sz w:val="12"/>
                <w:szCs w:val="12"/>
                <w:u w:val="single"/>
                <w:lang w:val="sq-AL" w:eastAsia="sq-AL"/>
              </w:rPr>
              <w:t>8526</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69"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03"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LUMNI</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BEHEXHET</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VRAPI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1298/2</w:t>
            </w:r>
          </w:p>
        </w:tc>
        <w:tc>
          <w:tcPr>
            <w:tcW w:w="30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956.70</w:t>
            </w:r>
          </w:p>
        </w:tc>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12,764</w:t>
            </w:r>
          </w:p>
        </w:tc>
        <w:tc>
          <w:tcPr>
            <w:tcW w:w="30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12,211,318.80</w:t>
            </w:r>
          </w:p>
        </w:tc>
        <w:tc>
          <w:tcPr>
            <w:tcW w:w="354" w:type="pct"/>
            <w:vMerge w:val="restart"/>
            <w:tcBorders>
              <w:top w:val="nil"/>
              <w:left w:val="single" w:sz="4" w:space="0" w:color="auto"/>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69"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03"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SKENDER</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BEHEXHET</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DEMETI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69"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03"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BUJAR</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BEHEXHET</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DEMETI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VEIS</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AGO</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2030121</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25.5.2017</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360</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HYSNI</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BEHEXHET</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DEMETI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DIANA</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HASAN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AGO</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ILIR</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PETRIT</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DEMETI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RAMAZAN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VEIS</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AGO</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2030118</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25.5.2017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296.7</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FATBARDH</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PETRIT</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DEMETI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62</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SAMI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HALIM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BAKU</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2000987</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24.5.2017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PRONAR </w:t>
            </w:r>
          </w:p>
        </w:tc>
        <w:tc>
          <w:tcPr>
            <w:tcW w:w="203"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300</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ARBEN</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DEMETI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AFERDITA</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DEMETI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FATOS</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DEMETI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ARTAN</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ALI</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DEMETI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DYLAVER</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HAJRUSH</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DEMETI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63</w:t>
            </w:r>
          </w:p>
        </w:tc>
        <w:tc>
          <w:tcPr>
            <w:tcW w:w="34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SAMI</w:t>
            </w:r>
          </w:p>
        </w:tc>
        <w:tc>
          <w:tcPr>
            <w:tcW w:w="31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HALIM</w:t>
            </w:r>
          </w:p>
        </w:tc>
        <w:tc>
          <w:tcPr>
            <w:tcW w:w="33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BAKU</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2000987</w:t>
            </w:r>
          </w:p>
        </w:tc>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24.5.2017</w:t>
            </w:r>
          </w:p>
        </w:tc>
        <w:tc>
          <w:tcPr>
            <w:tcW w:w="41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 61.7 (</w:t>
            </w:r>
            <w:r w:rsidR="00C045FB" w:rsidRPr="007F550E">
              <w:rPr>
                <w:rFonts w:ascii="Garamond" w:eastAsia="Times New Roman" w:hAnsi="Garamond"/>
                <w:color w:val="000000"/>
                <w:sz w:val="12"/>
                <w:szCs w:val="12"/>
                <w:lang w:val="sq-AL" w:eastAsia="sq-AL"/>
              </w:rPr>
              <w:t>m</w:t>
            </w:r>
            <w:r w:rsidRPr="007F550E">
              <w:rPr>
                <w:rFonts w:ascii="Garamond" w:eastAsia="Times New Roman" w:hAnsi="Garamond"/>
                <w:color w:val="000000"/>
                <w:sz w:val="12"/>
                <w:szCs w:val="12"/>
                <w:lang w:val="sq-AL" w:eastAsia="sq-AL"/>
              </w:rPr>
              <w:t>²) + SHTET 16.6 (</w:t>
            </w:r>
            <w:r w:rsidR="00C045FB" w:rsidRPr="007F550E">
              <w:rPr>
                <w:rFonts w:ascii="Garamond" w:eastAsia="Times New Roman" w:hAnsi="Garamond"/>
                <w:color w:val="000000"/>
                <w:sz w:val="12"/>
                <w:szCs w:val="12"/>
                <w:lang w:val="sq-AL" w:eastAsia="sq-AL"/>
              </w:rPr>
              <w:t>m</w:t>
            </w:r>
            <w:r w:rsidRPr="007F550E">
              <w:rPr>
                <w:rFonts w:ascii="Garamond" w:eastAsia="Times New Roman" w:hAnsi="Garamond"/>
                <w:color w:val="000000"/>
                <w:sz w:val="12"/>
                <w:szCs w:val="12"/>
                <w:lang w:val="sq-AL" w:eastAsia="sq-AL"/>
              </w:rPr>
              <w:t>²)</w:t>
            </w:r>
          </w:p>
        </w:tc>
        <w:tc>
          <w:tcPr>
            <w:tcW w:w="203"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color w:val="000000"/>
                <w:sz w:val="12"/>
                <w:szCs w:val="12"/>
                <w:lang w:val="sq-AL" w:eastAsia="sq-AL"/>
              </w:rPr>
            </w:pPr>
            <w:r w:rsidRPr="007F550E">
              <w:rPr>
                <w:rFonts w:ascii="Garamond" w:eastAsia="Times New Roman" w:hAnsi="Garamond"/>
                <w:b/>
                <w:bCs/>
                <w:color w:val="000000"/>
                <w:sz w:val="12"/>
                <w:szCs w:val="12"/>
                <w:lang w:val="sq-AL" w:eastAsia="sq-AL"/>
              </w:rPr>
              <w:t>78.3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SOKOL</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AHMET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GJEVORI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1299/16</w:t>
            </w:r>
          </w:p>
        </w:tc>
        <w:tc>
          <w:tcPr>
            <w:tcW w:w="30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color w:val="000000"/>
                <w:sz w:val="12"/>
                <w:szCs w:val="12"/>
                <w:lang w:val="sq-AL" w:eastAsia="sq-AL"/>
              </w:rPr>
            </w:pPr>
            <w:r w:rsidRPr="007F550E">
              <w:rPr>
                <w:rFonts w:ascii="Garamond" w:eastAsia="Times New Roman" w:hAnsi="Garamond"/>
                <w:b/>
                <w:bCs/>
                <w:color w:val="000000"/>
                <w:sz w:val="12"/>
                <w:szCs w:val="12"/>
                <w:lang w:val="sq-AL" w:eastAsia="sq-AL"/>
              </w:rPr>
              <w:t>61.70</w:t>
            </w:r>
          </w:p>
        </w:tc>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12,764</w:t>
            </w:r>
          </w:p>
        </w:tc>
        <w:tc>
          <w:tcPr>
            <w:tcW w:w="30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color w:val="000000"/>
                <w:sz w:val="12"/>
                <w:szCs w:val="12"/>
                <w:lang w:val="sq-AL" w:eastAsia="sq-AL"/>
              </w:rPr>
            </w:pPr>
            <w:r w:rsidRPr="007F550E">
              <w:rPr>
                <w:rFonts w:ascii="Garamond" w:eastAsia="Times New Roman" w:hAnsi="Garamond"/>
                <w:b/>
                <w:bCs/>
                <w:color w:val="000000"/>
                <w:sz w:val="12"/>
                <w:szCs w:val="12"/>
                <w:lang w:val="sq-AL" w:eastAsia="sq-AL"/>
              </w:rPr>
              <w:t>787,538.80</w:t>
            </w:r>
          </w:p>
        </w:tc>
        <w:tc>
          <w:tcPr>
            <w:tcW w:w="35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GJINOVEFA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MUSTAFA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SHINGJINI (GJEVORI)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RAJMONDA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AHMET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TOÇI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IBRAHIM</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GJEVORI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BURBUQE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SEIT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BALLIÇI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MYZEJEN</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SEIT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KAZAZI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IBRAHIM</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SEIT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GJEVORI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SHPETIM</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SEIT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GJEVORI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JALLLDYZ</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AHMET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LAMI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ZHANETA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ISMAIL</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GJEVORI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BUJAR</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ISMAIL</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GJEVORI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AGRON</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ISMAIL</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GJEVORI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64</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XHEVAIR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BAKI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DUNGA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1030191</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30.11.2016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color w:val="000000"/>
                <w:sz w:val="12"/>
                <w:szCs w:val="12"/>
                <w:lang w:val="sq-AL" w:eastAsia="sq-AL"/>
              </w:rPr>
            </w:pPr>
            <w:r w:rsidRPr="007F550E">
              <w:rPr>
                <w:rFonts w:ascii="Garamond" w:eastAsia="Times New Roman" w:hAnsi="Garamond"/>
                <w:b/>
                <w:bCs/>
                <w:color w:val="000000"/>
                <w:sz w:val="12"/>
                <w:szCs w:val="12"/>
                <w:lang w:val="sq-AL" w:eastAsia="sq-AL"/>
              </w:rPr>
              <w:t>356.1</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SHAHIN</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BAJRAM</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MYFTARI</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82/3</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b/>
                <w:bCs/>
                <w:color w:val="000000"/>
                <w:sz w:val="12"/>
                <w:szCs w:val="12"/>
                <w:lang w:val="sq-AL" w:eastAsia="sq-AL"/>
              </w:rPr>
            </w:pPr>
            <w:r w:rsidRPr="007F550E">
              <w:rPr>
                <w:rFonts w:ascii="Garamond" w:eastAsia="Times New Roman" w:hAnsi="Garamond"/>
                <w:b/>
                <w:bCs/>
                <w:color w:val="000000"/>
                <w:sz w:val="12"/>
                <w:szCs w:val="12"/>
                <w:lang w:val="sq-AL" w:eastAsia="sq-AL"/>
              </w:rPr>
              <w:t>356.10</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12,764</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b/>
                <w:bCs/>
                <w:color w:val="000000"/>
                <w:sz w:val="12"/>
                <w:szCs w:val="12"/>
                <w:lang w:val="sq-AL" w:eastAsia="sq-AL"/>
              </w:rPr>
            </w:pPr>
            <w:r w:rsidRPr="007F550E">
              <w:rPr>
                <w:rFonts w:ascii="Garamond" w:eastAsia="Times New Roman" w:hAnsi="Garamond"/>
                <w:b/>
                <w:bCs/>
                <w:color w:val="000000"/>
                <w:sz w:val="12"/>
                <w:szCs w:val="12"/>
                <w:lang w:val="sq-AL" w:eastAsia="sq-AL"/>
              </w:rPr>
              <w:t>4,545,260.40</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65</w:t>
            </w:r>
          </w:p>
        </w:tc>
        <w:tc>
          <w:tcPr>
            <w:tcW w:w="34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ELTON</w:t>
            </w:r>
          </w:p>
        </w:tc>
        <w:tc>
          <w:tcPr>
            <w:tcW w:w="31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ARDJAN</w:t>
            </w:r>
          </w:p>
        </w:tc>
        <w:tc>
          <w:tcPr>
            <w:tcW w:w="33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DOKA</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8585985</w:t>
            </w:r>
          </w:p>
        </w:tc>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25.10.2017</w:t>
            </w:r>
          </w:p>
        </w:tc>
        <w:tc>
          <w:tcPr>
            <w:tcW w:w="41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color w:val="000000"/>
                <w:sz w:val="12"/>
                <w:szCs w:val="12"/>
                <w:lang w:val="sq-AL" w:eastAsia="sq-AL"/>
              </w:rPr>
            </w:pPr>
            <w:r w:rsidRPr="007F550E">
              <w:rPr>
                <w:rFonts w:ascii="Garamond" w:eastAsia="Times New Roman" w:hAnsi="Garamond"/>
                <w:b/>
                <w:bCs/>
                <w:color w:val="000000"/>
                <w:sz w:val="12"/>
                <w:szCs w:val="12"/>
                <w:lang w:val="sq-AL" w:eastAsia="sq-AL"/>
              </w:rPr>
              <w:t>348.3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ADRIANA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XHEVDET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NDRIJA</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2276/1</w:t>
            </w:r>
          </w:p>
        </w:tc>
        <w:tc>
          <w:tcPr>
            <w:tcW w:w="30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color w:val="000000"/>
                <w:sz w:val="12"/>
                <w:szCs w:val="12"/>
                <w:lang w:val="sq-AL" w:eastAsia="sq-AL"/>
              </w:rPr>
            </w:pPr>
            <w:r w:rsidRPr="007F550E">
              <w:rPr>
                <w:rFonts w:ascii="Garamond" w:eastAsia="Times New Roman" w:hAnsi="Garamond"/>
                <w:b/>
                <w:bCs/>
                <w:color w:val="000000"/>
                <w:sz w:val="12"/>
                <w:szCs w:val="12"/>
                <w:lang w:val="sq-AL" w:eastAsia="sq-AL"/>
              </w:rPr>
              <w:t>348.30</w:t>
            </w:r>
          </w:p>
        </w:tc>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12,764</w:t>
            </w:r>
          </w:p>
        </w:tc>
        <w:tc>
          <w:tcPr>
            <w:tcW w:w="30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b/>
                <w:bCs/>
                <w:color w:val="000000"/>
                <w:sz w:val="12"/>
                <w:szCs w:val="12"/>
                <w:lang w:val="sq-AL" w:eastAsia="sq-AL"/>
              </w:rPr>
            </w:pPr>
            <w:r w:rsidRPr="007F550E">
              <w:rPr>
                <w:rFonts w:ascii="Garamond" w:eastAsia="Times New Roman" w:hAnsi="Garamond"/>
                <w:b/>
                <w:bCs/>
                <w:color w:val="000000"/>
                <w:sz w:val="12"/>
                <w:szCs w:val="12"/>
                <w:lang w:val="sq-AL" w:eastAsia="sq-AL"/>
              </w:rPr>
              <w:t>4,445,701.20</w:t>
            </w:r>
          </w:p>
        </w:tc>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ARJAN</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MUSTAFA</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MADHI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BLENDI</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RAKIP</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DRITAN</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ISUF</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ELIDA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XHEVDET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MYQELEFI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ENGJËLLUSHE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XHEVDET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NASUFI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ENGLANTINA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ISUF</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ETLEVA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RAKIP</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GAZMEND</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ISUF</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GRETA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RAKIP</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BIÇOKU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JULJANA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IGNAC</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SHAHINI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KOZETA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ISUF</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HOXHA</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LUMNIJE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ZYHDI</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MERITA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FERIT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BASHA</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MUSTAFA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NAFERIT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SULEJMAN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PRANVERA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FERIT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ALLA</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ROLAND</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RYZHDI</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RUDI</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RAKIP</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SHEGUSH</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FERIT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DUKA</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SHPRESA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XHEVDET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BUMI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TATJANA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MUSTAFA</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KASA</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VALDET</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FERIT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XHULJETA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ISUF</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SHYTI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ZAMIR</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EKMEÇIU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ZHANETA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MADHI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 ZONA KADASTRALE </w:t>
            </w:r>
            <w:r w:rsidRPr="007F550E">
              <w:rPr>
                <w:rFonts w:ascii="Garamond" w:eastAsia="Times New Roman" w:hAnsi="Garamond"/>
                <w:b/>
                <w:bCs/>
                <w:i/>
                <w:iCs/>
                <w:color w:val="000000"/>
                <w:sz w:val="12"/>
                <w:szCs w:val="12"/>
                <w:u w:val="single"/>
                <w:lang w:val="sq-AL" w:eastAsia="sq-AL"/>
              </w:rPr>
              <w:t>1919</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ALEKS</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KOVI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DEDJA</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1030366</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24.11.2016</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428.7</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25/59/1</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2,202.30</w:t>
            </w:r>
          </w:p>
        </w:tc>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234</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515,338.20</w:t>
            </w:r>
          </w:p>
        </w:tc>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KATERINA</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JOSIF</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DEDJA</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VASIL</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ISLAM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GJOLENA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909001</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68</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FERDI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RRAHMAN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XHAKA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5050085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3.9.2016</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246</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SUZANA</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XHAVIT</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MALIQI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69</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TAQI</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KOSTANDIN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HALILI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5050015</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31.8.2016</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208.7</w:t>
            </w: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NEVREZ</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XHAVIT</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GJYLBEGU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70</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FERIT</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QANI</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KOLA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5050033</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1.9.2016</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298.4</w:t>
            </w: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71</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QANI</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TAHIR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AHMATI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7676007</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23.7.2016</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338.7</w:t>
            </w: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72</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AÇON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ALBERT</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QOSJA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5050634</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21.9.2016</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181.8</w:t>
            </w: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 ZONA KADASTRALE </w:t>
            </w:r>
            <w:r w:rsidRPr="007F550E">
              <w:rPr>
                <w:rFonts w:ascii="Garamond" w:eastAsia="Times New Roman" w:hAnsi="Garamond"/>
                <w:b/>
                <w:bCs/>
                <w:i/>
                <w:iCs/>
                <w:color w:val="000000"/>
                <w:sz w:val="12"/>
                <w:szCs w:val="12"/>
                <w:u w:val="single"/>
                <w:lang w:val="sq-AL" w:eastAsia="sq-AL"/>
              </w:rPr>
              <w:t>8527</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73</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ELTON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SKËNDER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GJYLENA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3030377</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3.5.2017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266.3</w:t>
            </w: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FETAH</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DEMIR</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DRESHOLESHI</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261/1</w:t>
            </w:r>
          </w:p>
        </w:tc>
        <w:tc>
          <w:tcPr>
            <w:tcW w:w="301" w:type="pct"/>
            <w:tcBorders>
              <w:top w:val="nil"/>
              <w:left w:val="nil"/>
              <w:bottom w:val="single" w:sz="4" w:space="0" w:color="auto"/>
              <w:right w:val="single" w:sz="4" w:space="0" w:color="auto"/>
            </w:tcBorders>
            <w:shd w:val="clear" w:color="000000" w:fill="DBDBDB"/>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266.30</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12,764</w:t>
            </w:r>
          </w:p>
        </w:tc>
        <w:tc>
          <w:tcPr>
            <w:tcW w:w="301" w:type="pct"/>
            <w:tcBorders>
              <w:top w:val="nil"/>
              <w:left w:val="nil"/>
              <w:bottom w:val="single" w:sz="4" w:space="0" w:color="auto"/>
              <w:right w:val="single" w:sz="4" w:space="0" w:color="auto"/>
            </w:tcBorders>
            <w:shd w:val="clear" w:color="000000" w:fill="DBDBDB"/>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3,399,053.20</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3499</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74</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XHEVAHIR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QERIM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QOSHKU</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5050524</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19.9.2016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135.5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1443</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AZEM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HASIM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XHAKA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7756322</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27.4.2016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173.6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SELIM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RIZA</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POÇI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779657</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26.4.2016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239.8</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AVNI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RIZA</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POÇI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7798564</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15.3.2016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222.2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1527</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78</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FATMIR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ADEM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QOSJA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6060433</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31.10.2016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208.5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QANI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HAMID</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QOSJA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6060444</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31.10.2016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375.6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JAKUP</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SALI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BICI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77985677</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15.3.2016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1652</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ABAZ</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MURAT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SHOTI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998528</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23.5.2016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172.9</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82</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QAMIL</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MURAT</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SHOTI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9963582</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8.6.2016</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1652</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83</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REFIK</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RIZA</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SHERA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9963584</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6.6.2016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145.8</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84</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LUTFI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XHEMAL</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ÇOTA</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6699852</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31.5.2016</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RIFAN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XHEMAL</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ÇOTA</w:t>
            </w: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LUAN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HAZIZ</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ÇOTA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9963581</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6.6.2016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1821</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XHEVIT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CURA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8080913</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29.9.2016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139.5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FATMIR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NEXHIP</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BUFI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6060963</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28.10.2016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157.2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2351</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88</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RAHMAN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7745348</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27.3.2016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104.6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2446</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89</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NIKO</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ARTAN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VALLA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1712019</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81.6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90</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AGRON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ARIF</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KOKOLI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302039</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9.3.2017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332.7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91</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AQIF</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ISUF</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MJESHTRI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1020616</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14.11.2016</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92</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FERIT</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RAMADAN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KOÇI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5858854</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24.7.2017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93</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KUJTIM</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SKENDER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ALIJA</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3030382</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13.3.2017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56.5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3499</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94</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FATMIR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XHEVIT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KURTI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5758014</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14.10.2016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171.8</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PËLLUMB</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XHEMAL</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FAQOLLI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5050240</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10.9.2016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133.3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3859</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VIKTOR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XHEMAL</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ÇUKA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5750095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17.10.2016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159.7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2116</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ADIF</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DERVISH</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KLLOGJRI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9090101</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223.3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2248</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98</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NEXHDET</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EQEREM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DACI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3003038</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15.8.2016</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54.6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2924</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SAZAN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XHEVAT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ZITO</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7789655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29.4.2016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174.9</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LORENC</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HYQMET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KARRIQI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5858599</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28.9.2017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279.3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1063</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IDAJET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BRESHAN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HAJDINI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58589854</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27. 9.2017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1527</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OSMAN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HYSEN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BICI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859595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19.7.2017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129.6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2446</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103</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NEXHMIE</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RIZA</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BLLOSHMI</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3030840</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23. 3.2017</w:t>
            </w:r>
          </w:p>
        </w:tc>
        <w:tc>
          <w:tcPr>
            <w:tcW w:w="417" w:type="pct"/>
            <w:gridSpan w:val="2"/>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w:t>
            </w:r>
            <w:r w:rsidRPr="00A775AE">
              <w:rPr>
                <w:rFonts w:ascii="Garamond" w:eastAsia="Times New Roman" w:hAnsi="Garamond"/>
                <w:b/>
                <w:color w:val="000000"/>
                <w:sz w:val="12"/>
                <w:szCs w:val="12"/>
                <w:u w:val="single"/>
                <w:lang w:val="sq-AL" w:eastAsia="sq-AL"/>
              </w:rPr>
              <w:t>ELBASAN</w:t>
            </w:r>
            <w:r w:rsidRPr="007F550E">
              <w:rPr>
                <w:rFonts w:ascii="Garamond" w:eastAsia="Times New Roman" w:hAnsi="Garamond"/>
                <w:b/>
                <w:bCs/>
                <w:i/>
                <w:iCs/>
                <w:color w:val="000000"/>
                <w:sz w:val="12"/>
                <w:szCs w:val="12"/>
                <w:lang w:val="sq-AL" w:eastAsia="sq-AL"/>
              </w:rPr>
              <w:t xml:space="preserve">, ZVRPP </w:t>
            </w:r>
            <w:r w:rsidRPr="007F550E">
              <w:rPr>
                <w:rFonts w:ascii="Garamond" w:eastAsia="Times New Roman" w:hAnsi="Garamond"/>
                <w:b/>
                <w:bCs/>
                <w:i/>
                <w:iCs/>
                <w:color w:val="000000"/>
                <w:sz w:val="12"/>
                <w:szCs w:val="12"/>
                <w:u w:val="single"/>
                <w:lang w:val="sq-AL" w:eastAsia="sq-AL"/>
              </w:rPr>
              <w:t>LIBRAZHD,</w:t>
            </w:r>
            <w:r w:rsidRPr="007F550E">
              <w:rPr>
                <w:rFonts w:ascii="Garamond" w:eastAsia="Times New Roman" w:hAnsi="Garamond"/>
                <w:b/>
                <w:bCs/>
                <w:i/>
                <w:iCs/>
                <w:color w:val="000000"/>
                <w:sz w:val="12"/>
                <w:szCs w:val="12"/>
                <w:lang w:val="sq-AL" w:eastAsia="sq-AL"/>
              </w:rPr>
              <w:t xml:space="preserve"> ZONA KADASTRALE </w:t>
            </w:r>
            <w:r w:rsidRPr="007F550E">
              <w:rPr>
                <w:rFonts w:ascii="Garamond" w:eastAsia="Times New Roman" w:hAnsi="Garamond"/>
                <w:b/>
                <w:bCs/>
                <w:i/>
                <w:iCs/>
                <w:color w:val="000000"/>
                <w:sz w:val="12"/>
                <w:szCs w:val="12"/>
                <w:u w:val="single"/>
                <w:lang w:val="sq-AL" w:eastAsia="sq-AL"/>
              </w:rPr>
              <w:t>3859</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104</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ALBERT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FAIK</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HOXHA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9595203</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6.10.2016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DREJTORIA E ALUIZNI-t, KAVAJË</w:t>
            </w:r>
            <w:r w:rsidRPr="007F550E">
              <w:rPr>
                <w:rFonts w:ascii="Garamond" w:eastAsia="Times New Roman" w:hAnsi="Garamond"/>
                <w:color w:val="000000"/>
                <w:sz w:val="12"/>
                <w:szCs w:val="12"/>
                <w:lang w:val="sq-AL" w:eastAsia="sq-AL"/>
              </w:rPr>
              <w:br/>
              <w:t>QARKU TIRANË, BASHKIA KAVAJË</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___TIRANË____, ZONA KADASTRALE __1791_, ZVRPP ___KAVAJË___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LLAZO</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LIPE</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MESKUTI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 xml:space="preserve">7002717 </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28.4.2017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nil"/>
              <w:bottom w:val="single" w:sz="4" w:space="0" w:color="auto"/>
              <w:right w:val="single" w:sz="4" w:space="0" w:color="000000"/>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___TIRANË____, ZONA KADASTRALE __3101_, ZVRPP ___KAVAJË___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GENTIAN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TAHIR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DAJA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 xml:space="preserve">7002974 </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4.8.2017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677.1</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nil"/>
              <w:bottom w:val="single" w:sz="4" w:space="0" w:color="auto"/>
              <w:right w:val="single" w:sz="4" w:space="0" w:color="000000"/>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___TIRANË____, ZONA KADASTRALE __8551_, ZVRPP ___KAVAJË___ </w:t>
            </w:r>
          </w:p>
        </w:tc>
      </w:tr>
      <w:tr w:rsidR="004B050B" w:rsidRPr="007F550E" w:rsidTr="00231C21">
        <w:trPr>
          <w:trHeight w:val="139"/>
          <w:jc w:val="center"/>
        </w:trPr>
        <w:tc>
          <w:tcPr>
            <w:tcW w:w="128" w:type="pct"/>
            <w:tcBorders>
              <w:top w:val="nil"/>
              <w:left w:val="single" w:sz="4" w:space="0" w:color="auto"/>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107</w:t>
            </w:r>
          </w:p>
        </w:tc>
        <w:tc>
          <w:tcPr>
            <w:tcW w:w="344" w:type="pct"/>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HAJDAR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ISMAIL</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ELEZI</w:t>
            </w:r>
          </w:p>
        </w:tc>
        <w:tc>
          <w:tcPr>
            <w:tcW w:w="269" w:type="pct"/>
            <w:tcBorders>
              <w:top w:val="nil"/>
              <w:left w:val="nil"/>
              <w:bottom w:val="nil"/>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 xml:space="preserve">7006907 </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21.2.2018</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240</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single" w:sz="4" w:space="0" w:color="auto"/>
              <w:left w:val="single" w:sz="4" w:space="0" w:color="auto"/>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108</w:t>
            </w:r>
          </w:p>
        </w:tc>
        <w:tc>
          <w:tcPr>
            <w:tcW w:w="344" w:type="pct"/>
            <w:tcBorders>
              <w:top w:val="single" w:sz="4" w:space="0" w:color="auto"/>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ARTAN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KUJTIM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TEFERICI</w:t>
            </w:r>
          </w:p>
        </w:tc>
        <w:tc>
          <w:tcPr>
            <w:tcW w:w="269" w:type="pct"/>
            <w:tcBorders>
              <w:top w:val="single" w:sz="4" w:space="0" w:color="auto"/>
              <w:left w:val="nil"/>
              <w:bottom w:val="nil"/>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 xml:space="preserve">7006934 </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28.2.2018</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302.4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single" w:sz="4" w:space="0" w:color="auto"/>
              <w:left w:val="single" w:sz="4" w:space="0" w:color="auto"/>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109</w:t>
            </w:r>
          </w:p>
        </w:tc>
        <w:tc>
          <w:tcPr>
            <w:tcW w:w="344" w:type="pct"/>
            <w:tcBorders>
              <w:top w:val="single" w:sz="4" w:space="0" w:color="auto"/>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ILIR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XHEZAIR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IBRAHIMI</w:t>
            </w:r>
          </w:p>
        </w:tc>
        <w:tc>
          <w:tcPr>
            <w:tcW w:w="269" w:type="pct"/>
            <w:tcBorders>
              <w:top w:val="single" w:sz="4" w:space="0" w:color="auto"/>
              <w:left w:val="nil"/>
              <w:bottom w:val="nil"/>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 xml:space="preserve">7006932 </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28.2.2018</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159.3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single" w:sz="4" w:space="0" w:color="auto"/>
              <w:left w:val="single" w:sz="4" w:space="0" w:color="auto"/>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110</w:t>
            </w:r>
          </w:p>
        </w:tc>
        <w:tc>
          <w:tcPr>
            <w:tcW w:w="344" w:type="pct"/>
            <w:tcBorders>
              <w:top w:val="single" w:sz="4" w:space="0" w:color="auto"/>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GRISILDA</w:t>
            </w:r>
          </w:p>
        </w:tc>
        <w:tc>
          <w:tcPr>
            <w:tcW w:w="316" w:type="pct"/>
            <w:tcBorders>
              <w:top w:val="nil"/>
              <w:left w:val="nil"/>
              <w:bottom w:val="nil"/>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RIFAT</w:t>
            </w:r>
          </w:p>
        </w:tc>
        <w:tc>
          <w:tcPr>
            <w:tcW w:w="339" w:type="pct"/>
            <w:tcBorders>
              <w:top w:val="nil"/>
              <w:left w:val="nil"/>
              <w:bottom w:val="nil"/>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BERBERI</w:t>
            </w:r>
          </w:p>
        </w:tc>
        <w:tc>
          <w:tcPr>
            <w:tcW w:w="269" w:type="pct"/>
            <w:tcBorders>
              <w:top w:val="single" w:sz="4" w:space="0" w:color="auto"/>
              <w:left w:val="nil"/>
              <w:bottom w:val="nil"/>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7006853</w:t>
            </w:r>
          </w:p>
        </w:tc>
        <w:tc>
          <w:tcPr>
            <w:tcW w:w="296" w:type="pct"/>
            <w:tcBorders>
              <w:top w:val="nil"/>
              <w:left w:val="nil"/>
              <w:bottom w:val="nil"/>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21.2.2018</w:t>
            </w:r>
          </w:p>
        </w:tc>
        <w:tc>
          <w:tcPr>
            <w:tcW w:w="417" w:type="pct"/>
            <w:gridSpan w:val="2"/>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92.4</w:t>
            </w:r>
          </w:p>
        </w:tc>
        <w:tc>
          <w:tcPr>
            <w:tcW w:w="356" w:type="pct"/>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nil"/>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single" w:sz="4" w:space="0" w:color="auto"/>
              <w:left w:val="single" w:sz="4" w:space="0" w:color="auto"/>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111</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ELMIRA</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VASIP</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CARA</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7006793, datë 27.12.2017</w:t>
            </w:r>
          </w:p>
        </w:tc>
        <w:tc>
          <w:tcPr>
            <w:tcW w:w="417" w:type="pct"/>
            <w:gridSpan w:val="2"/>
            <w:tcBorders>
              <w:top w:val="single" w:sz="4" w:space="0" w:color="auto"/>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152.1</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112</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ELTON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QAMIL</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LICA</w:t>
            </w:r>
          </w:p>
        </w:tc>
        <w:tc>
          <w:tcPr>
            <w:tcW w:w="56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7006820, datë 8. 1.2018</w:t>
            </w:r>
          </w:p>
        </w:tc>
        <w:tc>
          <w:tcPr>
            <w:tcW w:w="41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159.6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single" w:sz="4" w:space="0" w:color="auto"/>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RUBIN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QAMIL</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LICA</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113</w:t>
            </w: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Ramadan </w:t>
            </w:r>
          </w:p>
        </w:tc>
        <w:tc>
          <w:tcPr>
            <w:tcW w:w="31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Emin </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Shabani</w:t>
            </w:r>
          </w:p>
        </w:tc>
        <w:tc>
          <w:tcPr>
            <w:tcW w:w="269" w:type="pct"/>
            <w:tcBorders>
              <w:top w:val="nil"/>
              <w:left w:val="nil"/>
              <w:bottom w:val="nil"/>
              <w:right w:val="single" w:sz="4" w:space="0" w:color="auto"/>
            </w:tcBorders>
            <w:shd w:val="clear" w:color="000000" w:fill="FFFFFF"/>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 xml:space="preserve">7002700, </w:t>
            </w:r>
          </w:p>
        </w:tc>
        <w:tc>
          <w:tcPr>
            <w:tcW w:w="296" w:type="pct"/>
            <w:tcBorders>
              <w:top w:val="nil"/>
              <w:left w:val="nil"/>
              <w:bottom w:val="nil"/>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 datë 28.4.2017</w:t>
            </w:r>
          </w:p>
        </w:tc>
        <w:tc>
          <w:tcPr>
            <w:tcW w:w="417" w:type="pct"/>
            <w:gridSpan w:val="2"/>
            <w:tcBorders>
              <w:top w:val="nil"/>
              <w:left w:val="nil"/>
              <w:bottom w:val="nil"/>
              <w:right w:val="nil"/>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single" w:sz="4" w:space="0" w:color="auto"/>
              <w:bottom w:val="nil"/>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442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58"/>
          <w:jc w:val="center"/>
        </w:trPr>
        <w:tc>
          <w:tcPr>
            <w:tcW w:w="128" w:type="pct"/>
            <w:vMerge w:val="restart"/>
            <w:tcBorders>
              <w:top w:val="nil"/>
              <w:left w:val="nil"/>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114</w:t>
            </w:r>
          </w:p>
        </w:tc>
        <w:tc>
          <w:tcPr>
            <w:tcW w:w="344"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Arjan </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Osman</w:t>
            </w:r>
          </w:p>
        </w:tc>
        <w:tc>
          <w:tcPr>
            <w:tcW w:w="3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 Halilaj</w:t>
            </w:r>
          </w:p>
        </w:tc>
        <w:tc>
          <w:tcPr>
            <w:tcW w:w="2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 xml:space="preserve">7002895, </w:t>
            </w:r>
          </w:p>
        </w:tc>
        <w:tc>
          <w:tcPr>
            <w:tcW w:w="29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datë 16.6.2017</w:t>
            </w:r>
          </w:p>
        </w:tc>
        <w:tc>
          <w:tcPr>
            <w:tcW w:w="41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 të tretëve</w:t>
            </w:r>
          </w:p>
        </w:tc>
        <w:tc>
          <w:tcPr>
            <w:tcW w:w="2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Bakushe </w:t>
            </w:r>
          </w:p>
        </w:tc>
        <w:tc>
          <w:tcPr>
            <w:tcW w:w="30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Dobjani</w:t>
            </w:r>
          </w:p>
        </w:tc>
        <w:tc>
          <w:tcPr>
            <w:tcW w:w="215"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17/170</w:t>
            </w:r>
          </w:p>
        </w:tc>
        <w:tc>
          <w:tcPr>
            <w:tcW w:w="301"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133.50</w:t>
            </w:r>
          </w:p>
        </w:tc>
        <w:tc>
          <w:tcPr>
            <w:tcW w:w="241"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7,745</w:t>
            </w:r>
          </w:p>
        </w:tc>
        <w:tc>
          <w:tcPr>
            <w:tcW w:w="301"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1,033,957.50</w:t>
            </w:r>
          </w:p>
        </w:tc>
        <w:tc>
          <w:tcPr>
            <w:tcW w:w="35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58"/>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58"/>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5"/>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58"/>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Majlinda</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Dobjani</w:t>
            </w: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58"/>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58"/>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58"/>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Enita </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Hysen </w:t>
            </w:r>
          </w:p>
        </w:tc>
        <w:tc>
          <w:tcPr>
            <w:tcW w:w="3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Halilaj</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5"/>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58"/>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Mereme</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Dobjani</w:t>
            </w: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58"/>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58"/>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5"/>
          <w:jc w:val="center"/>
        </w:trPr>
        <w:tc>
          <w:tcPr>
            <w:tcW w:w="128" w:type="pct"/>
            <w:vMerge/>
            <w:tcBorders>
              <w:top w:val="nil"/>
              <w:left w:val="nil"/>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5000" w:type="pct"/>
            <w:gridSpan w:val="18"/>
            <w:tcBorders>
              <w:top w:val="nil"/>
              <w:left w:val="nil"/>
              <w:bottom w:val="single" w:sz="4" w:space="0" w:color="auto"/>
              <w:right w:val="single" w:sz="4" w:space="0" w:color="000000"/>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___TIRANË____, ZONA KADASTRALE __8552_, ZVRPP ___KAVAJË___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NEVILA</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FIQRET</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ARKAXHIU</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7006852,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26.1.2018</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152.4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BESIM</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TAHIR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BATINA</w:t>
            </w:r>
          </w:p>
        </w:tc>
        <w:tc>
          <w:tcPr>
            <w:tcW w:w="56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7006835,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12.1.2018</w:t>
            </w:r>
          </w:p>
        </w:tc>
        <w:tc>
          <w:tcPr>
            <w:tcW w:w="41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111</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EDLIR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TAHIR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BATINA</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DRITAN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RAMIZ</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ALIA</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7006848,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24.1.2018</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118</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BESNIK</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HEKURAN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HEKU</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7006839,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19.1.2018</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SULEJMAN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TOFIK</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CELHAKA</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7006904,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26.2.2018</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315.3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AGRON</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HASAN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MISIRI</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7006857,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21.2.2018</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172.4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121</w:t>
            </w:r>
          </w:p>
        </w:tc>
        <w:tc>
          <w:tcPr>
            <w:tcW w:w="344" w:type="pct"/>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RAJMOND</w:t>
            </w:r>
          </w:p>
        </w:tc>
        <w:tc>
          <w:tcPr>
            <w:tcW w:w="316" w:type="pct"/>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HEKURAN</w:t>
            </w:r>
          </w:p>
        </w:tc>
        <w:tc>
          <w:tcPr>
            <w:tcW w:w="339" w:type="pct"/>
            <w:tcBorders>
              <w:top w:val="nil"/>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BIBA</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7006802,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4.1.2018</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285.3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122</w:t>
            </w:r>
          </w:p>
        </w:tc>
        <w:tc>
          <w:tcPr>
            <w:tcW w:w="344" w:type="pct"/>
            <w:tcBorders>
              <w:top w:val="single" w:sz="4" w:space="0" w:color="auto"/>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HASHIM</w:t>
            </w:r>
          </w:p>
        </w:tc>
        <w:tc>
          <w:tcPr>
            <w:tcW w:w="316" w:type="pct"/>
            <w:tcBorders>
              <w:top w:val="single" w:sz="4" w:space="0" w:color="auto"/>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MAHMUT</w:t>
            </w:r>
          </w:p>
        </w:tc>
        <w:tc>
          <w:tcPr>
            <w:tcW w:w="339" w:type="pct"/>
            <w:tcBorders>
              <w:top w:val="single" w:sz="4" w:space="0" w:color="auto"/>
              <w:left w:val="nil"/>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KURTI</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7006836,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19.1.2018</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46.5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123</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ISMAIL</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HAXHI</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MUÇA</w:t>
            </w:r>
          </w:p>
        </w:tc>
        <w:tc>
          <w:tcPr>
            <w:tcW w:w="56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7006834,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18.1.2017</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PRONAR</w:t>
            </w:r>
          </w:p>
        </w:tc>
        <w:tc>
          <w:tcPr>
            <w:tcW w:w="20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415.2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BUJARE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TROÇI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1/168</w:t>
            </w:r>
          </w:p>
        </w:tc>
        <w:tc>
          <w:tcPr>
            <w:tcW w:w="30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415.20</w:t>
            </w:r>
          </w:p>
        </w:tc>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7,745</w:t>
            </w:r>
          </w:p>
        </w:tc>
        <w:tc>
          <w:tcPr>
            <w:tcW w:w="30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3,215,724.00</w:t>
            </w:r>
          </w:p>
        </w:tc>
        <w:tc>
          <w:tcPr>
            <w:tcW w:w="35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DYLBERE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BITURKU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RUKIJE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BITURKU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AJETE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BITURKU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ATLIJE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BITURKU</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5000" w:type="pct"/>
            <w:gridSpan w:val="18"/>
            <w:tcBorders>
              <w:top w:val="nil"/>
              <w:left w:val="nil"/>
              <w:bottom w:val="single" w:sz="4" w:space="0" w:color="auto"/>
              <w:right w:val="single" w:sz="4" w:space="0" w:color="000000"/>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___TIRANË____, ZONA KADASTRALE __1131, ZVRPP ___KAVAJË___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124</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ASTRIT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RAMAZAN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TAFA</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7005026,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25.12.2017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219.5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nil"/>
              <w:left w:val="nil"/>
              <w:bottom w:val="single" w:sz="4" w:space="0" w:color="auto"/>
              <w:right w:val="single" w:sz="4" w:space="0" w:color="000000"/>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___TIRANË____, ZONA KADASTRALE __2539, ZVRPP ___KAVAJË___ </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SOKOL</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BAJRAM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BUSHI</w:t>
            </w:r>
          </w:p>
        </w:tc>
        <w:tc>
          <w:tcPr>
            <w:tcW w:w="56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7006781,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21.12.2017</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192.2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ILIR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BAJRAM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BUSHI</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___TIRANË____, ZONA KADASTRALE __2399_, ZVRPP ___KAVAJË___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RAHIM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ZANUN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UKU</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7002417,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23.2.2017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93.3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nil"/>
              <w:left w:val="nil"/>
              <w:bottom w:val="single" w:sz="4" w:space="0" w:color="auto"/>
              <w:right w:val="single" w:sz="4" w:space="0" w:color="000000"/>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___TIRANË____, ZONA KADASTRALE __2721_, ZVRPP ___KAVAJË___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HALIL</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BESIM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DAKAVELLI</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7002536,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31.3.2017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440.6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nil"/>
              <w:bottom w:val="nil"/>
              <w:right w:val="single" w:sz="4" w:space="0" w:color="000000"/>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___TIRANË____, ZONA KADASTRALE __2909_, ZVRPP ___KAVAJË___ </w:t>
            </w:r>
          </w:p>
        </w:tc>
      </w:tr>
      <w:tr w:rsidR="004B050B" w:rsidRPr="007F550E" w:rsidTr="00231C21">
        <w:trPr>
          <w:trHeight w:val="139"/>
          <w:jc w:val="center"/>
        </w:trPr>
        <w:tc>
          <w:tcPr>
            <w:tcW w:w="1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128</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RAMIZ</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SUL</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PEQINI</w:t>
            </w:r>
          </w:p>
        </w:tc>
        <w:tc>
          <w:tcPr>
            <w:tcW w:w="564" w:type="pct"/>
            <w:gridSpan w:val="2"/>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7005004,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28.8.2017</w:t>
            </w:r>
          </w:p>
        </w:tc>
        <w:tc>
          <w:tcPr>
            <w:tcW w:w="417"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 TË TRETËVE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356.1</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FITNETE</w:t>
            </w:r>
          </w:p>
        </w:tc>
        <w:tc>
          <w:tcPr>
            <w:tcW w:w="30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QAZIM</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PEQINI</w:t>
            </w:r>
          </w:p>
        </w:tc>
        <w:tc>
          <w:tcPr>
            <w:tcW w:w="215"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148/2</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356.10</w:t>
            </w:r>
          </w:p>
        </w:tc>
        <w:tc>
          <w:tcPr>
            <w:tcW w:w="241"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1,402</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499,252.20</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___TIRANË____, ZONA KADASTRALE __3234_, ZVRPP ___KAVAJË___ </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129</w:t>
            </w:r>
          </w:p>
        </w:tc>
        <w:tc>
          <w:tcPr>
            <w:tcW w:w="344"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ENDI</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LATIF</w:t>
            </w:r>
          </w:p>
        </w:tc>
        <w:tc>
          <w:tcPr>
            <w:tcW w:w="33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56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7002908,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29.6.2017</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136.5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ABDURRAHIM</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MEHMET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MYFTIU</w:t>
            </w:r>
          </w:p>
        </w:tc>
        <w:tc>
          <w:tcPr>
            <w:tcW w:w="215" w:type="pct"/>
            <w:vMerge w:val="restart"/>
            <w:tcBorders>
              <w:top w:val="nil"/>
              <w:left w:val="single" w:sz="4" w:space="0" w:color="auto"/>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4/204</w:t>
            </w:r>
          </w:p>
        </w:tc>
        <w:tc>
          <w:tcPr>
            <w:tcW w:w="301" w:type="pct"/>
            <w:vMerge w:val="restart"/>
            <w:tcBorders>
              <w:top w:val="nil"/>
              <w:left w:val="single" w:sz="4" w:space="0" w:color="auto"/>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46.30</w:t>
            </w:r>
          </w:p>
        </w:tc>
        <w:tc>
          <w:tcPr>
            <w:tcW w:w="241" w:type="pct"/>
            <w:vMerge w:val="restart"/>
            <w:tcBorders>
              <w:top w:val="nil"/>
              <w:left w:val="single" w:sz="4" w:space="0" w:color="auto"/>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2,064</w:t>
            </w:r>
          </w:p>
        </w:tc>
        <w:tc>
          <w:tcPr>
            <w:tcW w:w="301" w:type="pct"/>
            <w:vMerge w:val="restart"/>
            <w:tcBorders>
              <w:top w:val="nil"/>
              <w:left w:val="single" w:sz="4" w:space="0" w:color="auto"/>
              <w:bottom w:val="nil"/>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95,563.20</w:t>
            </w:r>
          </w:p>
        </w:tc>
        <w:tc>
          <w:tcPr>
            <w:tcW w:w="35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Ndalohen veprimet mbi pasurinë, mungese dokumentacioni.</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ARJAN</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HALIT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BUKURIE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RAMAZAN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DHURATA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GANI</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DRAGUSH</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MEHMET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MYFTIU</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HABIBE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MEHMET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MYFTIU</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HAMIDE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RAMAZAN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DEDA(VELIU)</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HATIXHE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SHAZIVAR</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KADIU(DACI)</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ISMETE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ALUSH</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KADIFE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IBRAHIM</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LUAN</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RAMAZAN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LUÇIE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MUHARREM</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DEDA(RABETA)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MENTAZ</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MEHMET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MYFTIU</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MIRVJENA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HALIT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DEDA(PLIKUI)</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 TË TRETËVE</w:t>
            </w: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MYZEJEN</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RAMAZAN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NYSRETE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MUHARREM</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DEDA(ISAI)</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PRANVERA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NEXHMI</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GRIPSHI</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noWrap/>
            <w:vAlign w:val="bottom"/>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RAMAZAN</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HALIT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TAJAR</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RAMAZAN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VASIP</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MEHMET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MYFTIU</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VEDAT</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MEHMET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MYFTIU</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VJOLLCA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MUHARREM</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DEDA(META)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CEZAR</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NEXHMI</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FIQIRET</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NEXHMI</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DEDA</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SAMI</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SHAZIVAR</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KADIU</w:t>
            </w:r>
          </w:p>
        </w:tc>
        <w:tc>
          <w:tcPr>
            <w:tcW w:w="215"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nil"/>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r>
      <w:tr w:rsidR="004B050B" w:rsidRPr="007F550E" w:rsidTr="00231C21">
        <w:trPr>
          <w:trHeight w:val="139"/>
          <w:jc w:val="center"/>
        </w:trPr>
        <w:tc>
          <w:tcPr>
            <w:tcW w:w="5000" w:type="pct"/>
            <w:gridSpan w:val="18"/>
            <w:tcBorders>
              <w:top w:val="single" w:sz="4" w:space="0" w:color="auto"/>
              <w:left w:val="nil"/>
              <w:bottom w:val="single" w:sz="4" w:space="0" w:color="000000"/>
              <w:right w:val="single" w:sz="4" w:space="0" w:color="000000"/>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QARKU TIRANË, ZONA KADASTRALE 8552, ZVRPP KAVAJË </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130</w:t>
            </w:r>
          </w:p>
        </w:tc>
        <w:tc>
          <w:tcPr>
            <w:tcW w:w="344"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ALMA</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MUHARREM</w:t>
            </w:r>
          </w:p>
        </w:tc>
        <w:tc>
          <w:tcPr>
            <w:tcW w:w="33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VARGU</w:t>
            </w:r>
          </w:p>
        </w:tc>
        <w:tc>
          <w:tcPr>
            <w:tcW w:w="56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7F550E" w:rsidP="00231C21">
            <w:pPr>
              <w:spacing w:after="0" w:line="240" w:lineRule="auto"/>
              <w:ind w:firstLine="0"/>
              <w:jc w:val="center"/>
              <w:rPr>
                <w:rFonts w:ascii="Garamond" w:eastAsia="Times New Roman" w:hAnsi="Garamond"/>
                <w:color w:val="000000"/>
                <w:sz w:val="12"/>
                <w:szCs w:val="12"/>
                <w:lang w:val="sq-AL" w:eastAsia="sq-AL"/>
              </w:rPr>
            </w:pPr>
            <w:r>
              <w:rPr>
                <w:rFonts w:ascii="Garamond" w:eastAsia="Times New Roman" w:hAnsi="Garamond"/>
                <w:color w:val="000000"/>
                <w:sz w:val="12"/>
                <w:szCs w:val="12"/>
                <w:lang w:val="sq-AL" w:eastAsia="sq-AL"/>
              </w:rPr>
              <w:t xml:space="preserve">Nr. </w:t>
            </w:r>
            <w:r w:rsidR="004B050B" w:rsidRPr="007F550E">
              <w:rPr>
                <w:rFonts w:ascii="Garamond" w:eastAsia="Times New Roman" w:hAnsi="Garamond"/>
                <w:color w:val="000000"/>
                <w:sz w:val="12"/>
                <w:szCs w:val="12"/>
                <w:lang w:val="sq-AL" w:eastAsia="sq-AL"/>
              </w:rPr>
              <w:t>7002977, datë</w:t>
            </w:r>
            <w:r>
              <w:rPr>
                <w:rFonts w:ascii="Garamond" w:eastAsia="Times New Roman" w:hAnsi="Garamond"/>
                <w:color w:val="000000"/>
                <w:sz w:val="12"/>
                <w:szCs w:val="12"/>
                <w:lang w:val="sq-AL" w:eastAsia="sq-AL"/>
              </w:rPr>
              <w:t xml:space="preserve"> </w:t>
            </w:r>
            <w:r w:rsidR="004B050B" w:rsidRPr="007F550E">
              <w:rPr>
                <w:rFonts w:ascii="Garamond" w:eastAsia="Times New Roman" w:hAnsi="Garamond"/>
                <w:color w:val="000000"/>
                <w:sz w:val="12"/>
                <w:szCs w:val="12"/>
                <w:lang w:val="sq-AL" w:eastAsia="sq-AL"/>
              </w:rPr>
              <w:t>1.8.2017</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 TË TRETËVE</w:t>
            </w:r>
          </w:p>
        </w:tc>
        <w:tc>
          <w:tcPr>
            <w:tcW w:w="203"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45.3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SELIM</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HARUN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VEIZI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19/51</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45.30</w:t>
            </w:r>
          </w:p>
        </w:tc>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7,745</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350,848.50</w:t>
            </w:r>
          </w:p>
        </w:tc>
        <w:tc>
          <w:tcPr>
            <w:tcW w:w="354" w:type="pct"/>
            <w:vMerge w:val="restart"/>
            <w:tcBorders>
              <w:top w:val="nil"/>
              <w:left w:val="single" w:sz="4" w:space="0" w:color="auto"/>
              <w:bottom w:val="single" w:sz="4" w:space="0" w:color="000000"/>
              <w:right w:val="single" w:sz="4" w:space="0" w:color="auto"/>
            </w:tcBorders>
            <w:shd w:val="clear" w:color="auto" w:fill="auto"/>
            <w:vAlign w:val="bottom"/>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KUJTIM</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HARUN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VEIZI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KUDRETE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HARUN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DUKA</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LUAN</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SHABAN</w:t>
            </w:r>
          </w:p>
        </w:tc>
        <w:tc>
          <w:tcPr>
            <w:tcW w:w="33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VARGU</w:t>
            </w:r>
          </w:p>
        </w:tc>
        <w:tc>
          <w:tcPr>
            <w:tcW w:w="564"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MAHMUDIJE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HARUN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SHTINI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564"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MAKBULE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HARUN</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QOLI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b/>
                <w:bCs/>
                <w:i/>
                <w:iCs/>
                <w:color w:val="000000"/>
                <w:sz w:val="12"/>
                <w:szCs w:val="12"/>
                <w:lang w:val="sq-AL" w:eastAsia="sq-AL"/>
              </w:rPr>
            </w:pP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DREJTORIA E ALUIZNI-t KUKËS</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KUKËS , ZONA KADASTRALE 1617 (FIERZË)</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131</w:t>
            </w:r>
          </w:p>
        </w:tc>
        <w:tc>
          <w:tcPr>
            <w:tcW w:w="998" w:type="pct"/>
            <w:gridSpan w:val="3"/>
            <w:tcBorders>
              <w:top w:val="single" w:sz="4" w:space="0" w:color="auto"/>
              <w:left w:val="nil"/>
              <w:bottom w:val="single" w:sz="4" w:space="0" w:color="auto"/>
              <w:right w:val="single" w:sz="4" w:space="0" w:color="000000"/>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SHTËPIA RREGULLTARE E BASHKËSISË MOTRAT FRANÇESKANE MISIONARE TË ZEMRËS SË KRISHTIT</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56426</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1.15.2018</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E TË TRETËVE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546.76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NDUE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PEPKOLAJ</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2/103</w:t>
            </w:r>
          </w:p>
        </w:tc>
        <w:tc>
          <w:tcPr>
            <w:tcW w:w="301" w:type="pct"/>
            <w:tcBorders>
              <w:top w:val="nil"/>
              <w:left w:val="nil"/>
              <w:bottom w:val="single" w:sz="4" w:space="0" w:color="auto"/>
              <w:right w:val="single" w:sz="4" w:space="0" w:color="auto"/>
            </w:tcBorders>
            <w:shd w:val="clear" w:color="000000" w:fill="F2F2F2"/>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546.76</w:t>
            </w:r>
          </w:p>
        </w:tc>
        <w:tc>
          <w:tcPr>
            <w:tcW w:w="241"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160</w:t>
            </w:r>
          </w:p>
        </w:tc>
        <w:tc>
          <w:tcPr>
            <w:tcW w:w="301" w:type="pct"/>
            <w:tcBorders>
              <w:top w:val="nil"/>
              <w:left w:val="nil"/>
              <w:bottom w:val="single" w:sz="4" w:space="0" w:color="auto"/>
              <w:right w:val="single" w:sz="4" w:space="0" w:color="auto"/>
            </w:tcBorders>
            <w:shd w:val="clear" w:color="000000" w:fill="F2F2F2"/>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87,481.60</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000000"/>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KUKËS , ZONA KADASTRALE 1543 (DRINAS)</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132</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BEHIJE</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MEHMET</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ORUÇI</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56412</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12.29.2017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170.37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000000"/>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TROPOJË , ZONA KADASTRALE 1347 (BAJRAM CURRI)</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133</w:t>
            </w: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SHKELZEN</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SHERIF</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KORTOÇI</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56414</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12.29.2017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14.78</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134</w:t>
            </w: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SHKELZEN</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SHERIF</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KORTOÇI</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56415</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12.29.2017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KUKËS , ZONA KADASTRALE 1726 (GJEGJAN)</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135</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FADIL </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SULEJMAN </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NERGUTI</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56400</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11.9.2017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379.60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KUKËS , ZONA KADASTRALE 2315 (KUKËS)</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136</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IMER</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VELI</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MUÇMATA</w:t>
            </w:r>
          </w:p>
        </w:tc>
        <w:tc>
          <w:tcPr>
            <w:tcW w:w="2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56441</w:t>
            </w:r>
          </w:p>
        </w:tc>
        <w:tc>
          <w:tcPr>
            <w:tcW w:w="29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2.14.2018</w:t>
            </w:r>
          </w:p>
        </w:tc>
        <w:tc>
          <w:tcPr>
            <w:tcW w:w="417" w:type="pct"/>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101.65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HAZBIJE</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AZEM</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MUÇMATA</w:t>
            </w: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137</w:t>
            </w: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IBRAHIM </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SALI</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EL SALIH</w:t>
            </w:r>
          </w:p>
        </w:tc>
        <w:tc>
          <w:tcPr>
            <w:tcW w:w="2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56433</w:t>
            </w:r>
          </w:p>
        </w:tc>
        <w:tc>
          <w:tcPr>
            <w:tcW w:w="29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1.15.2018</w:t>
            </w:r>
          </w:p>
        </w:tc>
        <w:tc>
          <w:tcPr>
            <w:tcW w:w="417" w:type="pct"/>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15.23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KUJTIM</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SALI</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TABAKU</w:t>
            </w: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SALI</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BAJRAM</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KINGJI</w:t>
            </w: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MUHAMET </w:t>
            </w:r>
          </w:p>
        </w:tc>
        <w:tc>
          <w:tcPr>
            <w:tcW w:w="31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SALI</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DINA</w:t>
            </w: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138</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HAMIM</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MUHARREM</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NELA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56411</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12.29.2017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22.92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KUKËS , ZONA KADASTRALE 3425 (SHTIQËN)</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139</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BYLBIL </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ILJAZ</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MUJA </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56342</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10.12.2017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402.03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140</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ILJAZ </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KAMER </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SHEHU</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56341</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10.12.2017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377.70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141</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KUJTIM </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MAHMUT </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BASHA </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56403</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11.9.2017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295.23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142</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BAFTJAR </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MALË</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HALILAJ</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56407</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11.9.2017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380.76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TROPOJË , ZONA KADASTRALE 1993 (JAHO SALIHI)</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143</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GJOVALIN</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NIKOLLË</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BIBAJ</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56346</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10.12.2017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179.37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144</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FLORENC</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SOKOL </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BUSHGJOKAJ</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56307</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11.8.2017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335.40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KUKËS , ZONA KADASTRALE 3425 SHTIQËN</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145</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ZANA</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SALI</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GJANA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56212</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6.30.2017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286</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146</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PETRIT</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BAJRAM</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MURTATI</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56210</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6.30.2017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500</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147</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BEQIR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RAMADAN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MUJA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56218</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6.30.2017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470</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148</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HALIL</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ILJAZ</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MUJA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56219</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6.30.2017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236</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149</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DEMIR</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SUL</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TROTA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56211</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6.30.2017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292</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150</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MEHMET</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ALI</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GJUTA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56258</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6.30.2017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299</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151</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HAKI</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XHAVIT</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AXHAMI</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56259</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6.30.2017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443</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152</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NAIL</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SUL</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TROTA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56209</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6.30.2017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348.48</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TROPOJË , ZONA KADASTRALE 1301 (BUJAN)</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153</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HYSEN </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AVDI </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MALAJ </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90240</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10.10.2017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286.2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TROPOJË , ZONA KADASTRALE 1993 (JAHO SALIHI)</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154</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DIOQEZA </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E</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SAPES</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56315</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9.30.2017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155</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MARK </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UKSHIN </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BUSHGJOKAJ </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56304</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9.30.2017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456.46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HAS , ZONA KADASTRALE 2283 (KRUMË FSHAT)</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156</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KUJTIM</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EMIN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GECA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56310</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9.30.2017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388.52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157</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GANI</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RRUSTEM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GECA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56306</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9.30.2017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479.64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HAS , ZONA KADASTRALE 3821 (VRANISHT)</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158</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BASHKIM</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QAZIM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KASTRATI</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56298</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9.5.2017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177.98</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159</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UKSHIN</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RAMADAN </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FERIZOLLI</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56308</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9.30.2017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362.00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TROPOJË, ZONA KADASTRALE 1617(FIERZË)</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160</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ZENUN </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DIN </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DUSHAJ </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58284</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7.31.2017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393.87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161</w:t>
            </w:r>
          </w:p>
        </w:tc>
        <w:tc>
          <w:tcPr>
            <w:tcW w:w="34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DIOQEZA </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E</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SAPES </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56315</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9.30.2017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HAS , ZONA KADASTRALE 2797 (NIKOLIQ)</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162</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MEHMET </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RIZA</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PECA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36531</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10.10.2017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499.84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KUKËS, ZVRPP HAS , ZONA KADASTRALE 2282 (KRUMË)</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163</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SKENDER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MIFTAR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UKPERAJ</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56311</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9.30.2017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25.11</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164</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SKENDER</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MIFTAR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UKPERAJ</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56312</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9.30.2017</w:t>
            </w:r>
          </w:p>
        </w:tc>
        <w:tc>
          <w:tcPr>
            <w:tcW w:w="417" w:type="pct"/>
            <w:gridSpan w:val="2"/>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FF0000"/>
                <w:sz w:val="12"/>
                <w:szCs w:val="12"/>
                <w:lang w:val="sq-AL" w:eastAsia="sq-AL"/>
              </w:rPr>
            </w:pPr>
            <w:r w:rsidRPr="007F550E">
              <w:rPr>
                <w:rFonts w:ascii="Garamond" w:eastAsia="Times New Roman" w:hAnsi="Garamond"/>
                <w:color w:val="FF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17.96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DREJTORIA E ALUIZNI-t SHKODËR</w:t>
            </w:r>
            <w:r w:rsidRPr="007F550E">
              <w:rPr>
                <w:rFonts w:ascii="Garamond" w:eastAsia="Times New Roman" w:hAnsi="Garamond"/>
                <w:color w:val="000000"/>
                <w:sz w:val="12"/>
                <w:szCs w:val="12"/>
                <w:lang w:val="sq-AL" w:eastAsia="sq-AL"/>
              </w:rPr>
              <w:br/>
              <w:t>QARKU SHKODËR, BASHKIA SHKODËR</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8593</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ZEF</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GJON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KOLA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97303</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25.10.2016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GJON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NIK</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GURI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101930</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5.6.2017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118.2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167</w:t>
            </w:r>
          </w:p>
        </w:tc>
        <w:tc>
          <w:tcPr>
            <w:tcW w:w="34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XHYLJANA</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KOLE</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LARUSHKU</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96768</w:t>
            </w:r>
          </w:p>
        </w:tc>
        <w:tc>
          <w:tcPr>
            <w:tcW w:w="29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6.9.2016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8593</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168</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MARJAN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DEDE</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KOLA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96119</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23.8.2016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NORE</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DEDE</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ALIJAJ</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100923</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353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ARDI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NDOSH</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LULI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101389</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14.4.2017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VASFIJE</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BRAHIM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RUSI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102016</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25.9.2017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320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172</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DEDE</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LULASH</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ZEFI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96947</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12.10.2016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2220</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173</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SABRI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MALIQ </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KURTAJ</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99809</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23.12.2016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23.2</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174</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ISMET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VESEL</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CURRI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99812</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23.12.2016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NAZMI </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MALIQ </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HYSA </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99813</w:t>
            </w:r>
          </w:p>
        </w:tc>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23.12.2016</w:t>
            </w:r>
          </w:p>
        </w:tc>
        <w:tc>
          <w:tcPr>
            <w:tcW w:w="41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65.5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SULLTANE</w:t>
            </w:r>
          </w:p>
        </w:tc>
        <w:tc>
          <w:tcPr>
            <w:tcW w:w="31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ÇEL</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 HYSA</w:t>
            </w: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231C21">
            <w:pPr>
              <w:spacing w:after="0" w:line="240" w:lineRule="auto"/>
              <w:ind w:firstLine="0"/>
              <w:jc w:val="left"/>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8591</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BARDHYL </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KAPLLAN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RAMADANi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101852</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16.5.2017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GEZIM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AHMET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REPISHTI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101396</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20.4.2017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211</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178</w:t>
            </w:r>
          </w:p>
        </w:tc>
        <w:tc>
          <w:tcPr>
            <w:tcW w:w="34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MYZAFER</w:t>
            </w:r>
          </w:p>
        </w:tc>
        <w:tc>
          <w:tcPr>
            <w:tcW w:w="31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MUHARREM</w:t>
            </w:r>
          </w:p>
        </w:tc>
        <w:tc>
          <w:tcPr>
            <w:tcW w:w="33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FERHATI</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101905</w:t>
            </w:r>
          </w:p>
        </w:tc>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11.5.2017</w:t>
            </w:r>
          </w:p>
        </w:tc>
        <w:tc>
          <w:tcPr>
            <w:tcW w:w="41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SHTETËRORE+TË TË TRETËVE</w:t>
            </w:r>
          </w:p>
        </w:tc>
        <w:tc>
          <w:tcPr>
            <w:tcW w:w="203"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BUKURIJE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ROLBA </w:t>
            </w:r>
          </w:p>
        </w:tc>
        <w:tc>
          <w:tcPr>
            <w:tcW w:w="215"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7/151</w:t>
            </w:r>
          </w:p>
        </w:tc>
        <w:tc>
          <w:tcPr>
            <w:tcW w:w="301"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5.20</w:t>
            </w:r>
          </w:p>
        </w:tc>
        <w:tc>
          <w:tcPr>
            <w:tcW w:w="241"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8,511</w:t>
            </w:r>
          </w:p>
        </w:tc>
        <w:tc>
          <w:tcPr>
            <w:tcW w:w="301"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44,257.20</w:t>
            </w:r>
          </w:p>
        </w:tc>
        <w:tc>
          <w:tcPr>
            <w:tcW w:w="35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XHEMALIJE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TUZI</w:t>
            </w: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179</w:t>
            </w:r>
          </w:p>
        </w:tc>
        <w:tc>
          <w:tcPr>
            <w:tcW w:w="34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AGIM</w:t>
            </w:r>
          </w:p>
        </w:tc>
        <w:tc>
          <w:tcPr>
            <w:tcW w:w="31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w:t>
            </w:r>
          </w:p>
        </w:tc>
        <w:tc>
          <w:tcPr>
            <w:tcW w:w="33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VORFA</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102140</w:t>
            </w:r>
          </w:p>
        </w:tc>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22.12.2017</w:t>
            </w:r>
          </w:p>
        </w:tc>
        <w:tc>
          <w:tcPr>
            <w:tcW w:w="41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SHTETËRORE+TË TË TRETËVE</w:t>
            </w:r>
          </w:p>
        </w:tc>
        <w:tc>
          <w:tcPr>
            <w:tcW w:w="203"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193.5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SKENDER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BRAHIM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GALIQI </w:t>
            </w:r>
          </w:p>
        </w:tc>
        <w:tc>
          <w:tcPr>
            <w:tcW w:w="215"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7/364</w:t>
            </w:r>
          </w:p>
        </w:tc>
        <w:tc>
          <w:tcPr>
            <w:tcW w:w="301"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12.30</w:t>
            </w:r>
          </w:p>
        </w:tc>
        <w:tc>
          <w:tcPr>
            <w:tcW w:w="241"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8,511</w:t>
            </w:r>
          </w:p>
        </w:tc>
        <w:tc>
          <w:tcPr>
            <w:tcW w:w="301"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104,685.30</w:t>
            </w:r>
          </w:p>
        </w:tc>
        <w:tc>
          <w:tcPr>
            <w:tcW w:w="35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FAHRUK</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BRAHIM</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GALIQI</w:t>
            </w: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ARBEN </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MEHEMT </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BILALI </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101381</w:t>
            </w:r>
          </w:p>
        </w:tc>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10.4.2017</w:t>
            </w:r>
          </w:p>
        </w:tc>
        <w:tc>
          <w:tcPr>
            <w:tcW w:w="41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SHTETËRORE </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0CECE"/>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JETMIR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MEHME</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BILALI </w:t>
            </w: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0CECE"/>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KADRI</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RAMADAN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SYKAJ</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100552</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4.1.2017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SHTETËRORE+TË TË TRETEVE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GANIMET</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HASI</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8/61</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142.10</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8,511</w:t>
            </w:r>
          </w:p>
        </w:tc>
        <w:tc>
          <w:tcPr>
            <w:tcW w:w="301" w:type="pct"/>
            <w:tcBorders>
              <w:top w:val="nil"/>
              <w:left w:val="nil"/>
              <w:bottom w:val="single" w:sz="4" w:space="0" w:color="auto"/>
              <w:right w:val="single" w:sz="4" w:space="0" w:color="auto"/>
            </w:tcBorders>
            <w:shd w:val="clear" w:color="000000" w:fill="D0CECE"/>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1,209,413.10</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8592</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182</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ZEF</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LAZER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PRENDI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94683</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25.5.2017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183</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EDMOND</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FATMIR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JUSI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101961</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15.6.2017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184</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KASTRIOT </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YMER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ELEZI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100930</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3.3.2017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2221</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XHEVAT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ISLAM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UJKAJ</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96266</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30.8.2016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2644</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DURIM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YMER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PUKA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96405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369.9</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8597</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SKENDER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SADIK</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TRIMI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101870</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25.5.2017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360</w:t>
            </w: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0CECE"/>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188</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ISMET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RAMADAN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NURJA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100586</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w:t>
            </w:r>
          </w:p>
        </w:tc>
        <w:tc>
          <w:tcPr>
            <w:tcW w:w="35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0CECE"/>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8593</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SLLATKA</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ANTON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KOPLIKU</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102165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29.1.2018</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305.7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PAL</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PLLUMB</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LERA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95363</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18.7.2016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468</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8591</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191</w:t>
            </w: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HAMDI</w:t>
            </w:r>
          </w:p>
        </w:tc>
        <w:tc>
          <w:tcPr>
            <w:tcW w:w="31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ETHEM</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LEVA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101924</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1.6.2017</w:t>
            </w:r>
          </w:p>
        </w:tc>
        <w:tc>
          <w:tcPr>
            <w:tcW w:w="417" w:type="pct"/>
            <w:gridSpan w:val="2"/>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126</w:t>
            </w:r>
          </w:p>
        </w:tc>
        <w:tc>
          <w:tcPr>
            <w:tcW w:w="356" w:type="pct"/>
            <w:vMerge w:val="restar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BEDRI</w:t>
            </w:r>
          </w:p>
        </w:tc>
        <w:tc>
          <w:tcPr>
            <w:tcW w:w="306"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vMerge w:val="restar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BUSHATI</w:t>
            </w:r>
          </w:p>
        </w:tc>
        <w:tc>
          <w:tcPr>
            <w:tcW w:w="215" w:type="pct"/>
            <w:vMerge w:val="restar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2/937</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20.57</w:t>
            </w:r>
          </w:p>
        </w:tc>
        <w:tc>
          <w:tcPr>
            <w:tcW w:w="241" w:type="pct"/>
            <w:vMerge w:val="restar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8,511</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175,071.27</w:t>
            </w:r>
          </w:p>
        </w:tc>
        <w:tc>
          <w:tcPr>
            <w:tcW w:w="354" w:type="pct"/>
            <w:vMerge w:val="restart"/>
            <w:tcBorders>
              <w:top w:val="nil"/>
              <w:left w:val="single" w:sz="4" w:space="0" w:color="auto"/>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192</w:t>
            </w: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BYRHAN</w:t>
            </w:r>
          </w:p>
        </w:tc>
        <w:tc>
          <w:tcPr>
            <w:tcW w:w="31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ETHEM</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LEVA</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101923</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1.6.2017</w:t>
            </w:r>
          </w:p>
        </w:tc>
        <w:tc>
          <w:tcPr>
            <w:tcW w:w="417" w:type="pct"/>
            <w:gridSpan w:val="2"/>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107</w:t>
            </w:r>
          </w:p>
        </w:tc>
        <w:tc>
          <w:tcPr>
            <w:tcW w:w="35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8591</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193</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GEZIM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BYRHAN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GRUDA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98604</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15.11.2016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214.7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194</w:t>
            </w:r>
          </w:p>
        </w:tc>
        <w:tc>
          <w:tcPr>
            <w:tcW w:w="344"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RAMADAN</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SHAQIR</w:t>
            </w:r>
          </w:p>
        </w:tc>
        <w:tc>
          <w:tcPr>
            <w:tcW w:w="33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DEMAJ</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96948</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12.10.2016</w:t>
            </w:r>
          </w:p>
        </w:tc>
        <w:tc>
          <w:tcPr>
            <w:tcW w:w="41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SHTETËRORE+TË TË TRETEVE</w:t>
            </w:r>
          </w:p>
        </w:tc>
        <w:tc>
          <w:tcPr>
            <w:tcW w:w="203"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56.5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XHEMILE</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KAZAZI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4/173</w:t>
            </w:r>
          </w:p>
        </w:tc>
        <w:tc>
          <w:tcPr>
            <w:tcW w:w="301" w:type="pct"/>
            <w:vMerge w:val="restart"/>
            <w:tcBorders>
              <w:top w:val="nil"/>
              <w:left w:val="single" w:sz="4" w:space="0" w:color="auto"/>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3.48</w:t>
            </w:r>
          </w:p>
        </w:tc>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8,511</w:t>
            </w:r>
          </w:p>
        </w:tc>
        <w:tc>
          <w:tcPr>
            <w:tcW w:w="301" w:type="pct"/>
            <w:vMerge w:val="restart"/>
            <w:tcBorders>
              <w:top w:val="nil"/>
              <w:left w:val="single" w:sz="4" w:space="0" w:color="auto"/>
              <w:bottom w:val="single" w:sz="4" w:space="0" w:color="auto"/>
              <w:right w:val="single" w:sz="4" w:space="0" w:color="auto"/>
            </w:tcBorders>
            <w:shd w:val="clear" w:color="000000" w:fill="D0CECE"/>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29,618.28</w:t>
            </w:r>
          </w:p>
        </w:tc>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BEXHET</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KAZAZI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AFRIM</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KAZAZI</w:t>
            </w:r>
          </w:p>
        </w:tc>
        <w:tc>
          <w:tcPr>
            <w:tcW w:w="215"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8592</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DEFRIM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BRAHIM</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ALIJA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101400</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21.04.2017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158.6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8598</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ALBANA</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GJERGJ</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BACAJ</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94535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31.3.2016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8591</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197</w:t>
            </w:r>
          </w:p>
        </w:tc>
        <w:tc>
          <w:tcPr>
            <w:tcW w:w="34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ARDIT</w:t>
            </w:r>
          </w:p>
        </w:tc>
        <w:tc>
          <w:tcPr>
            <w:tcW w:w="31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EQEREM</w:t>
            </w:r>
          </w:p>
        </w:tc>
        <w:tc>
          <w:tcPr>
            <w:tcW w:w="33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OSMANI</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98081</w:t>
            </w:r>
          </w:p>
        </w:tc>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2.11.2016</w:t>
            </w:r>
          </w:p>
        </w:tc>
        <w:tc>
          <w:tcPr>
            <w:tcW w:w="41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SHTETËRORE+TË TË TRETËVE</w:t>
            </w:r>
          </w:p>
        </w:tc>
        <w:tc>
          <w:tcPr>
            <w:tcW w:w="203"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FADIL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OKAJ </w:t>
            </w:r>
          </w:p>
        </w:tc>
        <w:tc>
          <w:tcPr>
            <w:tcW w:w="215"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15/80</w:t>
            </w:r>
          </w:p>
        </w:tc>
        <w:tc>
          <w:tcPr>
            <w:tcW w:w="301"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233.40</w:t>
            </w:r>
          </w:p>
        </w:tc>
        <w:tc>
          <w:tcPr>
            <w:tcW w:w="241"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8,511</w:t>
            </w:r>
          </w:p>
        </w:tc>
        <w:tc>
          <w:tcPr>
            <w:tcW w:w="301"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1,986,467.40</w:t>
            </w:r>
          </w:p>
        </w:tc>
        <w:tc>
          <w:tcPr>
            <w:tcW w:w="35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VJOLLCA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OKAJ </w:t>
            </w: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GAZMEND</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OKAJ </w:t>
            </w: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ARDIANA</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OKAJ </w:t>
            </w: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198</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RIDVAN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JONUZ</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KRAJA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97302</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26.10.2016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318.4</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0CECE"/>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SHKODËR , ZONA KADASTRALE 1869</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KOLE</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DEDE</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PEMAJ</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100519</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30.12.2016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270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GJIN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ZEF</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TELAJ</w:t>
            </w:r>
          </w:p>
        </w:tc>
        <w:tc>
          <w:tcPr>
            <w:tcW w:w="26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100593</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GJERGJ </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MILAN </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MILANI </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94996</w:t>
            </w:r>
          </w:p>
        </w:tc>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07.3.2017</w:t>
            </w:r>
          </w:p>
        </w:tc>
        <w:tc>
          <w:tcPr>
            <w:tcW w:w="41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GEZIM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GJERGJ</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MILANI </w:t>
            </w: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202</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LEKE</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PRELE</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GJONI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100605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TË TË TRETËVE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355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LUC</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NIK</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SHEGA</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131/55</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355.00</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387</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137,385.00</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203</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TOME</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KOLE</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DRITI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100596</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 NE TOKE TE VET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170.9</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204</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NIKOLIN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KOLE</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DRITI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49440</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10.2.2017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 NE TOKE TE VET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193.3</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PREKE</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GJELOSH</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SKOLLAJ</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94953</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7.3.2017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PLLUMB</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LULASH</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TROJA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99577</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29.12.2016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207</w:t>
            </w:r>
          </w:p>
        </w:tc>
        <w:tc>
          <w:tcPr>
            <w:tcW w:w="34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TOM</w:t>
            </w:r>
          </w:p>
        </w:tc>
        <w:tc>
          <w:tcPr>
            <w:tcW w:w="31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NIKOLL</w:t>
            </w:r>
          </w:p>
        </w:tc>
        <w:tc>
          <w:tcPr>
            <w:tcW w:w="33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MANI</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94972</w:t>
            </w:r>
          </w:p>
        </w:tc>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7.3.2017</w:t>
            </w:r>
          </w:p>
        </w:tc>
        <w:tc>
          <w:tcPr>
            <w:tcW w:w="41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TË TË TRETËVE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MET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DUL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MEHMETAJ </w:t>
            </w:r>
          </w:p>
        </w:tc>
        <w:tc>
          <w:tcPr>
            <w:tcW w:w="215"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104/1</w:t>
            </w:r>
          </w:p>
        </w:tc>
        <w:tc>
          <w:tcPr>
            <w:tcW w:w="301"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500.00</w:t>
            </w:r>
          </w:p>
        </w:tc>
        <w:tc>
          <w:tcPr>
            <w:tcW w:w="241"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387</w:t>
            </w:r>
          </w:p>
        </w:tc>
        <w:tc>
          <w:tcPr>
            <w:tcW w:w="301"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193,500.00</w:t>
            </w:r>
          </w:p>
        </w:tc>
        <w:tc>
          <w:tcPr>
            <w:tcW w:w="354"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3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69"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96"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417" w:type="pct"/>
            <w:gridSpan w:val="2"/>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QEMAL</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MET</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MEHMETAJ </w:t>
            </w:r>
          </w:p>
        </w:tc>
        <w:tc>
          <w:tcPr>
            <w:tcW w:w="215"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208</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LEKE</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DEDE</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GERLA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100518</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30.12.2016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TË TË TRETËVE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440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NIKOLIN</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ZEF</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FUSHA</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107/12</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440.00</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387</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170,280.00</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209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MARTIN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NDUE</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NIKA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90645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29.12.2016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TË TË TRETËVE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455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ALBERT</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FUSHA</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107/7</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455.00</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387</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176,085.00</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GJIN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VUKSAN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JEREVIJA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94998</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7.3.2017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TË TË TRETËVE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317</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ALEKSANDER</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SHAN</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FUSHA</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107/3</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317.00</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387</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122,679.00</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GJELOSH</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MARK</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SHKAMBI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94948</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7.3.2017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TË TË TRETËVE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MET</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SADIK</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HOXHA</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11/3</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500.00</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387</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193,500.00</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212</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PJETER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NDOC</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CURRI</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90609</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12.12.2016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350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nil"/>
              <w:left w:val="nil"/>
              <w:bottom w:val="nil"/>
              <w:right w:val="nil"/>
            </w:tcBorders>
            <w:shd w:val="clear" w:color="auto" w:fill="auto"/>
            <w:vAlign w:val="center"/>
            <w:hideMark/>
          </w:tcPr>
          <w:p w:rsidR="004B050B" w:rsidRPr="007F550E" w:rsidRDefault="004B050B" w:rsidP="00231C21">
            <w:pPr>
              <w:spacing w:after="0" w:line="240" w:lineRule="auto"/>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SHKODËR, ZVRPP MALËSI E MADHE, ZONA KADASTRALE 1766</w:t>
            </w:r>
          </w:p>
        </w:tc>
      </w:tr>
      <w:tr w:rsidR="004B050B" w:rsidRPr="007F550E" w:rsidTr="00231C21">
        <w:trPr>
          <w:trHeight w:val="139"/>
          <w:jc w:val="center"/>
        </w:trPr>
        <w:tc>
          <w:tcPr>
            <w:tcW w:w="1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213</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MUSA</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ELEZ</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HASANAJ</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96123</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23.8.2016</w:t>
            </w:r>
          </w:p>
        </w:tc>
        <w:tc>
          <w:tcPr>
            <w:tcW w:w="417"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SHTETËRORE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470</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0CECE"/>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8" w:space="0" w:color="auto"/>
              <w:bottom w:val="single" w:sz="4" w:space="0" w:color="auto"/>
              <w:right w:val="single" w:sz="8" w:space="0" w:color="000000"/>
            </w:tcBorders>
            <w:shd w:val="clear" w:color="auto" w:fill="auto"/>
            <w:vAlign w:val="center"/>
            <w:hideMark/>
          </w:tcPr>
          <w:p w:rsidR="008A2A09" w:rsidRPr="007F550E" w:rsidRDefault="008A2A09" w:rsidP="008A2A09">
            <w:pPr>
              <w:spacing w:after="0" w:line="180" w:lineRule="atLeast"/>
              <w:ind w:firstLine="0"/>
              <w:jc w:val="center"/>
              <w:rPr>
                <w:rFonts w:ascii="Garamond" w:eastAsia="Times New Roman" w:hAnsi="Garamond"/>
                <w:color w:val="000000"/>
                <w:sz w:val="12"/>
                <w:szCs w:val="12"/>
                <w:lang w:val="sq-AL" w:eastAsia="sq-AL"/>
              </w:rPr>
            </w:pPr>
          </w:p>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DREJTORIA E ALUIZNI-t TIRANA JUG </w:t>
            </w:r>
            <w:r w:rsidRPr="007F550E">
              <w:rPr>
                <w:rFonts w:ascii="Garamond" w:eastAsia="Times New Roman" w:hAnsi="Garamond"/>
                <w:color w:val="000000"/>
                <w:sz w:val="12"/>
                <w:szCs w:val="12"/>
                <w:lang w:val="sq-AL" w:eastAsia="sq-AL"/>
              </w:rPr>
              <w:br/>
              <w:t>QARKU TIRANË, BASHKIA TIRANË</w:t>
            </w:r>
          </w:p>
        </w:tc>
      </w:tr>
      <w:tr w:rsidR="004B050B" w:rsidRPr="007F550E" w:rsidTr="00231C21">
        <w:trPr>
          <w:trHeight w:val="139"/>
          <w:jc w:val="center"/>
        </w:trPr>
        <w:tc>
          <w:tcPr>
            <w:tcW w:w="5000" w:type="pct"/>
            <w:gridSpan w:val="18"/>
            <w:tcBorders>
              <w:top w:val="single" w:sz="4" w:space="0" w:color="auto"/>
              <w:left w:val="single" w:sz="8" w:space="0" w:color="auto"/>
              <w:bottom w:val="single" w:sz="4" w:space="0" w:color="auto"/>
              <w:right w:val="single" w:sz="8" w:space="0" w:color="000000"/>
            </w:tcBorders>
            <w:shd w:val="clear" w:color="auto" w:fill="auto"/>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QARKU TIRANË, ZVRPP TIRANË , ZONA KADASTRALE 8160</w:t>
            </w:r>
          </w:p>
        </w:tc>
      </w:tr>
      <w:tr w:rsidR="004B050B" w:rsidRPr="007F550E" w:rsidTr="00231C21">
        <w:trPr>
          <w:trHeight w:val="139"/>
          <w:jc w:val="center"/>
        </w:trPr>
        <w:tc>
          <w:tcPr>
            <w:tcW w:w="128" w:type="pct"/>
            <w:tcBorders>
              <w:top w:val="nil"/>
              <w:left w:val="single" w:sz="8" w:space="0" w:color="auto"/>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214</w:t>
            </w: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LULEZIM</w:t>
            </w:r>
          </w:p>
        </w:tc>
        <w:tc>
          <w:tcPr>
            <w:tcW w:w="31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QEREM </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SALLAKU</w:t>
            </w:r>
          </w:p>
        </w:tc>
        <w:tc>
          <w:tcPr>
            <w:tcW w:w="26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2622323</w:t>
            </w:r>
          </w:p>
        </w:tc>
        <w:tc>
          <w:tcPr>
            <w:tcW w:w="29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6.3.2018</w:t>
            </w:r>
          </w:p>
        </w:tc>
        <w:tc>
          <w:tcPr>
            <w:tcW w:w="417" w:type="pct"/>
            <w:gridSpan w:val="2"/>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SHTETRORE</w:t>
            </w:r>
          </w:p>
        </w:tc>
        <w:tc>
          <w:tcPr>
            <w:tcW w:w="203"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2170</w:t>
            </w: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nil"/>
              <w:right w:val="single" w:sz="8" w:space="0" w:color="auto"/>
            </w:tcBorders>
            <w:shd w:val="clear" w:color="000000" w:fill="FFFFFF"/>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8" w:space="0" w:color="auto"/>
              <w:bottom w:val="single" w:sz="4" w:space="0" w:color="auto"/>
              <w:right w:val="single" w:sz="8" w:space="0" w:color="000000"/>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DREJTORIA E ALUIZNI-t VLORË</w:t>
            </w:r>
          </w:p>
        </w:tc>
      </w:tr>
      <w:tr w:rsidR="004B050B" w:rsidRPr="007F550E" w:rsidTr="00231C21">
        <w:trPr>
          <w:trHeight w:val="139"/>
          <w:jc w:val="center"/>
        </w:trPr>
        <w:tc>
          <w:tcPr>
            <w:tcW w:w="5000" w:type="pct"/>
            <w:gridSpan w:val="18"/>
            <w:tcBorders>
              <w:top w:val="single" w:sz="4" w:space="0" w:color="auto"/>
              <w:left w:val="nil"/>
              <w:bottom w:val="nil"/>
              <w:right w:val="single" w:sz="4" w:space="0" w:color="000000"/>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 QARKU VLORË_, ZONA KADASTRALE __3095__ , ZVRPP VLORË </w:t>
            </w:r>
          </w:p>
        </w:tc>
      </w:tr>
      <w:tr w:rsidR="004B050B" w:rsidRPr="007F550E" w:rsidTr="00231C21">
        <w:trPr>
          <w:trHeight w:val="139"/>
          <w:jc w:val="center"/>
        </w:trPr>
        <w:tc>
          <w:tcPr>
            <w:tcW w:w="1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215</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SKERDILAID</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PETRAQ </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PALI</w:t>
            </w:r>
          </w:p>
        </w:tc>
        <w:tc>
          <w:tcPr>
            <w:tcW w:w="564"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108224, </w:t>
            </w:r>
            <w:r w:rsidRPr="007F550E">
              <w:rPr>
                <w:rFonts w:ascii="Garamond" w:eastAsia="Times New Roman" w:hAnsi="Garamond"/>
                <w:color w:val="000000"/>
                <w:sz w:val="12"/>
                <w:szCs w:val="12"/>
                <w:lang w:val="sq-AL" w:eastAsia="sq-AL"/>
              </w:rPr>
              <w:br/>
              <w:t>31.5.2017</w:t>
            </w:r>
          </w:p>
        </w:tc>
        <w:tc>
          <w:tcPr>
            <w:tcW w:w="41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224</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JOLLANDA</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PETRAQ </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PALI</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MARGARITA</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PETRAQ </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SHOLLA</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nil"/>
              <w:bottom w:val="nil"/>
              <w:right w:val="single" w:sz="4" w:space="0" w:color="000000"/>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 QARKU VLORË_, ZONA KADASTRALE __8601__ , ZVRPP VLORË </w:t>
            </w:r>
          </w:p>
        </w:tc>
      </w:tr>
      <w:tr w:rsidR="004B050B" w:rsidRPr="007F550E" w:rsidTr="00231C21">
        <w:trPr>
          <w:trHeight w:val="139"/>
          <w:jc w:val="center"/>
        </w:trPr>
        <w:tc>
          <w:tcPr>
            <w:tcW w:w="1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216</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ALTIN </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KASTRIOT</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DERVISHI</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106533 (25.1.2017)</w:t>
            </w:r>
          </w:p>
        </w:tc>
        <w:tc>
          <w:tcPr>
            <w:tcW w:w="417"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ILIRJAN </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HAJDAR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ÇAKERRI</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106297 (27.12.2016)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125</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218</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SERVET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IBRAHIM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ZEPAJ</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106623 (30.1.2017)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166</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219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HYSEN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IBRAHIM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ZEPAJ</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106625 (30.1.2017)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163</w:t>
            </w: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220</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ILIA</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IBRAHIM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ZEPAJ</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108194 (30.5.2017)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325</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LAVDIE </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HEKURAN</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ZEPAJ</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108163 (26.5.2017)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190</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222</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METLLI </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AHMET</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KAMBERAJ</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105931 (22.11.2016)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282</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223</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SILVANA</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BARJAM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RESULAJ</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105931 (22.11.2016)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117</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nil"/>
              <w:bottom w:val="nil"/>
              <w:right w:val="single" w:sz="4" w:space="0" w:color="000000"/>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 QARKU VLORË_, ZONA KADASTRALE __8602__ , ZVRPP VLORË </w:t>
            </w:r>
          </w:p>
        </w:tc>
      </w:tr>
      <w:tr w:rsidR="004B050B" w:rsidRPr="007F550E" w:rsidTr="00231C21">
        <w:trPr>
          <w:trHeight w:val="139"/>
          <w:jc w:val="center"/>
        </w:trPr>
        <w:tc>
          <w:tcPr>
            <w:tcW w:w="1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224</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ELJUS </w:t>
            </w:r>
          </w:p>
        </w:tc>
        <w:tc>
          <w:tcPr>
            <w:tcW w:w="316"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ARTUR</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THARTORI</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109157 (24.8.2017)</w:t>
            </w:r>
          </w:p>
        </w:tc>
        <w:tc>
          <w:tcPr>
            <w:tcW w:w="417"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300</w:t>
            </w:r>
          </w:p>
        </w:tc>
        <w:tc>
          <w:tcPr>
            <w:tcW w:w="356"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THOMA </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DHIMITER</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KOCI</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108939 (9.8.2017)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231</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ANASTASIA </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VELÇO</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MERTIRI</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105304 (28.12.2016)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138</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227</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ERVIS </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RRAHIM</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MAZAJ</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108536 (4.7.2017)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300</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nil"/>
              <w:bottom w:val="nil"/>
              <w:right w:val="single" w:sz="4" w:space="0" w:color="000000"/>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 QARKU VLORË_, ZONA KADASTRALE __8604__ , ZVRPP VLORË </w:t>
            </w:r>
          </w:p>
        </w:tc>
      </w:tr>
      <w:tr w:rsidR="004B050B" w:rsidRPr="007F550E" w:rsidTr="00231C21">
        <w:trPr>
          <w:trHeight w:val="139"/>
          <w:jc w:val="center"/>
        </w:trPr>
        <w:tc>
          <w:tcPr>
            <w:tcW w:w="1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228</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PETRAQ </w:t>
            </w:r>
          </w:p>
        </w:tc>
        <w:tc>
          <w:tcPr>
            <w:tcW w:w="316"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JOSIF</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DHOROS</w:t>
            </w:r>
          </w:p>
        </w:tc>
        <w:tc>
          <w:tcPr>
            <w:tcW w:w="564" w:type="pct"/>
            <w:gridSpan w:val="2"/>
            <w:vMerge w:val="restart"/>
            <w:tcBorders>
              <w:top w:val="single" w:sz="4" w:space="0" w:color="auto"/>
              <w:left w:val="single" w:sz="4" w:space="0" w:color="auto"/>
              <w:bottom w:val="nil"/>
              <w:right w:val="single" w:sz="4" w:space="0" w:color="000000"/>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108494 (21.6.2017)</w:t>
            </w:r>
          </w:p>
        </w:tc>
        <w:tc>
          <w:tcPr>
            <w:tcW w:w="41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FATMIRA</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SADIK</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DHOROS</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229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SERRI </w:t>
            </w:r>
          </w:p>
        </w:tc>
        <w:tc>
          <w:tcPr>
            <w:tcW w:w="31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VEIP</w:t>
            </w:r>
          </w:p>
        </w:tc>
        <w:tc>
          <w:tcPr>
            <w:tcW w:w="339"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ISLAMAJ</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108564 (21.6.2017)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398</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nil"/>
              <w:bottom w:val="nil"/>
              <w:right w:val="single" w:sz="4" w:space="0" w:color="000000"/>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 QARKU VLORË_, ZONA KADASTRALE __8605__ , ZVRPP VLORË </w:t>
            </w:r>
          </w:p>
        </w:tc>
      </w:tr>
      <w:tr w:rsidR="004B050B" w:rsidRPr="007F550E" w:rsidTr="00231C21">
        <w:trPr>
          <w:trHeight w:val="139"/>
          <w:jc w:val="center"/>
        </w:trPr>
        <w:tc>
          <w:tcPr>
            <w:tcW w:w="1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230</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GJERGJI</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SKENDER</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ISUFAJ</w:t>
            </w:r>
          </w:p>
        </w:tc>
        <w:tc>
          <w:tcPr>
            <w:tcW w:w="56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104557 (24.8.2016)</w:t>
            </w:r>
          </w:p>
        </w:tc>
        <w:tc>
          <w:tcPr>
            <w:tcW w:w="41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single" w:sz="4" w:space="0" w:color="auto"/>
              <w:left w:val="nil"/>
              <w:bottom w:val="nil"/>
              <w:right w:val="nil"/>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single" w:sz="4" w:space="0" w:color="auto"/>
              <w:left w:val="nil"/>
              <w:bottom w:val="nil"/>
              <w:right w:val="nil"/>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single" w:sz="4" w:space="0" w:color="auto"/>
              <w:left w:val="nil"/>
              <w:bottom w:val="nil"/>
              <w:right w:val="nil"/>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single" w:sz="4" w:space="0" w:color="auto"/>
              <w:left w:val="nil"/>
              <w:bottom w:val="nil"/>
              <w:right w:val="nil"/>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single" w:sz="4" w:space="0" w:color="auto"/>
              <w:left w:val="nil"/>
              <w:bottom w:val="nil"/>
              <w:right w:val="nil"/>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single" w:sz="4" w:space="0" w:color="auto"/>
              <w:left w:val="nil"/>
              <w:bottom w:val="nil"/>
              <w:right w:val="nil"/>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single" w:sz="4" w:space="0" w:color="auto"/>
              <w:left w:val="nil"/>
              <w:bottom w:val="nil"/>
              <w:right w:val="nil"/>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single" w:sz="4" w:space="0" w:color="auto"/>
              <w:left w:val="nil"/>
              <w:bottom w:val="nil"/>
              <w:right w:val="single" w:sz="4" w:space="0" w:color="auto"/>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vMerge/>
            <w:tcBorders>
              <w:top w:val="single" w:sz="4" w:space="0" w:color="auto"/>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AGIM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SKENDER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ISUFAJ</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single" w:sz="4" w:space="0" w:color="auto"/>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VULLNET</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SKENDER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ISUFAJ</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single" w:sz="4" w:space="0" w:color="auto"/>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GAZMIR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SKENDER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ISUFAJ</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val="restart"/>
            <w:tcBorders>
              <w:top w:val="nil"/>
              <w:left w:val="single" w:sz="4" w:space="0" w:color="auto"/>
              <w:bottom w:val="single" w:sz="4" w:space="0" w:color="000000"/>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GJERGJI</w:t>
            </w:r>
          </w:p>
        </w:tc>
        <w:tc>
          <w:tcPr>
            <w:tcW w:w="31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LILI</w:t>
            </w:r>
          </w:p>
        </w:tc>
        <w:tc>
          <w:tcPr>
            <w:tcW w:w="339"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KOSTA</w:t>
            </w:r>
          </w:p>
        </w:tc>
        <w:tc>
          <w:tcPr>
            <w:tcW w:w="564" w:type="pct"/>
            <w:gridSpan w:val="2"/>
            <w:vMerge w:val="restart"/>
            <w:tcBorders>
              <w:top w:val="nil"/>
              <w:left w:val="single" w:sz="4" w:space="0" w:color="auto"/>
              <w:bottom w:val="single" w:sz="4" w:space="0" w:color="000000"/>
              <w:right w:val="single" w:sz="4" w:space="0" w:color="000000"/>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108520 (3.7.2017)</w:t>
            </w:r>
          </w:p>
        </w:tc>
        <w:tc>
          <w:tcPr>
            <w:tcW w:w="41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vMerge w:val="restart"/>
            <w:tcBorders>
              <w:top w:val="single" w:sz="4" w:space="0" w:color="auto"/>
              <w:left w:val="single" w:sz="4" w:space="0" w:color="auto"/>
              <w:bottom w:val="nil"/>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84.2</w:t>
            </w: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ILIR</w:t>
            </w:r>
          </w:p>
        </w:tc>
        <w:tc>
          <w:tcPr>
            <w:tcW w:w="31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ENVER</w:t>
            </w:r>
          </w:p>
        </w:tc>
        <w:tc>
          <w:tcPr>
            <w:tcW w:w="339"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SHATRO</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nil"/>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ERMAL</w:t>
            </w:r>
          </w:p>
        </w:tc>
        <w:tc>
          <w:tcPr>
            <w:tcW w:w="31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KASTRIOT</w:t>
            </w:r>
          </w:p>
        </w:tc>
        <w:tc>
          <w:tcPr>
            <w:tcW w:w="339"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SHEHAJ</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nil"/>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998" w:type="pct"/>
            <w:gridSpan w:val="3"/>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ALUIZNI VLORË</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nil"/>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TENO</w:t>
            </w:r>
          </w:p>
        </w:tc>
        <w:tc>
          <w:tcPr>
            <w:tcW w:w="31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HYSEN</w:t>
            </w:r>
          </w:p>
        </w:tc>
        <w:tc>
          <w:tcPr>
            <w:tcW w:w="339"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AJAZI</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nil"/>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998" w:type="pct"/>
            <w:gridSpan w:val="3"/>
            <w:tcBorders>
              <w:top w:val="single" w:sz="4" w:space="0" w:color="auto"/>
              <w:left w:val="nil"/>
              <w:bottom w:val="single" w:sz="4" w:space="0" w:color="auto"/>
              <w:right w:val="single" w:sz="4" w:space="0" w:color="000000"/>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ALUIZNI VLORË</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nil"/>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SOTIR</w:t>
            </w:r>
          </w:p>
        </w:tc>
        <w:tc>
          <w:tcPr>
            <w:tcW w:w="31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LILI</w:t>
            </w:r>
          </w:p>
        </w:tc>
        <w:tc>
          <w:tcPr>
            <w:tcW w:w="339"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DEMA</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nil"/>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VLADIMIR</w:t>
            </w:r>
          </w:p>
        </w:tc>
        <w:tc>
          <w:tcPr>
            <w:tcW w:w="31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FASLLI</w:t>
            </w:r>
          </w:p>
        </w:tc>
        <w:tc>
          <w:tcPr>
            <w:tcW w:w="339"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ALLKAJ</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nil"/>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TIMAKO</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VIKTOR</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GJIKNURI</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nil"/>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VENDIM</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NIMET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ANIAJ</w:t>
            </w:r>
          </w:p>
        </w:tc>
        <w:tc>
          <w:tcPr>
            <w:tcW w:w="564" w:type="pct"/>
            <w:gridSpan w:val="2"/>
            <w:vMerge/>
            <w:tcBorders>
              <w:top w:val="nil"/>
              <w:left w:val="nil"/>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417" w:type="pct"/>
            <w:gridSpan w:val="2"/>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03" w:type="pct"/>
            <w:vMerge/>
            <w:tcBorders>
              <w:top w:val="single" w:sz="4" w:space="0" w:color="auto"/>
              <w:left w:val="single" w:sz="4" w:space="0" w:color="auto"/>
              <w:bottom w:val="nil"/>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232</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ALEKSANDER </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PETRIT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SPAHIU</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108419 (16.6.2017)</w:t>
            </w:r>
          </w:p>
        </w:tc>
        <w:tc>
          <w:tcPr>
            <w:tcW w:w="417"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264</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233</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xml:space="preserve">REFAT </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MEHMET</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KADARE</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109086 (15.8.2017)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84</w:t>
            </w: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nil"/>
              <w:bottom w:val="nil"/>
              <w:right w:val="single" w:sz="4" w:space="0" w:color="000000"/>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 QARKU VLORË_, ZONA KADASTRALE __3467__ , ZVRPP VLORË </w:t>
            </w:r>
          </w:p>
        </w:tc>
      </w:tr>
      <w:tr w:rsidR="004B050B" w:rsidRPr="007F550E" w:rsidTr="00231C21">
        <w:trPr>
          <w:trHeight w:val="139"/>
          <w:jc w:val="center"/>
        </w:trPr>
        <w:tc>
          <w:tcPr>
            <w:tcW w:w="1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234</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BENJAVIN</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BASTRI</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BEDINI</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107886 (5.5.2017)</w:t>
            </w:r>
          </w:p>
        </w:tc>
        <w:tc>
          <w:tcPr>
            <w:tcW w:w="417"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387</w:t>
            </w:r>
          </w:p>
        </w:tc>
        <w:tc>
          <w:tcPr>
            <w:tcW w:w="356" w:type="pct"/>
            <w:tcBorders>
              <w:top w:val="single" w:sz="4" w:space="0" w:color="auto"/>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single" w:sz="4" w:space="0" w:color="auto"/>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single" w:sz="4" w:space="0" w:color="auto"/>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single" w:sz="4" w:space="0" w:color="auto"/>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single" w:sz="4" w:space="0" w:color="auto"/>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235</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BENJAVIN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BASTRI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BEDINI</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107945 (10.5.2017)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162</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236</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BENJAVIN</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BASTRI</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BEDINI</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107923(9.5.2017)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1349</w:t>
            </w:r>
          </w:p>
        </w:tc>
        <w:tc>
          <w:tcPr>
            <w:tcW w:w="35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nil"/>
              <w:bottom w:val="nil"/>
              <w:right w:val="single" w:sz="4" w:space="0" w:color="000000"/>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 QARKU VLORË_, ZONA KADASTRALE __1481_ , ZVRPP VLORË </w:t>
            </w:r>
          </w:p>
        </w:tc>
      </w:tr>
      <w:tr w:rsidR="004B050B" w:rsidRPr="007F550E" w:rsidTr="00231C21">
        <w:trPr>
          <w:trHeight w:val="139"/>
          <w:jc w:val="center"/>
        </w:trPr>
        <w:tc>
          <w:tcPr>
            <w:tcW w:w="1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237</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ARTUR</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JEMIN</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BUBEQI</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108770 (27.7.2017)</w:t>
            </w:r>
          </w:p>
        </w:tc>
        <w:tc>
          <w:tcPr>
            <w:tcW w:w="417"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462</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238</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ARTUR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JEMIN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BUBEQI</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107512 (22.6.2017)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1263</w:t>
            </w: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239</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ARTUR</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JEMIN</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BUBEQI</w:t>
            </w:r>
          </w:p>
        </w:tc>
        <w:tc>
          <w:tcPr>
            <w:tcW w:w="564"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108771 (27.7.2017)</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500</w:t>
            </w:r>
          </w:p>
        </w:tc>
        <w:tc>
          <w:tcPr>
            <w:tcW w:w="35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8" w:space="0" w:color="auto"/>
              <w:bottom w:val="single" w:sz="4" w:space="0" w:color="auto"/>
              <w:right w:val="single" w:sz="8" w:space="0" w:color="000000"/>
            </w:tcBorders>
            <w:shd w:val="clear" w:color="auto" w:fill="auto"/>
            <w:vAlign w:val="center"/>
            <w:hideMark/>
          </w:tcPr>
          <w:p w:rsidR="004B050B" w:rsidRPr="007F550E" w:rsidRDefault="004B050B" w:rsidP="007A4B60">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DREJTORIA E ALUIZNI-t SARAND</w:t>
            </w:r>
            <w:r w:rsidR="007A4B60">
              <w:rPr>
                <w:rFonts w:ascii="Garamond" w:eastAsia="Times New Roman" w:hAnsi="Garamond"/>
                <w:color w:val="000000"/>
                <w:sz w:val="12"/>
                <w:szCs w:val="12"/>
                <w:lang w:val="sq-AL" w:eastAsia="sq-AL"/>
              </w:rPr>
              <w:t>Ë</w:t>
            </w:r>
          </w:p>
        </w:tc>
      </w:tr>
      <w:tr w:rsidR="004B050B" w:rsidRPr="007F550E" w:rsidTr="00231C21">
        <w:trPr>
          <w:trHeight w:val="139"/>
          <w:jc w:val="center"/>
        </w:trPr>
        <w:tc>
          <w:tcPr>
            <w:tcW w:w="5000" w:type="pct"/>
            <w:gridSpan w:val="18"/>
            <w:tcBorders>
              <w:top w:val="single" w:sz="4" w:space="0" w:color="auto"/>
              <w:left w:val="nil"/>
              <w:bottom w:val="nil"/>
              <w:right w:val="single" w:sz="4" w:space="0" w:color="000000"/>
            </w:tcBorders>
            <w:shd w:val="clear" w:color="auto" w:fill="auto"/>
            <w:vAlign w:val="center"/>
            <w:hideMark/>
          </w:tcPr>
          <w:p w:rsidR="004B050B" w:rsidRPr="007F550E" w:rsidRDefault="004B050B" w:rsidP="00136008">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 QARKU VLORË_, ZONA KADASTRALE 8641_ , ZVRPP SARAND</w:t>
            </w:r>
            <w:r w:rsidR="00136008">
              <w:rPr>
                <w:rFonts w:ascii="Garamond" w:eastAsia="Times New Roman" w:hAnsi="Garamond"/>
                <w:b/>
                <w:bCs/>
                <w:i/>
                <w:iCs/>
                <w:color w:val="000000"/>
                <w:sz w:val="12"/>
                <w:szCs w:val="12"/>
                <w:lang w:val="sq-AL" w:eastAsia="sq-AL"/>
              </w:rPr>
              <w:t>Ë</w:t>
            </w:r>
            <w:r w:rsidRPr="007F550E">
              <w:rPr>
                <w:rFonts w:ascii="Garamond" w:eastAsia="Times New Roman" w:hAnsi="Garamond"/>
                <w:b/>
                <w:bCs/>
                <w:i/>
                <w:iCs/>
                <w:color w:val="000000"/>
                <w:sz w:val="12"/>
                <w:szCs w:val="12"/>
                <w:lang w:val="sq-AL" w:eastAsia="sq-AL"/>
              </w:rPr>
              <w:t xml:space="preserve"> </w:t>
            </w:r>
          </w:p>
        </w:tc>
      </w:tr>
      <w:tr w:rsidR="004B050B" w:rsidRPr="007F550E" w:rsidTr="00231C21">
        <w:trPr>
          <w:trHeight w:val="139"/>
          <w:jc w:val="center"/>
        </w:trPr>
        <w:tc>
          <w:tcPr>
            <w:tcW w:w="1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240</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GLIQERIA</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THIMIO</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CIPA</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1040337</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30.11.2016</w:t>
            </w:r>
          </w:p>
        </w:tc>
        <w:tc>
          <w:tcPr>
            <w:tcW w:w="417" w:type="pct"/>
            <w:gridSpan w:val="2"/>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250</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241</w:t>
            </w:r>
          </w:p>
        </w:tc>
        <w:tc>
          <w:tcPr>
            <w:tcW w:w="344"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GLIQERIA</w:t>
            </w:r>
          </w:p>
        </w:tc>
        <w:tc>
          <w:tcPr>
            <w:tcW w:w="31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THIMIO</w:t>
            </w:r>
          </w:p>
        </w:tc>
        <w:tc>
          <w:tcPr>
            <w:tcW w:w="33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CIPA</w:t>
            </w:r>
          </w:p>
        </w:tc>
        <w:tc>
          <w:tcPr>
            <w:tcW w:w="269"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1040315</w:t>
            </w:r>
          </w:p>
        </w:tc>
        <w:tc>
          <w:tcPr>
            <w:tcW w:w="296" w:type="pct"/>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30.11.2016</w:t>
            </w:r>
          </w:p>
        </w:tc>
        <w:tc>
          <w:tcPr>
            <w:tcW w:w="417" w:type="pct"/>
            <w:gridSpan w:val="2"/>
            <w:tcBorders>
              <w:top w:val="nil"/>
              <w:left w:val="nil"/>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SHTET</w:t>
            </w:r>
          </w:p>
        </w:tc>
        <w:tc>
          <w:tcPr>
            <w:tcW w:w="203"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4" w:type="pct"/>
            <w:tcBorders>
              <w:top w:val="nil"/>
              <w:left w:val="nil"/>
              <w:bottom w:val="single" w:sz="4" w:space="0" w:color="auto"/>
              <w:right w:val="single" w:sz="4" w:space="0" w:color="auto"/>
            </w:tcBorders>
            <w:shd w:val="clear" w:color="000000" w:fill="D9D9D9"/>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298</w:t>
            </w:r>
          </w:p>
        </w:tc>
        <w:tc>
          <w:tcPr>
            <w:tcW w:w="356"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6" w:type="pct"/>
            <w:tcBorders>
              <w:top w:val="nil"/>
              <w:left w:val="nil"/>
              <w:bottom w:val="single" w:sz="4" w:space="0" w:color="auto"/>
              <w:right w:val="single" w:sz="4" w:space="0" w:color="auto"/>
            </w:tcBorders>
            <w:shd w:val="clear" w:color="000000" w:fill="D9D9D9"/>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72"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15"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24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01"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c>
          <w:tcPr>
            <w:tcW w:w="354" w:type="pct"/>
            <w:tcBorders>
              <w:top w:val="nil"/>
              <w:left w:val="nil"/>
              <w:bottom w:val="single" w:sz="4" w:space="0" w:color="auto"/>
              <w:right w:val="single" w:sz="4" w:space="0" w:color="auto"/>
            </w:tcBorders>
            <w:shd w:val="clear" w:color="auto" w:fill="auto"/>
            <w:vAlign w:val="bottom"/>
            <w:hideMark/>
          </w:tcPr>
          <w:p w:rsidR="004B050B" w:rsidRPr="007F550E" w:rsidRDefault="004B050B" w:rsidP="008A2A09">
            <w:pPr>
              <w:spacing w:after="0" w:line="180" w:lineRule="atLeast"/>
              <w:ind w:firstLine="0"/>
              <w:jc w:val="lef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w:t>
            </w:r>
          </w:p>
        </w:tc>
      </w:tr>
      <w:tr w:rsidR="004B050B" w:rsidRPr="007F550E" w:rsidTr="00231C21">
        <w:trPr>
          <w:trHeight w:val="139"/>
          <w:jc w:val="center"/>
        </w:trPr>
        <w:tc>
          <w:tcPr>
            <w:tcW w:w="5000" w:type="pct"/>
            <w:gridSpan w:val="18"/>
            <w:tcBorders>
              <w:top w:val="single" w:sz="4" w:space="0" w:color="auto"/>
              <w:left w:val="single" w:sz="8" w:space="0" w:color="auto"/>
              <w:bottom w:val="single" w:sz="4" w:space="0" w:color="auto"/>
              <w:right w:val="single" w:sz="8" w:space="0" w:color="000000"/>
            </w:tcBorders>
            <w:shd w:val="clear" w:color="auto" w:fill="auto"/>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DREJTORIA E ALUIZNI-t FIER</w:t>
            </w:r>
          </w:p>
        </w:tc>
      </w:tr>
      <w:tr w:rsidR="004B050B" w:rsidRPr="007F550E" w:rsidTr="00231C21">
        <w:trPr>
          <w:trHeight w:val="139"/>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4B050B" w:rsidRPr="007F550E" w:rsidRDefault="004B050B" w:rsidP="008A2A09">
            <w:pPr>
              <w:spacing w:after="0" w:line="180" w:lineRule="atLeast"/>
              <w:ind w:firstLine="0"/>
              <w:jc w:val="right"/>
              <w:rPr>
                <w:rFonts w:ascii="Garamond" w:eastAsia="Times New Roman" w:hAnsi="Garamond"/>
                <w:b/>
                <w:bCs/>
                <w:i/>
                <w:iCs/>
                <w:color w:val="000000"/>
                <w:sz w:val="12"/>
                <w:szCs w:val="12"/>
                <w:lang w:val="sq-AL" w:eastAsia="sq-AL"/>
              </w:rPr>
            </w:pPr>
            <w:r w:rsidRPr="007F550E">
              <w:rPr>
                <w:rFonts w:ascii="Garamond" w:eastAsia="Times New Roman" w:hAnsi="Garamond"/>
                <w:b/>
                <w:bCs/>
                <w:i/>
                <w:iCs/>
                <w:color w:val="000000"/>
                <w:sz w:val="12"/>
                <w:szCs w:val="12"/>
                <w:lang w:val="sq-AL" w:eastAsia="sq-AL"/>
              </w:rPr>
              <w:t xml:space="preserve"> QARKU FIER , ZONA KADASTRALE 8533 ZVRPP FIER</w:t>
            </w:r>
          </w:p>
        </w:tc>
      </w:tr>
      <w:tr w:rsidR="004B050B" w:rsidRPr="007F550E" w:rsidTr="00231C21">
        <w:trPr>
          <w:trHeight w:val="139"/>
          <w:jc w:val="center"/>
        </w:trPr>
        <w:tc>
          <w:tcPr>
            <w:tcW w:w="12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242</w:t>
            </w:r>
          </w:p>
        </w:tc>
        <w:tc>
          <w:tcPr>
            <w:tcW w:w="998" w:type="pct"/>
            <w:gridSpan w:val="3"/>
            <w:tcBorders>
              <w:top w:val="single" w:sz="4" w:space="0" w:color="auto"/>
              <w:left w:val="nil"/>
              <w:bottom w:val="single" w:sz="4" w:space="0" w:color="auto"/>
              <w:right w:val="single" w:sz="4" w:space="0" w:color="auto"/>
            </w:tcBorders>
            <w:shd w:val="clear" w:color="000000" w:fill="FFFFFF"/>
            <w:vAlign w:val="center"/>
            <w:hideMark/>
          </w:tcPr>
          <w:p w:rsidR="004B050B" w:rsidRPr="007F550E" w:rsidRDefault="004B050B" w:rsidP="007A4B60">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DREJTORIA E ALUIZNI-</w:t>
            </w:r>
            <w:r w:rsidR="007A4B60">
              <w:rPr>
                <w:rFonts w:ascii="Garamond" w:eastAsia="Times New Roman" w:hAnsi="Garamond"/>
                <w:color w:val="000000"/>
                <w:sz w:val="12"/>
                <w:szCs w:val="12"/>
                <w:lang w:val="sq-AL" w:eastAsia="sq-AL"/>
              </w:rPr>
              <w:t>t</w:t>
            </w:r>
            <w:r w:rsidRPr="007F550E">
              <w:rPr>
                <w:rFonts w:ascii="Garamond" w:eastAsia="Times New Roman" w:hAnsi="Garamond"/>
                <w:color w:val="000000"/>
                <w:sz w:val="12"/>
                <w:szCs w:val="12"/>
                <w:lang w:val="sq-AL" w:eastAsia="sq-AL"/>
              </w:rPr>
              <w:t xml:space="preserve"> FIER</w:t>
            </w:r>
          </w:p>
        </w:tc>
        <w:tc>
          <w:tcPr>
            <w:tcW w:w="269" w:type="pct"/>
            <w:tcBorders>
              <w:top w:val="nil"/>
              <w:left w:val="nil"/>
              <w:bottom w:val="single" w:sz="4" w:space="0" w:color="auto"/>
              <w:right w:val="single" w:sz="4" w:space="0" w:color="auto"/>
            </w:tcBorders>
            <w:shd w:val="clear" w:color="000000" w:fill="FFFFFF"/>
            <w:noWrap/>
            <w:vAlign w:val="center"/>
            <w:hideMark/>
          </w:tcPr>
          <w:p w:rsidR="004B050B" w:rsidRPr="007F550E" w:rsidRDefault="007F550E" w:rsidP="008A2A09">
            <w:pPr>
              <w:spacing w:after="0" w:line="180" w:lineRule="atLeast"/>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 xml:space="preserve">Nr. </w:t>
            </w:r>
            <w:r w:rsidR="004B050B" w:rsidRPr="007F550E">
              <w:rPr>
                <w:rFonts w:ascii="Garamond" w:eastAsia="Times New Roman" w:hAnsi="Garamond"/>
                <w:sz w:val="12"/>
                <w:szCs w:val="12"/>
                <w:lang w:val="sq-AL" w:eastAsia="sq-AL"/>
              </w:rPr>
              <w:t>270169</w:t>
            </w:r>
          </w:p>
        </w:tc>
        <w:tc>
          <w:tcPr>
            <w:tcW w:w="319" w:type="pct"/>
            <w:gridSpan w:val="2"/>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 Datë 12.9.2017</w:t>
            </w:r>
          </w:p>
        </w:tc>
        <w:tc>
          <w:tcPr>
            <w:tcW w:w="39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SHTET</w:t>
            </w:r>
          </w:p>
        </w:tc>
        <w:tc>
          <w:tcPr>
            <w:tcW w:w="20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321.2</w:t>
            </w: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LUAN</w:t>
            </w:r>
          </w:p>
        </w:tc>
        <w:tc>
          <w:tcPr>
            <w:tcW w:w="316"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DINO</w:t>
            </w:r>
          </w:p>
        </w:tc>
        <w:tc>
          <w:tcPr>
            <w:tcW w:w="339"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MYFTARAJ</w:t>
            </w:r>
          </w:p>
        </w:tc>
        <w:tc>
          <w:tcPr>
            <w:tcW w:w="269" w:type="pct"/>
            <w:tcBorders>
              <w:top w:val="nil"/>
              <w:left w:val="nil"/>
              <w:bottom w:val="single" w:sz="4" w:space="0" w:color="auto"/>
              <w:right w:val="single" w:sz="4" w:space="0" w:color="auto"/>
            </w:tcBorders>
            <w:shd w:val="clear" w:color="000000" w:fill="FFFFFF"/>
            <w:noWrap/>
            <w:vAlign w:val="center"/>
            <w:hideMark/>
          </w:tcPr>
          <w:p w:rsidR="004B050B" w:rsidRPr="007F550E" w:rsidRDefault="007F550E" w:rsidP="008A2A09">
            <w:pPr>
              <w:spacing w:after="0" w:line="180" w:lineRule="atLeast"/>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 xml:space="preserve">Nr. </w:t>
            </w:r>
            <w:r w:rsidR="004B050B" w:rsidRPr="007F550E">
              <w:rPr>
                <w:rFonts w:ascii="Garamond" w:eastAsia="Times New Roman" w:hAnsi="Garamond"/>
                <w:sz w:val="12"/>
                <w:szCs w:val="12"/>
                <w:lang w:val="sq-AL" w:eastAsia="sq-AL"/>
              </w:rPr>
              <w:t>270229</w:t>
            </w:r>
          </w:p>
        </w:tc>
        <w:tc>
          <w:tcPr>
            <w:tcW w:w="319" w:type="pct"/>
            <w:gridSpan w:val="2"/>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 Datë 2.10.2017</w:t>
            </w:r>
          </w:p>
        </w:tc>
        <w:tc>
          <w:tcPr>
            <w:tcW w:w="39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ALEM</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VEIS</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DURRAJ</w:t>
            </w:r>
          </w:p>
        </w:tc>
        <w:tc>
          <w:tcPr>
            <w:tcW w:w="269" w:type="pct"/>
            <w:tcBorders>
              <w:top w:val="nil"/>
              <w:left w:val="nil"/>
              <w:bottom w:val="single" w:sz="4" w:space="0" w:color="auto"/>
              <w:right w:val="single" w:sz="4" w:space="0" w:color="auto"/>
            </w:tcBorders>
            <w:shd w:val="clear" w:color="000000" w:fill="FFFFFF"/>
            <w:noWrap/>
            <w:vAlign w:val="center"/>
            <w:hideMark/>
          </w:tcPr>
          <w:p w:rsidR="004B050B" w:rsidRPr="007F550E" w:rsidRDefault="007F550E" w:rsidP="008A2A09">
            <w:pPr>
              <w:spacing w:after="0" w:line="180" w:lineRule="atLeast"/>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 xml:space="preserve">Nr. </w:t>
            </w:r>
            <w:r w:rsidR="004B050B" w:rsidRPr="007F550E">
              <w:rPr>
                <w:rFonts w:ascii="Garamond" w:eastAsia="Times New Roman" w:hAnsi="Garamond"/>
                <w:sz w:val="12"/>
                <w:szCs w:val="12"/>
                <w:lang w:val="sq-AL" w:eastAsia="sq-AL"/>
              </w:rPr>
              <w:t>270228</w:t>
            </w:r>
          </w:p>
        </w:tc>
        <w:tc>
          <w:tcPr>
            <w:tcW w:w="319" w:type="pct"/>
            <w:gridSpan w:val="2"/>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 Datë 2.10.2017</w:t>
            </w:r>
          </w:p>
        </w:tc>
        <w:tc>
          <w:tcPr>
            <w:tcW w:w="39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ALEM</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VEIS</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DURRAJ</w:t>
            </w:r>
          </w:p>
        </w:tc>
        <w:tc>
          <w:tcPr>
            <w:tcW w:w="269" w:type="pct"/>
            <w:tcBorders>
              <w:top w:val="nil"/>
              <w:left w:val="nil"/>
              <w:bottom w:val="single" w:sz="4" w:space="0" w:color="auto"/>
              <w:right w:val="single" w:sz="4" w:space="0" w:color="auto"/>
            </w:tcBorders>
            <w:shd w:val="clear" w:color="000000" w:fill="FFFFFF"/>
            <w:noWrap/>
            <w:vAlign w:val="center"/>
            <w:hideMark/>
          </w:tcPr>
          <w:p w:rsidR="004B050B" w:rsidRPr="007F550E" w:rsidRDefault="007F550E" w:rsidP="008A2A09">
            <w:pPr>
              <w:spacing w:after="0" w:line="180" w:lineRule="atLeast"/>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 xml:space="preserve">Nr. </w:t>
            </w:r>
            <w:r w:rsidR="004B050B" w:rsidRPr="007F550E">
              <w:rPr>
                <w:rFonts w:ascii="Garamond" w:eastAsia="Times New Roman" w:hAnsi="Garamond"/>
                <w:sz w:val="12"/>
                <w:szCs w:val="12"/>
                <w:lang w:val="sq-AL" w:eastAsia="sq-AL"/>
              </w:rPr>
              <w:t>270227</w:t>
            </w:r>
          </w:p>
        </w:tc>
        <w:tc>
          <w:tcPr>
            <w:tcW w:w="319" w:type="pct"/>
            <w:gridSpan w:val="2"/>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 Datë 2.10.2017</w:t>
            </w:r>
          </w:p>
        </w:tc>
        <w:tc>
          <w:tcPr>
            <w:tcW w:w="39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ALEM</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VEIS</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DURRAJ</w:t>
            </w:r>
          </w:p>
        </w:tc>
        <w:tc>
          <w:tcPr>
            <w:tcW w:w="269" w:type="pct"/>
            <w:tcBorders>
              <w:top w:val="nil"/>
              <w:left w:val="nil"/>
              <w:bottom w:val="single" w:sz="4" w:space="0" w:color="auto"/>
              <w:right w:val="single" w:sz="4" w:space="0" w:color="auto"/>
            </w:tcBorders>
            <w:shd w:val="clear" w:color="000000" w:fill="FFFFFF"/>
            <w:noWrap/>
            <w:vAlign w:val="center"/>
            <w:hideMark/>
          </w:tcPr>
          <w:p w:rsidR="004B050B" w:rsidRPr="007F550E" w:rsidRDefault="007F550E" w:rsidP="008A2A09">
            <w:pPr>
              <w:spacing w:after="0" w:line="180" w:lineRule="atLeast"/>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 xml:space="preserve">Nr. </w:t>
            </w:r>
            <w:r w:rsidR="004B050B" w:rsidRPr="007F550E">
              <w:rPr>
                <w:rFonts w:ascii="Garamond" w:eastAsia="Times New Roman" w:hAnsi="Garamond"/>
                <w:sz w:val="12"/>
                <w:szCs w:val="12"/>
                <w:lang w:val="sq-AL" w:eastAsia="sq-AL"/>
              </w:rPr>
              <w:t>270226</w:t>
            </w:r>
          </w:p>
        </w:tc>
        <w:tc>
          <w:tcPr>
            <w:tcW w:w="319" w:type="pct"/>
            <w:gridSpan w:val="2"/>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 Datë 2.10.2017</w:t>
            </w:r>
          </w:p>
        </w:tc>
        <w:tc>
          <w:tcPr>
            <w:tcW w:w="39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FIQIRI</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DINE</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AZIZAJ</w:t>
            </w:r>
          </w:p>
        </w:tc>
        <w:tc>
          <w:tcPr>
            <w:tcW w:w="269" w:type="pct"/>
            <w:tcBorders>
              <w:top w:val="nil"/>
              <w:left w:val="nil"/>
              <w:bottom w:val="single" w:sz="4" w:space="0" w:color="auto"/>
              <w:right w:val="single" w:sz="4" w:space="0" w:color="auto"/>
            </w:tcBorders>
            <w:shd w:val="clear" w:color="000000" w:fill="FFFFFF"/>
            <w:noWrap/>
            <w:vAlign w:val="center"/>
            <w:hideMark/>
          </w:tcPr>
          <w:p w:rsidR="004B050B" w:rsidRPr="007F550E" w:rsidRDefault="007F550E" w:rsidP="008A2A09">
            <w:pPr>
              <w:spacing w:after="0" w:line="180" w:lineRule="atLeast"/>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 xml:space="preserve">Nr. </w:t>
            </w:r>
            <w:r w:rsidR="004B050B" w:rsidRPr="007F550E">
              <w:rPr>
                <w:rFonts w:ascii="Garamond" w:eastAsia="Times New Roman" w:hAnsi="Garamond"/>
                <w:sz w:val="12"/>
                <w:szCs w:val="12"/>
                <w:lang w:val="sq-AL" w:eastAsia="sq-AL"/>
              </w:rPr>
              <w:t>270225</w:t>
            </w:r>
          </w:p>
        </w:tc>
        <w:tc>
          <w:tcPr>
            <w:tcW w:w="319" w:type="pct"/>
            <w:gridSpan w:val="2"/>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 xml:space="preserve"> Datë 2.10.2017</w:t>
            </w:r>
          </w:p>
        </w:tc>
        <w:tc>
          <w:tcPr>
            <w:tcW w:w="39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44" w:type="pct"/>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PAJTIM</w:t>
            </w:r>
          </w:p>
        </w:tc>
        <w:tc>
          <w:tcPr>
            <w:tcW w:w="31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SULO</w:t>
            </w:r>
          </w:p>
        </w:tc>
        <w:tc>
          <w:tcPr>
            <w:tcW w:w="339"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HOXHAJ</w:t>
            </w:r>
          </w:p>
        </w:tc>
        <w:tc>
          <w:tcPr>
            <w:tcW w:w="269" w:type="pct"/>
            <w:tcBorders>
              <w:top w:val="nil"/>
              <w:left w:val="nil"/>
              <w:bottom w:val="single" w:sz="4" w:space="0" w:color="auto"/>
              <w:right w:val="single" w:sz="4" w:space="0" w:color="auto"/>
            </w:tcBorders>
            <w:shd w:val="clear" w:color="000000" w:fill="FFFFFF"/>
            <w:noWrap/>
            <w:vAlign w:val="center"/>
            <w:hideMark/>
          </w:tcPr>
          <w:p w:rsidR="004B050B" w:rsidRPr="007F550E" w:rsidRDefault="007F550E" w:rsidP="008A2A09">
            <w:pPr>
              <w:spacing w:after="0" w:line="180" w:lineRule="atLeast"/>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 xml:space="preserve">Nr. </w:t>
            </w:r>
            <w:r w:rsidR="004B050B" w:rsidRPr="007F550E">
              <w:rPr>
                <w:rFonts w:ascii="Garamond" w:eastAsia="Times New Roman" w:hAnsi="Garamond"/>
                <w:sz w:val="12"/>
                <w:szCs w:val="12"/>
                <w:lang w:val="sq-AL" w:eastAsia="sq-AL"/>
              </w:rPr>
              <w:t>270230</w:t>
            </w:r>
          </w:p>
        </w:tc>
        <w:tc>
          <w:tcPr>
            <w:tcW w:w="319" w:type="pct"/>
            <w:gridSpan w:val="2"/>
            <w:tcBorders>
              <w:top w:val="nil"/>
              <w:left w:val="nil"/>
              <w:bottom w:val="single" w:sz="4" w:space="0" w:color="auto"/>
              <w:right w:val="single" w:sz="4" w:space="0" w:color="auto"/>
            </w:tcBorders>
            <w:shd w:val="clear" w:color="000000" w:fill="FFFFFF"/>
            <w:vAlign w:val="center"/>
            <w:hideMark/>
          </w:tcPr>
          <w:p w:rsidR="004B050B" w:rsidRPr="007F550E" w:rsidRDefault="004B050B" w:rsidP="008A2A09">
            <w:pPr>
              <w:spacing w:after="0" w:line="180" w:lineRule="atLeast"/>
              <w:ind w:firstLine="0"/>
              <w:jc w:val="center"/>
              <w:rPr>
                <w:rFonts w:ascii="Garamond" w:eastAsia="Times New Roman" w:hAnsi="Garamond"/>
                <w:sz w:val="12"/>
                <w:szCs w:val="12"/>
                <w:lang w:val="sq-AL" w:eastAsia="sq-AL"/>
              </w:rPr>
            </w:pPr>
            <w:r w:rsidRPr="007F550E">
              <w:rPr>
                <w:rFonts w:ascii="Garamond" w:eastAsia="Times New Roman" w:hAnsi="Garamond"/>
                <w:sz w:val="12"/>
                <w:szCs w:val="12"/>
                <w:lang w:val="sq-AL" w:eastAsia="sq-AL"/>
              </w:rPr>
              <w:t>Datë 2.10.2017</w:t>
            </w:r>
          </w:p>
        </w:tc>
        <w:tc>
          <w:tcPr>
            <w:tcW w:w="39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sz w:val="12"/>
                <w:szCs w:val="12"/>
                <w:lang w:val="sq-AL" w:eastAsia="sq-AL"/>
              </w:rPr>
            </w:pPr>
          </w:p>
        </w:tc>
        <w:tc>
          <w:tcPr>
            <w:tcW w:w="203" w:type="pct"/>
            <w:vMerge/>
            <w:tcBorders>
              <w:top w:val="nil"/>
              <w:left w:val="single" w:sz="4" w:space="0" w:color="auto"/>
              <w:bottom w:val="single" w:sz="4" w:space="0" w:color="000000"/>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244" w:type="pct"/>
            <w:vMerge/>
            <w:tcBorders>
              <w:top w:val="nil"/>
              <w:left w:val="single" w:sz="4" w:space="0" w:color="auto"/>
              <w:bottom w:val="single" w:sz="4" w:space="0" w:color="auto"/>
              <w:right w:val="single" w:sz="4" w:space="0" w:color="auto"/>
            </w:tcBorders>
            <w:vAlign w:val="center"/>
            <w:hideMark/>
          </w:tcPr>
          <w:p w:rsidR="004B050B" w:rsidRPr="007F550E" w:rsidRDefault="004B050B" w:rsidP="008A2A09">
            <w:pPr>
              <w:spacing w:after="0" w:line="180" w:lineRule="atLeast"/>
              <w:ind w:firstLine="0"/>
              <w:jc w:val="left"/>
              <w:rPr>
                <w:rFonts w:ascii="Garamond" w:eastAsia="Times New Roman" w:hAnsi="Garamond"/>
                <w:color w:val="000000"/>
                <w:sz w:val="12"/>
                <w:szCs w:val="12"/>
                <w:lang w:val="sq-AL" w:eastAsia="sq-AL"/>
              </w:rPr>
            </w:pPr>
          </w:p>
        </w:tc>
        <w:tc>
          <w:tcPr>
            <w:tcW w:w="35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15"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24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4B050B" w:rsidRPr="007F550E" w:rsidRDefault="004B050B" w:rsidP="008A2A09">
            <w:pPr>
              <w:spacing w:after="0" w:line="180" w:lineRule="atLeast"/>
              <w:ind w:firstLine="0"/>
              <w:jc w:val="center"/>
              <w:rPr>
                <w:rFonts w:ascii="Garamond" w:eastAsia="Times New Roman" w:hAnsi="Garamond"/>
                <w:color w:val="000000"/>
                <w:sz w:val="12"/>
                <w:szCs w:val="12"/>
                <w:lang w:val="sq-AL" w:eastAsia="sq-AL"/>
              </w:rPr>
            </w:pPr>
            <w:r w:rsidRPr="007F550E">
              <w:rPr>
                <w:rFonts w:ascii="Garamond" w:eastAsia="Times New Roman" w:hAnsi="Garamond"/>
                <w:color w:val="000000"/>
                <w:sz w:val="12"/>
                <w:szCs w:val="12"/>
                <w:lang w:val="sq-AL" w:eastAsia="sq-AL"/>
              </w:rPr>
              <w:t> </w:t>
            </w:r>
          </w:p>
        </w:tc>
      </w:tr>
      <w:tr w:rsidR="004B050B" w:rsidRPr="007F550E" w:rsidTr="00231C21">
        <w:trPr>
          <w:trHeight w:val="139"/>
          <w:jc w:val="center"/>
        </w:trPr>
        <w:tc>
          <w:tcPr>
            <w:tcW w:w="128" w:type="pct"/>
            <w:tcBorders>
              <w:top w:val="nil"/>
              <w:left w:val="nil"/>
              <w:bottom w:val="nil"/>
              <w:right w:val="nil"/>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44" w:type="pct"/>
            <w:tcBorders>
              <w:top w:val="nil"/>
              <w:left w:val="nil"/>
              <w:bottom w:val="nil"/>
              <w:right w:val="nil"/>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p>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p>
        </w:tc>
        <w:tc>
          <w:tcPr>
            <w:tcW w:w="316" w:type="pct"/>
            <w:tcBorders>
              <w:top w:val="nil"/>
              <w:left w:val="nil"/>
              <w:bottom w:val="nil"/>
              <w:right w:val="nil"/>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p>
        </w:tc>
        <w:tc>
          <w:tcPr>
            <w:tcW w:w="339" w:type="pct"/>
            <w:tcBorders>
              <w:top w:val="nil"/>
              <w:left w:val="nil"/>
              <w:bottom w:val="nil"/>
              <w:right w:val="nil"/>
            </w:tcBorders>
            <w:shd w:val="clear" w:color="auto" w:fill="auto"/>
            <w:noWrap/>
            <w:vAlign w:val="center"/>
            <w:hideMark/>
          </w:tcPr>
          <w:p w:rsidR="004B050B" w:rsidRPr="007F550E" w:rsidRDefault="004B050B" w:rsidP="00231C21">
            <w:pPr>
              <w:spacing w:after="0" w:line="240" w:lineRule="auto"/>
              <w:ind w:firstLine="0"/>
              <w:jc w:val="center"/>
              <w:rPr>
                <w:rFonts w:ascii="Garamond" w:eastAsia="Times New Roman" w:hAnsi="Garamond"/>
                <w:color w:val="000000"/>
                <w:sz w:val="12"/>
                <w:szCs w:val="12"/>
                <w:lang w:val="sq-AL" w:eastAsia="sq-AL"/>
              </w:rPr>
            </w:pPr>
          </w:p>
        </w:tc>
        <w:tc>
          <w:tcPr>
            <w:tcW w:w="269" w:type="pct"/>
            <w:tcBorders>
              <w:top w:val="nil"/>
              <w:left w:val="nil"/>
              <w:bottom w:val="nil"/>
              <w:right w:val="nil"/>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19" w:type="pct"/>
            <w:gridSpan w:val="2"/>
            <w:tcBorders>
              <w:top w:val="nil"/>
              <w:left w:val="nil"/>
              <w:bottom w:val="nil"/>
              <w:right w:val="nil"/>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93" w:type="pct"/>
            <w:tcBorders>
              <w:top w:val="nil"/>
              <w:left w:val="nil"/>
              <w:bottom w:val="nil"/>
              <w:right w:val="nil"/>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03" w:type="pct"/>
            <w:tcBorders>
              <w:top w:val="nil"/>
              <w:left w:val="nil"/>
              <w:bottom w:val="nil"/>
              <w:right w:val="nil"/>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4" w:type="pct"/>
            <w:tcBorders>
              <w:top w:val="nil"/>
              <w:left w:val="nil"/>
              <w:bottom w:val="nil"/>
              <w:right w:val="nil"/>
            </w:tcBorders>
            <w:shd w:val="clear" w:color="auto" w:fill="auto"/>
            <w:vAlign w:val="center"/>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6" w:type="pct"/>
            <w:tcBorders>
              <w:top w:val="nil"/>
              <w:left w:val="nil"/>
              <w:bottom w:val="nil"/>
              <w:right w:val="nil"/>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6" w:type="pct"/>
            <w:tcBorders>
              <w:top w:val="nil"/>
              <w:left w:val="nil"/>
              <w:bottom w:val="nil"/>
              <w:right w:val="nil"/>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72" w:type="pct"/>
            <w:tcBorders>
              <w:top w:val="nil"/>
              <w:left w:val="nil"/>
              <w:bottom w:val="nil"/>
              <w:right w:val="nil"/>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15" w:type="pct"/>
            <w:tcBorders>
              <w:top w:val="nil"/>
              <w:left w:val="nil"/>
              <w:bottom w:val="nil"/>
              <w:right w:val="nil"/>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tcBorders>
              <w:top w:val="nil"/>
              <w:left w:val="nil"/>
              <w:bottom w:val="nil"/>
              <w:right w:val="nil"/>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241" w:type="pct"/>
            <w:tcBorders>
              <w:top w:val="nil"/>
              <w:left w:val="nil"/>
              <w:bottom w:val="nil"/>
              <w:right w:val="nil"/>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01" w:type="pct"/>
            <w:tcBorders>
              <w:top w:val="nil"/>
              <w:left w:val="nil"/>
              <w:bottom w:val="nil"/>
              <w:right w:val="nil"/>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c>
          <w:tcPr>
            <w:tcW w:w="354" w:type="pct"/>
            <w:tcBorders>
              <w:top w:val="nil"/>
              <w:left w:val="nil"/>
              <w:bottom w:val="nil"/>
              <w:right w:val="nil"/>
            </w:tcBorders>
            <w:shd w:val="clear" w:color="auto" w:fill="auto"/>
            <w:noWrap/>
            <w:vAlign w:val="bottom"/>
            <w:hideMark/>
          </w:tcPr>
          <w:p w:rsidR="004B050B" w:rsidRPr="007F550E" w:rsidRDefault="004B050B" w:rsidP="00231C21">
            <w:pPr>
              <w:spacing w:after="0" w:line="240" w:lineRule="auto"/>
              <w:ind w:firstLine="0"/>
              <w:jc w:val="left"/>
              <w:rPr>
                <w:rFonts w:ascii="Garamond" w:eastAsia="Times New Roman" w:hAnsi="Garamond"/>
                <w:color w:val="000000"/>
                <w:sz w:val="12"/>
                <w:szCs w:val="12"/>
                <w:lang w:val="sq-AL" w:eastAsia="sq-AL"/>
              </w:rPr>
            </w:pPr>
          </w:p>
        </w:tc>
      </w:tr>
    </w:tbl>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F75545" w:rsidRPr="007F550E" w:rsidRDefault="00F75545" w:rsidP="00A56208">
      <w:pPr>
        <w:pStyle w:val="Paragrafi"/>
        <w:rPr>
          <w:bCs/>
          <w:spacing w:val="-1"/>
          <w:lang w:val="sq-AL"/>
        </w:rPr>
      </w:pPr>
    </w:p>
    <w:p w:rsidR="00C21F11" w:rsidRPr="007F550E" w:rsidRDefault="00C21F11" w:rsidP="00A56208">
      <w:pPr>
        <w:pStyle w:val="Paragrafi"/>
        <w:rPr>
          <w:bCs/>
          <w:spacing w:val="-1"/>
          <w:lang w:val="sq-AL"/>
        </w:rPr>
      </w:pPr>
    </w:p>
    <w:p w:rsidR="00C21F11" w:rsidRPr="007F550E" w:rsidRDefault="00C21F11" w:rsidP="00A56208">
      <w:pPr>
        <w:pStyle w:val="Paragrafi"/>
        <w:rPr>
          <w:bCs/>
          <w:spacing w:val="-1"/>
          <w:lang w:val="sq-AL"/>
        </w:rPr>
      </w:pPr>
    </w:p>
    <w:p w:rsidR="00C21F11" w:rsidRPr="007F550E" w:rsidRDefault="00C21F11" w:rsidP="00A56208">
      <w:pPr>
        <w:pStyle w:val="Paragrafi"/>
        <w:rPr>
          <w:bCs/>
          <w:spacing w:val="-1"/>
          <w:lang w:val="sq-AL"/>
        </w:rPr>
        <w:sectPr w:rsidR="00C21F11" w:rsidRPr="007F550E" w:rsidSect="004B050B">
          <w:headerReference w:type="even" r:id="rId23"/>
          <w:type w:val="continuous"/>
          <w:pgSz w:w="16840" w:h="11907" w:orient="landscape" w:code="9"/>
          <w:pgMar w:top="1134" w:right="720" w:bottom="1134" w:left="720" w:header="851" w:footer="851" w:gutter="0"/>
          <w:cols w:space="454"/>
          <w:docGrid w:linePitch="360"/>
        </w:sectPr>
      </w:pPr>
    </w:p>
    <w:p w:rsidR="00C21F11" w:rsidRPr="00FD1273" w:rsidRDefault="00C21F11" w:rsidP="00C21F11">
      <w:pPr>
        <w:pStyle w:val="NeniTitull"/>
        <w:rPr>
          <w:spacing w:val="-4"/>
          <w:lang w:val="sq-AL"/>
        </w:rPr>
      </w:pPr>
      <w:r w:rsidRPr="00FD1273">
        <w:rPr>
          <w:spacing w:val="-4"/>
          <w:lang w:val="sq-AL"/>
        </w:rPr>
        <w:t>VENDIM</w:t>
      </w:r>
    </w:p>
    <w:p w:rsidR="00C21F11" w:rsidRPr="00FD1273" w:rsidRDefault="007F550E" w:rsidP="00C21F11">
      <w:pPr>
        <w:pStyle w:val="NeniTitull"/>
        <w:rPr>
          <w:spacing w:val="-4"/>
          <w:lang w:val="sq-AL"/>
        </w:rPr>
      </w:pPr>
      <w:r w:rsidRPr="00FD1273">
        <w:rPr>
          <w:spacing w:val="-4"/>
          <w:lang w:val="sq-AL"/>
        </w:rPr>
        <w:t xml:space="preserve">Nr. </w:t>
      </w:r>
      <w:r w:rsidR="00C21F11" w:rsidRPr="00FD1273">
        <w:rPr>
          <w:spacing w:val="-4"/>
          <w:lang w:val="sq-AL"/>
        </w:rPr>
        <w:t>292, datë 21.5.2018</w:t>
      </w:r>
    </w:p>
    <w:p w:rsidR="00C21F11" w:rsidRPr="00FD1273" w:rsidRDefault="00C21F11" w:rsidP="00C21F11">
      <w:pPr>
        <w:pStyle w:val="NeniTitull"/>
        <w:rPr>
          <w:spacing w:val="-4"/>
          <w:sz w:val="12"/>
          <w:lang w:val="sq-AL"/>
        </w:rPr>
      </w:pPr>
    </w:p>
    <w:p w:rsidR="00C21F11" w:rsidRPr="00FD1273" w:rsidRDefault="00C21F11" w:rsidP="00C21F11">
      <w:pPr>
        <w:pStyle w:val="NeniTitull"/>
        <w:rPr>
          <w:spacing w:val="-4"/>
          <w:lang w:val="sq-AL"/>
        </w:rPr>
      </w:pPr>
      <w:r w:rsidRPr="00FD1273">
        <w:rPr>
          <w:spacing w:val="-4"/>
          <w:lang w:val="sq-AL"/>
        </w:rPr>
        <w:t xml:space="preserve">PËR DISA NDRYSHIME NË VENDIMET E KËSHILLIT TË MINISTRAVE </w:t>
      </w:r>
      <w:r w:rsidR="007F550E" w:rsidRPr="00FD1273">
        <w:rPr>
          <w:spacing w:val="-4"/>
          <w:lang w:val="sq-AL"/>
        </w:rPr>
        <w:t xml:space="preserve">NR. </w:t>
      </w:r>
      <w:r w:rsidRPr="00FD1273">
        <w:rPr>
          <w:spacing w:val="-4"/>
          <w:lang w:val="sq-AL"/>
        </w:rPr>
        <w:t xml:space="preserve">1481, DATË 12.11.2008; </w:t>
      </w:r>
      <w:r w:rsidR="007F550E" w:rsidRPr="00FD1273">
        <w:rPr>
          <w:spacing w:val="-4"/>
          <w:lang w:val="sq-AL"/>
        </w:rPr>
        <w:t xml:space="preserve">NR. </w:t>
      </w:r>
      <w:r w:rsidRPr="00FD1273">
        <w:rPr>
          <w:spacing w:val="-4"/>
          <w:lang w:val="sq-AL"/>
        </w:rPr>
        <w:t xml:space="preserve">1657, DATË 24.12.2008; </w:t>
      </w:r>
      <w:r w:rsidR="007F550E" w:rsidRPr="00FD1273">
        <w:rPr>
          <w:spacing w:val="-4"/>
          <w:lang w:val="sq-AL"/>
        </w:rPr>
        <w:t xml:space="preserve">NR. </w:t>
      </w:r>
      <w:r w:rsidRPr="00FD1273">
        <w:rPr>
          <w:spacing w:val="-4"/>
          <w:lang w:val="sq-AL"/>
        </w:rPr>
        <w:t xml:space="preserve">100, DATË 27.1.2009; </w:t>
      </w:r>
      <w:r w:rsidR="007F550E" w:rsidRPr="00FD1273">
        <w:rPr>
          <w:spacing w:val="-4"/>
          <w:lang w:val="sq-AL"/>
        </w:rPr>
        <w:t xml:space="preserve">NR. </w:t>
      </w:r>
      <w:r w:rsidRPr="00FD1273">
        <w:rPr>
          <w:spacing w:val="-4"/>
          <w:lang w:val="sq-AL"/>
        </w:rPr>
        <w:t xml:space="preserve">167, DATË 19.2.2009; </w:t>
      </w:r>
      <w:r w:rsidR="007F550E" w:rsidRPr="00FD1273">
        <w:rPr>
          <w:spacing w:val="-4"/>
          <w:lang w:val="sq-AL"/>
        </w:rPr>
        <w:t xml:space="preserve">NR. </w:t>
      </w:r>
      <w:r w:rsidRPr="00FD1273">
        <w:rPr>
          <w:spacing w:val="-4"/>
          <w:lang w:val="sq-AL"/>
        </w:rPr>
        <w:t xml:space="preserve">286, DATË 18.3.2009; </w:t>
      </w:r>
      <w:r w:rsidR="007F550E" w:rsidRPr="00FD1273">
        <w:rPr>
          <w:spacing w:val="-4"/>
          <w:lang w:val="sq-AL"/>
        </w:rPr>
        <w:t xml:space="preserve">NR. </w:t>
      </w:r>
      <w:r w:rsidRPr="00FD1273">
        <w:rPr>
          <w:spacing w:val="-4"/>
          <w:lang w:val="sq-AL"/>
        </w:rPr>
        <w:t xml:space="preserve">450, DATË 6.5.2009; </w:t>
      </w:r>
      <w:r w:rsidR="007F550E" w:rsidRPr="00FD1273">
        <w:rPr>
          <w:spacing w:val="-4"/>
          <w:lang w:val="sq-AL"/>
        </w:rPr>
        <w:t xml:space="preserve">NR. </w:t>
      </w:r>
      <w:r w:rsidRPr="00FD1273">
        <w:rPr>
          <w:spacing w:val="-4"/>
          <w:lang w:val="sq-AL"/>
        </w:rPr>
        <w:t xml:space="preserve">611, DATË 11.6.2009; </w:t>
      </w:r>
      <w:r w:rsidR="007F550E" w:rsidRPr="00FD1273">
        <w:rPr>
          <w:spacing w:val="-4"/>
          <w:lang w:val="sq-AL"/>
        </w:rPr>
        <w:t xml:space="preserve">NR. </w:t>
      </w:r>
      <w:r w:rsidRPr="00FD1273">
        <w:rPr>
          <w:spacing w:val="-4"/>
          <w:lang w:val="sq-AL"/>
        </w:rPr>
        <w:t xml:space="preserve">677, DATË 18.6.2009; </w:t>
      </w:r>
      <w:r w:rsidR="007F550E" w:rsidRPr="00FD1273">
        <w:rPr>
          <w:spacing w:val="-4"/>
          <w:lang w:val="sq-AL"/>
        </w:rPr>
        <w:t xml:space="preserve">NR. </w:t>
      </w:r>
      <w:r w:rsidRPr="00FD1273">
        <w:rPr>
          <w:spacing w:val="-4"/>
          <w:lang w:val="sq-AL"/>
        </w:rPr>
        <w:t xml:space="preserve">706, DATË 23.6.2009; </w:t>
      </w:r>
      <w:r w:rsidR="007F550E" w:rsidRPr="00FD1273">
        <w:rPr>
          <w:spacing w:val="-4"/>
          <w:lang w:val="sq-AL"/>
        </w:rPr>
        <w:t xml:space="preserve">NR. </w:t>
      </w:r>
      <w:r w:rsidRPr="00FD1273">
        <w:rPr>
          <w:spacing w:val="-4"/>
          <w:lang w:val="sq-AL"/>
        </w:rPr>
        <w:t xml:space="preserve">805, DATË 22.7.2009; </w:t>
      </w:r>
      <w:r w:rsidR="007F550E" w:rsidRPr="00FD1273">
        <w:rPr>
          <w:spacing w:val="-4"/>
          <w:lang w:val="sq-AL"/>
        </w:rPr>
        <w:t xml:space="preserve">NR. </w:t>
      </w:r>
      <w:r w:rsidRPr="00FD1273">
        <w:rPr>
          <w:spacing w:val="-4"/>
          <w:lang w:val="sq-AL"/>
        </w:rPr>
        <w:t xml:space="preserve">1038, DATË 14.10.2009; </w:t>
      </w:r>
      <w:r w:rsidR="007F550E" w:rsidRPr="00FD1273">
        <w:rPr>
          <w:spacing w:val="-4"/>
          <w:lang w:val="sq-AL"/>
        </w:rPr>
        <w:t xml:space="preserve">NR. </w:t>
      </w:r>
      <w:r w:rsidRPr="00FD1273">
        <w:rPr>
          <w:spacing w:val="-4"/>
          <w:lang w:val="sq-AL"/>
        </w:rPr>
        <w:t xml:space="preserve">1134, DATË 18.11.2009; </w:t>
      </w:r>
      <w:r w:rsidR="007F550E" w:rsidRPr="00FD1273">
        <w:rPr>
          <w:spacing w:val="-4"/>
          <w:lang w:val="sq-AL"/>
        </w:rPr>
        <w:t xml:space="preserve">NR. </w:t>
      </w:r>
      <w:r w:rsidRPr="00FD1273">
        <w:rPr>
          <w:spacing w:val="-4"/>
          <w:lang w:val="sq-AL"/>
        </w:rPr>
        <w:t xml:space="preserve">1283, DATË 23.12.2009; </w:t>
      </w:r>
      <w:r w:rsidR="007F550E" w:rsidRPr="00FD1273">
        <w:rPr>
          <w:spacing w:val="-4"/>
          <w:lang w:val="sq-AL"/>
        </w:rPr>
        <w:t xml:space="preserve">NR. </w:t>
      </w:r>
      <w:r w:rsidRPr="00FD1273">
        <w:rPr>
          <w:spacing w:val="-4"/>
          <w:lang w:val="sq-AL"/>
        </w:rPr>
        <w:t xml:space="preserve">125, DATË 17.2.2010; </w:t>
      </w:r>
      <w:r w:rsidR="007F550E" w:rsidRPr="00FD1273">
        <w:rPr>
          <w:spacing w:val="-4"/>
          <w:lang w:val="sq-AL"/>
        </w:rPr>
        <w:t xml:space="preserve">NR. </w:t>
      </w:r>
      <w:r w:rsidRPr="00FD1273">
        <w:rPr>
          <w:spacing w:val="-4"/>
          <w:lang w:val="sq-AL"/>
        </w:rPr>
        <w:t>247, DATË 13.4.2010;</w:t>
      </w:r>
      <w:r w:rsidR="007F550E" w:rsidRPr="00FD1273">
        <w:rPr>
          <w:spacing w:val="-4"/>
          <w:lang w:val="sq-AL"/>
        </w:rPr>
        <w:t xml:space="preserve"> NR. </w:t>
      </w:r>
      <w:r w:rsidRPr="00FD1273">
        <w:rPr>
          <w:spacing w:val="-4"/>
          <w:lang w:val="sq-AL"/>
        </w:rPr>
        <w:t xml:space="preserve">404, DATË 26.5.2010; </w:t>
      </w:r>
      <w:r w:rsidR="007F550E" w:rsidRPr="00FD1273">
        <w:rPr>
          <w:spacing w:val="-4"/>
          <w:lang w:val="sq-AL"/>
        </w:rPr>
        <w:t xml:space="preserve">NR. </w:t>
      </w:r>
      <w:r w:rsidRPr="00FD1273">
        <w:rPr>
          <w:spacing w:val="-4"/>
          <w:lang w:val="sq-AL"/>
        </w:rPr>
        <w:t xml:space="preserve">549, DATË 7.7.2010; </w:t>
      </w:r>
      <w:r w:rsidR="007F550E" w:rsidRPr="00FD1273">
        <w:rPr>
          <w:spacing w:val="-4"/>
          <w:lang w:val="sq-AL"/>
        </w:rPr>
        <w:t xml:space="preserve">NR. </w:t>
      </w:r>
      <w:r w:rsidRPr="00FD1273">
        <w:rPr>
          <w:spacing w:val="-4"/>
          <w:lang w:val="sq-AL"/>
        </w:rPr>
        <w:t xml:space="preserve">646, DATË 28.7.2010; </w:t>
      </w:r>
      <w:r w:rsidR="007F550E" w:rsidRPr="00FD1273">
        <w:rPr>
          <w:spacing w:val="-4"/>
          <w:lang w:val="sq-AL"/>
        </w:rPr>
        <w:t xml:space="preserve">NR. </w:t>
      </w:r>
      <w:r w:rsidRPr="00FD1273">
        <w:rPr>
          <w:spacing w:val="-4"/>
          <w:lang w:val="sq-AL"/>
        </w:rPr>
        <w:t xml:space="preserve">118, DATË 17.2.2011; </w:t>
      </w:r>
      <w:r w:rsidR="007F550E" w:rsidRPr="00FD1273">
        <w:rPr>
          <w:spacing w:val="-4"/>
          <w:lang w:val="sq-AL"/>
        </w:rPr>
        <w:t xml:space="preserve">NR. </w:t>
      </w:r>
      <w:r w:rsidRPr="00FD1273">
        <w:rPr>
          <w:spacing w:val="-4"/>
          <w:lang w:val="sq-AL"/>
        </w:rPr>
        <w:t xml:space="preserve">359, DATË 4.5.2011; </w:t>
      </w:r>
      <w:r w:rsidR="007F550E" w:rsidRPr="00FD1273">
        <w:rPr>
          <w:spacing w:val="-4"/>
          <w:lang w:val="sq-AL"/>
        </w:rPr>
        <w:t xml:space="preserve">NR. </w:t>
      </w:r>
      <w:r w:rsidRPr="00FD1273">
        <w:rPr>
          <w:spacing w:val="-4"/>
          <w:lang w:val="sq-AL"/>
        </w:rPr>
        <w:t xml:space="preserve">822, DATË 23.11.2011; </w:t>
      </w:r>
      <w:r w:rsidR="007F550E" w:rsidRPr="00FD1273">
        <w:rPr>
          <w:spacing w:val="-4"/>
          <w:lang w:val="sq-AL"/>
        </w:rPr>
        <w:t xml:space="preserve">NR. </w:t>
      </w:r>
      <w:r w:rsidRPr="00FD1273">
        <w:rPr>
          <w:spacing w:val="-4"/>
          <w:lang w:val="sq-AL"/>
        </w:rPr>
        <w:t xml:space="preserve">513, DATË 1.8.2012; </w:t>
      </w:r>
      <w:r w:rsidR="007F550E" w:rsidRPr="00FD1273">
        <w:rPr>
          <w:spacing w:val="-4"/>
          <w:lang w:val="sq-AL"/>
        </w:rPr>
        <w:t xml:space="preserve">NR. </w:t>
      </w:r>
      <w:r w:rsidRPr="00FD1273">
        <w:rPr>
          <w:spacing w:val="-4"/>
          <w:lang w:val="sq-AL"/>
        </w:rPr>
        <w:t xml:space="preserve">61, DATË 23.1.2013; </w:t>
      </w:r>
      <w:r w:rsidR="007F550E" w:rsidRPr="00FD1273">
        <w:rPr>
          <w:spacing w:val="-4"/>
          <w:lang w:val="sq-AL"/>
        </w:rPr>
        <w:t xml:space="preserve">NR. </w:t>
      </w:r>
      <w:r w:rsidRPr="00FD1273">
        <w:rPr>
          <w:spacing w:val="-4"/>
          <w:lang w:val="sq-AL"/>
        </w:rPr>
        <w:t xml:space="preserve">117, DATË 17.2.2011; </w:t>
      </w:r>
      <w:r w:rsidR="007F550E" w:rsidRPr="00FD1273">
        <w:rPr>
          <w:spacing w:val="-4"/>
          <w:lang w:val="sq-AL"/>
        </w:rPr>
        <w:t xml:space="preserve">NR. </w:t>
      </w:r>
      <w:r w:rsidRPr="00FD1273">
        <w:rPr>
          <w:spacing w:val="-4"/>
          <w:lang w:val="sq-AL"/>
        </w:rPr>
        <w:t xml:space="preserve">490, DATË 18.6.2013; </w:t>
      </w:r>
      <w:r w:rsidR="007F550E" w:rsidRPr="00FD1273">
        <w:rPr>
          <w:spacing w:val="-4"/>
          <w:lang w:val="sq-AL"/>
        </w:rPr>
        <w:t xml:space="preserve">NR. </w:t>
      </w:r>
      <w:r w:rsidRPr="00FD1273">
        <w:rPr>
          <w:spacing w:val="-4"/>
          <w:lang w:val="sq-AL"/>
        </w:rPr>
        <w:t xml:space="preserve">686, DATË 16.8.2013; </w:t>
      </w:r>
      <w:r w:rsidR="007F550E" w:rsidRPr="00FD1273">
        <w:rPr>
          <w:spacing w:val="-4"/>
          <w:lang w:val="sq-AL"/>
        </w:rPr>
        <w:t xml:space="preserve">NR. </w:t>
      </w:r>
      <w:r w:rsidRPr="00FD1273">
        <w:rPr>
          <w:spacing w:val="-4"/>
          <w:lang w:val="sq-AL"/>
        </w:rPr>
        <w:t xml:space="preserve">713, DATË 29.10.2014; </w:t>
      </w:r>
      <w:r w:rsidR="007F550E" w:rsidRPr="00FD1273">
        <w:rPr>
          <w:spacing w:val="-4"/>
          <w:lang w:val="sq-AL"/>
        </w:rPr>
        <w:t xml:space="preserve">NR. </w:t>
      </w:r>
      <w:r w:rsidRPr="00FD1273">
        <w:rPr>
          <w:spacing w:val="-4"/>
          <w:lang w:val="sq-AL"/>
        </w:rPr>
        <w:t xml:space="preserve">42, DATË 24.4.2015; </w:t>
      </w:r>
      <w:r w:rsidR="007F550E" w:rsidRPr="00FD1273">
        <w:rPr>
          <w:spacing w:val="-4"/>
          <w:lang w:val="sq-AL"/>
        </w:rPr>
        <w:t xml:space="preserve">NR. </w:t>
      </w:r>
      <w:r w:rsidRPr="00FD1273">
        <w:rPr>
          <w:spacing w:val="-4"/>
          <w:lang w:val="sq-AL"/>
        </w:rPr>
        <w:t>446, DATË 15.6.2016, PËR MIRATIMIN E KALIMIT TË PRONËSISË SË DISA PARCELAVE NDËRTIMORE, NË FAVOR TË POSEDUESVE TË OBJEKTEVE INFORMALE, TË NDRYSHUARA</w:t>
      </w:r>
    </w:p>
    <w:p w:rsidR="00C21F11" w:rsidRPr="00595269" w:rsidRDefault="00C21F11" w:rsidP="00C21F11">
      <w:pPr>
        <w:pStyle w:val="Paragrafi"/>
        <w:ind w:firstLine="0"/>
        <w:rPr>
          <w:sz w:val="12"/>
          <w:lang w:val="sq-AL"/>
        </w:rPr>
      </w:pPr>
    </w:p>
    <w:p w:rsidR="00C21F11" w:rsidRPr="007F550E" w:rsidRDefault="00C21F11" w:rsidP="00C21F11">
      <w:pPr>
        <w:pStyle w:val="Paragrafi"/>
        <w:rPr>
          <w:lang w:val="sq-AL"/>
        </w:rPr>
      </w:pPr>
      <w:r w:rsidRPr="007F550E">
        <w:rPr>
          <w:lang w:val="sq-AL"/>
        </w:rPr>
        <w:t xml:space="preserve">Në mbështetje të nenit 100 të Kushtetutës, të pikës 1, të nenit 17, të ligjit </w:t>
      </w:r>
      <w:r w:rsidR="007F550E">
        <w:rPr>
          <w:lang w:val="sq-AL"/>
        </w:rPr>
        <w:t xml:space="preserve">nr. </w:t>
      </w:r>
      <w:r w:rsidRPr="007F550E">
        <w:rPr>
          <w:lang w:val="sq-AL"/>
        </w:rPr>
        <w:t xml:space="preserve">9482, datë 3.4.2006, “Për legalizimin, urbanizimin dhe integrimin e ndërtimeve pa leje”, të ndryshuar, të shkronjës “ç”, të nenit 4, të ligjit </w:t>
      </w:r>
      <w:r w:rsidR="007F550E">
        <w:rPr>
          <w:lang w:val="sq-AL"/>
        </w:rPr>
        <w:t xml:space="preserve">nr. </w:t>
      </w:r>
      <w:r w:rsidRPr="007F550E">
        <w:rPr>
          <w:lang w:val="sq-AL"/>
        </w:rPr>
        <w:t xml:space="preserve">7980, datë 27.7.1995, “Për shitblerjen e trojeve”, të ndryshuar”, dhe të nenit 163, të ligjit </w:t>
      </w:r>
      <w:r w:rsidR="007F550E">
        <w:rPr>
          <w:lang w:val="sq-AL"/>
        </w:rPr>
        <w:t xml:space="preserve">nr. </w:t>
      </w:r>
      <w:r w:rsidRPr="007F550E">
        <w:rPr>
          <w:lang w:val="sq-AL"/>
        </w:rPr>
        <w:t>7850, datë 29.7.1994, “Kodi Civil i Republikës së Shqipërisë”, të ndryshuar, me propozimin e ministrit të Drejtësisë, Këshilli i Ministrave</w:t>
      </w:r>
    </w:p>
    <w:p w:rsidR="00C21F11" w:rsidRPr="00595269" w:rsidRDefault="00C21F11" w:rsidP="00C21F11">
      <w:pPr>
        <w:pStyle w:val="Paragrafi"/>
        <w:rPr>
          <w:sz w:val="12"/>
          <w:lang w:val="sq-AL"/>
        </w:rPr>
      </w:pPr>
    </w:p>
    <w:p w:rsidR="00C21F11" w:rsidRPr="007F550E" w:rsidRDefault="00C21F11" w:rsidP="00C21F11">
      <w:pPr>
        <w:pStyle w:val="NeniNr"/>
        <w:rPr>
          <w:lang w:val="sq-AL"/>
        </w:rPr>
      </w:pPr>
      <w:r w:rsidRPr="007F550E">
        <w:rPr>
          <w:lang w:val="sq-AL"/>
        </w:rPr>
        <w:t>VENDOSI:</w:t>
      </w:r>
    </w:p>
    <w:p w:rsidR="00C21F11" w:rsidRPr="00595269" w:rsidRDefault="00C21F11" w:rsidP="00C21F11">
      <w:pPr>
        <w:pStyle w:val="Paragrafi"/>
        <w:rPr>
          <w:sz w:val="12"/>
          <w:lang w:val="sq-AL"/>
        </w:rPr>
      </w:pPr>
    </w:p>
    <w:p w:rsidR="00C21F11" w:rsidRPr="007F550E" w:rsidRDefault="00C21F11" w:rsidP="00C21F11">
      <w:pPr>
        <w:pStyle w:val="Paragrafi"/>
        <w:rPr>
          <w:lang w:val="sq-AL"/>
        </w:rPr>
      </w:pPr>
      <w:r w:rsidRPr="007F550E">
        <w:rPr>
          <w:lang w:val="sq-AL"/>
        </w:rPr>
        <w:t>I. Në vendimet e mëposhtme të Këshillit të Ministrave bëhen ndryshimet, si më poshtë vijon:</w:t>
      </w:r>
    </w:p>
    <w:p w:rsidR="00C21F11" w:rsidRPr="007F550E" w:rsidRDefault="00C21F11" w:rsidP="00C21F11">
      <w:pPr>
        <w:pStyle w:val="Paragrafi"/>
        <w:rPr>
          <w:lang w:val="sq-AL"/>
        </w:rPr>
      </w:pPr>
      <w:r w:rsidRPr="007F550E">
        <w:rPr>
          <w:lang w:val="sq-AL"/>
        </w:rPr>
        <w:t xml:space="preserve">1. Në vendimin </w:t>
      </w:r>
      <w:r w:rsidR="007F550E">
        <w:rPr>
          <w:lang w:val="sq-AL"/>
        </w:rPr>
        <w:t xml:space="preserve">nr. </w:t>
      </w:r>
      <w:r w:rsidRPr="007F550E">
        <w:rPr>
          <w:lang w:val="sq-AL"/>
        </w:rPr>
        <w:t>1481, datë 12.11.2008, ndryshohen gjenealitetet e poseduesve për dy parcela ndërtimore me</w:t>
      </w:r>
      <w:r w:rsidR="007F550E">
        <w:rPr>
          <w:lang w:val="sq-AL"/>
        </w:rPr>
        <w:t xml:space="preserve"> nr. </w:t>
      </w:r>
      <w:r w:rsidRPr="007F550E">
        <w:rPr>
          <w:lang w:val="sq-AL"/>
        </w:rPr>
        <w:t xml:space="preserve">pasurie </w:t>
      </w:r>
      <w:r w:rsidR="007F550E">
        <w:rPr>
          <w:lang w:val="sq-AL"/>
        </w:rPr>
        <w:t>153/124, 8/155, sipas lidhjes A</w:t>
      </w:r>
      <w:r w:rsidRPr="007F550E">
        <w:rPr>
          <w:lang w:val="sq-AL"/>
        </w:rPr>
        <w:t xml:space="preserve"> që i bashkëlidhet këtij vendimi.</w:t>
      </w:r>
    </w:p>
    <w:p w:rsidR="00C21F11" w:rsidRPr="007F550E" w:rsidRDefault="00C21F11" w:rsidP="00C21F11">
      <w:pPr>
        <w:pStyle w:val="Paragrafi"/>
        <w:rPr>
          <w:lang w:val="sq-AL"/>
        </w:rPr>
      </w:pPr>
      <w:r w:rsidRPr="007F550E">
        <w:rPr>
          <w:lang w:val="sq-AL"/>
        </w:rPr>
        <w:t xml:space="preserve">2. Në vendimin </w:t>
      </w:r>
      <w:r w:rsidR="007F550E">
        <w:rPr>
          <w:lang w:val="sq-AL"/>
        </w:rPr>
        <w:t xml:space="preserve">nr. </w:t>
      </w:r>
      <w:r w:rsidRPr="007F550E">
        <w:rPr>
          <w:lang w:val="sq-AL"/>
        </w:rPr>
        <w:t xml:space="preserve">1657, datë 24.12.2008, ndryshon sipërfaqja për parcelën ndërtimore me </w:t>
      </w:r>
      <w:r w:rsidR="007F550E">
        <w:rPr>
          <w:lang w:val="sq-AL"/>
        </w:rPr>
        <w:t>nr. pasurie 7/42, sipas lidhjes B</w:t>
      </w:r>
      <w:r w:rsidRPr="007F550E">
        <w:rPr>
          <w:lang w:val="sq-AL"/>
        </w:rPr>
        <w:t xml:space="preserve"> që i bashkëlidhet këtij vendimi.</w:t>
      </w:r>
    </w:p>
    <w:p w:rsidR="00C21F11" w:rsidRPr="007F550E" w:rsidRDefault="00C21F11" w:rsidP="00C21F11">
      <w:pPr>
        <w:pStyle w:val="Paragrafi"/>
        <w:rPr>
          <w:lang w:val="sq-AL"/>
        </w:rPr>
      </w:pPr>
      <w:r w:rsidRPr="007F550E">
        <w:rPr>
          <w:lang w:val="sq-AL"/>
        </w:rPr>
        <w:t xml:space="preserve">3. Në vendimin </w:t>
      </w:r>
      <w:r w:rsidR="007F550E">
        <w:rPr>
          <w:lang w:val="sq-AL"/>
        </w:rPr>
        <w:t xml:space="preserve">nr. </w:t>
      </w:r>
      <w:r w:rsidRPr="007F550E">
        <w:rPr>
          <w:lang w:val="sq-AL"/>
        </w:rPr>
        <w:t xml:space="preserve">100, datë 27.1.2009, ndryshon sipërfaqja për katër parcela ndërtimore me </w:t>
      </w:r>
      <w:r w:rsidR="007F550E">
        <w:rPr>
          <w:lang w:val="sq-AL"/>
        </w:rPr>
        <w:t xml:space="preserve">nr. </w:t>
      </w:r>
      <w:r w:rsidRPr="007F550E">
        <w:rPr>
          <w:lang w:val="sq-AL"/>
        </w:rPr>
        <w:t xml:space="preserve">pasurie 155/210, 213/2, 6/381, 7/262 dhe ndryshohen gjenealitetet për dy parcela ndërtimore me </w:t>
      </w:r>
      <w:r w:rsidR="007F550E">
        <w:rPr>
          <w:lang w:val="sq-AL"/>
        </w:rPr>
        <w:t xml:space="preserve">nr. </w:t>
      </w:r>
      <w:r w:rsidRPr="007F550E">
        <w:rPr>
          <w:lang w:val="sq-AL"/>
        </w:rPr>
        <w:t>pasuri</w:t>
      </w:r>
      <w:r w:rsidR="007F550E">
        <w:rPr>
          <w:lang w:val="sq-AL"/>
        </w:rPr>
        <w:t>e 6/315, 7/236, sipas lidhjes C</w:t>
      </w:r>
      <w:r w:rsidRPr="007F550E">
        <w:rPr>
          <w:lang w:val="sq-AL"/>
        </w:rPr>
        <w:t xml:space="preserve"> që i bashkëlidhet këtij vendimi.</w:t>
      </w:r>
    </w:p>
    <w:p w:rsidR="00C21F11" w:rsidRPr="007F550E" w:rsidRDefault="00C21F11" w:rsidP="00C21F11">
      <w:pPr>
        <w:pStyle w:val="Paragrafi"/>
        <w:rPr>
          <w:lang w:val="sq-AL"/>
        </w:rPr>
      </w:pPr>
      <w:r w:rsidRPr="007F550E">
        <w:rPr>
          <w:lang w:val="sq-AL"/>
        </w:rPr>
        <w:t xml:space="preserve">4. Në vendimin </w:t>
      </w:r>
      <w:r w:rsidR="007F550E">
        <w:rPr>
          <w:lang w:val="sq-AL"/>
        </w:rPr>
        <w:t xml:space="preserve">nr. </w:t>
      </w:r>
      <w:r w:rsidRPr="007F550E">
        <w:rPr>
          <w:lang w:val="sq-AL"/>
        </w:rPr>
        <w:t xml:space="preserve">167, datë 19.2.2009, ndryshohen gjenealitetet për tri parcela ndërtimore me </w:t>
      </w:r>
      <w:r w:rsidR="007F550E">
        <w:rPr>
          <w:lang w:val="sq-AL"/>
        </w:rPr>
        <w:t xml:space="preserve">nr. </w:t>
      </w:r>
      <w:r w:rsidRPr="007F550E">
        <w:rPr>
          <w:lang w:val="sq-AL"/>
        </w:rPr>
        <w:t xml:space="preserve">pasurie 151/30, </w:t>
      </w:r>
      <w:r w:rsidR="007F550E">
        <w:rPr>
          <w:lang w:val="sq-AL"/>
        </w:rPr>
        <w:t>151/300, 1/816, sipas lidhjes D</w:t>
      </w:r>
      <w:r w:rsidRPr="007F550E">
        <w:rPr>
          <w:lang w:val="sq-AL"/>
        </w:rPr>
        <w:t xml:space="preserve"> që i bashkëlidhet këtij vendimi.</w:t>
      </w:r>
    </w:p>
    <w:p w:rsidR="00C21F11" w:rsidRPr="007F550E" w:rsidRDefault="00C21F11" w:rsidP="00C21F11">
      <w:pPr>
        <w:pStyle w:val="Paragrafi"/>
        <w:rPr>
          <w:lang w:val="sq-AL"/>
        </w:rPr>
      </w:pPr>
      <w:r w:rsidRPr="007F550E">
        <w:rPr>
          <w:lang w:val="sq-AL"/>
        </w:rPr>
        <w:t xml:space="preserve">5. Në vendimin </w:t>
      </w:r>
      <w:r w:rsidR="007F550E">
        <w:rPr>
          <w:lang w:val="sq-AL"/>
        </w:rPr>
        <w:t xml:space="preserve">nr. </w:t>
      </w:r>
      <w:r w:rsidRPr="007F550E">
        <w:rPr>
          <w:lang w:val="sq-AL"/>
        </w:rPr>
        <w:t xml:space="preserve">286 datë 18.3.2009, ndryshon sipërfaqja për parcelën ndërtimore me </w:t>
      </w:r>
      <w:r w:rsidR="007F550E">
        <w:rPr>
          <w:lang w:val="sq-AL"/>
        </w:rPr>
        <w:t xml:space="preserve">nr. </w:t>
      </w:r>
      <w:r w:rsidRPr="007F550E">
        <w:rPr>
          <w:lang w:val="sq-AL"/>
        </w:rPr>
        <w:t xml:space="preserve">pasurie 16/109 dhe ndryshohen gjenealitetet për parcelën me </w:t>
      </w:r>
      <w:r w:rsidR="007F550E">
        <w:rPr>
          <w:lang w:val="sq-AL"/>
        </w:rPr>
        <w:t xml:space="preserve">nr. </w:t>
      </w:r>
      <w:r w:rsidRPr="007F550E">
        <w:rPr>
          <w:lang w:val="sq-AL"/>
        </w:rPr>
        <w:t>pasurie 8/749, sipas lidhjes E që i bashkëlidhet këtij vendimi.</w:t>
      </w:r>
    </w:p>
    <w:p w:rsidR="00C21F11" w:rsidRPr="007F550E" w:rsidRDefault="00C21F11" w:rsidP="00C21F11">
      <w:pPr>
        <w:pStyle w:val="Paragrafi"/>
        <w:rPr>
          <w:lang w:val="sq-AL"/>
        </w:rPr>
      </w:pPr>
      <w:r w:rsidRPr="007F550E">
        <w:rPr>
          <w:lang w:val="sq-AL"/>
        </w:rPr>
        <w:t xml:space="preserve">6. Në vendimin </w:t>
      </w:r>
      <w:r w:rsidR="007F550E">
        <w:rPr>
          <w:lang w:val="sq-AL"/>
        </w:rPr>
        <w:t xml:space="preserve">nr. </w:t>
      </w:r>
      <w:r w:rsidRPr="007F550E">
        <w:rPr>
          <w:lang w:val="sq-AL"/>
        </w:rPr>
        <w:t xml:space="preserve">450, datë 6.5.2009, ndryshon sipërfaqja për gjashtë parcela ndërtimore me </w:t>
      </w:r>
      <w:r w:rsidR="007F550E">
        <w:rPr>
          <w:lang w:val="sq-AL"/>
        </w:rPr>
        <w:t xml:space="preserve">nr. </w:t>
      </w:r>
      <w:r w:rsidRPr="007F550E">
        <w:rPr>
          <w:lang w:val="sq-AL"/>
        </w:rPr>
        <w:t xml:space="preserve">pasurie 7/282, 2/283, 3/310, 3/309, 1/372, 4/206, ndryshohen gjenealitetet për tri parcela me </w:t>
      </w:r>
      <w:r w:rsidR="007F550E">
        <w:rPr>
          <w:lang w:val="sq-AL"/>
        </w:rPr>
        <w:t xml:space="preserve">nr. </w:t>
      </w:r>
      <w:r w:rsidRPr="007F550E">
        <w:rPr>
          <w:lang w:val="sq-AL"/>
        </w:rPr>
        <w:t xml:space="preserve">pasurie 4/349, 3/303, 4/335 dhe shfuqizohet kalimi i pronësisë për parcelën me </w:t>
      </w:r>
      <w:r w:rsidR="007F550E">
        <w:rPr>
          <w:lang w:val="sq-AL"/>
        </w:rPr>
        <w:t xml:space="preserve">nr. </w:t>
      </w:r>
      <w:r w:rsidRPr="007F550E">
        <w:rPr>
          <w:lang w:val="sq-AL"/>
        </w:rPr>
        <w:t>pasurie 29/93,</w:t>
      </w:r>
      <w:r w:rsidR="007F550E">
        <w:rPr>
          <w:lang w:val="sq-AL"/>
        </w:rPr>
        <w:t xml:space="preserve"> </w:t>
      </w:r>
      <w:r w:rsidRPr="007F550E">
        <w:rPr>
          <w:lang w:val="sq-AL"/>
        </w:rPr>
        <w:t>sipas lidhjes F që i bashkëlidhet këtij vendimi.</w:t>
      </w:r>
    </w:p>
    <w:p w:rsidR="00C21F11" w:rsidRPr="00FD1273" w:rsidRDefault="00C21F11" w:rsidP="00C21F11">
      <w:pPr>
        <w:pStyle w:val="Paragrafi"/>
        <w:rPr>
          <w:spacing w:val="-4"/>
          <w:lang w:val="sq-AL"/>
        </w:rPr>
      </w:pPr>
      <w:r w:rsidRPr="00FD1273">
        <w:rPr>
          <w:spacing w:val="-4"/>
          <w:lang w:val="sq-AL"/>
        </w:rPr>
        <w:t xml:space="preserve">7. Në vendimin </w:t>
      </w:r>
      <w:r w:rsidR="007F550E" w:rsidRPr="00FD1273">
        <w:rPr>
          <w:spacing w:val="-4"/>
          <w:lang w:val="sq-AL"/>
        </w:rPr>
        <w:t xml:space="preserve">nr. </w:t>
      </w:r>
      <w:r w:rsidRPr="00FD1273">
        <w:rPr>
          <w:spacing w:val="-4"/>
          <w:lang w:val="sq-AL"/>
        </w:rPr>
        <w:t>611, datë 11.6.2009, ndryshohen</w:t>
      </w:r>
      <w:r w:rsidR="007F550E" w:rsidRPr="00FD1273">
        <w:rPr>
          <w:spacing w:val="-4"/>
          <w:lang w:val="sq-AL"/>
        </w:rPr>
        <w:t xml:space="preserve"> </w:t>
      </w:r>
      <w:r w:rsidRPr="00FD1273">
        <w:rPr>
          <w:spacing w:val="-4"/>
          <w:lang w:val="sq-AL"/>
        </w:rPr>
        <w:t xml:space="preserve">gjenealitetet për dhjetë parcela ndërtimore me </w:t>
      </w:r>
      <w:r w:rsidR="007F550E" w:rsidRPr="00FD1273">
        <w:rPr>
          <w:spacing w:val="-4"/>
          <w:lang w:val="sq-AL"/>
        </w:rPr>
        <w:t xml:space="preserve">nr. </w:t>
      </w:r>
      <w:r w:rsidRPr="00FD1273">
        <w:rPr>
          <w:spacing w:val="-4"/>
          <w:lang w:val="sq-AL"/>
        </w:rPr>
        <w:t xml:space="preserve">pasurie 15/187, 120/36, 14/97, 5/156, 5/618, 13/91, 3/619, 7/331, 2/697, 11/468, shfuqizohet kalimi i pronësisë për tri parcela ndërtimore me </w:t>
      </w:r>
      <w:r w:rsidR="007F550E" w:rsidRPr="00FD1273">
        <w:rPr>
          <w:spacing w:val="-4"/>
          <w:lang w:val="sq-AL"/>
        </w:rPr>
        <w:t xml:space="preserve">nr. </w:t>
      </w:r>
      <w:r w:rsidRPr="00FD1273">
        <w:rPr>
          <w:spacing w:val="-4"/>
          <w:lang w:val="sq-AL"/>
        </w:rPr>
        <w:t xml:space="preserve">pasurie 6/98+1-2, 2/92, 2/13+1-1, dhe ndryshon sipërfaqja për nëntë parcela me </w:t>
      </w:r>
      <w:r w:rsidR="007F550E" w:rsidRPr="00FD1273">
        <w:rPr>
          <w:spacing w:val="-4"/>
          <w:lang w:val="sq-AL"/>
        </w:rPr>
        <w:t xml:space="preserve">nr. </w:t>
      </w:r>
      <w:r w:rsidRPr="00FD1273">
        <w:rPr>
          <w:spacing w:val="-4"/>
          <w:lang w:val="sq-AL"/>
        </w:rPr>
        <w:t>pasurie 1/134, 1/136, 14/161, 2/532, 3/742, 3/577, 12/68, 5/483, 2/499, sipas lidhjes G që i bashkëlidhet këtij vendimi.</w:t>
      </w:r>
    </w:p>
    <w:p w:rsidR="00C21F11" w:rsidRPr="007F550E" w:rsidRDefault="00C21F11" w:rsidP="00C21F11">
      <w:pPr>
        <w:pStyle w:val="Paragrafi"/>
        <w:rPr>
          <w:lang w:val="sq-AL"/>
        </w:rPr>
      </w:pPr>
      <w:r w:rsidRPr="007F550E">
        <w:rPr>
          <w:lang w:val="sq-AL"/>
        </w:rPr>
        <w:t xml:space="preserve">8. Në vendimin </w:t>
      </w:r>
      <w:r w:rsidR="007F550E">
        <w:rPr>
          <w:lang w:val="sq-AL"/>
        </w:rPr>
        <w:t xml:space="preserve">nr. </w:t>
      </w:r>
      <w:r w:rsidRPr="007F550E">
        <w:rPr>
          <w:lang w:val="sq-AL"/>
        </w:rPr>
        <w:t xml:space="preserve">677, datë 18.6.2009, ndryshohen gjenealitetet dhe sipërfaqja për njëzet parcela ndërtimore me </w:t>
      </w:r>
      <w:r w:rsidR="007F550E">
        <w:rPr>
          <w:lang w:val="sq-AL"/>
        </w:rPr>
        <w:t xml:space="preserve">nr. </w:t>
      </w:r>
      <w:r w:rsidRPr="007F550E">
        <w:rPr>
          <w:lang w:val="sq-AL"/>
        </w:rPr>
        <w:t>pasurie 3/294, 8/412, 80/193, 80/194, 80/121, 8/896, 3/196, 4/288, 8/1034, 440/830, 440/352, 2/313, 1/237, 8/844, 5/671, 5/664, 5/489, 2/879, 1/571, 3/586, 11/357, 5/641,</w:t>
      </w:r>
      <w:r w:rsidR="007F550E">
        <w:rPr>
          <w:lang w:val="sq-AL"/>
        </w:rPr>
        <w:t xml:space="preserve"> </w:t>
      </w:r>
      <w:r w:rsidRPr="007F550E">
        <w:rPr>
          <w:lang w:val="sq-AL"/>
        </w:rPr>
        <w:t>sipas lidhjes H që i bashkëlidhet këtij vendimi.</w:t>
      </w:r>
    </w:p>
    <w:p w:rsidR="00C21F11" w:rsidRPr="007F550E" w:rsidRDefault="00C21F11" w:rsidP="00C21F11">
      <w:pPr>
        <w:pStyle w:val="Paragrafi"/>
        <w:rPr>
          <w:lang w:val="sq-AL"/>
        </w:rPr>
      </w:pPr>
      <w:r w:rsidRPr="007F550E">
        <w:rPr>
          <w:lang w:val="sq-AL"/>
        </w:rPr>
        <w:t xml:space="preserve">9. Në vendimin </w:t>
      </w:r>
      <w:r w:rsidR="007F550E">
        <w:rPr>
          <w:lang w:val="sq-AL"/>
        </w:rPr>
        <w:t xml:space="preserve">nr. </w:t>
      </w:r>
      <w:r w:rsidRPr="007F550E">
        <w:rPr>
          <w:lang w:val="sq-AL"/>
        </w:rPr>
        <w:t xml:space="preserve">706, datë 23.6.2009, ndryshohen gjenealitetet dhe sipërfaqja për shtatëmbëdhjetë parcela ndërtimore me </w:t>
      </w:r>
      <w:r w:rsidR="007F550E">
        <w:rPr>
          <w:lang w:val="sq-AL"/>
        </w:rPr>
        <w:t xml:space="preserve">nr. </w:t>
      </w:r>
      <w:r w:rsidRPr="007F550E">
        <w:rPr>
          <w:lang w:val="sq-AL"/>
        </w:rPr>
        <w:t xml:space="preserve">pasurie 4/381, 4/413, 4/383, 10/426, 4/502, 3/755, 12/374, 6/323, 6/544, 8/1074, 6/518, 400/33, 2/249, 1/314, 400/379, 400/27, 13/606, sipas lidhjes I që i bashkëlidhet këtij vendimi. </w:t>
      </w:r>
    </w:p>
    <w:p w:rsidR="00C21F11" w:rsidRPr="007F550E" w:rsidRDefault="00C21F11" w:rsidP="00C21F11">
      <w:pPr>
        <w:pStyle w:val="Paragrafi"/>
        <w:rPr>
          <w:lang w:val="sq-AL"/>
        </w:rPr>
      </w:pPr>
      <w:r w:rsidRPr="007F550E">
        <w:rPr>
          <w:lang w:val="sq-AL"/>
        </w:rPr>
        <w:t xml:space="preserve">10. Në vendimin </w:t>
      </w:r>
      <w:r w:rsidR="007F550E">
        <w:rPr>
          <w:lang w:val="sq-AL"/>
        </w:rPr>
        <w:t xml:space="preserve">nr. </w:t>
      </w:r>
      <w:r w:rsidRPr="007F550E">
        <w:rPr>
          <w:lang w:val="sq-AL"/>
        </w:rPr>
        <w:t xml:space="preserve">805, datë 22.7.2009, ndryshohen gjenealitetet dhe sipërfaqja për dymbëdhjetë parcela ndërtimore me </w:t>
      </w:r>
      <w:r w:rsidR="007F550E">
        <w:rPr>
          <w:lang w:val="sq-AL"/>
        </w:rPr>
        <w:t xml:space="preserve">nr. </w:t>
      </w:r>
      <w:r w:rsidRPr="007F550E">
        <w:rPr>
          <w:lang w:val="sq-AL"/>
        </w:rPr>
        <w:t>pasurie 12/288, 16/336, 93/9, 85/95, 85/97, 187/16, 6/927, 8/677, 7/643, 3/357, 7/522, 3/522, sipas lidhjes J që i bashkëlidhet këtij vendimi.</w:t>
      </w:r>
    </w:p>
    <w:p w:rsidR="00C21F11" w:rsidRPr="007F550E" w:rsidRDefault="00C21F11" w:rsidP="00C21F11">
      <w:pPr>
        <w:pStyle w:val="Paragrafi"/>
        <w:rPr>
          <w:lang w:val="sq-AL"/>
        </w:rPr>
      </w:pPr>
      <w:r w:rsidRPr="007F550E">
        <w:rPr>
          <w:lang w:val="sq-AL"/>
        </w:rPr>
        <w:t xml:space="preserve">11. Në vendimin </w:t>
      </w:r>
      <w:r w:rsidR="007F550E">
        <w:rPr>
          <w:lang w:val="sq-AL"/>
        </w:rPr>
        <w:t xml:space="preserve">nr. </w:t>
      </w:r>
      <w:r w:rsidRPr="007F550E">
        <w:rPr>
          <w:lang w:val="sq-AL"/>
        </w:rPr>
        <w:t xml:space="preserve">1038, datë 14.10.2009, ndryshohen gjenealitetet e poseduesit dhe sipërfaqja për tridhjetë parcela ndërtimore me </w:t>
      </w:r>
      <w:r w:rsidR="007F550E">
        <w:rPr>
          <w:lang w:val="sq-AL"/>
        </w:rPr>
        <w:t xml:space="preserve">nr. </w:t>
      </w:r>
      <w:r w:rsidRPr="007F550E">
        <w:rPr>
          <w:lang w:val="sq-AL"/>
        </w:rPr>
        <w:t>pasurie 9/957, 15/19, 5/968, 7/452, 1/430, 7/673, 1/447, 8/1020, 7/472, 3/854, 11/233, 3/451, 3/463, 1/830, 1/430, 3/743, 1/427, 3/203, 5/193, 7/405, 7/348, 7/447, 7/467, 3/359, 9/464, 5/172, 7/307, 8/1101, 6/298, 1/856, sipas lidhjes K që i bashkëlidhet këtij vendimi.</w:t>
      </w:r>
    </w:p>
    <w:p w:rsidR="00C21F11" w:rsidRPr="007F550E" w:rsidRDefault="00C21F11" w:rsidP="00C21F11">
      <w:pPr>
        <w:pStyle w:val="Paragrafi"/>
        <w:rPr>
          <w:lang w:val="sq-AL"/>
        </w:rPr>
      </w:pPr>
      <w:r w:rsidRPr="007F550E">
        <w:rPr>
          <w:lang w:val="sq-AL"/>
        </w:rPr>
        <w:t xml:space="preserve">12. Në vendimin </w:t>
      </w:r>
      <w:r w:rsidR="007F550E">
        <w:rPr>
          <w:lang w:val="sq-AL"/>
        </w:rPr>
        <w:t xml:space="preserve">nr. </w:t>
      </w:r>
      <w:r w:rsidRPr="007F550E">
        <w:rPr>
          <w:lang w:val="sq-AL"/>
        </w:rPr>
        <w:t xml:space="preserve">1134, datë 18.11.2009, ndryshohen gjenealitetet e poseduesit për tri parcela ndërtimore me </w:t>
      </w:r>
      <w:r w:rsidR="007F550E">
        <w:rPr>
          <w:lang w:val="sq-AL"/>
        </w:rPr>
        <w:t xml:space="preserve">nr. </w:t>
      </w:r>
      <w:r w:rsidRPr="007F550E">
        <w:rPr>
          <w:lang w:val="sq-AL"/>
        </w:rPr>
        <w:t>pasurie 123/11, 11/179, 51/26,</w:t>
      </w:r>
      <w:r w:rsidR="007F550E">
        <w:rPr>
          <w:lang w:val="sq-AL"/>
        </w:rPr>
        <w:t xml:space="preserve"> </w:t>
      </w:r>
      <w:r w:rsidRPr="007F550E">
        <w:rPr>
          <w:lang w:val="sq-AL"/>
        </w:rPr>
        <w:t>sipas lidhjes L që i bashkëlidhet këtij vendimi.</w:t>
      </w:r>
    </w:p>
    <w:p w:rsidR="00C21F11" w:rsidRPr="007F550E" w:rsidRDefault="00C21F11" w:rsidP="00C21F11">
      <w:pPr>
        <w:pStyle w:val="Paragrafi"/>
        <w:rPr>
          <w:lang w:val="sq-AL"/>
        </w:rPr>
      </w:pPr>
      <w:r w:rsidRPr="007F550E">
        <w:rPr>
          <w:lang w:val="sq-AL"/>
        </w:rPr>
        <w:t xml:space="preserve">13. Në vendimin </w:t>
      </w:r>
      <w:r w:rsidR="007F550E">
        <w:rPr>
          <w:lang w:val="sq-AL"/>
        </w:rPr>
        <w:t xml:space="preserve">nr. </w:t>
      </w:r>
      <w:r w:rsidRPr="007F550E">
        <w:rPr>
          <w:lang w:val="sq-AL"/>
        </w:rPr>
        <w:t xml:space="preserve">1283, datë 23.12.2009, ndryshon sipërfaqja për dy parcela ndërtimore me </w:t>
      </w:r>
      <w:r w:rsidR="007F550E">
        <w:rPr>
          <w:lang w:val="sq-AL"/>
        </w:rPr>
        <w:t xml:space="preserve">nr. </w:t>
      </w:r>
      <w:r w:rsidRPr="007F550E">
        <w:rPr>
          <w:lang w:val="sq-AL"/>
        </w:rPr>
        <w:t xml:space="preserve">pasurie 4/690, 3/276 dhe ndryshohen gjenealitetet e poseduesit për katër parcela ndërtimore me </w:t>
      </w:r>
      <w:r w:rsidR="007F550E">
        <w:rPr>
          <w:lang w:val="sq-AL"/>
        </w:rPr>
        <w:t xml:space="preserve">nr. </w:t>
      </w:r>
      <w:r w:rsidRPr="007F550E">
        <w:rPr>
          <w:lang w:val="sq-AL"/>
        </w:rPr>
        <w:t>pasurie</w:t>
      </w:r>
      <w:r w:rsidR="007F550E">
        <w:rPr>
          <w:lang w:val="sq-AL"/>
        </w:rPr>
        <w:t xml:space="preserve"> </w:t>
      </w:r>
      <w:r w:rsidRPr="007F550E">
        <w:rPr>
          <w:lang w:val="sq-AL"/>
        </w:rPr>
        <w:t>245/16, 136/233, 231/138, 291/421, sipas lidhjes M që i bashkëlidhet këtij vendimi.</w:t>
      </w:r>
    </w:p>
    <w:p w:rsidR="00C21F11" w:rsidRPr="007F550E" w:rsidRDefault="00C21F11" w:rsidP="00C21F11">
      <w:pPr>
        <w:pStyle w:val="Paragrafi"/>
        <w:rPr>
          <w:lang w:val="sq-AL"/>
        </w:rPr>
      </w:pPr>
      <w:r w:rsidRPr="007F550E">
        <w:rPr>
          <w:lang w:val="sq-AL"/>
        </w:rPr>
        <w:t xml:space="preserve">14. Në vendimin </w:t>
      </w:r>
      <w:r w:rsidR="007F550E">
        <w:rPr>
          <w:lang w:val="sq-AL"/>
        </w:rPr>
        <w:t xml:space="preserve">nr. </w:t>
      </w:r>
      <w:r w:rsidRPr="007F550E">
        <w:rPr>
          <w:lang w:val="sq-AL"/>
        </w:rPr>
        <w:t xml:space="preserve">125, datë 17.2.2010, ndryshohen gjenealitetet dhe sipërfaqja për nëntë parcela ndërtimore me </w:t>
      </w:r>
      <w:r w:rsidR="007F550E">
        <w:rPr>
          <w:lang w:val="sq-AL"/>
        </w:rPr>
        <w:t xml:space="preserve">nr. </w:t>
      </w:r>
      <w:r w:rsidRPr="007F550E">
        <w:rPr>
          <w:lang w:val="sq-AL"/>
        </w:rPr>
        <w:t>pasurie 4/780, 9/346, 4/500, 1/317, 4/284, 1/808, 5/417, 2/418, 8/223, sipas lidhjes N që i bashkëlidhet këtij vendimi.</w:t>
      </w:r>
    </w:p>
    <w:p w:rsidR="00C21F11" w:rsidRPr="007F550E" w:rsidRDefault="00C21F11" w:rsidP="00C21F11">
      <w:pPr>
        <w:pStyle w:val="Paragrafi"/>
        <w:rPr>
          <w:lang w:val="sq-AL"/>
        </w:rPr>
      </w:pPr>
      <w:r w:rsidRPr="007F550E">
        <w:rPr>
          <w:lang w:val="sq-AL"/>
        </w:rPr>
        <w:t xml:space="preserve">15. Në vendimin </w:t>
      </w:r>
      <w:r w:rsidR="007F550E">
        <w:rPr>
          <w:lang w:val="sq-AL"/>
        </w:rPr>
        <w:t xml:space="preserve">nr. </w:t>
      </w:r>
      <w:r w:rsidRPr="007F550E">
        <w:rPr>
          <w:lang w:val="sq-AL"/>
        </w:rPr>
        <w:t xml:space="preserve">247, datë 13.4.2010, ndryshohen gjenealitetet dhe sipërfaqja për gjashtë parcela ndërtimore me </w:t>
      </w:r>
      <w:r w:rsidR="007F550E">
        <w:rPr>
          <w:lang w:val="sq-AL"/>
        </w:rPr>
        <w:t xml:space="preserve">nr. </w:t>
      </w:r>
      <w:r w:rsidRPr="007F550E">
        <w:rPr>
          <w:lang w:val="sq-AL"/>
        </w:rPr>
        <w:t xml:space="preserve">pasurie 10/123, 19/92, 2/529, 393/164, 1/851, 9/642/1 dhe shfuqizohet kalimi i pronësisë për parcelën ndërtimore me </w:t>
      </w:r>
      <w:r w:rsidR="007F550E">
        <w:rPr>
          <w:lang w:val="sq-AL"/>
        </w:rPr>
        <w:t xml:space="preserve">nr. </w:t>
      </w:r>
      <w:r w:rsidRPr="007F550E">
        <w:rPr>
          <w:lang w:val="sq-AL"/>
        </w:rPr>
        <w:t>pasurie 29/380, sipas lidhjes O që i bashkëlidhet këtij vendimi.</w:t>
      </w:r>
    </w:p>
    <w:p w:rsidR="00C21F11" w:rsidRPr="007F550E" w:rsidRDefault="00C21F11" w:rsidP="00C21F11">
      <w:pPr>
        <w:pStyle w:val="Paragrafi"/>
        <w:rPr>
          <w:lang w:val="sq-AL"/>
        </w:rPr>
      </w:pPr>
      <w:r w:rsidRPr="007F550E">
        <w:rPr>
          <w:lang w:val="sq-AL"/>
        </w:rPr>
        <w:t xml:space="preserve">16. Në vendimin </w:t>
      </w:r>
      <w:r w:rsidR="007F550E">
        <w:rPr>
          <w:lang w:val="sq-AL"/>
        </w:rPr>
        <w:t xml:space="preserve">nr. </w:t>
      </w:r>
      <w:r w:rsidRPr="007F550E">
        <w:rPr>
          <w:lang w:val="sq-AL"/>
        </w:rPr>
        <w:t xml:space="preserve">404 datë 26.5.2010, ndryshon sipërfaqja për dy parcela ndërtimore me </w:t>
      </w:r>
      <w:r w:rsidR="007F550E">
        <w:rPr>
          <w:lang w:val="sq-AL"/>
        </w:rPr>
        <w:t xml:space="preserve">nr. </w:t>
      </w:r>
      <w:r w:rsidRPr="007F550E">
        <w:rPr>
          <w:lang w:val="sq-AL"/>
        </w:rPr>
        <w:t>pasurie 4/788, 2/769, sipas lidhjes P që i bashkëlidhet këtij vendimi.</w:t>
      </w:r>
    </w:p>
    <w:p w:rsidR="00C21F11" w:rsidRPr="007F550E" w:rsidRDefault="00C21F11" w:rsidP="00C21F11">
      <w:pPr>
        <w:pStyle w:val="Paragrafi"/>
        <w:rPr>
          <w:lang w:val="sq-AL"/>
        </w:rPr>
      </w:pPr>
      <w:r w:rsidRPr="007F550E">
        <w:rPr>
          <w:lang w:val="sq-AL"/>
        </w:rPr>
        <w:t xml:space="preserve">17. Në vendimin </w:t>
      </w:r>
      <w:r w:rsidR="007F550E">
        <w:rPr>
          <w:lang w:val="sq-AL"/>
        </w:rPr>
        <w:t xml:space="preserve">nr. </w:t>
      </w:r>
      <w:r w:rsidRPr="007F550E">
        <w:rPr>
          <w:lang w:val="sq-AL"/>
        </w:rPr>
        <w:t xml:space="preserve">549 datë 7.7.2010, ndryshohen gjenealitetet dhe sipërfaqja për pesë parcela ndërtimore me </w:t>
      </w:r>
      <w:r w:rsidR="007F550E">
        <w:rPr>
          <w:lang w:val="sq-AL"/>
        </w:rPr>
        <w:t xml:space="preserve">nr. </w:t>
      </w:r>
      <w:r w:rsidRPr="007F550E">
        <w:rPr>
          <w:lang w:val="sq-AL"/>
        </w:rPr>
        <w:t>pasurie 17/40, 5/203, 258/220, 111/629, 2/620, sipas lidhjes Q që i bashkëlidhet këtij vendimi.</w:t>
      </w:r>
    </w:p>
    <w:p w:rsidR="00C21F11" w:rsidRPr="007F550E" w:rsidRDefault="00C21F11" w:rsidP="00C21F11">
      <w:pPr>
        <w:pStyle w:val="Paragrafi"/>
        <w:rPr>
          <w:lang w:val="sq-AL"/>
        </w:rPr>
      </w:pPr>
      <w:r w:rsidRPr="007F550E">
        <w:rPr>
          <w:lang w:val="sq-AL"/>
        </w:rPr>
        <w:t xml:space="preserve">18. Në vendimin </w:t>
      </w:r>
      <w:r w:rsidR="007F550E">
        <w:rPr>
          <w:lang w:val="sq-AL"/>
        </w:rPr>
        <w:t xml:space="preserve">nr. </w:t>
      </w:r>
      <w:r w:rsidRPr="007F550E">
        <w:rPr>
          <w:lang w:val="sq-AL"/>
        </w:rPr>
        <w:t xml:space="preserve">646, datë 28.7.2010, ndryshohen gjenealitetet dhe sipërfaqja për tridhjetë parcela ndërtimore me </w:t>
      </w:r>
      <w:r w:rsidR="007F550E">
        <w:rPr>
          <w:lang w:val="sq-AL"/>
        </w:rPr>
        <w:t xml:space="preserve">nr. </w:t>
      </w:r>
      <w:r w:rsidRPr="007F550E">
        <w:rPr>
          <w:lang w:val="sq-AL"/>
        </w:rPr>
        <w:t>pasurie 5/249, 3/169, 3/398, 3/177, 2/443, 7/585, 34/207, 80/1288, 1/223, 8/629, 400/1408, 400/1404, 3/695, 7/571, 1/735, 6/601, 3/667, 3/593, 34/137, 34/138, 4/379, 8/240, 6/637, 3/688, 10/242, 438/31, 34/143, 1/1131, 3/905, 10/500, sipas lidhjes R që i bashkëlidhet këtij vendimi.</w:t>
      </w:r>
    </w:p>
    <w:p w:rsidR="00C21F11" w:rsidRPr="007F550E" w:rsidRDefault="00C21F11" w:rsidP="00C21F11">
      <w:pPr>
        <w:pStyle w:val="Paragrafi"/>
        <w:rPr>
          <w:lang w:val="sq-AL"/>
        </w:rPr>
      </w:pPr>
      <w:r w:rsidRPr="007F550E">
        <w:rPr>
          <w:lang w:val="sq-AL"/>
        </w:rPr>
        <w:t xml:space="preserve">19. Në vendimin </w:t>
      </w:r>
      <w:r w:rsidR="007F550E">
        <w:rPr>
          <w:lang w:val="sq-AL"/>
        </w:rPr>
        <w:t xml:space="preserve">nr. </w:t>
      </w:r>
      <w:r w:rsidRPr="007F550E">
        <w:rPr>
          <w:lang w:val="sq-AL"/>
        </w:rPr>
        <w:t xml:space="preserve">118, datë 17.2.2011, ndryshon sipërfaqja për parcelën ndërtimore me </w:t>
      </w:r>
      <w:r w:rsidR="007F550E">
        <w:rPr>
          <w:lang w:val="sq-AL"/>
        </w:rPr>
        <w:t xml:space="preserve">nr. </w:t>
      </w:r>
      <w:r w:rsidRPr="007F550E">
        <w:rPr>
          <w:lang w:val="sq-AL"/>
        </w:rPr>
        <w:t>pasurie 29/198, sipas lidhjes S që i bashkëlidhet këtij vendimi.</w:t>
      </w:r>
    </w:p>
    <w:p w:rsidR="00C21F11" w:rsidRPr="007F550E" w:rsidRDefault="00C21F11" w:rsidP="00C21F11">
      <w:pPr>
        <w:pStyle w:val="Paragrafi"/>
        <w:rPr>
          <w:lang w:val="sq-AL"/>
        </w:rPr>
      </w:pPr>
      <w:r w:rsidRPr="007F550E">
        <w:rPr>
          <w:lang w:val="sq-AL"/>
        </w:rPr>
        <w:t xml:space="preserve">20. Në vendimin </w:t>
      </w:r>
      <w:r w:rsidR="007F550E">
        <w:rPr>
          <w:lang w:val="sq-AL"/>
        </w:rPr>
        <w:t xml:space="preserve">nr. </w:t>
      </w:r>
      <w:r w:rsidRPr="007F550E">
        <w:rPr>
          <w:lang w:val="sq-AL"/>
        </w:rPr>
        <w:t xml:space="preserve">359, datë 4.5.2011 ndryshohen gjenealitetet dhe sipërfaqja për dy parcela ndërtimore me </w:t>
      </w:r>
      <w:r w:rsidR="007F550E">
        <w:rPr>
          <w:lang w:val="sq-AL"/>
        </w:rPr>
        <w:t xml:space="preserve">nr. </w:t>
      </w:r>
      <w:r w:rsidRPr="007F550E">
        <w:rPr>
          <w:lang w:val="sq-AL"/>
        </w:rPr>
        <w:t>pasurie 5/170, 302/6, sipas lidhjes T që i bashkëlidhet këtij vendimi.</w:t>
      </w:r>
    </w:p>
    <w:p w:rsidR="00C21F11" w:rsidRPr="007F550E" w:rsidRDefault="00C21F11" w:rsidP="00C21F11">
      <w:pPr>
        <w:pStyle w:val="Paragrafi"/>
        <w:rPr>
          <w:lang w:val="sq-AL"/>
        </w:rPr>
      </w:pPr>
      <w:r w:rsidRPr="007F550E">
        <w:rPr>
          <w:lang w:val="sq-AL"/>
        </w:rPr>
        <w:t xml:space="preserve">21. Në vendimin </w:t>
      </w:r>
      <w:r w:rsidR="007F550E">
        <w:rPr>
          <w:lang w:val="sq-AL"/>
        </w:rPr>
        <w:t xml:space="preserve">nr. </w:t>
      </w:r>
      <w:r w:rsidRPr="007F550E">
        <w:rPr>
          <w:lang w:val="sq-AL"/>
        </w:rPr>
        <w:t xml:space="preserve">822, datë 23.11.2011, ndryshohen gjenealitetet dhe sipërfaqja për katër parcela ndërtimore me </w:t>
      </w:r>
      <w:r w:rsidR="007F550E">
        <w:rPr>
          <w:lang w:val="sq-AL"/>
        </w:rPr>
        <w:t xml:space="preserve">nr. </w:t>
      </w:r>
      <w:r w:rsidRPr="007F550E">
        <w:rPr>
          <w:lang w:val="sq-AL"/>
        </w:rPr>
        <w:t>pasurie 24/88, 43/9, 7/327, 8/506, sipas lidhjes U që i bashkëlidhet këtij vendimi.</w:t>
      </w:r>
    </w:p>
    <w:p w:rsidR="00C21F11" w:rsidRPr="007F550E" w:rsidRDefault="00C21F11" w:rsidP="00C21F11">
      <w:pPr>
        <w:pStyle w:val="Paragrafi"/>
        <w:rPr>
          <w:lang w:val="sq-AL"/>
        </w:rPr>
      </w:pPr>
      <w:r w:rsidRPr="007F550E">
        <w:rPr>
          <w:lang w:val="sq-AL"/>
        </w:rPr>
        <w:t xml:space="preserve">22. Në vendimin </w:t>
      </w:r>
      <w:r w:rsidR="007F550E">
        <w:rPr>
          <w:lang w:val="sq-AL"/>
        </w:rPr>
        <w:t xml:space="preserve">nr. </w:t>
      </w:r>
      <w:r w:rsidRPr="007F550E">
        <w:rPr>
          <w:lang w:val="sq-AL"/>
        </w:rPr>
        <w:t xml:space="preserve">513, datë 1.8.2012, ndryshohen gjenealitetet dhe sipërfaqja për dy parcela ndërtimore me </w:t>
      </w:r>
      <w:r w:rsidR="007F550E">
        <w:rPr>
          <w:lang w:val="sq-AL"/>
        </w:rPr>
        <w:t xml:space="preserve">nr. </w:t>
      </w:r>
      <w:r w:rsidRPr="007F550E">
        <w:rPr>
          <w:lang w:val="sq-AL"/>
        </w:rPr>
        <w:t>pasurie 5/426, 8/571, sipas lidhjes V që i bashkëlidhet këtij vendimi.</w:t>
      </w:r>
    </w:p>
    <w:p w:rsidR="00C21F11" w:rsidRPr="007F550E" w:rsidRDefault="00C21F11" w:rsidP="00C21F11">
      <w:pPr>
        <w:pStyle w:val="Paragrafi"/>
        <w:rPr>
          <w:lang w:val="sq-AL"/>
        </w:rPr>
      </w:pPr>
      <w:r w:rsidRPr="007F550E">
        <w:rPr>
          <w:lang w:val="sq-AL"/>
        </w:rPr>
        <w:t xml:space="preserve">23. Në vendimin </w:t>
      </w:r>
      <w:r w:rsidR="007F550E">
        <w:rPr>
          <w:lang w:val="sq-AL"/>
        </w:rPr>
        <w:t xml:space="preserve">nr. </w:t>
      </w:r>
      <w:r w:rsidRPr="007F550E">
        <w:rPr>
          <w:lang w:val="sq-AL"/>
        </w:rPr>
        <w:t xml:space="preserve">61, datë 23.1.2013, ndryshon sipërfaqja për parcelën ndërtimore me </w:t>
      </w:r>
      <w:r w:rsidR="007F550E">
        <w:rPr>
          <w:lang w:val="sq-AL"/>
        </w:rPr>
        <w:t xml:space="preserve">nr. </w:t>
      </w:r>
      <w:r w:rsidRPr="007F550E">
        <w:rPr>
          <w:lang w:val="sq-AL"/>
        </w:rPr>
        <w:t>pasurie 7/275, sipas lidhjes Z që i bashkëlidhet këtij vendimi.</w:t>
      </w:r>
    </w:p>
    <w:p w:rsidR="00C21F11" w:rsidRPr="007F550E" w:rsidRDefault="00C21F11" w:rsidP="00C21F11">
      <w:pPr>
        <w:pStyle w:val="Paragrafi"/>
        <w:rPr>
          <w:lang w:val="sq-AL"/>
        </w:rPr>
      </w:pPr>
      <w:r w:rsidRPr="007F550E">
        <w:rPr>
          <w:lang w:val="sq-AL"/>
        </w:rPr>
        <w:t xml:space="preserve">24. Në vendimin </w:t>
      </w:r>
      <w:r w:rsidR="007F550E">
        <w:rPr>
          <w:lang w:val="sq-AL"/>
        </w:rPr>
        <w:t xml:space="preserve">nr. </w:t>
      </w:r>
      <w:r w:rsidRPr="007F550E">
        <w:rPr>
          <w:lang w:val="sq-AL"/>
        </w:rPr>
        <w:t xml:space="preserve">117, datë 17.2.2011, ndryshohen gjenealitetet dhe konfigurimi për dy parcela ndërtimore me </w:t>
      </w:r>
      <w:r w:rsidR="007F550E">
        <w:rPr>
          <w:lang w:val="sq-AL"/>
        </w:rPr>
        <w:t xml:space="preserve">nr. </w:t>
      </w:r>
      <w:r w:rsidRPr="007F550E">
        <w:rPr>
          <w:lang w:val="sq-AL"/>
        </w:rPr>
        <w:t>pasurie 4/485, 2/294, sipas lidhjes ZH që i bashkëlidhet këtij vendimi.</w:t>
      </w:r>
    </w:p>
    <w:p w:rsidR="00C21F11" w:rsidRPr="007F550E" w:rsidRDefault="00C21F11" w:rsidP="00C21F11">
      <w:pPr>
        <w:pStyle w:val="Paragrafi"/>
        <w:rPr>
          <w:lang w:val="sq-AL"/>
        </w:rPr>
      </w:pPr>
      <w:r w:rsidRPr="007F550E">
        <w:rPr>
          <w:lang w:val="sq-AL"/>
        </w:rPr>
        <w:t xml:space="preserve">25. Në vendimin </w:t>
      </w:r>
      <w:r w:rsidR="007F550E">
        <w:rPr>
          <w:lang w:val="sq-AL"/>
        </w:rPr>
        <w:t xml:space="preserve">nr. </w:t>
      </w:r>
      <w:r w:rsidRPr="007F550E">
        <w:rPr>
          <w:lang w:val="sq-AL"/>
        </w:rPr>
        <w:t xml:space="preserve">490, datë 18.6.2013, ndryshon sipërfaqja dhe gjenealitetet për dy parcela ndërtimore me </w:t>
      </w:r>
      <w:r w:rsidR="007F550E">
        <w:rPr>
          <w:lang w:val="sq-AL"/>
        </w:rPr>
        <w:t xml:space="preserve">nr. </w:t>
      </w:r>
      <w:r w:rsidRPr="007F550E">
        <w:rPr>
          <w:lang w:val="sq-AL"/>
        </w:rPr>
        <w:t>pasurie 7/168, 4/691, sipas lidhjes AC që i bashkëlidhet këtij vendimi.</w:t>
      </w:r>
    </w:p>
    <w:p w:rsidR="00C21F11" w:rsidRPr="007F550E" w:rsidRDefault="00C21F11" w:rsidP="00C21F11">
      <w:pPr>
        <w:pStyle w:val="Paragrafi"/>
        <w:rPr>
          <w:lang w:val="sq-AL"/>
        </w:rPr>
      </w:pPr>
      <w:r w:rsidRPr="007F550E">
        <w:rPr>
          <w:lang w:val="sq-AL"/>
        </w:rPr>
        <w:t xml:space="preserve">26. Në vendimin </w:t>
      </w:r>
      <w:r w:rsidR="007F550E">
        <w:rPr>
          <w:lang w:val="sq-AL"/>
        </w:rPr>
        <w:t xml:space="preserve">nr. </w:t>
      </w:r>
      <w:r w:rsidRPr="007F550E">
        <w:rPr>
          <w:lang w:val="sq-AL"/>
        </w:rPr>
        <w:t xml:space="preserve">686, datë 16.8.2013, ndryshon sipërfaqja për parcelën ndërtimore me </w:t>
      </w:r>
      <w:r w:rsidR="007F550E">
        <w:rPr>
          <w:lang w:val="sq-AL"/>
        </w:rPr>
        <w:t xml:space="preserve">nr. </w:t>
      </w:r>
      <w:r w:rsidRPr="007F550E">
        <w:rPr>
          <w:lang w:val="sq-AL"/>
        </w:rPr>
        <w:t>pasurie 3/431, sipas lidhjes AE që i bashkëlidhet këtij vendimi.</w:t>
      </w:r>
    </w:p>
    <w:p w:rsidR="00C21F11" w:rsidRPr="007F550E" w:rsidRDefault="00C21F11" w:rsidP="00C21F11">
      <w:pPr>
        <w:pStyle w:val="Paragrafi"/>
        <w:rPr>
          <w:lang w:val="sq-AL"/>
        </w:rPr>
      </w:pPr>
      <w:r w:rsidRPr="007F550E">
        <w:rPr>
          <w:lang w:val="sq-AL"/>
        </w:rPr>
        <w:t xml:space="preserve">27. Në vendimin </w:t>
      </w:r>
      <w:r w:rsidR="007F550E">
        <w:rPr>
          <w:lang w:val="sq-AL"/>
        </w:rPr>
        <w:t xml:space="preserve">nr. </w:t>
      </w:r>
      <w:r w:rsidRPr="007F550E">
        <w:rPr>
          <w:lang w:val="sq-AL"/>
        </w:rPr>
        <w:t xml:space="preserve">713, datë 29.10.2014, ndryshon sipërfaqja për parcelën ndërtimore me </w:t>
      </w:r>
      <w:r w:rsidR="007F550E">
        <w:rPr>
          <w:lang w:val="sq-AL"/>
        </w:rPr>
        <w:t xml:space="preserve">nr. </w:t>
      </w:r>
      <w:r w:rsidRPr="007F550E">
        <w:rPr>
          <w:lang w:val="sq-AL"/>
        </w:rPr>
        <w:t xml:space="preserve">pasurie 8/1207, ndryshohen gjenealitetet për parcelën me </w:t>
      </w:r>
      <w:r w:rsidR="007F550E">
        <w:rPr>
          <w:lang w:val="sq-AL"/>
        </w:rPr>
        <w:t xml:space="preserve">nr. </w:t>
      </w:r>
      <w:r w:rsidRPr="007F550E">
        <w:rPr>
          <w:lang w:val="sq-AL"/>
        </w:rPr>
        <w:t xml:space="preserve">pasurie 17/502 dhe shfuqizohet kalimi i pronësisë për parcelën ndërtimore me </w:t>
      </w:r>
      <w:r w:rsidR="007F550E">
        <w:rPr>
          <w:lang w:val="sq-AL"/>
        </w:rPr>
        <w:t xml:space="preserve">nr. </w:t>
      </w:r>
      <w:r w:rsidRPr="007F550E">
        <w:rPr>
          <w:lang w:val="sq-AL"/>
        </w:rPr>
        <w:t>pasurie 58/600, sipas lidhjes AG që i bashkëlidhet këtij vendimi.</w:t>
      </w:r>
    </w:p>
    <w:p w:rsidR="00C21F11" w:rsidRPr="007F550E" w:rsidRDefault="00C21F11" w:rsidP="00C21F11">
      <w:pPr>
        <w:pStyle w:val="Paragrafi"/>
        <w:rPr>
          <w:lang w:val="sq-AL"/>
        </w:rPr>
      </w:pPr>
      <w:r w:rsidRPr="007F550E">
        <w:rPr>
          <w:lang w:val="sq-AL"/>
        </w:rPr>
        <w:t xml:space="preserve">28. Në vendimin </w:t>
      </w:r>
      <w:r w:rsidR="007F550E">
        <w:rPr>
          <w:lang w:val="sq-AL"/>
        </w:rPr>
        <w:t xml:space="preserve">nr. </w:t>
      </w:r>
      <w:r w:rsidRPr="007F550E">
        <w:rPr>
          <w:lang w:val="sq-AL"/>
        </w:rPr>
        <w:t xml:space="preserve">42, datë 21.1.2015, ndryshohen gjenealitetet dhe konfigurimi për parcelën ndërtimore me </w:t>
      </w:r>
      <w:r w:rsidR="007F550E">
        <w:rPr>
          <w:lang w:val="sq-AL"/>
        </w:rPr>
        <w:t xml:space="preserve">nr. </w:t>
      </w:r>
      <w:r w:rsidRPr="007F550E">
        <w:rPr>
          <w:lang w:val="sq-AL"/>
        </w:rPr>
        <w:t>pasurie 1/102, sipas lidhjes AH që i bashkëlidhet këtij vendimi.</w:t>
      </w:r>
    </w:p>
    <w:p w:rsidR="00C21F11" w:rsidRPr="007F550E" w:rsidRDefault="00C21F11" w:rsidP="00C21F11">
      <w:pPr>
        <w:pStyle w:val="Paragrafi"/>
        <w:rPr>
          <w:lang w:val="sq-AL"/>
        </w:rPr>
      </w:pPr>
      <w:r w:rsidRPr="007F550E">
        <w:rPr>
          <w:lang w:val="sq-AL"/>
        </w:rPr>
        <w:t xml:space="preserve">29. Në vendimin </w:t>
      </w:r>
      <w:r w:rsidR="007F550E">
        <w:rPr>
          <w:lang w:val="sq-AL"/>
        </w:rPr>
        <w:t xml:space="preserve">nr. </w:t>
      </w:r>
      <w:r w:rsidRPr="007F550E">
        <w:rPr>
          <w:lang w:val="sq-AL"/>
        </w:rPr>
        <w:t xml:space="preserve">446, datë 15.6.2016, ndryshohen gjenealitetet për parcelën ndërtimore me </w:t>
      </w:r>
      <w:r w:rsidR="007F550E">
        <w:rPr>
          <w:lang w:val="sq-AL"/>
        </w:rPr>
        <w:t xml:space="preserve">nr. </w:t>
      </w:r>
      <w:r w:rsidRPr="007F550E">
        <w:rPr>
          <w:lang w:val="sq-AL"/>
        </w:rPr>
        <w:t>pasurie 6/202, sipas lidhjes AI që i bashkëlidhet këtij vendimi.</w:t>
      </w:r>
    </w:p>
    <w:p w:rsidR="00921A9C" w:rsidRDefault="00921A9C" w:rsidP="00C21F11">
      <w:pPr>
        <w:pStyle w:val="Paragrafi"/>
        <w:rPr>
          <w:lang w:val="sq-AL"/>
        </w:rPr>
      </w:pPr>
    </w:p>
    <w:p w:rsidR="00C21F11" w:rsidRPr="007F550E" w:rsidRDefault="00C21F11" w:rsidP="00C21F11">
      <w:pPr>
        <w:pStyle w:val="Paragrafi"/>
        <w:rPr>
          <w:lang w:val="sq-AL"/>
        </w:rPr>
      </w:pPr>
      <w:r w:rsidRPr="007F550E">
        <w:rPr>
          <w:lang w:val="sq-AL"/>
        </w:rPr>
        <w:t>II. Ngarkohen Ministria e Drejtësisë dhe Agjencia e Legalizimit, Urbanizimit dhe Integrimit të Zonave/Ndërtimeve Informale për zbatimin e këtij vendimi.</w:t>
      </w:r>
    </w:p>
    <w:p w:rsidR="00C21F11" w:rsidRPr="007F550E" w:rsidRDefault="00C21F11" w:rsidP="00C21F11">
      <w:pPr>
        <w:pStyle w:val="Paragrafi"/>
        <w:rPr>
          <w:lang w:val="sq-AL"/>
        </w:rPr>
      </w:pPr>
      <w:r w:rsidRPr="007F550E">
        <w:rPr>
          <w:lang w:val="sq-AL"/>
        </w:rPr>
        <w:t>Ky vendim hyn në fuqi menjëherë dhe botohet në Fletoren Zyrtare.</w:t>
      </w:r>
    </w:p>
    <w:p w:rsidR="00C21F11" w:rsidRPr="007F550E" w:rsidRDefault="00C21F11" w:rsidP="00C21F11">
      <w:pPr>
        <w:pStyle w:val="Paragrafi"/>
        <w:ind w:firstLine="0"/>
        <w:rPr>
          <w:sz w:val="12"/>
          <w:lang w:val="sq-AL"/>
        </w:rPr>
      </w:pPr>
    </w:p>
    <w:p w:rsidR="00C21F11" w:rsidRPr="007F550E" w:rsidRDefault="00C21F11" w:rsidP="00C21F11">
      <w:pPr>
        <w:widowControl w:val="0"/>
        <w:spacing w:after="0" w:line="240" w:lineRule="auto"/>
        <w:jc w:val="right"/>
        <w:rPr>
          <w:rFonts w:ascii="Garamond" w:eastAsia="MS Mincho" w:hAnsi="Garamond" w:cs="CG Times"/>
          <w:sz w:val="24"/>
          <w:lang w:val="sq-AL"/>
        </w:rPr>
      </w:pPr>
      <w:r w:rsidRPr="007F550E">
        <w:rPr>
          <w:rFonts w:ascii="Garamond" w:eastAsia="MS Mincho" w:hAnsi="Garamond" w:cs="CG Times"/>
          <w:sz w:val="24"/>
          <w:lang w:val="sq-AL"/>
        </w:rPr>
        <w:t>KRYEMINISTRI</w:t>
      </w:r>
    </w:p>
    <w:p w:rsidR="00C21F11" w:rsidRPr="007F550E" w:rsidRDefault="00C21F11" w:rsidP="00C21F11">
      <w:pPr>
        <w:widowControl w:val="0"/>
        <w:spacing w:after="0" w:line="240" w:lineRule="auto"/>
        <w:jc w:val="right"/>
        <w:rPr>
          <w:rFonts w:ascii="Garamond" w:eastAsia="MS Mincho" w:hAnsi="Garamond" w:cs="CG Times"/>
          <w:b/>
          <w:sz w:val="24"/>
          <w:lang w:val="sq-AL"/>
        </w:rPr>
      </w:pPr>
      <w:r w:rsidRPr="007F550E">
        <w:rPr>
          <w:rFonts w:ascii="Garamond" w:eastAsia="MS Mincho" w:hAnsi="Garamond" w:cs="CG Times"/>
          <w:b/>
          <w:sz w:val="24"/>
          <w:lang w:val="sq-AL"/>
        </w:rPr>
        <w:t>Edi Rama</w:t>
      </w:r>
    </w:p>
    <w:p w:rsidR="00595269" w:rsidRDefault="00595269" w:rsidP="00873DC7">
      <w:pPr>
        <w:pStyle w:val="Paragrafi"/>
        <w:jc w:val="center"/>
        <w:rPr>
          <w:bCs/>
          <w:spacing w:val="-1"/>
          <w:lang w:val="sq-AL"/>
        </w:rPr>
        <w:sectPr w:rsidR="00595269" w:rsidSect="00595269">
          <w:headerReference w:type="even" r:id="rId24"/>
          <w:headerReference w:type="default" r:id="rId25"/>
          <w:pgSz w:w="11907" w:h="16840" w:code="9"/>
          <w:pgMar w:top="720" w:right="1134" w:bottom="720" w:left="1134" w:header="851" w:footer="851" w:gutter="0"/>
          <w:cols w:num="2" w:space="454"/>
          <w:docGrid w:linePitch="360"/>
        </w:sectPr>
      </w:pPr>
    </w:p>
    <w:p w:rsidR="00C21F11" w:rsidRPr="007F550E" w:rsidRDefault="00C21F11" w:rsidP="00873DC7">
      <w:pPr>
        <w:pStyle w:val="Paragrafi"/>
        <w:jc w:val="center"/>
        <w:rPr>
          <w:bCs/>
          <w:spacing w:val="-1"/>
          <w:lang w:val="sq-AL"/>
        </w:rPr>
      </w:pPr>
    </w:p>
    <w:p w:rsidR="00C21F11" w:rsidRPr="007F550E" w:rsidRDefault="00C21F11" w:rsidP="00A56208">
      <w:pPr>
        <w:pStyle w:val="Paragrafi"/>
        <w:rPr>
          <w:bCs/>
          <w:spacing w:val="-1"/>
          <w:lang w:val="sq-AL"/>
        </w:rPr>
      </w:pPr>
    </w:p>
    <w:p w:rsidR="00F75545" w:rsidRPr="007F550E" w:rsidRDefault="00F75545" w:rsidP="00A56208">
      <w:pPr>
        <w:pStyle w:val="Paragrafi"/>
        <w:rPr>
          <w:bCs/>
          <w:spacing w:val="-1"/>
          <w:lang w:val="sq-AL"/>
        </w:rPr>
      </w:pPr>
    </w:p>
    <w:p w:rsidR="00F75545" w:rsidRDefault="00F75545"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2013A3" w:rsidP="00A56208">
      <w:pPr>
        <w:pStyle w:val="Paragrafi"/>
        <w:rPr>
          <w:bCs/>
          <w:spacing w:val="-1"/>
          <w:lang w:val="sq-AL"/>
        </w:rPr>
      </w:pPr>
    </w:p>
    <w:p w:rsidR="002013A3" w:rsidRDefault="00190B5C" w:rsidP="00190B5C">
      <w:pPr>
        <w:pStyle w:val="Paragrafi"/>
        <w:jc w:val="left"/>
        <w:rPr>
          <w:bCs/>
          <w:spacing w:val="-1"/>
          <w:lang w:val="sq-AL"/>
        </w:rPr>
      </w:pPr>
      <w:r>
        <w:rPr>
          <w:bCs/>
          <w:noProof/>
          <w:spacing w:val="-1"/>
        </w:rPr>
        <w:drawing>
          <wp:inline distT="0" distB="0" distL="0" distR="0" wp14:anchorId="076BE570" wp14:editId="514DB076">
            <wp:extent cx="6201924" cy="8277308"/>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206748" cy="8283746"/>
                    </a:xfrm>
                    <a:prstGeom prst="rect">
                      <a:avLst/>
                    </a:prstGeom>
                  </pic:spPr>
                </pic:pic>
              </a:graphicData>
            </a:graphic>
          </wp:inline>
        </w:drawing>
      </w:r>
      <w:r>
        <w:rPr>
          <w:bCs/>
          <w:noProof/>
          <w:spacing w:val="-1"/>
        </w:rPr>
        <w:drawing>
          <wp:inline distT="0" distB="0" distL="0" distR="0" wp14:anchorId="2C77703E" wp14:editId="7D19B809">
            <wp:extent cx="6106601" cy="8564664"/>
            <wp:effectExtent l="0" t="0" r="889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13818" cy="8574786"/>
                    </a:xfrm>
                    <a:prstGeom prst="rect">
                      <a:avLst/>
                    </a:prstGeom>
                  </pic:spPr>
                </pic:pic>
              </a:graphicData>
            </a:graphic>
          </wp:inline>
        </w:drawing>
      </w:r>
      <w:r>
        <w:rPr>
          <w:bCs/>
          <w:noProof/>
          <w:spacing w:val="-1"/>
        </w:rPr>
        <w:drawing>
          <wp:inline distT="0" distB="0" distL="0" distR="0" wp14:anchorId="5EB63657" wp14:editId="0F4F983A">
            <wp:extent cx="6265628" cy="8452237"/>
            <wp:effectExtent l="0" t="0" r="1905"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268025" cy="8455471"/>
                    </a:xfrm>
                    <a:prstGeom prst="rect">
                      <a:avLst/>
                    </a:prstGeom>
                  </pic:spPr>
                </pic:pic>
              </a:graphicData>
            </a:graphic>
          </wp:inline>
        </w:drawing>
      </w:r>
      <w:r>
        <w:rPr>
          <w:bCs/>
          <w:noProof/>
          <w:spacing w:val="-1"/>
        </w:rPr>
        <w:drawing>
          <wp:inline distT="0" distB="0" distL="0" distR="0" wp14:anchorId="7B8F9CC4" wp14:editId="4F7E1825">
            <wp:extent cx="6233822" cy="848404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233311" cy="8483346"/>
                    </a:xfrm>
                    <a:prstGeom prst="rect">
                      <a:avLst/>
                    </a:prstGeom>
                  </pic:spPr>
                </pic:pic>
              </a:graphicData>
            </a:graphic>
          </wp:inline>
        </w:drawing>
      </w:r>
      <w:r>
        <w:rPr>
          <w:bCs/>
          <w:noProof/>
          <w:spacing w:val="-1"/>
        </w:rPr>
        <w:drawing>
          <wp:inline distT="0" distB="0" distL="0" distR="0" wp14:anchorId="3371108B" wp14:editId="13947AD1">
            <wp:extent cx="6361043" cy="8388627"/>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364912" cy="8393729"/>
                    </a:xfrm>
                    <a:prstGeom prst="rect">
                      <a:avLst/>
                    </a:prstGeom>
                  </pic:spPr>
                </pic:pic>
              </a:graphicData>
            </a:graphic>
          </wp:inline>
        </w:drawing>
      </w:r>
      <w:r>
        <w:rPr>
          <w:bCs/>
          <w:noProof/>
          <w:spacing w:val="-1"/>
        </w:rPr>
        <w:drawing>
          <wp:inline distT="0" distB="0" distL="0" distR="0" wp14:anchorId="423860FE" wp14:editId="07EDCB8A">
            <wp:extent cx="6345141" cy="861526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349001" cy="8620506"/>
                    </a:xfrm>
                    <a:prstGeom prst="rect">
                      <a:avLst/>
                    </a:prstGeom>
                  </pic:spPr>
                </pic:pic>
              </a:graphicData>
            </a:graphic>
          </wp:inline>
        </w:drawing>
      </w:r>
      <w:r>
        <w:rPr>
          <w:bCs/>
          <w:noProof/>
          <w:spacing w:val="-1"/>
        </w:rPr>
        <w:drawing>
          <wp:inline distT="0" distB="0" distL="0" distR="0" wp14:anchorId="48A629C0" wp14:editId="299C8291">
            <wp:extent cx="6273579" cy="849994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7.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274826" cy="8501634"/>
                    </a:xfrm>
                    <a:prstGeom prst="rect">
                      <a:avLst/>
                    </a:prstGeom>
                  </pic:spPr>
                </pic:pic>
              </a:graphicData>
            </a:graphic>
          </wp:inline>
        </w:drawing>
      </w:r>
      <w:r>
        <w:rPr>
          <w:bCs/>
          <w:noProof/>
          <w:spacing w:val="-1"/>
        </w:rPr>
        <w:drawing>
          <wp:inline distT="0" distB="0" distL="0" distR="0" wp14:anchorId="7449CA04" wp14:editId="4DD7F762">
            <wp:extent cx="6265628" cy="8491993"/>
            <wp:effectExtent l="0" t="0" r="1905"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67123" cy="8494019"/>
                    </a:xfrm>
                    <a:prstGeom prst="rect">
                      <a:avLst/>
                    </a:prstGeom>
                  </pic:spPr>
                </pic:pic>
              </a:graphicData>
            </a:graphic>
          </wp:inline>
        </w:drawing>
      </w:r>
      <w:r>
        <w:rPr>
          <w:bCs/>
          <w:noProof/>
          <w:spacing w:val="-1"/>
        </w:rPr>
        <w:drawing>
          <wp:inline distT="0" distB="0" distL="0" distR="0" wp14:anchorId="713A5512" wp14:editId="65DE9803">
            <wp:extent cx="6230646" cy="841248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9.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238647" cy="8423282"/>
                    </a:xfrm>
                    <a:prstGeom prst="rect">
                      <a:avLst/>
                    </a:prstGeom>
                  </pic:spPr>
                </pic:pic>
              </a:graphicData>
            </a:graphic>
          </wp:inline>
        </w:drawing>
      </w:r>
      <w:r>
        <w:rPr>
          <w:bCs/>
          <w:noProof/>
          <w:spacing w:val="-1"/>
        </w:rPr>
        <w:drawing>
          <wp:inline distT="0" distB="0" distL="0" distR="0" wp14:anchorId="277A8A53" wp14:editId="231966D3">
            <wp:extent cx="6194066" cy="838862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94142" cy="8388730"/>
                    </a:xfrm>
                    <a:prstGeom prst="rect">
                      <a:avLst/>
                    </a:prstGeom>
                  </pic:spPr>
                </pic:pic>
              </a:graphicData>
            </a:graphic>
          </wp:inline>
        </w:drawing>
      </w:r>
      <w:r>
        <w:rPr>
          <w:bCs/>
          <w:noProof/>
          <w:spacing w:val="-1"/>
        </w:rPr>
        <w:drawing>
          <wp:inline distT="0" distB="0" distL="0" distR="0" wp14:anchorId="208A69DF" wp14:editId="790C52D8">
            <wp:extent cx="6151169" cy="8460188"/>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61583" cy="8474512"/>
                    </a:xfrm>
                    <a:prstGeom prst="rect">
                      <a:avLst/>
                    </a:prstGeom>
                  </pic:spPr>
                </pic:pic>
              </a:graphicData>
            </a:graphic>
          </wp:inline>
        </w:drawing>
      </w:r>
      <w:r>
        <w:rPr>
          <w:bCs/>
          <w:noProof/>
          <w:spacing w:val="-1"/>
        </w:rPr>
        <w:drawing>
          <wp:inline distT="0" distB="0" distL="0" distR="0" wp14:anchorId="68D32991" wp14:editId="07EE9EAF">
            <wp:extent cx="7121935" cy="6130456"/>
            <wp:effectExtent l="318" t="0" r="3492" b="3493"/>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2.jpg"/>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7143349" cy="6148889"/>
                    </a:xfrm>
                    <a:prstGeom prst="rect">
                      <a:avLst/>
                    </a:prstGeom>
                  </pic:spPr>
                </pic:pic>
              </a:graphicData>
            </a:graphic>
          </wp:inline>
        </w:drawing>
      </w:r>
    </w:p>
    <w:p w:rsidR="002013A3" w:rsidRDefault="002013A3" w:rsidP="0027720A">
      <w:pPr>
        <w:pStyle w:val="Paragrafi"/>
        <w:ind w:firstLine="0"/>
        <w:rPr>
          <w:bCs/>
          <w:spacing w:val="-1"/>
          <w:lang w:val="sq-AL"/>
        </w:rPr>
      </w:pPr>
    </w:p>
    <w:p w:rsidR="002013A3" w:rsidRPr="007F550E" w:rsidRDefault="002013A3" w:rsidP="00A56208">
      <w:pPr>
        <w:pStyle w:val="Paragrafi"/>
        <w:rPr>
          <w:bCs/>
          <w:spacing w:val="-1"/>
          <w:lang w:val="sq-AL"/>
        </w:rPr>
      </w:pPr>
    </w:p>
    <w:p w:rsidR="005F6196" w:rsidRDefault="005F6196" w:rsidP="00C741E0">
      <w:pPr>
        <w:pStyle w:val="Paragrafi"/>
        <w:jc w:val="center"/>
        <w:rPr>
          <w:bCs/>
          <w:spacing w:val="-1"/>
          <w:lang w:val="it-IT"/>
        </w:rPr>
      </w:pPr>
    </w:p>
    <w:p w:rsidR="0027720A" w:rsidRDefault="0027720A" w:rsidP="00C741E0">
      <w:pPr>
        <w:pStyle w:val="Paragrafi"/>
        <w:jc w:val="center"/>
        <w:rPr>
          <w:bCs/>
          <w:spacing w:val="-1"/>
          <w:lang w:val="it-IT"/>
        </w:rPr>
      </w:pPr>
    </w:p>
    <w:p w:rsidR="0027720A" w:rsidRDefault="0027720A" w:rsidP="00C741E0">
      <w:pPr>
        <w:pStyle w:val="Paragrafi"/>
        <w:jc w:val="center"/>
        <w:rPr>
          <w:bCs/>
          <w:spacing w:val="-1"/>
          <w:lang w:val="it-IT"/>
        </w:rPr>
      </w:pPr>
    </w:p>
    <w:p w:rsidR="0027720A" w:rsidRDefault="0027720A" w:rsidP="00C741E0">
      <w:pPr>
        <w:pStyle w:val="Paragrafi"/>
        <w:jc w:val="center"/>
        <w:rPr>
          <w:bCs/>
          <w:spacing w:val="-1"/>
          <w:lang w:val="it-IT"/>
        </w:rPr>
      </w:pPr>
    </w:p>
    <w:p w:rsidR="0027720A" w:rsidRDefault="0027720A" w:rsidP="00C741E0">
      <w:pPr>
        <w:pStyle w:val="Paragrafi"/>
        <w:jc w:val="center"/>
        <w:rPr>
          <w:bCs/>
          <w:spacing w:val="-1"/>
          <w:lang w:val="it-IT"/>
        </w:rPr>
      </w:pPr>
    </w:p>
    <w:p w:rsidR="0027720A" w:rsidRDefault="0027720A" w:rsidP="00C741E0">
      <w:pPr>
        <w:pStyle w:val="Paragrafi"/>
        <w:jc w:val="center"/>
        <w:rPr>
          <w:bCs/>
          <w:spacing w:val="-1"/>
          <w:lang w:val="it-IT"/>
        </w:rPr>
      </w:pPr>
    </w:p>
    <w:p w:rsidR="0027720A" w:rsidRDefault="0027720A" w:rsidP="008245E8">
      <w:pPr>
        <w:pStyle w:val="Paragrafi"/>
        <w:ind w:firstLine="0"/>
        <w:rPr>
          <w:bCs/>
          <w:spacing w:val="-1"/>
          <w:lang w:val="it-IT"/>
        </w:rPr>
        <w:sectPr w:rsidR="0027720A" w:rsidSect="00595269">
          <w:type w:val="continuous"/>
          <w:pgSz w:w="11907" w:h="16840" w:code="9"/>
          <w:pgMar w:top="720" w:right="1134" w:bottom="720" w:left="1134" w:header="851" w:footer="851" w:gutter="0"/>
          <w:cols w:space="454"/>
          <w:docGrid w:linePitch="360"/>
        </w:sectPr>
      </w:pPr>
    </w:p>
    <w:p w:rsidR="00C741E0" w:rsidRPr="0027720A" w:rsidRDefault="00C741E0" w:rsidP="00C741E0">
      <w:pPr>
        <w:pStyle w:val="Paragrafi"/>
        <w:jc w:val="center"/>
        <w:rPr>
          <w:b/>
          <w:bCs/>
          <w:spacing w:val="-1"/>
          <w:lang w:val="sq-AL"/>
        </w:rPr>
      </w:pPr>
      <w:r w:rsidRPr="0027720A">
        <w:rPr>
          <w:b/>
          <w:bCs/>
          <w:spacing w:val="-1"/>
          <w:lang w:val="sq-AL"/>
        </w:rPr>
        <w:t>KËRKESË</w:t>
      </w:r>
    </w:p>
    <w:p w:rsidR="00C741E0" w:rsidRPr="00C361B5" w:rsidRDefault="00C741E0" w:rsidP="00C741E0">
      <w:pPr>
        <w:pStyle w:val="Paragrafi"/>
        <w:rPr>
          <w:bCs/>
          <w:spacing w:val="-1"/>
          <w:sz w:val="12"/>
          <w:lang w:val="sq-AL"/>
        </w:rPr>
      </w:pPr>
    </w:p>
    <w:p w:rsidR="00C741E0" w:rsidRPr="00C361B5" w:rsidRDefault="00C741E0" w:rsidP="00C741E0">
      <w:pPr>
        <w:pStyle w:val="Paragrafi"/>
        <w:rPr>
          <w:bCs/>
          <w:spacing w:val="-1"/>
          <w:lang w:val="sq-AL"/>
        </w:rPr>
      </w:pPr>
      <w:r w:rsidRPr="00C361B5">
        <w:rPr>
          <w:bCs/>
          <w:spacing w:val="-1"/>
          <w:lang w:val="sq-AL"/>
        </w:rPr>
        <w:t>Shtetasi Shpresim Balla</w:t>
      </w:r>
      <w:r w:rsidR="00C361B5" w:rsidRPr="00C361B5">
        <w:rPr>
          <w:bCs/>
          <w:spacing w:val="-1"/>
          <w:lang w:val="sq-AL"/>
        </w:rPr>
        <w:t>, i dat</w:t>
      </w:r>
      <w:r w:rsidR="00C361B5">
        <w:rPr>
          <w:bCs/>
          <w:spacing w:val="-1"/>
          <w:lang w:val="sq-AL"/>
        </w:rPr>
        <w:t>ë</w:t>
      </w:r>
      <w:r w:rsidR="00C361B5" w:rsidRPr="00C361B5">
        <w:rPr>
          <w:bCs/>
          <w:spacing w:val="-1"/>
          <w:lang w:val="sq-AL"/>
        </w:rPr>
        <w:t>lindjes</w:t>
      </w:r>
      <w:r w:rsidR="00C361B5">
        <w:rPr>
          <w:bCs/>
          <w:spacing w:val="-1"/>
          <w:lang w:val="sq-AL"/>
        </w:rPr>
        <w:t xml:space="preserve"> 10.5.1966, </w:t>
      </w:r>
      <w:r w:rsidRPr="00C361B5">
        <w:rPr>
          <w:bCs/>
          <w:spacing w:val="-1"/>
          <w:lang w:val="sq-AL"/>
        </w:rPr>
        <w:t>kërkon pranë Gjykatës së Rrethit Gjyqësor Vlorë, shpalljen të zhdukur të vëllait të tij, shtetasit Veli Idriz Balla.</w:t>
      </w:r>
    </w:p>
    <w:p w:rsidR="00C741E0" w:rsidRPr="00C361B5" w:rsidRDefault="00C741E0" w:rsidP="00C741E0">
      <w:pPr>
        <w:pStyle w:val="Paragrafi"/>
        <w:rPr>
          <w:bCs/>
          <w:spacing w:val="-1"/>
          <w:sz w:val="14"/>
          <w:lang w:val="sq-AL"/>
        </w:rPr>
      </w:pPr>
    </w:p>
    <w:p w:rsidR="00C741E0" w:rsidRPr="00C361B5" w:rsidRDefault="00C741E0" w:rsidP="00C741E0">
      <w:pPr>
        <w:pStyle w:val="Paragrafi"/>
        <w:jc w:val="right"/>
        <w:rPr>
          <w:bCs/>
          <w:spacing w:val="-1"/>
          <w:lang w:val="sq-AL"/>
        </w:rPr>
      </w:pPr>
      <w:r w:rsidRPr="00C361B5">
        <w:rPr>
          <w:bCs/>
          <w:spacing w:val="-1"/>
          <w:lang w:val="sq-AL"/>
        </w:rPr>
        <w:t>KËRKUES</w:t>
      </w:r>
    </w:p>
    <w:p w:rsidR="00C741E0" w:rsidRPr="00C361B5" w:rsidRDefault="00C741E0" w:rsidP="00C741E0">
      <w:pPr>
        <w:pStyle w:val="Paragrafi"/>
        <w:jc w:val="right"/>
        <w:rPr>
          <w:b/>
          <w:bCs/>
          <w:spacing w:val="-1"/>
          <w:lang w:val="sq-AL"/>
        </w:rPr>
      </w:pPr>
      <w:r w:rsidRPr="00C361B5">
        <w:rPr>
          <w:b/>
          <w:bCs/>
          <w:spacing w:val="-1"/>
          <w:lang w:val="sq-AL"/>
        </w:rPr>
        <w:t>Shpresim Balla</w:t>
      </w:r>
    </w:p>
    <w:p w:rsidR="00CA664C" w:rsidRDefault="00CA664C" w:rsidP="00C741E0">
      <w:pPr>
        <w:pStyle w:val="Paragrafi"/>
        <w:jc w:val="center"/>
        <w:rPr>
          <w:bCs/>
          <w:spacing w:val="-1"/>
          <w:lang w:val="sq-AL"/>
        </w:rPr>
      </w:pPr>
    </w:p>
    <w:p w:rsidR="00C741E0" w:rsidRPr="0027720A" w:rsidRDefault="00C741E0" w:rsidP="00C741E0">
      <w:pPr>
        <w:pStyle w:val="Paragrafi"/>
        <w:jc w:val="center"/>
        <w:rPr>
          <w:b/>
          <w:bCs/>
          <w:spacing w:val="-1"/>
          <w:lang w:val="sq-AL"/>
        </w:rPr>
      </w:pPr>
      <w:r w:rsidRPr="0027720A">
        <w:rPr>
          <w:b/>
          <w:bCs/>
          <w:spacing w:val="-1"/>
          <w:lang w:val="sq-AL"/>
        </w:rPr>
        <w:t>KËRKESË</w:t>
      </w:r>
    </w:p>
    <w:p w:rsidR="00C741E0" w:rsidRPr="00C361B5" w:rsidRDefault="00C741E0" w:rsidP="00C741E0">
      <w:pPr>
        <w:pStyle w:val="Paragrafi"/>
        <w:rPr>
          <w:bCs/>
          <w:spacing w:val="-1"/>
          <w:sz w:val="14"/>
          <w:lang w:val="sq-AL"/>
        </w:rPr>
      </w:pPr>
    </w:p>
    <w:p w:rsidR="00C741E0" w:rsidRPr="00C361B5" w:rsidRDefault="00C741E0" w:rsidP="00C741E0">
      <w:pPr>
        <w:pStyle w:val="Paragrafi"/>
        <w:rPr>
          <w:bCs/>
          <w:spacing w:val="-1"/>
          <w:lang w:val="sq-AL"/>
        </w:rPr>
      </w:pPr>
      <w:r w:rsidRPr="00C361B5">
        <w:rPr>
          <w:bCs/>
          <w:spacing w:val="-1"/>
          <w:lang w:val="sq-AL"/>
        </w:rPr>
        <w:t>Shtetasi Agron Shindre</w:t>
      </w:r>
      <w:r w:rsidR="00917089">
        <w:rPr>
          <w:bCs/>
          <w:spacing w:val="-1"/>
          <w:lang w:val="sq-AL"/>
        </w:rPr>
        <w:t xml:space="preserve">, </w:t>
      </w:r>
      <w:r w:rsidRPr="00C361B5">
        <w:rPr>
          <w:bCs/>
          <w:spacing w:val="-1"/>
          <w:lang w:val="sq-AL"/>
        </w:rPr>
        <w:t>kërkon pranë Gjykatës së Rrethit Gjyqësor Fier, shpalljen të zhdukur të shtetases Ariste Shindre e datëlindjes 19.6.1965</w:t>
      </w:r>
      <w:r w:rsidR="00D61726">
        <w:rPr>
          <w:bCs/>
          <w:spacing w:val="-1"/>
          <w:lang w:val="sq-AL"/>
        </w:rPr>
        <w:t>, si</w:t>
      </w:r>
      <w:r w:rsidRPr="00C361B5">
        <w:rPr>
          <w:bCs/>
          <w:spacing w:val="-1"/>
          <w:lang w:val="sq-AL"/>
        </w:rPr>
        <w:t xml:space="preserve"> </w:t>
      </w:r>
      <w:r w:rsidR="00094F9B">
        <w:rPr>
          <w:bCs/>
          <w:spacing w:val="-1"/>
          <w:lang w:val="sq-AL"/>
        </w:rPr>
        <w:t>d</w:t>
      </w:r>
      <w:r w:rsidRPr="00C361B5">
        <w:rPr>
          <w:bCs/>
          <w:spacing w:val="-1"/>
          <w:lang w:val="sq-AL"/>
        </w:rPr>
        <w:t>he caktimin e tij si kujdestar për administrimin e pasurisë së saj</w:t>
      </w:r>
    </w:p>
    <w:p w:rsidR="00C741E0" w:rsidRPr="00C361B5" w:rsidRDefault="00C741E0" w:rsidP="00C741E0">
      <w:pPr>
        <w:pStyle w:val="Paragrafi"/>
        <w:rPr>
          <w:bCs/>
          <w:spacing w:val="-1"/>
          <w:sz w:val="14"/>
          <w:lang w:val="sq-AL"/>
        </w:rPr>
      </w:pPr>
    </w:p>
    <w:p w:rsidR="00C741E0" w:rsidRPr="00C361B5" w:rsidRDefault="00C741E0" w:rsidP="00C741E0">
      <w:pPr>
        <w:pStyle w:val="Paragrafi"/>
        <w:jc w:val="right"/>
        <w:rPr>
          <w:bCs/>
          <w:spacing w:val="-1"/>
          <w:lang w:val="sq-AL"/>
        </w:rPr>
      </w:pPr>
      <w:r w:rsidRPr="00C361B5">
        <w:rPr>
          <w:bCs/>
          <w:spacing w:val="-1"/>
          <w:lang w:val="sq-AL"/>
        </w:rPr>
        <w:t>KËRKUES</w:t>
      </w:r>
    </w:p>
    <w:p w:rsidR="005F6196" w:rsidRPr="0027720A" w:rsidRDefault="00C741E0" w:rsidP="0027720A">
      <w:pPr>
        <w:pStyle w:val="Paragrafi"/>
        <w:ind w:firstLine="0"/>
        <w:jc w:val="right"/>
        <w:rPr>
          <w:b/>
          <w:bCs/>
          <w:spacing w:val="-1"/>
          <w:lang w:val="sq-AL"/>
        </w:rPr>
      </w:pPr>
      <w:r w:rsidRPr="00C361B5">
        <w:rPr>
          <w:b/>
          <w:bCs/>
          <w:spacing w:val="-1"/>
          <w:lang w:val="sq-AL"/>
        </w:rPr>
        <w:t>Agron Shindre</w:t>
      </w:r>
    </w:p>
    <w:p w:rsidR="00CA664C" w:rsidRPr="0027720A" w:rsidRDefault="00CA664C" w:rsidP="00CA664C">
      <w:pPr>
        <w:pStyle w:val="Paragrafi"/>
        <w:jc w:val="center"/>
        <w:rPr>
          <w:b/>
          <w:bCs/>
          <w:spacing w:val="-1"/>
          <w:lang w:val="sq-AL"/>
        </w:rPr>
      </w:pPr>
      <w:r w:rsidRPr="0027720A">
        <w:rPr>
          <w:b/>
          <w:bCs/>
          <w:spacing w:val="-1"/>
          <w:lang w:val="sq-AL"/>
        </w:rPr>
        <w:t>KËRKESË</w:t>
      </w:r>
    </w:p>
    <w:p w:rsidR="00CA664C" w:rsidRPr="00C361B5" w:rsidRDefault="00CA664C" w:rsidP="00CA664C">
      <w:pPr>
        <w:pStyle w:val="Paragrafi"/>
        <w:rPr>
          <w:bCs/>
          <w:spacing w:val="-1"/>
          <w:sz w:val="14"/>
          <w:lang w:val="sq-AL"/>
        </w:rPr>
      </w:pPr>
    </w:p>
    <w:p w:rsidR="00CA664C" w:rsidRPr="00C361B5" w:rsidRDefault="00CA664C" w:rsidP="00CA664C">
      <w:pPr>
        <w:pStyle w:val="Paragrafi"/>
        <w:rPr>
          <w:bCs/>
          <w:spacing w:val="-1"/>
          <w:sz w:val="14"/>
          <w:lang w:val="sq-AL"/>
        </w:rPr>
      </w:pPr>
      <w:r>
        <w:rPr>
          <w:bCs/>
          <w:spacing w:val="-1"/>
          <w:lang w:val="sq-AL"/>
        </w:rPr>
        <w:t xml:space="preserve">Shtetasja Irma Senkaj </w:t>
      </w:r>
      <w:r w:rsidRPr="00C361B5">
        <w:rPr>
          <w:bCs/>
          <w:spacing w:val="-1"/>
          <w:lang w:val="sq-AL"/>
        </w:rPr>
        <w:t xml:space="preserve">kërkon pranë Gjykatës së Rrethit Gjyqësor </w:t>
      </w:r>
      <w:r>
        <w:rPr>
          <w:bCs/>
          <w:spacing w:val="-1"/>
          <w:lang w:val="sq-AL"/>
        </w:rPr>
        <w:t>Vlorë</w:t>
      </w:r>
      <w:r w:rsidRPr="00C361B5">
        <w:rPr>
          <w:bCs/>
          <w:spacing w:val="-1"/>
          <w:lang w:val="sq-AL"/>
        </w:rPr>
        <w:t>, shpalljen të zhdukur të shtetas</w:t>
      </w:r>
      <w:r>
        <w:rPr>
          <w:bCs/>
          <w:spacing w:val="-1"/>
          <w:lang w:val="sq-AL"/>
        </w:rPr>
        <w:t>it Leonard Senkaj.</w:t>
      </w:r>
      <w:r w:rsidRPr="00C361B5">
        <w:rPr>
          <w:bCs/>
          <w:spacing w:val="-1"/>
          <w:lang w:val="sq-AL"/>
        </w:rPr>
        <w:t xml:space="preserve"> </w:t>
      </w:r>
    </w:p>
    <w:p w:rsidR="00BD6B17" w:rsidRPr="00BD6B17" w:rsidRDefault="00BD6B17" w:rsidP="00CA664C">
      <w:pPr>
        <w:pStyle w:val="Paragrafi"/>
        <w:jc w:val="right"/>
        <w:rPr>
          <w:bCs/>
          <w:spacing w:val="-1"/>
          <w:sz w:val="14"/>
          <w:lang w:val="sq-AL"/>
        </w:rPr>
      </w:pPr>
    </w:p>
    <w:p w:rsidR="00CA664C" w:rsidRPr="00C361B5" w:rsidRDefault="00CA664C" w:rsidP="00CA664C">
      <w:pPr>
        <w:pStyle w:val="Paragrafi"/>
        <w:jc w:val="right"/>
        <w:rPr>
          <w:bCs/>
          <w:spacing w:val="-1"/>
          <w:lang w:val="sq-AL"/>
        </w:rPr>
      </w:pPr>
      <w:r w:rsidRPr="00C361B5">
        <w:rPr>
          <w:bCs/>
          <w:spacing w:val="-1"/>
          <w:lang w:val="sq-AL"/>
        </w:rPr>
        <w:t>KËRKUES</w:t>
      </w:r>
    </w:p>
    <w:p w:rsidR="00CA664C" w:rsidRDefault="00CA664C" w:rsidP="00CA664C">
      <w:pPr>
        <w:pStyle w:val="Paragrafi"/>
        <w:jc w:val="right"/>
        <w:rPr>
          <w:b/>
          <w:bCs/>
          <w:spacing w:val="-1"/>
          <w:lang w:val="sq-AL"/>
        </w:rPr>
      </w:pPr>
      <w:r w:rsidRPr="00CA664C">
        <w:rPr>
          <w:b/>
          <w:bCs/>
          <w:spacing w:val="-1"/>
          <w:lang w:val="sq-AL"/>
        </w:rPr>
        <w:t>Irma Senkaj</w:t>
      </w:r>
    </w:p>
    <w:p w:rsidR="0027720A" w:rsidRDefault="0027720A" w:rsidP="00CA664C">
      <w:pPr>
        <w:pStyle w:val="Paragrafi"/>
        <w:jc w:val="right"/>
        <w:rPr>
          <w:b/>
          <w:bCs/>
          <w:spacing w:val="-1"/>
          <w:lang w:val="sq-AL"/>
        </w:rPr>
      </w:pPr>
    </w:p>
    <w:p w:rsidR="0027720A" w:rsidRDefault="0027720A" w:rsidP="00CA664C">
      <w:pPr>
        <w:pStyle w:val="Paragrafi"/>
        <w:jc w:val="right"/>
        <w:rPr>
          <w:b/>
          <w:bCs/>
          <w:spacing w:val="-1"/>
          <w:lang w:val="sq-AL"/>
        </w:rPr>
      </w:pPr>
    </w:p>
    <w:p w:rsidR="0027720A" w:rsidRDefault="0027720A" w:rsidP="00CA664C">
      <w:pPr>
        <w:pStyle w:val="Paragrafi"/>
        <w:jc w:val="right"/>
        <w:rPr>
          <w:b/>
          <w:bCs/>
          <w:spacing w:val="-1"/>
          <w:lang w:val="sq-AL"/>
        </w:rPr>
      </w:pPr>
    </w:p>
    <w:p w:rsidR="0027720A" w:rsidRDefault="0027720A" w:rsidP="00CA664C">
      <w:pPr>
        <w:pStyle w:val="Paragrafi"/>
        <w:jc w:val="right"/>
        <w:rPr>
          <w:b/>
          <w:bCs/>
          <w:spacing w:val="-1"/>
          <w:lang w:val="sq-AL"/>
        </w:rPr>
      </w:pPr>
    </w:p>
    <w:p w:rsidR="0027720A" w:rsidRDefault="0027720A" w:rsidP="00CA664C">
      <w:pPr>
        <w:pStyle w:val="Paragrafi"/>
        <w:jc w:val="right"/>
        <w:rPr>
          <w:b/>
          <w:bCs/>
          <w:spacing w:val="-1"/>
          <w:lang w:val="sq-AL"/>
        </w:rPr>
      </w:pPr>
    </w:p>
    <w:p w:rsidR="0027720A" w:rsidRDefault="0027720A" w:rsidP="00CA664C">
      <w:pPr>
        <w:pStyle w:val="Paragrafi"/>
        <w:jc w:val="right"/>
        <w:rPr>
          <w:b/>
          <w:bCs/>
          <w:spacing w:val="-1"/>
          <w:lang w:val="sq-AL"/>
        </w:rPr>
      </w:pPr>
    </w:p>
    <w:p w:rsidR="0027720A" w:rsidRDefault="0027720A" w:rsidP="00CA664C">
      <w:pPr>
        <w:pStyle w:val="Paragrafi"/>
        <w:jc w:val="right"/>
        <w:rPr>
          <w:b/>
          <w:bCs/>
          <w:spacing w:val="-1"/>
          <w:lang w:val="sq-AL"/>
        </w:rPr>
      </w:pPr>
    </w:p>
    <w:p w:rsidR="0027720A" w:rsidRDefault="0027720A" w:rsidP="00CA664C">
      <w:pPr>
        <w:pStyle w:val="Paragrafi"/>
        <w:jc w:val="right"/>
        <w:rPr>
          <w:b/>
          <w:bCs/>
          <w:spacing w:val="-1"/>
          <w:lang w:val="sq-AL"/>
        </w:rPr>
      </w:pPr>
    </w:p>
    <w:p w:rsidR="0027720A" w:rsidRDefault="0027720A" w:rsidP="00CA664C">
      <w:pPr>
        <w:pStyle w:val="Paragrafi"/>
        <w:jc w:val="right"/>
        <w:rPr>
          <w:b/>
          <w:bCs/>
          <w:spacing w:val="-1"/>
          <w:lang w:val="sq-AL"/>
        </w:rPr>
      </w:pPr>
    </w:p>
    <w:p w:rsidR="0027720A" w:rsidRDefault="0027720A" w:rsidP="00CA664C">
      <w:pPr>
        <w:pStyle w:val="Paragrafi"/>
        <w:jc w:val="right"/>
        <w:rPr>
          <w:b/>
          <w:bCs/>
          <w:spacing w:val="-1"/>
          <w:lang w:val="sq-AL"/>
        </w:rPr>
      </w:pPr>
    </w:p>
    <w:p w:rsidR="0027720A" w:rsidRPr="00CA664C" w:rsidRDefault="0027720A" w:rsidP="00CA664C">
      <w:pPr>
        <w:pStyle w:val="Paragrafi"/>
        <w:jc w:val="right"/>
        <w:rPr>
          <w:b/>
          <w:bCs/>
          <w:spacing w:val="-1"/>
          <w:lang w:val="sq-AL"/>
        </w:rPr>
        <w:sectPr w:rsidR="0027720A" w:rsidRPr="00CA664C" w:rsidSect="005F6196">
          <w:type w:val="continuous"/>
          <w:pgSz w:w="11907" w:h="16840" w:code="9"/>
          <w:pgMar w:top="720" w:right="1134" w:bottom="720" w:left="1134" w:header="851" w:footer="851" w:gutter="0"/>
          <w:cols w:num="2" w:space="454"/>
          <w:docGrid w:linePitch="360"/>
        </w:sectPr>
      </w:pPr>
    </w:p>
    <w:p w:rsidR="00CA664C" w:rsidRPr="00C361B5" w:rsidRDefault="00CA664C" w:rsidP="00A56208">
      <w:pPr>
        <w:pStyle w:val="Paragrafi"/>
        <w:rPr>
          <w:bCs/>
          <w:spacing w:val="-1"/>
          <w:lang w:val="sq-AL"/>
        </w:rPr>
        <w:sectPr w:rsidR="00CA664C" w:rsidRPr="00C361B5" w:rsidSect="005F6196">
          <w:type w:val="continuous"/>
          <w:pgSz w:w="11907" w:h="16840" w:code="9"/>
          <w:pgMar w:top="720" w:right="1134" w:bottom="720" w:left="1134" w:header="851" w:footer="851" w:gutter="0"/>
          <w:cols w:num="2" w:space="454"/>
          <w:docGrid w:linePitch="360"/>
        </w:sect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FD2C4B" w:rsidRPr="007F550E" w:rsidRDefault="00FD2C4B" w:rsidP="00BA72B7">
      <w:pPr>
        <w:pStyle w:val="Paragrafi"/>
        <w:rPr>
          <w:lang w:val="sq-AL"/>
        </w:rPr>
      </w:pPr>
    </w:p>
    <w:p w:rsidR="001A1571" w:rsidRPr="007F550E" w:rsidRDefault="001A1571" w:rsidP="00BA72B7">
      <w:pPr>
        <w:pStyle w:val="Paragrafi"/>
        <w:rPr>
          <w:lang w:val="sq-AL"/>
        </w:rPr>
      </w:pPr>
    </w:p>
    <w:p w:rsidR="005147AB" w:rsidRPr="007F550E" w:rsidRDefault="005147AB" w:rsidP="00BA72B7">
      <w:pPr>
        <w:pStyle w:val="Paragrafi"/>
        <w:rPr>
          <w:rFonts w:eastAsia="Times New Roman"/>
          <w:spacing w:val="-4"/>
          <w:lang w:val="sq-AL" w:eastAsia="en-GB"/>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6340A1" w:rsidRPr="007F550E" w:rsidRDefault="006340A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A1571" w:rsidRPr="007F550E" w:rsidRDefault="001A1571" w:rsidP="00BA72B7">
      <w:pPr>
        <w:pStyle w:val="Paragrafi"/>
        <w:rPr>
          <w:lang w:val="sq-AL"/>
        </w:rPr>
      </w:pPr>
    </w:p>
    <w:p w:rsidR="001C6D21" w:rsidRPr="007F550E" w:rsidRDefault="001C6D21" w:rsidP="00BA72B7">
      <w:pPr>
        <w:pStyle w:val="Paragrafi"/>
        <w:rPr>
          <w:lang w:val="sq-AL"/>
        </w:rPr>
      </w:pPr>
    </w:p>
    <w:p w:rsidR="001C6D21" w:rsidRPr="007F550E" w:rsidRDefault="001C6D21" w:rsidP="00BA72B7">
      <w:pPr>
        <w:pStyle w:val="Paragrafi"/>
        <w:rPr>
          <w:lang w:val="sq-AL"/>
        </w:rPr>
      </w:pPr>
    </w:p>
    <w:p w:rsidR="001A1571" w:rsidRPr="007F550E" w:rsidRDefault="001A1571" w:rsidP="00BA72B7">
      <w:pPr>
        <w:pStyle w:val="Paragrafi"/>
        <w:rPr>
          <w:lang w:val="sq-AL"/>
        </w:rPr>
      </w:pPr>
    </w:p>
    <w:p w:rsidR="00E70166" w:rsidRPr="007F550E" w:rsidRDefault="00E70166" w:rsidP="00BA72B7">
      <w:pPr>
        <w:pStyle w:val="Paragrafi"/>
        <w:rPr>
          <w:rFonts w:eastAsia="Times New Roman"/>
          <w:spacing w:val="-4"/>
          <w:lang w:val="sq-AL" w:eastAsia="en-GB"/>
        </w:rPr>
      </w:pPr>
    </w:p>
    <w:p w:rsidR="002D535C" w:rsidRPr="007F550E" w:rsidRDefault="002D535C" w:rsidP="00BA72B7">
      <w:pPr>
        <w:pStyle w:val="Paragrafi"/>
        <w:rPr>
          <w:rFonts w:eastAsia="Times New Roman"/>
          <w:spacing w:val="-4"/>
          <w:lang w:val="sq-AL" w:eastAsia="en-GB"/>
        </w:rPr>
        <w:sectPr w:rsidR="002D535C" w:rsidRPr="007F550E" w:rsidSect="00C21F11">
          <w:headerReference w:type="even" r:id="rId38"/>
          <w:headerReference w:type="default" r:id="rId39"/>
          <w:pgSz w:w="11907" w:h="16840" w:code="9"/>
          <w:pgMar w:top="720" w:right="1134" w:bottom="720" w:left="1134" w:header="851" w:footer="851" w:gutter="0"/>
          <w:cols w:space="454"/>
          <w:docGrid w:linePitch="360"/>
        </w:sectPr>
      </w:pPr>
    </w:p>
    <w:p w:rsidR="00E70166" w:rsidRPr="007F550E" w:rsidRDefault="00E70166" w:rsidP="00BA72B7">
      <w:pPr>
        <w:pStyle w:val="Paragrafi"/>
        <w:rPr>
          <w:rFonts w:eastAsia="Times New Roman"/>
          <w:spacing w:val="-4"/>
          <w:lang w:val="sq-AL" w:eastAsia="en-GB"/>
        </w:rPr>
      </w:pPr>
    </w:p>
    <w:p w:rsidR="00867686" w:rsidRPr="007F550E" w:rsidRDefault="00867686" w:rsidP="00BA72B7">
      <w:pPr>
        <w:pStyle w:val="Paragrafi"/>
        <w:rPr>
          <w:rFonts w:eastAsia="Times New Roman"/>
          <w:spacing w:val="-4"/>
          <w:lang w:val="sq-AL" w:eastAsia="en-GB"/>
        </w:rPr>
      </w:pPr>
    </w:p>
    <w:p w:rsidR="00867686" w:rsidRPr="007F550E" w:rsidRDefault="00867686" w:rsidP="00BA72B7">
      <w:pPr>
        <w:pStyle w:val="Paragrafi"/>
        <w:rPr>
          <w:rFonts w:eastAsia="Times New Roman"/>
          <w:spacing w:val="-4"/>
          <w:lang w:val="sq-AL" w:eastAsia="en-GB"/>
        </w:rPr>
      </w:pPr>
    </w:p>
    <w:p w:rsidR="00867686" w:rsidRPr="007F550E" w:rsidRDefault="00867686" w:rsidP="00BA72B7">
      <w:pPr>
        <w:pStyle w:val="Paragrafi"/>
        <w:rPr>
          <w:rFonts w:eastAsia="Times New Roman"/>
          <w:spacing w:val="-4"/>
          <w:lang w:val="sq-AL" w:eastAsia="en-GB"/>
        </w:rPr>
      </w:pPr>
    </w:p>
    <w:p w:rsidR="00867686" w:rsidRPr="007F550E" w:rsidRDefault="00867686" w:rsidP="00BA72B7">
      <w:pPr>
        <w:pStyle w:val="Paragrafi"/>
        <w:rPr>
          <w:rFonts w:eastAsia="Times New Roman"/>
          <w:spacing w:val="-4"/>
          <w:lang w:val="sq-AL" w:eastAsia="en-GB"/>
        </w:rPr>
      </w:pPr>
    </w:p>
    <w:p w:rsidR="00867686" w:rsidRPr="007F550E" w:rsidRDefault="00867686" w:rsidP="00BA72B7">
      <w:pPr>
        <w:pStyle w:val="Paragrafi"/>
        <w:rPr>
          <w:rFonts w:eastAsia="Times New Roman"/>
          <w:spacing w:val="-4"/>
          <w:lang w:val="sq-AL" w:eastAsia="en-GB"/>
        </w:rPr>
      </w:pPr>
    </w:p>
    <w:p w:rsidR="00867686" w:rsidRPr="007F550E" w:rsidRDefault="0086768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E70166" w:rsidRPr="007F550E" w:rsidRDefault="00E70166" w:rsidP="00BA72B7">
      <w:pPr>
        <w:pStyle w:val="Paragrafi"/>
        <w:rPr>
          <w:rFonts w:eastAsia="Times New Roman"/>
          <w:spacing w:val="-4"/>
          <w:lang w:val="sq-AL" w:eastAsia="en-GB"/>
        </w:rPr>
      </w:pPr>
    </w:p>
    <w:p w:rsidR="005F0778" w:rsidRPr="007F550E" w:rsidRDefault="005F0778" w:rsidP="00BA72B7">
      <w:pPr>
        <w:pStyle w:val="Paragrafi"/>
        <w:rPr>
          <w:rFonts w:eastAsia="Times New Roman"/>
          <w:spacing w:val="-4"/>
          <w:lang w:val="sq-AL" w:eastAsia="en-GB"/>
        </w:rPr>
      </w:pPr>
    </w:p>
    <w:p w:rsidR="005F0778" w:rsidRPr="007F550E" w:rsidRDefault="005F0778" w:rsidP="00BA72B7">
      <w:pPr>
        <w:pStyle w:val="Paragrafi"/>
        <w:rPr>
          <w:rFonts w:eastAsia="Times New Roman"/>
          <w:spacing w:val="-4"/>
          <w:lang w:val="sq-AL" w:eastAsia="en-GB"/>
        </w:rPr>
      </w:pPr>
    </w:p>
    <w:p w:rsidR="005F0778" w:rsidRPr="007F550E" w:rsidRDefault="005F0778" w:rsidP="00BA72B7">
      <w:pPr>
        <w:pStyle w:val="Paragrafi"/>
        <w:rPr>
          <w:rFonts w:eastAsia="Times New Roman"/>
          <w:spacing w:val="-4"/>
          <w:lang w:val="sq-AL" w:eastAsia="en-GB"/>
        </w:rPr>
      </w:pPr>
    </w:p>
    <w:p w:rsidR="005F0778" w:rsidRPr="007F550E" w:rsidRDefault="005F0778" w:rsidP="00BA72B7">
      <w:pPr>
        <w:pStyle w:val="Paragrafi"/>
        <w:rPr>
          <w:rFonts w:eastAsia="Times New Roman"/>
          <w:spacing w:val="-4"/>
          <w:lang w:val="sq-AL" w:eastAsia="en-GB"/>
        </w:rPr>
      </w:pPr>
    </w:p>
    <w:p w:rsidR="005F0778" w:rsidRPr="007F550E" w:rsidRDefault="005F0778"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0F5341" w:rsidRPr="007F550E" w:rsidRDefault="000F5341" w:rsidP="00BA72B7">
      <w:pPr>
        <w:pStyle w:val="Paragrafi"/>
        <w:rPr>
          <w:rFonts w:eastAsia="Times New Roman"/>
          <w:spacing w:val="-4"/>
          <w:lang w:val="sq-AL" w:eastAsia="en-GB"/>
        </w:rPr>
      </w:pPr>
    </w:p>
    <w:p w:rsidR="00E70166" w:rsidRPr="007F550E" w:rsidRDefault="00E70166" w:rsidP="00BA72B7">
      <w:pPr>
        <w:pStyle w:val="Paragrafi"/>
        <w:rPr>
          <w:lang w:val="sq-AL"/>
        </w:rPr>
      </w:pPr>
    </w:p>
    <w:p w:rsidR="00AB3AC6" w:rsidRPr="007F550E" w:rsidRDefault="00AB3AC6"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AB3AC6" w:rsidRPr="007F550E" w:rsidRDefault="00AB3AC6" w:rsidP="00BA72B7">
      <w:pPr>
        <w:pStyle w:val="Paragrafi"/>
        <w:rPr>
          <w:rFonts w:eastAsia="Times New Roman"/>
          <w:spacing w:val="-4"/>
          <w:lang w:val="sq-AL" w:eastAsia="en-GB"/>
        </w:rPr>
      </w:pPr>
    </w:p>
    <w:p w:rsidR="006E2110" w:rsidRPr="007F550E" w:rsidRDefault="006E2110" w:rsidP="00BA72B7">
      <w:pPr>
        <w:pStyle w:val="Paragrafi"/>
        <w:rPr>
          <w:rFonts w:eastAsia="Times New Roman"/>
          <w:spacing w:val="-4"/>
          <w:lang w:val="sq-AL" w:eastAsia="en-GB"/>
        </w:rPr>
      </w:pPr>
    </w:p>
    <w:p w:rsidR="009A2780" w:rsidRPr="007F550E" w:rsidRDefault="009A2780" w:rsidP="00BA72B7">
      <w:pPr>
        <w:pStyle w:val="Paragrafi"/>
        <w:rPr>
          <w:rFonts w:eastAsia="Times New Roman"/>
          <w:spacing w:val="-4"/>
          <w:lang w:val="sq-AL" w:eastAsia="en-GB"/>
        </w:rPr>
        <w:sectPr w:rsidR="009A2780" w:rsidRPr="007F550E" w:rsidSect="00C21F11">
          <w:headerReference w:type="even" r:id="rId40"/>
          <w:type w:val="continuous"/>
          <w:pgSz w:w="11907" w:h="16840" w:code="9"/>
          <w:pgMar w:top="720" w:right="1134" w:bottom="720" w:left="1134" w:header="851" w:footer="851" w:gutter="0"/>
          <w:cols w:space="454"/>
          <w:docGrid w:linePitch="360"/>
        </w:sectPr>
      </w:pPr>
    </w:p>
    <w:p w:rsidR="007350ED" w:rsidRPr="007F550E" w:rsidRDefault="007350ED" w:rsidP="00BA72B7">
      <w:pPr>
        <w:pStyle w:val="Paragrafi"/>
        <w:rPr>
          <w:rFonts w:eastAsia="Times New Roman"/>
          <w:spacing w:val="-4"/>
          <w:lang w:val="sq-AL" w:eastAsia="en-GB"/>
        </w:rPr>
      </w:pPr>
    </w:p>
    <w:p w:rsidR="00B5158E" w:rsidRPr="007F550E" w:rsidRDefault="00B5158E" w:rsidP="00BA72B7">
      <w:pPr>
        <w:pStyle w:val="Paragrafi"/>
        <w:rPr>
          <w:rFonts w:eastAsia="Times New Roman"/>
          <w:spacing w:val="-4"/>
          <w:lang w:val="sq-AL" w:eastAsia="en-GB"/>
        </w:rPr>
      </w:pPr>
    </w:p>
    <w:p w:rsidR="00B5158E" w:rsidRPr="007F550E" w:rsidRDefault="00B5158E"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350ED" w:rsidRPr="007F550E" w:rsidRDefault="007350ED" w:rsidP="00BA72B7">
      <w:pPr>
        <w:pStyle w:val="Paragrafi"/>
        <w:rPr>
          <w:rFonts w:eastAsia="Times New Roman"/>
          <w:spacing w:val="-4"/>
          <w:lang w:val="sq-AL" w:eastAsia="en-GB"/>
        </w:rPr>
      </w:pPr>
    </w:p>
    <w:p w:rsidR="0079291B" w:rsidRPr="007F550E" w:rsidRDefault="0079291B" w:rsidP="00BA72B7">
      <w:pPr>
        <w:pStyle w:val="Paragrafi"/>
        <w:rPr>
          <w:lang w:val="sq-AL"/>
        </w:rPr>
      </w:pPr>
    </w:p>
    <w:sectPr w:rsidR="0079291B" w:rsidRPr="007F550E" w:rsidSect="00C21F11">
      <w:headerReference w:type="even" r:id="rId4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269" w:rsidRDefault="00595269" w:rsidP="00375B7D">
      <w:pPr>
        <w:spacing w:after="0" w:line="240" w:lineRule="auto"/>
      </w:pPr>
      <w:r>
        <w:separator/>
      </w:r>
    </w:p>
  </w:endnote>
  <w:endnote w:type="continuationSeparator" w:id="0">
    <w:p w:rsidR="00595269" w:rsidRDefault="0059526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wis721 Win95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269" w:rsidRPr="000F5341" w:rsidRDefault="00595269"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5252D1">
          <w:rPr>
            <w:rFonts w:ascii="Garamond" w:hAnsi="Garamond"/>
            <w:noProof/>
            <w:sz w:val="24"/>
            <w:szCs w:val="24"/>
          </w:rPr>
          <w:t>4742</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269" w:rsidRPr="000F5341" w:rsidRDefault="00595269"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5252D1">
          <w:rPr>
            <w:rFonts w:ascii="Garamond" w:hAnsi="Garamond"/>
            <w:noProof/>
            <w:sz w:val="24"/>
            <w:szCs w:val="24"/>
          </w:rPr>
          <w:t>4741</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269" w:rsidRPr="000F5341" w:rsidRDefault="00595269" w:rsidP="000F5341">
    <w:pPr>
      <w:pStyle w:val="Footer"/>
      <w:ind w:firstLine="0"/>
      <w:rPr>
        <w:rFonts w:ascii="Garamond" w:hAnsi="Garamond"/>
        <w:sz w:val="24"/>
        <w:szCs w:val="24"/>
      </w:rPr>
    </w:pPr>
    <w:r w:rsidRPr="00B4283E">
      <w:rPr>
        <w:rFonts w:ascii="Garamond" w:hAnsi="Garamond"/>
        <w:sz w:val="24"/>
        <w:szCs w:val="24"/>
      </w:rPr>
      <w:t>Faqe|</w:t>
    </w:r>
    <w:sdt>
      <w:sdtPr>
        <w:id w:val="602542827"/>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5252D1">
          <w:rPr>
            <w:rFonts w:ascii="Garamond" w:hAnsi="Garamond"/>
            <w:noProof/>
            <w:sz w:val="24"/>
            <w:szCs w:val="24"/>
          </w:rPr>
          <w:t>4752</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269" w:rsidRPr="000F5341" w:rsidRDefault="00595269" w:rsidP="000F5341">
    <w:pPr>
      <w:pStyle w:val="Footer"/>
      <w:ind w:firstLine="0"/>
      <w:jc w:val="right"/>
      <w:rPr>
        <w:rFonts w:ascii="Garamond" w:hAnsi="Garamond"/>
        <w:sz w:val="24"/>
        <w:szCs w:val="24"/>
      </w:rPr>
    </w:pPr>
    <w:r w:rsidRPr="00B4283E">
      <w:rPr>
        <w:rFonts w:ascii="Garamond" w:hAnsi="Garamond"/>
        <w:sz w:val="24"/>
        <w:szCs w:val="24"/>
      </w:rPr>
      <w:t>Faqe|</w:t>
    </w:r>
    <w:sdt>
      <w:sdtPr>
        <w:id w:val="269745012"/>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5252D1">
          <w:rPr>
            <w:rFonts w:ascii="Garamond" w:hAnsi="Garamond"/>
            <w:noProof/>
            <w:sz w:val="24"/>
            <w:szCs w:val="24"/>
          </w:rPr>
          <w:t>4751</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269" w:rsidRDefault="00595269" w:rsidP="00375B7D">
      <w:pPr>
        <w:spacing w:after="0" w:line="240" w:lineRule="auto"/>
      </w:pPr>
      <w:r>
        <w:separator/>
      </w:r>
    </w:p>
  </w:footnote>
  <w:footnote w:type="continuationSeparator" w:id="0">
    <w:p w:rsidR="00595269" w:rsidRDefault="0059526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5269" w:rsidRPr="00EB260B" w:rsidTr="00E33805">
      <w:trPr>
        <w:trHeight w:val="936"/>
        <w:jc w:val="center"/>
      </w:trPr>
      <w:tc>
        <w:tcPr>
          <w:tcW w:w="1392" w:type="pct"/>
          <w:shd w:val="pct5" w:color="auto" w:fill="F2F2F2"/>
          <w:vAlign w:val="center"/>
        </w:tcPr>
        <w:p w:rsidR="00595269" w:rsidRPr="00EB260B" w:rsidRDefault="0059526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noProof/>
              <w:lang w:val="en-US"/>
            </w:rPr>
            <w:drawing>
              <wp:inline distT="0" distB="0" distL="0" distR="0" wp14:anchorId="5F1E97AC" wp14:editId="33AD8AC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76</w:t>
          </w:r>
        </w:p>
      </w:tc>
    </w:tr>
  </w:tbl>
  <w:p w:rsidR="00595269" w:rsidRPr="00385E2C" w:rsidRDefault="00595269"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5269" w:rsidRPr="00EB260B" w:rsidTr="00E33805">
      <w:trPr>
        <w:trHeight w:val="936"/>
        <w:jc w:val="center"/>
      </w:trPr>
      <w:tc>
        <w:tcPr>
          <w:tcW w:w="1392" w:type="pct"/>
          <w:shd w:val="pct5" w:color="auto" w:fill="F2F2F2"/>
          <w:vAlign w:val="center"/>
        </w:tcPr>
        <w:p w:rsidR="00595269" w:rsidRPr="00EB260B" w:rsidRDefault="005952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5269" w:rsidRPr="00EB260B" w:rsidRDefault="00595269" w:rsidP="00BB433C">
          <w:pPr>
            <w:pStyle w:val="NoSpacing"/>
            <w:spacing w:before="100" w:after="100"/>
            <w:jc w:val="center"/>
            <w:rPr>
              <w:rFonts w:ascii="Garamond" w:hAnsi="Garamond"/>
              <w:b/>
              <w:sz w:val="28"/>
              <w:szCs w:val="28"/>
            </w:rPr>
          </w:pPr>
          <w:r>
            <w:rPr>
              <w:noProof/>
              <w:lang w:val="en-US"/>
            </w:rPr>
            <w:drawing>
              <wp:inline distT="0" distB="0" distL="0" distR="0" wp14:anchorId="1D25DBFD" wp14:editId="507527E4">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5269" w:rsidRPr="00EB260B" w:rsidRDefault="00595269"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595269" w:rsidRDefault="0059526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5269" w:rsidRPr="00EB260B" w:rsidTr="00E33805">
      <w:trPr>
        <w:trHeight w:val="936"/>
        <w:jc w:val="center"/>
      </w:trPr>
      <w:tc>
        <w:tcPr>
          <w:tcW w:w="1392" w:type="pct"/>
          <w:shd w:val="pct5" w:color="auto" w:fill="F2F2F2"/>
          <w:vAlign w:val="center"/>
        </w:tcPr>
        <w:p w:rsidR="00595269" w:rsidRPr="00EB260B" w:rsidRDefault="0059526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noProof/>
              <w:lang w:val="en-US"/>
            </w:rPr>
            <w:drawing>
              <wp:inline distT="0" distB="0" distL="0" distR="0" wp14:anchorId="20240A13" wp14:editId="21A335B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595269" w:rsidRPr="00385E2C" w:rsidRDefault="00595269"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595269" w:rsidRPr="00EB260B" w:rsidTr="00023FE7">
      <w:trPr>
        <w:trHeight w:val="1023"/>
        <w:jc w:val="center"/>
      </w:trPr>
      <w:tc>
        <w:tcPr>
          <w:tcW w:w="1375" w:type="pct"/>
          <w:shd w:val="pct5" w:color="auto" w:fill="F2F2F2"/>
          <w:vAlign w:val="center"/>
        </w:tcPr>
        <w:p w:rsidR="00595269" w:rsidRPr="00EB260B" w:rsidRDefault="0059526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95269" w:rsidRPr="00EB260B" w:rsidRDefault="00595269" w:rsidP="00832F64">
          <w:pPr>
            <w:pStyle w:val="NoSpacing"/>
            <w:spacing w:before="100" w:after="100"/>
            <w:rPr>
              <w:rFonts w:ascii="Garamond" w:hAnsi="Garamond"/>
              <w:b/>
              <w:sz w:val="28"/>
              <w:szCs w:val="28"/>
            </w:rPr>
          </w:pPr>
          <w:r>
            <w:rPr>
              <w:noProof/>
              <w:lang w:val="en-US"/>
            </w:rPr>
            <w:drawing>
              <wp:inline distT="0" distB="0" distL="0" distR="0" wp14:anchorId="529C5D9E" wp14:editId="53C0622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95269" w:rsidRPr="00EB260B" w:rsidRDefault="0059526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595269" w:rsidRDefault="005952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5269" w:rsidRPr="00EB260B" w:rsidTr="00E33805">
      <w:trPr>
        <w:trHeight w:val="936"/>
        <w:jc w:val="center"/>
      </w:trPr>
      <w:tc>
        <w:tcPr>
          <w:tcW w:w="1392" w:type="pct"/>
          <w:shd w:val="pct5" w:color="auto" w:fill="F2F2F2"/>
          <w:vAlign w:val="center"/>
        </w:tcPr>
        <w:p w:rsidR="00595269" w:rsidRPr="00EB260B" w:rsidRDefault="005952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5269" w:rsidRPr="00EB260B" w:rsidRDefault="00595269" w:rsidP="00BB433C">
          <w:pPr>
            <w:pStyle w:val="NoSpacing"/>
            <w:spacing w:before="100" w:after="100"/>
            <w:jc w:val="center"/>
            <w:rPr>
              <w:rFonts w:ascii="Garamond" w:hAnsi="Garamond"/>
              <w:b/>
              <w:sz w:val="28"/>
              <w:szCs w:val="28"/>
            </w:rPr>
          </w:pPr>
          <w:r>
            <w:rPr>
              <w:noProof/>
              <w:lang w:val="en-US"/>
            </w:rPr>
            <w:drawing>
              <wp:inline distT="0" distB="0" distL="0" distR="0" wp14:anchorId="23B1162F" wp14:editId="5BACDD84">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5269" w:rsidRPr="00EB260B" w:rsidRDefault="00595269" w:rsidP="008B7F0C">
          <w:pPr>
            <w:pStyle w:val="NoSpacing"/>
            <w:spacing w:before="100" w:after="100"/>
            <w:jc w:val="center"/>
            <w:rPr>
              <w:rFonts w:ascii="Garamond" w:hAnsi="Garamond"/>
              <w:b/>
              <w:sz w:val="28"/>
              <w:szCs w:val="28"/>
            </w:rPr>
          </w:pPr>
          <w:r>
            <w:rPr>
              <w:rFonts w:ascii="Garamond" w:hAnsi="Garamond"/>
              <w:b/>
              <w:sz w:val="28"/>
              <w:szCs w:val="28"/>
            </w:rPr>
            <w:t>Viti 2018 – Numri 76</w:t>
          </w:r>
        </w:p>
      </w:tc>
    </w:tr>
  </w:tbl>
  <w:p w:rsidR="00595269" w:rsidRDefault="005952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5269" w:rsidRPr="00EB260B" w:rsidTr="00E33805">
      <w:trPr>
        <w:trHeight w:val="936"/>
        <w:jc w:val="center"/>
      </w:trPr>
      <w:tc>
        <w:tcPr>
          <w:tcW w:w="1392" w:type="pct"/>
          <w:shd w:val="pct5" w:color="auto" w:fill="F2F2F2"/>
          <w:vAlign w:val="center"/>
        </w:tcPr>
        <w:p w:rsidR="00595269" w:rsidRPr="00EB260B" w:rsidRDefault="0059526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noProof/>
              <w:lang w:val="en-US"/>
            </w:rPr>
            <w:drawing>
              <wp:inline distT="0" distB="0" distL="0" distR="0" wp14:anchorId="6555B9AF" wp14:editId="24C16975">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76</w:t>
          </w:r>
        </w:p>
      </w:tc>
    </w:tr>
  </w:tbl>
  <w:p w:rsidR="00595269" w:rsidRPr="00385E2C" w:rsidRDefault="00595269"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5269" w:rsidRPr="00EB260B" w:rsidTr="00E33805">
      <w:trPr>
        <w:trHeight w:val="936"/>
        <w:jc w:val="center"/>
      </w:trPr>
      <w:tc>
        <w:tcPr>
          <w:tcW w:w="1392" w:type="pct"/>
          <w:shd w:val="pct5" w:color="auto" w:fill="F2F2F2"/>
          <w:vAlign w:val="center"/>
        </w:tcPr>
        <w:p w:rsidR="00595269" w:rsidRPr="00EB260B" w:rsidRDefault="005952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5269" w:rsidRPr="00EB260B" w:rsidRDefault="00595269" w:rsidP="00BB433C">
          <w:pPr>
            <w:pStyle w:val="NoSpacing"/>
            <w:spacing w:before="100" w:after="100"/>
            <w:jc w:val="center"/>
            <w:rPr>
              <w:rFonts w:ascii="Garamond" w:hAnsi="Garamond"/>
              <w:b/>
              <w:sz w:val="28"/>
              <w:szCs w:val="28"/>
            </w:rPr>
          </w:pPr>
          <w:r>
            <w:rPr>
              <w:noProof/>
              <w:lang w:val="en-US"/>
            </w:rPr>
            <w:drawing>
              <wp:inline distT="0" distB="0" distL="0" distR="0" wp14:anchorId="5465172F" wp14:editId="453736D9">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5269" w:rsidRPr="00EB260B" w:rsidRDefault="00595269" w:rsidP="008B7F0C">
          <w:pPr>
            <w:pStyle w:val="NoSpacing"/>
            <w:spacing w:before="100" w:after="100"/>
            <w:jc w:val="center"/>
            <w:rPr>
              <w:rFonts w:ascii="Garamond" w:hAnsi="Garamond"/>
              <w:b/>
              <w:sz w:val="28"/>
              <w:szCs w:val="28"/>
            </w:rPr>
          </w:pPr>
          <w:r>
            <w:rPr>
              <w:rFonts w:ascii="Garamond" w:hAnsi="Garamond"/>
              <w:b/>
              <w:sz w:val="28"/>
              <w:szCs w:val="28"/>
            </w:rPr>
            <w:t>Viti 2018 – Numri 76</w:t>
          </w:r>
        </w:p>
      </w:tc>
    </w:tr>
  </w:tbl>
  <w:p w:rsidR="00595269" w:rsidRDefault="0059526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95269" w:rsidRPr="00EB260B" w:rsidTr="00E33805">
      <w:trPr>
        <w:trHeight w:val="936"/>
        <w:jc w:val="center"/>
      </w:trPr>
      <w:tc>
        <w:tcPr>
          <w:tcW w:w="1392" w:type="pct"/>
          <w:shd w:val="pct5" w:color="auto" w:fill="F2F2F2"/>
          <w:vAlign w:val="center"/>
        </w:tcPr>
        <w:p w:rsidR="00595269" w:rsidRPr="00EB260B" w:rsidRDefault="005952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5269" w:rsidRPr="00EB260B" w:rsidRDefault="00595269" w:rsidP="00BB433C">
          <w:pPr>
            <w:pStyle w:val="NoSpacing"/>
            <w:spacing w:before="100" w:after="100"/>
            <w:jc w:val="center"/>
            <w:rPr>
              <w:rFonts w:ascii="Garamond" w:hAnsi="Garamond"/>
              <w:b/>
              <w:sz w:val="28"/>
              <w:szCs w:val="28"/>
            </w:rPr>
          </w:pPr>
          <w:r>
            <w:rPr>
              <w:noProof/>
              <w:lang w:val="en-US"/>
            </w:rPr>
            <w:drawing>
              <wp:inline distT="0" distB="0" distL="0" distR="0" wp14:anchorId="375F5F74" wp14:editId="60DDBEFA">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5269" w:rsidRPr="00EB260B" w:rsidRDefault="00595269" w:rsidP="008B7F0C">
          <w:pPr>
            <w:pStyle w:val="NoSpacing"/>
            <w:spacing w:before="100" w:after="100"/>
            <w:jc w:val="center"/>
            <w:rPr>
              <w:rFonts w:ascii="Garamond" w:hAnsi="Garamond"/>
              <w:b/>
              <w:sz w:val="28"/>
              <w:szCs w:val="28"/>
            </w:rPr>
          </w:pPr>
          <w:r>
            <w:rPr>
              <w:rFonts w:ascii="Garamond" w:hAnsi="Garamond"/>
              <w:b/>
              <w:sz w:val="28"/>
              <w:szCs w:val="28"/>
            </w:rPr>
            <w:t>Viti 2018 – Numri 76</w:t>
          </w:r>
        </w:p>
      </w:tc>
    </w:tr>
  </w:tbl>
  <w:p w:rsidR="00595269" w:rsidRDefault="0059526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95269" w:rsidRPr="00EB260B" w:rsidTr="00E33805">
      <w:trPr>
        <w:trHeight w:val="936"/>
        <w:jc w:val="center"/>
      </w:trPr>
      <w:tc>
        <w:tcPr>
          <w:tcW w:w="1392" w:type="pct"/>
          <w:shd w:val="pct5" w:color="auto" w:fill="F2F2F2"/>
          <w:vAlign w:val="center"/>
        </w:tcPr>
        <w:p w:rsidR="00595269" w:rsidRPr="00EB260B" w:rsidRDefault="0059526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noProof/>
              <w:lang w:val="en-US"/>
            </w:rPr>
            <w:drawing>
              <wp:inline distT="0" distB="0" distL="0" distR="0" wp14:anchorId="227AAA1E" wp14:editId="56DCFF9D">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76</w:t>
          </w:r>
        </w:p>
      </w:tc>
    </w:tr>
  </w:tbl>
  <w:p w:rsidR="00595269" w:rsidRPr="00385E2C" w:rsidRDefault="0059526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5269" w:rsidRPr="00EB260B" w:rsidTr="00E33805">
      <w:trPr>
        <w:trHeight w:val="936"/>
        <w:jc w:val="center"/>
      </w:trPr>
      <w:tc>
        <w:tcPr>
          <w:tcW w:w="1392" w:type="pct"/>
          <w:shd w:val="pct5" w:color="auto" w:fill="F2F2F2"/>
          <w:vAlign w:val="center"/>
        </w:tcPr>
        <w:p w:rsidR="00595269" w:rsidRPr="00EB260B" w:rsidRDefault="0059526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noProof/>
              <w:lang w:val="en-US"/>
            </w:rPr>
            <w:drawing>
              <wp:inline distT="0" distB="0" distL="0" distR="0" wp14:anchorId="20FEE05F" wp14:editId="6CF250E2">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76</w:t>
          </w:r>
        </w:p>
      </w:tc>
    </w:tr>
  </w:tbl>
  <w:p w:rsidR="00595269" w:rsidRPr="00385E2C" w:rsidRDefault="00595269"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5269" w:rsidRPr="00EB260B" w:rsidTr="00E33805">
      <w:trPr>
        <w:trHeight w:val="936"/>
        <w:jc w:val="center"/>
      </w:trPr>
      <w:tc>
        <w:tcPr>
          <w:tcW w:w="1392" w:type="pct"/>
          <w:shd w:val="pct5" w:color="auto" w:fill="F2F2F2"/>
          <w:vAlign w:val="center"/>
        </w:tcPr>
        <w:p w:rsidR="00595269" w:rsidRPr="00EB260B" w:rsidRDefault="005952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5269" w:rsidRPr="00EB260B" w:rsidRDefault="00595269" w:rsidP="00BB433C">
          <w:pPr>
            <w:pStyle w:val="NoSpacing"/>
            <w:spacing w:before="100" w:after="100"/>
            <w:jc w:val="center"/>
            <w:rPr>
              <w:rFonts w:ascii="Garamond" w:hAnsi="Garamond"/>
              <w:b/>
              <w:sz w:val="28"/>
              <w:szCs w:val="28"/>
            </w:rPr>
          </w:pPr>
          <w:r>
            <w:rPr>
              <w:noProof/>
              <w:lang w:val="en-US"/>
            </w:rPr>
            <w:drawing>
              <wp:inline distT="0" distB="0" distL="0" distR="0" wp14:anchorId="2715ED08" wp14:editId="0F331A36">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5269" w:rsidRPr="00EB260B" w:rsidRDefault="00595269" w:rsidP="008B7F0C">
          <w:pPr>
            <w:pStyle w:val="NoSpacing"/>
            <w:spacing w:before="100" w:after="100"/>
            <w:jc w:val="center"/>
            <w:rPr>
              <w:rFonts w:ascii="Garamond" w:hAnsi="Garamond"/>
              <w:b/>
              <w:sz w:val="28"/>
              <w:szCs w:val="28"/>
            </w:rPr>
          </w:pPr>
          <w:r>
            <w:rPr>
              <w:rFonts w:ascii="Garamond" w:hAnsi="Garamond"/>
              <w:b/>
              <w:sz w:val="28"/>
              <w:szCs w:val="28"/>
            </w:rPr>
            <w:t>Viti 2018 – Numri 76</w:t>
          </w:r>
        </w:p>
      </w:tc>
    </w:tr>
  </w:tbl>
  <w:p w:rsidR="00595269" w:rsidRDefault="0059526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5269" w:rsidRPr="00EB260B" w:rsidTr="00E33805">
      <w:trPr>
        <w:trHeight w:val="936"/>
        <w:jc w:val="center"/>
      </w:trPr>
      <w:tc>
        <w:tcPr>
          <w:tcW w:w="1392" w:type="pct"/>
          <w:shd w:val="pct5" w:color="auto" w:fill="F2F2F2"/>
          <w:vAlign w:val="center"/>
        </w:tcPr>
        <w:p w:rsidR="00595269" w:rsidRPr="00EB260B" w:rsidRDefault="0059526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noProof/>
              <w:lang w:val="en-US"/>
            </w:rPr>
            <w:drawing>
              <wp:inline distT="0" distB="0" distL="0" distR="0" wp14:anchorId="12F56E87" wp14:editId="6C9DFD05">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5269" w:rsidRPr="00EB260B" w:rsidRDefault="0059526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595269" w:rsidRPr="00385E2C" w:rsidRDefault="00595269"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3336179"/>
    <w:multiLevelType w:val="hybridMultilevel"/>
    <w:tmpl w:val="D86C6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15:restartNumberingAfterBreak="0">
    <w:nsid w:val="6C4847B2"/>
    <w:multiLevelType w:val="hybridMultilevel"/>
    <w:tmpl w:val="0B2C0B4A"/>
    <w:lvl w:ilvl="0" w:tplc="5F70E58C">
      <w:start w:val="1"/>
      <w:numFmt w:val="upperRoman"/>
      <w:lvlText w:val="%1."/>
      <w:lvlJc w:val="left"/>
      <w:pPr>
        <w:ind w:left="1080" w:hanging="72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9"/>
  </w:num>
  <w:num w:numId="15">
    <w:abstractNumId w:val="14"/>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3"/>
  </w:num>
  <w:num w:numId="19">
    <w:abstractNumId w:val="18"/>
  </w:num>
  <w:num w:numId="20">
    <w:abstractNumId w:val="15"/>
  </w:num>
  <w:num w:numId="21">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15F3"/>
    <w:rsid w:val="00002376"/>
    <w:rsid w:val="00004A61"/>
    <w:rsid w:val="0000573E"/>
    <w:rsid w:val="00006B92"/>
    <w:rsid w:val="0001025E"/>
    <w:rsid w:val="00013648"/>
    <w:rsid w:val="000147BD"/>
    <w:rsid w:val="00016581"/>
    <w:rsid w:val="00016FF8"/>
    <w:rsid w:val="0002097D"/>
    <w:rsid w:val="00021AB5"/>
    <w:rsid w:val="00022C6F"/>
    <w:rsid w:val="00023FE7"/>
    <w:rsid w:val="00025CCC"/>
    <w:rsid w:val="00032102"/>
    <w:rsid w:val="00040D88"/>
    <w:rsid w:val="00041C84"/>
    <w:rsid w:val="00043608"/>
    <w:rsid w:val="000457CE"/>
    <w:rsid w:val="00051A20"/>
    <w:rsid w:val="0005248C"/>
    <w:rsid w:val="00053B9D"/>
    <w:rsid w:val="00054A72"/>
    <w:rsid w:val="00054B4D"/>
    <w:rsid w:val="00055C5D"/>
    <w:rsid w:val="00056469"/>
    <w:rsid w:val="00061471"/>
    <w:rsid w:val="00062880"/>
    <w:rsid w:val="00064BC4"/>
    <w:rsid w:val="00065619"/>
    <w:rsid w:val="000737C8"/>
    <w:rsid w:val="00073939"/>
    <w:rsid w:val="00074591"/>
    <w:rsid w:val="00075BD1"/>
    <w:rsid w:val="00076949"/>
    <w:rsid w:val="000808CF"/>
    <w:rsid w:val="00093294"/>
    <w:rsid w:val="00094F9B"/>
    <w:rsid w:val="000A0431"/>
    <w:rsid w:val="000A4C36"/>
    <w:rsid w:val="000A68AE"/>
    <w:rsid w:val="000A7ADF"/>
    <w:rsid w:val="000B001A"/>
    <w:rsid w:val="000B1560"/>
    <w:rsid w:val="000B7A36"/>
    <w:rsid w:val="000C1760"/>
    <w:rsid w:val="000C2D42"/>
    <w:rsid w:val="000C395D"/>
    <w:rsid w:val="000C4C2F"/>
    <w:rsid w:val="000C4D55"/>
    <w:rsid w:val="000C72B4"/>
    <w:rsid w:val="000C74D8"/>
    <w:rsid w:val="000D0CE1"/>
    <w:rsid w:val="000D0CEC"/>
    <w:rsid w:val="000D3708"/>
    <w:rsid w:val="000D507F"/>
    <w:rsid w:val="000E20B6"/>
    <w:rsid w:val="000E4205"/>
    <w:rsid w:val="000E4B9D"/>
    <w:rsid w:val="000E5E9F"/>
    <w:rsid w:val="000E7D84"/>
    <w:rsid w:val="000F2203"/>
    <w:rsid w:val="000F4290"/>
    <w:rsid w:val="000F5341"/>
    <w:rsid w:val="000F6706"/>
    <w:rsid w:val="00101B28"/>
    <w:rsid w:val="001021DE"/>
    <w:rsid w:val="001034E9"/>
    <w:rsid w:val="00106C94"/>
    <w:rsid w:val="00110462"/>
    <w:rsid w:val="00113356"/>
    <w:rsid w:val="00113674"/>
    <w:rsid w:val="001139B0"/>
    <w:rsid w:val="00121430"/>
    <w:rsid w:val="00123361"/>
    <w:rsid w:val="0012344B"/>
    <w:rsid w:val="0012498E"/>
    <w:rsid w:val="00125242"/>
    <w:rsid w:val="00130939"/>
    <w:rsid w:val="00132FD5"/>
    <w:rsid w:val="00136008"/>
    <w:rsid w:val="00137B1D"/>
    <w:rsid w:val="00141041"/>
    <w:rsid w:val="00141A20"/>
    <w:rsid w:val="00141B6B"/>
    <w:rsid w:val="0014288A"/>
    <w:rsid w:val="00145F8B"/>
    <w:rsid w:val="00146E91"/>
    <w:rsid w:val="00147F8A"/>
    <w:rsid w:val="001517DA"/>
    <w:rsid w:val="00152690"/>
    <w:rsid w:val="00153FC2"/>
    <w:rsid w:val="0015421A"/>
    <w:rsid w:val="001613DD"/>
    <w:rsid w:val="00161F9E"/>
    <w:rsid w:val="0016643B"/>
    <w:rsid w:val="00171F7D"/>
    <w:rsid w:val="00176EDF"/>
    <w:rsid w:val="00180875"/>
    <w:rsid w:val="00181037"/>
    <w:rsid w:val="00184D09"/>
    <w:rsid w:val="001855F6"/>
    <w:rsid w:val="00186F73"/>
    <w:rsid w:val="001870B7"/>
    <w:rsid w:val="00190B5C"/>
    <w:rsid w:val="00192D66"/>
    <w:rsid w:val="0019571D"/>
    <w:rsid w:val="00196DA5"/>
    <w:rsid w:val="001A0A7F"/>
    <w:rsid w:val="001A1571"/>
    <w:rsid w:val="001A28E0"/>
    <w:rsid w:val="001B2FEB"/>
    <w:rsid w:val="001B3BAF"/>
    <w:rsid w:val="001B43E5"/>
    <w:rsid w:val="001B7359"/>
    <w:rsid w:val="001C0B47"/>
    <w:rsid w:val="001C22F7"/>
    <w:rsid w:val="001C24B6"/>
    <w:rsid w:val="001C2677"/>
    <w:rsid w:val="001C2960"/>
    <w:rsid w:val="001C4C20"/>
    <w:rsid w:val="001C6151"/>
    <w:rsid w:val="001C6D21"/>
    <w:rsid w:val="001D13BA"/>
    <w:rsid w:val="001D15CD"/>
    <w:rsid w:val="001D2CCB"/>
    <w:rsid w:val="001D672E"/>
    <w:rsid w:val="001D76C5"/>
    <w:rsid w:val="001D77FD"/>
    <w:rsid w:val="001E3940"/>
    <w:rsid w:val="001E3A7D"/>
    <w:rsid w:val="001E6BD2"/>
    <w:rsid w:val="001E72FD"/>
    <w:rsid w:val="001E7A37"/>
    <w:rsid w:val="001F222B"/>
    <w:rsid w:val="001F63DF"/>
    <w:rsid w:val="002013A3"/>
    <w:rsid w:val="002034D0"/>
    <w:rsid w:val="00203BEE"/>
    <w:rsid w:val="0020454E"/>
    <w:rsid w:val="00205BEC"/>
    <w:rsid w:val="00211F8E"/>
    <w:rsid w:val="00221879"/>
    <w:rsid w:val="00230D00"/>
    <w:rsid w:val="00231C21"/>
    <w:rsid w:val="0023399C"/>
    <w:rsid w:val="00234B71"/>
    <w:rsid w:val="00241082"/>
    <w:rsid w:val="002419B1"/>
    <w:rsid w:val="00245357"/>
    <w:rsid w:val="00247122"/>
    <w:rsid w:val="00247723"/>
    <w:rsid w:val="00252E85"/>
    <w:rsid w:val="00254D2B"/>
    <w:rsid w:val="00254F95"/>
    <w:rsid w:val="0025547E"/>
    <w:rsid w:val="00257771"/>
    <w:rsid w:val="0027276C"/>
    <w:rsid w:val="00272B85"/>
    <w:rsid w:val="002754B3"/>
    <w:rsid w:val="0027672B"/>
    <w:rsid w:val="00276956"/>
    <w:rsid w:val="00277011"/>
    <w:rsid w:val="0027720A"/>
    <w:rsid w:val="00280C99"/>
    <w:rsid w:val="00282273"/>
    <w:rsid w:val="00285128"/>
    <w:rsid w:val="002855C3"/>
    <w:rsid w:val="00286C09"/>
    <w:rsid w:val="00290BFA"/>
    <w:rsid w:val="00295A6F"/>
    <w:rsid w:val="00296F6E"/>
    <w:rsid w:val="00297896"/>
    <w:rsid w:val="00297E5D"/>
    <w:rsid w:val="002A43CA"/>
    <w:rsid w:val="002A45D6"/>
    <w:rsid w:val="002A4B16"/>
    <w:rsid w:val="002A668E"/>
    <w:rsid w:val="002B15AB"/>
    <w:rsid w:val="002B7117"/>
    <w:rsid w:val="002B73EA"/>
    <w:rsid w:val="002B742C"/>
    <w:rsid w:val="002C0487"/>
    <w:rsid w:val="002C05F2"/>
    <w:rsid w:val="002C0CCC"/>
    <w:rsid w:val="002C2C6D"/>
    <w:rsid w:val="002C35D8"/>
    <w:rsid w:val="002C3AB5"/>
    <w:rsid w:val="002C6968"/>
    <w:rsid w:val="002D17BF"/>
    <w:rsid w:val="002D19DC"/>
    <w:rsid w:val="002D3236"/>
    <w:rsid w:val="002D4BD8"/>
    <w:rsid w:val="002D535C"/>
    <w:rsid w:val="002D6058"/>
    <w:rsid w:val="002E00ED"/>
    <w:rsid w:val="002E302F"/>
    <w:rsid w:val="002E642D"/>
    <w:rsid w:val="002F0996"/>
    <w:rsid w:val="002F29D1"/>
    <w:rsid w:val="002F5BA8"/>
    <w:rsid w:val="00305930"/>
    <w:rsid w:val="00305F68"/>
    <w:rsid w:val="00307BC3"/>
    <w:rsid w:val="003114C3"/>
    <w:rsid w:val="00311D2E"/>
    <w:rsid w:val="00314856"/>
    <w:rsid w:val="00314A0F"/>
    <w:rsid w:val="00315737"/>
    <w:rsid w:val="0031648C"/>
    <w:rsid w:val="00317A16"/>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66EC"/>
    <w:rsid w:val="00357007"/>
    <w:rsid w:val="0036088C"/>
    <w:rsid w:val="00363BDC"/>
    <w:rsid w:val="00365328"/>
    <w:rsid w:val="00367268"/>
    <w:rsid w:val="00367F83"/>
    <w:rsid w:val="00370D9E"/>
    <w:rsid w:val="00372630"/>
    <w:rsid w:val="00373717"/>
    <w:rsid w:val="00375B7D"/>
    <w:rsid w:val="00380195"/>
    <w:rsid w:val="00382FF3"/>
    <w:rsid w:val="00383966"/>
    <w:rsid w:val="003846F0"/>
    <w:rsid w:val="00384B3D"/>
    <w:rsid w:val="00385E2C"/>
    <w:rsid w:val="0038629F"/>
    <w:rsid w:val="00390196"/>
    <w:rsid w:val="00391DC0"/>
    <w:rsid w:val="00394502"/>
    <w:rsid w:val="00397E6C"/>
    <w:rsid w:val="003A05FD"/>
    <w:rsid w:val="003A1699"/>
    <w:rsid w:val="003A2854"/>
    <w:rsid w:val="003A2B46"/>
    <w:rsid w:val="003A474C"/>
    <w:rsid w:val="003A570A"/>
    <w:rsid w:val="003B01A1"/>
    <w:rsid w:val="003B0AE2"/>
    <w:rsid w:val="003B13BE"/>
    <w:rsid w:val="003B1DC0"/>
    <w:rsid w:val="003B4418"/>
    <w:rsid w:val="003B5276"/>
    <w:rsid w:val="003B60F9"/>
    <w:rsid w:val="003B6566"/>
    <w:rsid w:val="003B6717"/>
    <w:rsid w:val="003C2D25"/>
    <w:rsid w:val="003C75FA"/>
    <w:rsid w:val="003C7FF8"/>
    <w:rsid w:val="003D043C"/>
    <w:rsid w:val="003D1C89"/>
    <w:rsid w:val="003D2C08"/>
    <w:rsid w:val="003D38A7"/>
    <w:rsid w:val="003D47C3"/>
    <w:rsid w:val="003D7742"/>
    <w:rsid w:val="003E2ABD"/>
    <w:rsid w:val="003E5EBB"/>
    <w:rsid w:val="003E7F34"/>
    <w:rsid w:val="003F16DA"/>
    <w:rsid w:val="003F216A"/>
    <w:rsid w:val="003F466D"/>
    <w:rsid w:val="003F5F6E"/>
    <w:rsid w:val="003F651E"/>
    <w:rsid w:val="003F7523"/>
    <w:rsid w:val="00404C70"/>
    <w:rsid w:val="0040658F"/>
    <w:rsid w:val="0041125E"/>
    <w:rsid w:val="00415F17"/>
    <w:rsid w:val="00416F40"/>
    <w:rsid w:val="0042111C"/>
    <w:rsid w:val="004279C5"/>
    <w:rsid w:val="004304C5"/>
    <w:rsid w:val="00430B9E"/>
    <w:rsid w:val="00436500"/>
    <w:rsid w:val="00436DE1"/>
    <w:rsid w:val="0043740C"/>
    <w:rsid w:val="00442464"/>
    <w:rsid w:val="00444588"/>
    <w:rsid w:val="00450ED2"/>
    <w:rsid w:val="004524E4"/>
    <w:rsid w:val="00452B73"/>
    <w:rsid w:val="00455AB8"/>
    <w:rsid w:val="0046238A"/>
    <w:rsid w:val="00462945"/>
    <w:rsid w:val="00462CA3"/>
    <w:rsid w:val="00464085"/>
    <w:rsid w:val="004641B9"/>
    <w:rsid w:val="00464F5D"/>
    <w:rsid w:val="00465CF9"/>
    <w:rsid w:val="004729E8"/>
    <w:rsid w:val="0048198D"/>
    <w:rsid w:val="0048306C"/>
    <w:rsid w:val="0048326C"/>
    <w:rsid w:val="004839F6"/>
    <w:rsid w:val="00483D45"/>
    <w:rsid w:val="00490D37"/>
    <w:rsid w:val="00491231"/>
    <w:rsid w:val="004917DE"/>
    <w:rsid w:val="00491C7C"/>
    <w:rsid w:val="004920A7"/>
    <w:rsid w:val="004960E1"/>
    <w:rsid w:val="004A1BD1"/>
    <w:rsid w:val="004A1E11"/>
    <w:rsid w:val="004A34A2"/>
    <w:rsid w:val="004A34C9"/>
    <w:rsid w:val="004A5318"/>
    <w:rsid w:val="004A67F5"/>
    <w:rsid w:val="004A68F5"/>
    <w:rsid w:val="004A7263"/>
    <w:rsid w:val="004B050B"/>
    <w:rsid w:val="004B38C1"/>
    <w:rsid w:val="004B4420"/>
    <w:rsid w:val="004B5841"/>
    <w:rsid w:val="004B5C5C"/>
    <w:rsid w:val="004B7D13"/>
    <w:rsid w:val="004C0E49"/>
    <w:rsid w:val="004C22FC"/>
    <w:rsid w:val="004C61A3"/>
    <w:rsid w:val="004C6C4C"/>
    <w:rsid w:val="004C7862"/>
    <w:rsid w:val="004D488E"/>
    <w:rsid w:val="004D6564"/>
    <w:rsid w:val="004E308F"/>
    <w:rsid w:val="004E70A3"/>
    <w:rsid w:val="004F2DED"/>
    <w:rsid w:val="004F4611"/>
    <w:rsid w:val="004F5014"/>
    <w:rsid w:val="004F640D"/>
    <w:rsid w:val="004F7DCB"/>
    <w:rsid w:val="0050337E"/>
    <w:rsid w:val="00503A9A"/>
    <w:rsid w:val="00505A5B"/>
    <w:rsid w:val="00507203"/>
    <w:rsid w:val="00507515"/>
    <w:rsid w:val="00510418"/>
    <w:rsid w:val="005106E3"/>
    <w:rsid w:val="0051080E"/>
    <w:rsid w:val="005126EA"/>
    <w:rsid w:val="00512844"/>
    <w:rsid w:val="00512D08"/>
    <w:rsid w:val="005147AB"/>
    <w:rsid w:val="005171DD"/>
    <w:rsid w:val="00517A0D"/>
    <w:rsid w:val="00517C79"/>
    <w:rsid w:val="005223A5"/>
    <w:rsid w:val="00522B83"/>
    <w:rsid w:val="005249E5"/>
    <w:rsid w:val="005250ED"/>
    <w:rsid w:val="005252D1"/>
    <w:rsid w:val="00530EBB"/>
    <w:rsid w:val="00531B63"/>
    <w:rsid w:val="00533813"/>
    <w:rsid w:val="00535482"/>
    <w:rsid w:val="0053559A"/>
    <w:rsid w:val="005419D0"/>
    <w:rsid w:val="00543430"/>
    <w:rsid w:val="005446FA"/>
    <w:rsid w:val="005459DC"/>
    <w:rsid w:val="00545BBA"/>
    <w:rsid w:val="005474B8"/>
    <w:rsid w:val="00550D1D"/>
    <w:rsid w:val="00551E13"/>
    <w:rsid w:val="00555C55"/>
    <w:rsid w:val="0055663E"/>
    <w:rsid w:val="005649F6"/>
    <w:rsid w:val="00565483"/>
    <w:rsid w:val="00566801"/>
    <w:rsid w:val="005748EE"/>
    <w:rsid w:val="00574E9F"/>
    <w:rsid w:val="00575921"/>
    <w:rsid w:val="00580EB9"/>
    <w:rsid w:val="00581D1E"/>
    <w:rsid w:val="00583A4D"/>
    <w:rsid w:val="005853BD"/>
    <w:rsid w:val="005854A2"/>
    <w:rsid w:val="00592FD3"/>
    <w:rsid w:val="00594A2E"/>
    <w:rsid w:val="00595269"/>
    <w:rsid w:val="005A2AE1"/>
    <w:rsid w:val="005A47F1"/>
    <w:rsid w:val="005A6153"/>
    <w:rsid w:val="005A7B0B"/>
    <w:rsid w:val="005B0F08"/>
    <w:rsid w:val="005B1F48"/>
    <w:rsid w:val="005B3461"/>
    <w:rsid w:val="005B38DD"/>
    <w:rsid w:val="005B4070"/>
    <w:rsid w:val="005B4361"/>
    <w:rsid w:val="005B54A2"/>
    <w:rsid w:val="005B6A96"/>
    <w:rsid w:val="005C19F0"/>
    <w:rsid w:val="005C5B2C"/>
    <w:rsid w:val="005C625E"/>
    <w:rsid w:val="005C650F"/>
    <w:rsid w:val="005C6BBD"/>
    <w:rsid w:val="005D02DC"/>
    <w:rsid w:val="005D03A3"/>
    <w:rsid w:val="005D2220"/>
    <w:rsid w:val="005D4AFD"/>
    <w:rsid w:val="005D4EC7"/>
    <w:rsid w:val="005D7593"/>
    <w:rsid w:val="005D7BD5"/>
    <w:rsid w:val="005E2A71"/>
    <w:rsid w:val="005E2E71"/>
    <w:rsid w:val="005E4722"/>
    <w:rsid w:val="005E6000"/>
    <w:rsid w:val="005E7120"/>
    <w:rsid w:val="005F0778"/>
    <w:rsid w:val="005F1C64"/>
    <w:rsid w:val="005F33BB"/>
    <w:rsid w:val="005F3451"/>
    <w:rsid w:val="005F4763"/>
    <w:rsid w:val="005F5E33"/>
    <w:rsid w:val="005F6196"/>
    <w:rsid w:val="0060149E"/>
    <w:rsid w:val="00601753"/>
    <w:rsid w:val="00602788"/>
    <w:rsid w:val="00603E4D"/>
    <w:rsid w:val="00603F5F"/>
    <w:rsid w:val="00604549"/>
    <w:rsid w:val="006054DC"/>
    <w:rsid w:val="00606527"/>
    <w:rsid w:val="00613059"/>
    <w:rsid w:val="00613739"/>
    <w:rsid w:val="00617287"/>
    <w:rsid w:val="006176F0"/>
    <w:rsid w:val="006209B0"/>
    <w:rsid w:val="00620DE2"/>
    <w:rsid w:val="00622330"/>
    <w:rsid w:val="006227E6"/>
    <w:rsid w:val="00624F2D"/>
    <w:rsid w:val="006253A8"/>
    <w:rsid w:val="006263E9"/>
    <w:rsid w:val="00631C0E"/>
    <w:rsid w:val="006340A1"/>
    <w:rsid w:val="006359E6"/>
    <w:rsid w:val="0064120C"/>
    <w:rsid w:val="006414E3"/>
    <w:rsid w:val="006421B4"/>
    <w:rsid w:val="00643085"/>
    <w:rsid w:val="00645E55"/>
    <w:rsid w:val="00645E8F"/>
    <w:rsid w:val="006467CF"/>
    <w:rsid w:val="00651A18"/>
    <w:rsid w:val="006527C2"/>
    <w:rsid w:val="0065336F"/>
    <w:rsid w:val="006551ED"/>
    <w:rsid w:val="00656460"/>
    <w:rsid w:val="00663F5D"/>
    <w:rsid w:val="006648AB"/>
    <w:rsid w:val="006666E6"/>
    <w:rsid w:val="00672BC0"/>
    <w:rsid w:val="0067307F"/>
    <w:rsid w:val="00674714"/>
    <w:rsid w:val="0067786B"/>
    <w:rsid w:val="00677D0F"/>
    <w:rsid w:val="0068027C"/>
    <w:rsid w:val="006806F9"/>
    <w:rsid w:val="00680B77"/>
    <w:rsid w:val="00683207"/>
    <w:rsid w:val="00684397"/>
    <w:rsid w:val="00684915"/>
    <w:rsid w:val="00685CCB"/>
    <w:rsid w:val="006876BA"/>
    <w:rsid w:val="00687C73"/>
    <w:rsid w:val="00691246"/>
    <w:rsid w:val="006930A6"/>
    <w:rsid w:val="0069559F"/>
    <w:rsid w:val="00696B29"/>
    <w:rsid w:val="00696B83"/>
    <w:rsid w:val="00696F8F"/>
    <w:rsid w:val="00697416"/>
    <w:rsid w:val="006A0BAA"/>
    <w:rsid w:val="006A1404"/>
    <w:rsid w:val="006A196D"/>
    <w:rsid w:val="006A42DF"/>
    <w:rsid w:val="006A6409"/>
    <w:rsid w:val="006A7221"/>
    <w:rsid w:val="006B086C"/>
    <w:rsid w:val="006B1A3A"/>
    <w:rsid w:val="006B349C"/>
    <w:rsid w:val="006B36DD"/>
    <w:rsid w:val="006B46CF"/>
    <w:rsid w:val="006B46F1"/>
    <w:rsid w:val="006C5302"/>
    <w:rsid w:val="006D197E"/>
    <w:rsid w:val="006D1C00"/>
    <w:rsid w:val="006D1E61"/>
    <w:rsid w:val="006D29C9"/>
    <w:rsid w:val="006D2D92"/>
    <w:rsid w:val="006D4072"/>
    <w:rsid w:val="006D4DAE"/>
    <w:rsid w:val="006D5C06"/>
    <w:rsid w:val="006D664B"/>
    <w:rsid w:val="006E0283"/>
    <w:rsid w:val="006E05ED"/>
    <w:rsid w:val="006E113B"/>
    <w:rsid w:val="006E2110"/>
    <w:rsid w:val="006E29A7"/>
    <w:rsid w:val="006E47AB"/>
    <w:rsid w:val="006E487A"/>
    <w:rsid w:val="006F0F50"/>
    <w:rsid w:val="006F170F"/>
    <w:rsid w:val="006F257A"/>
    <w:rsid w:val="006F3D7E"/>
    <w:rsid w:val="006F757D"/>
    <w:rsid w:val="007008A0"/>
    <w:rsid w:val="00700CE8"/>
    <w:rsid w:val="007028C3"/>
    <w:rsid w:val="007064F6"/>
    <w:rsid w:val="00707CAF"/>
    <w:rsid w:val="007100FB"/>
    <w:rsid w:val="00710CF4"/>
    <w:rsid w:val="0071101E"/>
    <w:rsid w:val="007118B8"/>
    <w:rsid w:val="00713731"/>
    <w:rsid w:val="00715298"/>
    <w:rsid w:val="00715EBA"/>
    <w:rsid w:val="00720913"/>
    <w:rsid w:val="00721B26"/>
    <w:rsid w:val="00722B34"/>
    <w:rsid w:val="007241C4"/>
    <w:rsid w:val="00731C2E"/>
    <w:rsid w:val="00732745"/>
    <w:rsid w:val="00733D80"/>
    <w:rsid w:val="00734626"/>
    <w:rsid w:val="007350ED"/>
    <w:rsid w:val="00735663"/>
    <w:rsid w:val="007426C7"/>
    <w:rsid w:val="00746EFC"/>
    <w:rsid w:val="00750936"/>
    <w:rsid w:val="00750F00"/>
    <w:rsid w:val="00752108"/>
    <w:rsid w:val="007543F1"/>
    <w:rsid w:val="00756512"/>
    <w:rsid w:val="007578AF"/>
    <w:rsid w:val="00761512"/>
    <w:rsid w:val="00762578"/>
    <w:rsid w:val="00773203"/>
    <w:rsid w:val="00773C33"/>
    <w:rsid w:val="00775619"/>
    <w:rsid w:val="0078188F"/>
    <w:rsid w:val="00782C67"/>
    <w:rsid w:val="007867E5"/>
    <w:rsid w:val="00787F19"/>
    <w:rsid w:val="00792369"/>
    <w:rsid w:val="0079291B"/>
    <w:rsid w:val="0079535B"/>
    <w:rsid w:val="007A38C6"/>
    <w:rsid w:val="007A4B60"/>
    <w:rsid w:val="007A5A95"/>
    <w:rsid w:val="007A6E25"/>
    <w:rsid w:val="007B0ED9"/>
    <w:rsid w:val="007B5F8B"/>
    <w:rsid w:val="007B6E92"/>
    <w:rsid w:val="007C219A"/>
    <w:rsid w:val="007C29E1"/>
    <w:rsid w:val="007C4E9F"/>
    <w:rsid w:val="007D076D"/>
    <w:rsid w:val="007D1718"/>
    <w:rsid w:val="007D1B3C"/>
    <w:rsid w:val="007E195A"/>
    <w:rsid w:val="007E291F"/>
    <w:rsid w:val="007E5BA2"/>
    <w:rsid w:val="007E65F4"/>
    <w:rsid w:val="007E7DFC"/>
    <w:rsid w:val="007F03AC"/>
    <w:rsid w:val="007F1013"/>
    <w:rsid w:val="007F17C2"/>
    <w:rsid w:val="007F3EE1"/>
    <w:rsid w:val="007F550E"/>
    <w:rsid w:val="00803AA9"/>
    <w:rsid w:val="00805CEE"/>
    <w:rsid w:val="008061DB"/>
    <w:rsid w:val="00806840"/>
    <w:rsid w:val="00806859"/>
    <w:rsid w:val="008103EB"/>
    <w:rsid w:val="0081065F"/>
    <w:rsid w:val="00810855"/>
    <w:rsid w:val="008115F2"/>
    <w:rsid w:val="00811838"/>
    <w:rsid w:val="008171A3"/>
    <w:rsid w:val="0082047D"/>
    <w:rsid w:val="0082187B"/>
    <w:rsid w:val="008245E8"/>
    <w:rsid w:val="00827018"/>
    <w:rsid w:val="008270FD"/>
    <w:rsid w:val="0082713C"/>
    <w:rsid w:val="00827159"/>
    <w:rsid w:val="00827AB1"/>
    <w:rsid w:val="008307D3"/>
    <w:rsid w:val="00832EBC"/>
    <w:rsid w:val="00832F64"/>
    <w:rsid w:val="00833610"/>
    <w:rsid w:val="00836D32"/>
    <w:rsid w:val="00840D7D"/>
    <w:rsid w:val="00844A0D"/>
    <w:rsid w:val="00846EA5"/>
    <w:rsid w:val="00852FB0"/>
    <w:rsid w:val="0085325A"/>
    <w:rsid w:val="008540CB"/>
    <w:rsid w:val="00857308"/>
    <w:rsid w:val="00861072"/>
    <w:rsid w:val="00861CF3"/>
    <w:rsid w:val="00861D8B"/>
    <w:rsid w:val="00863F88"/>
    <w:rsid w:val="00867686"/>
    <w:rsid w:val="00867C64"/>
    <w:rsid w:val="00872B75"/>
    <w:rsid w:val="0087387F"/>
    <w:rsid w:val="00873DC7"/>
    <w:rsid w:val="00876A54"/>
    <w:rsid w:val="008823D0"/>
    <w:rsid w:val="0088345D"/>
    <w:rsid w:val="0088590A"/>
    <w:rsid w:val="00891F12"/>
    <w:rsid w:val="00893417"/>
    <w:rsid w:val="00894E80"/>
    <w:rsid w:val="00894F4E"/>
    <w:rsid w:val="00897FEA"/>
    <w:rsid w:val="008A2A09"/>
    <w:rsid w:val="008A378D"/>
    <w:rsid w:val="008A4B94"/>
    <w:rsid w:val="008A628A"/>
    <w:rsid w:val="008A6C0C"/>
    <w:rsid w:val="008B0278"/>
    <w:rsid w:val="008B0911"/>
    <w:rsid w:val="008B150B"/>
    <w:rsid w:val="008B2A17"/>
    <w:rsid w:val="008B7126"/>
    <w:rsid w:val="008B76D7"/>
    <w:rsid w:val="008B79EA"/>
    <w:rsid w:val="008B7E5F"/>
    <w:rsid w:val="008B7F0C"/>
    <w:rsid w:val="008C01FC"/>
    <w:rsid w:val="008C2C86"/>
    <w:rsid w:val="008C3ED3"/>
    <w:rsid w:val="008C48AD"/>
    <w:rsid w:val="008C4E2A"/>
    <w:rsid w:val="008D0202"/>
    <w:rsid w:val="008D1BD9"/>
    <w:rsid w:val="008D585D"/>
    <w:rsid w:val="008D7ADA"/>
    <w:rsid w:val="008E0F5C"/>
    <w:rsid w:val="008E1130"/>
    <w:rsid w:val="008E1E8A"/>
    <w:rsid w:val="008E2022"/>
    <w:rsid w:val="008F0CC6"/>
    <w:rsid w:val="008F1CC6"/>
    <w:rsid w:val="008F458D"/>
    <w:rsid w:val="008F6AD3"/>
    <w:rsid w:val="00900955"/>
    <w:rsid w:val="00900F6C"/>
    <w:rsid w:val="0090194D"/>
    <w:rsid w:val="00906613"/>
    <w:rsid w:val="009107DB"/>
    <w:rsid w:val="00914C00"/>
    <w:rsid w:val="00915611"/>
    <w:rsid w:val="00916360"/>
    <w:rsid w:val="00917089"/>
    <w:rsid w:val="00921A9C"/>
    <w:rsid w:val="00921C0F"/>
    <w:rsid w:val="00924929"/>
    <w:rsid w:val="009256F1"/>
    <w:rsid w:val="0093479D"/>
    <w:rsid w:val="00935223"/>
    <w:rsid w:val="0093596B"/>
    <w:rsid w:val="0093639F"/>
    <w:rsid w:val="00941FD2"/>
    <w:rsid w:val="00942D5C"/>
    <w:rsid w:val="00942DC6"/>
    <w:rsid w:val="009439D2"/>
    <w:rsid w:val="00950D6E"/>
    <w:rsid w:val="00951EC8"/>
    <w:rsid w:val="00953D8D"/>
    <w:rsid w:val="00954E28"/>
    <w:rsid w:val="0095537E"/>
    <w:rsid w:val="0095715A"/>
    <w:rsid w:val="00960200"/>
    <w:rsid w:val="00963CE3"/>
    <w:rsid w:val="00964534"/>
    <w:rsid w:val="00964CDB"/>
    <w:rsid w:val="00964D1F"/>
    <w:rsid w:val="00966202"/>
    <w:rsid w:val="00967F59"/>
    <w:rsid w:val="009707B8"/>
    <w:rsid w:val="009715F5"/>
    <w:rsid w:val="00972112"/>
    <w:rsid w:val="00973558"/>
    <w:rsid w:val="00973611"/>
    <w:rsid w:val="0097369F"/>
    <w:rsid w:val="00974083"/>
    <w:rsid w:val="0097473C"/>
    <w:rsid w:val="009748C3"/>
    <w:rsid w:val="009768D3"/>
    <w:rsid w:val="009817B4"/>
    <w:rsid w:val="00981FBA"/>
    <w:rsid w:val="009843A5"/>
    <w:rsid w:val="0099031F"/>
    <w:rsid w:val="00991F42"/>
    <w:rsid w:val="009942E6"/>
    <w:rsid w:val="00995CDF"/>
    <w:rsid w:val="00996B6A"/>
    <w:rsid w:val="009A03BC"/>
    <w:rsid w:val="009A1E58"/>
    <w:rsid w:val="009A1FF6"/>
    <w:rsid w:val="009A26FA"/>
    <w:rsid w:val="009A2780"/>
    <w:rsid w:val="009A3772"/>
    <w:rsid w:val="009A4777"/>
    <w:rsid w:val="009A7833"/>
    <w:rsid w:val="009B1641"/>
    <w:rsid w:val="009B5003"/>
    <w:rsid w:val="009B7564"/>
    <w:rsid w:val="009C0B35"/>
    <w:rsid w:val="009C0F58"/>
    <w:rsid w:val="009C2B6E"/>
    <w:rsid w:val="009D0BA8"/>
    <w:rsid w:val="009D0F0D"/>
    <w:rsid w:val="009D11C0"/>
    <w:rsid w:val="009D17E4"/>
    <w:rsid w:val="009D2EA9"/>
    <w:rsid w:val="009D3934"/>
    <w:rsid w:val="009D3EA0"/>
    <w:rsid w:val="009D4AFD"/>
    <w:rsid w:val="009D679D"/>
    <w:rsid w:val="009D7663"/>
    <w:rsid w:val="009E44A7"/>
    <w:rsid w:val="009F3E64"/>
    <w:rsid w:val="00A03228"/>
    <w:rsid w:val="00A0322E"/>
    <w:rsid w:val="00A038CB"/>
    <w:rsid w:val="00A038EB"/>
    <w:rsid w:val="00A03937"/>
    <w:rsid w:val="00A05F39"/>
    <w:rsid w:val="00A0663D"/>
    <w:rsid w:val="00A1080B"/>
    <w:rsid w:val="00A13CB6"/>
    <w:rsid w:val="00A17AD9"/>
    <w:rsid w:val="00A2779A"/>
    <w:rsid w:val="00A315A9"/>
    <w:rsid w:val="00A329DB"/>
    <w:rsid w:val="00A330FD"/>
    <w:rsid w:val="00A362E1"/>
    <w:rsid w:val="00A3757B"/>
    <w:rsid w:val="00A37BE9"/>
    <w:rsid w:val="00A4078E"/>
    <w:rsid w:val="00A42F8F"/>
    <w:rsid w:val="00A45F85"/>
    <w:rsid w:val="00A47815"/>
    <w:rsid w:val="00A479C4"/>
    <w:rsid w:val="00A47D32"/>
    <w:rsid w:val="00A5520A"/>
    <w:rsid w:val="00A56208"/>
    <w:rsid w:val="00A56CBF"/>
    <w:rsid w:val="00A61EC5"/>
    <w:rsid w:val="00A71F75"/>
    <w:rsid w:val="00A76025"/>
    <w:rsid w:val="00A76A05"/>
    <w:rsid w:val="00A76D2E"/>
    <w:rsid w:val="00A775AE"/>
    <w:rsid w:val="00A80013"/>
    <w:rsid w:val="00A81F99"/>
    <w:rsid w:val="00A83280"/>
    <w:rsid w:val="00A83536"/>
    <w:rsid w:val="00A93922"/>
    <w:rsid w:val="00A9433A"/>
    <w:rsid w:val="00A94B63"/>
    <w:rsid w:val="00A963F2"/>
    <w:rsid w:val="00A96E55"/>
    <w:rsid w:val="00A972E3"/>
    <w:rsid w:val="00AA0BE3"/>
    <w:rsid w:val="00AA232A"/>
    <w:rsid w:val="00AA3ED7"/>
    <w:rsid w:val="00AA6413"/>
    <w:rsid w:val="00AB33AF"/>
    <w:rsid w:val="00AB3AC6"/>
    <w:rsid w:val="00AB3DA5"/>
    <w:rsid w:val="00AB4B3F"/>
    <w:rsid w:val="00AB4E7A"/>
    <w:rsid w:val="00AB6D93"/>
    <w:rsid w:val="00AB7193"/>
    <w:rsid w:val="00AB7D6A"/>
    <w:rsid w:val="00AC013E"/>
    <w:rsid w:val="00AC1C61"/>
    <w:rsid w:val="00AC542D"/>
    <w:rsid w:val="00AC543B"/>
    <w:rsid w:val="00AC6881"/>
    <w:rsid w:val="00AC7AA3"/>
    <w:rsid w:val="00AD0160"/>
    <w:rsid w:val="00AD0446"/>
    <w:rsid w:val="00AD1F83"/>
    <w:rsid w:val="00AD4940"/>
    <w:rsid w:val="00AD54B2"/>
    <w:rsid w:val="00AE1EFF"/>
    <w:rsid w:val="00AE328B"/>
    <w:rsid w:val="00AE3F5D"/>
    <w:rsid w:val="00AE57C2"/>
    <w:rsid w:val="00B01042"/>
    <w:rsid w:val="00B0153F"/>
    <w:rsid w:val="00B02180"/>
    <w:rsid w:val="00B0375E"/>
    <w:rsid w:val="00B046B5"/>
    <w:rsid w:val="00B05053"/>
    <w:rsid w:val="00B060FC"/>
    <w:rsid w:val="00B0670C"/>
    <w:rsid w:val="00B121F6"/>
    <w:rsid w:val="00B128A3"/>
    <w:rsid w:val="00B14031"/>
    <w:rsid w:val="00B16361"/>
    <w:rsid w:val="00B16A73"/>
    <w:rsid w:val="00B21466"/>
    <w:rsid w:val="00B24F6F"/>
    <w:rsid w:val="00B266DA"/>
    <w:rsid w:val="00B3195A"/>
    <w:rsid w:val="00B31FE3"/>
    <w:rsid w:val="00B326E9"/>
    <w:rsid w:val="00B364F6"/>
    <w:rsid w:val="00B405BE"/>
    <w:rsid w:val="00B4283E"/>
    <w:rsid w:val="00B43858"/>
    <w:rsid w:val="00B5158E"/>
    <w:rsid w:val="00B53F3B"/>
    <w:rsid w:val="00B60351"/>
    <w:rsid w:val="00B61A0D"/>
    <w:rsid w:val="00B63004"/>
    <w:rsid w:val="00B630DC"/>
    <w:rsid w:val="00B64819"/>
    <w:rsid w:val="00B64E10"/>
    <w:rsid w:val="00B65C76"/>
    <w:rsid w:val="00B71911"/>
    <w:rsid w:val="00B7225F"/>
    <w:rsid w:val="00B752AE"/>
    <w:rsid w:val="00B75EE3"/>
    <w:rsid w:val="00B75FF0"/>
    <w:rsid w:val="00B763D6"/>
    <w:rsid w:val="00B813C6"/>
    <w:rsid w:val="00B82216"/>
    <w:rsid w:val="00B831B2"/>
    <w:rsid w:val="00B85C45"/>
    <w:rsid w:val="00B862E3"/>
    <w:rsid w:val="00B9013C"/>
    <w:rsid w:val="00B93B27"/>
    <w:rsid w:val="00B94EE1"/>
    <w:rsid w:val="00B95929"/>
    <w:rsid w:val="00BA11ED"/>
    <w:rsid w:val="00BA2BAC"/>
    <w:rsid w:val="00BA2E73"/>
    <w:rsid w:val="00BA4296"/>
    <w:rsid w:val="00BA72B7"/>
    <w:rsid w:val="00BB0D0C"/>
    <w:rsid w:val="00BB3083"/>
    <w:rsid w:val="00BB433C"/>
    <w:rsid w:val="00BB44BF"/>
    <w:rsid w:val="00BB6201"/>
    <w:rsid w:val="00BB6A79"/>
    <w:rsid w:val="00BB6AE8"/>
    <w:rsid w:val="00BB6D36"/>
    <w:rsid w:val="00BB7429"/>
    <w:rsid w:val="00BC0431"/>
    <w:rsid w:val="00BC08B7"/>
    <w:rsid w:val="00BC16DD"/>
    <w:rsid w:val="00BC3B92"/>
    <w:rsid w:val="00BC444B"/>
    <w:rsid w:val="00BC71F7"/>
    <w:rsid w:val="00BC77AE"/>
    <w:rsid w:val="00BD0376"/>
    <w:rsid w:val="00BD0F95"/>
    <w:rsid w:val="00BD34F2"/>
    <w:rsid w:val="00BD4C76"/>
    <w:rsid w:val="00BD57DC"/>
    <w:rsid w:val="00BD6052"/>
    <w:rsid w:val="00BD6B17"/>
    <w:rsid w:val="00BD76B0"/>
    <w:rsid w:val="00BD77D2"/>
    <w:rsid w:val="00BD79A4"/>
    <w:rsid w:val="00BE0030"/>
    <w:rsid w:val="00BE2350"/>
    <w:rsid w:val="00BE243E"/>
    <w:rsid w:val="00BE2E09"/>
    <w:rsid w:val="00BE50CC"/>
    <w:rsid w:val="00BE6EBC"/>
    <w:rsid w:val="00BE74FA"/>
    <w:rsid w:val="00BF015D"/>
    <w:rsid w:val="00BF4044"/>
    <w:rsid w:val="00BF498B"/>
    <w:rsid w:val="00BF5618"/>
    <w:rsid w:val="00BF6EE9"/>
    <w:rsid w:val="00C036B2"/>
    <w:rsid w:val="00C039E4"/>
    <w:rsid w:val="00C045FB"/>
    <w:rsid w:val="00C061AD"/>
    <w:rsid w:val="00C126CD"/>
    <w:rsid w:val="00C14B96"/>
    <w:rsid w:val="00C21A47"/>
    <w:rsid w:val="00C21BD6"/>
    <w:rsid w:val="00C21C66"/>
    <w:rsid w:val="00C21F11"/>
    <w:rsid w:val="00C24652"/>
    <w:rsid w:val="00C263B5"/>
    <w:rsid w:val="00C272A2"/>
    <w:rsid w:val="00C31C61"/>
    <w:rsid w:val="00C31E85"/>
    <w:rsid w:val="00C31FDB"/>
    <w:rsid w:val="00C3262B"/>
    <w:rsid w:val="00C361B5"/>
    <w:rsid w:val="00C44942"/>
    <w:rsid w:val="00C45105"/>
    <w:rsid w:val="00C46200"/>
    <w:rsid w:val="00C4658D"/>
    <w:rsid w:val="00C5013E"/>
    <w:rsid w:val="00C50953"/>
    <w:rsid w:val="00C52C4C"/>
    <w:rsid w:val="00C55B82"/>
    <w:rsid w:val="00C6409E"/>
    <w:rsid w:val="00C65477"/>
    <w:rsid w:val="00C7062D"/>
    <w:rsid w:val="00C71B8F"/>
    <w:rsid w:val="00C741E0"/>
    <w:rsid w:val="00C755B8"/>
    <w:rsid w:val="00C84D15"/>
    <w:rsid w:val="00C84F35"/>
    <w:rsid w:val="00C858CE"/>
    <w:rsid w:val="00C858D2"/>
    <w:rsid w:val="00C87CFF"/>
    <w:rsid w:val="00C94157"/>
    <w:rsid w:val="00C958BD"/>
    <w:rsid w:val="00C9615F"/>
    <w:rsid w:val="00CA04A5"/>
    <w:rsid w:val="00CA283F"/>
    <w:rsid w:val="00CA664C"/>
    <w:rsid w:val="00CA6A40"/>
    <w:rsid w:val="00CB26AB"/>
    <w:rsid w:val="00CB5977"/>
    <w:rsid w:val="00CB616D"/>
    <w:rsid w:val="00CC02BF"/>
    <w:rsid w:val="00CC2643"/>
    <w:rsid w:val="00CC2A9F"/>
    <w:rsid w:val="00CD0040"/>
    <w:rsid w:val="00CD0A7B"/>
    <w:rsid w:val="00CD24FA"/>
    <w:rsid w:val="00CD26BF"/>
    <w:rsid w:val="00CD3C97"/>
    <w:rsid w:val="00CE0A1F"/>
    <w:rsid w:val="00CE112D"/>
    <w:rsid w:val="00CE1308"/>
    <w:rsid w:val="00CE43DC"/>
    <w:rsid w:val="00CE49C0"/>
    <w:rsid w:val="00CE5583"/>
    <w:rsid w:val="00CE5CCC"/>
    <w:rsid w:val="00CE6942"/>
    <w:rsid w:val="00CF0351"/>
    <w:rsid w:val="00CF23E4"/>
    <w:rsid w:val="00CF5836"/>
    <w:rsid w:val="00D00103"/>
    <w:rsid w:val="00D0137F"/>
    <w:rsid w:val="00D01776"/>
    <w:rsid w:val="00D030A2"/>
    <w:rsid w:val="00D041F1"/>
    <w:rsid w:val="00D07FA3"/>
    <w:rsid w:val="00D11579"/>
    <w:rsid w:val="00D13184"/>
    <w:rsid w:val="00D14DF8"/>
    <w:rsid w:val="00D16313"/>
    <w:rsid w:val="00D16A71"/>
    <w:rsid w:val="00D176F1"/>
    <w:rsid w:val="00D21E58"/>
    <w:rsid w:val="00D235F8"/>
    <w:rsid w:val="00D26C93"/>
    <w:rsid w:val="00D3001E"/>
    <w:rsid w:val="00D317B6"/>
    <w:rsid w:val="00D31C34"/>
    <w:rsid w:val="00D35341"/>
    <w:rsid w:val="00D42CA9"/>
    <w:rsid w:val="00D43593"/>
    <w:rsid w:val="00D44A0E"/>
    <w:rsid w:val="00D46108"/>
    <w:rsid w:val="00D47762"/>
    <w:rsid w:val="00D50582"/>
    <w:rsid w:val="00D5071E"/>
    <w:rsid w:val="00D5233E"/>
    <w:rsid w:val="00D52B97"/>
    <w:rsid w:val="00D541DB"/>
    <w:rsid w:val="00D56BC5"/>
    <w:rsid w:val="00D61530"/>
    <w:rsid w:val="00D6161A"/>
    <w:rsid w:val="00D61726"/>
    <w:rsid w:val="00D64756"/>
    <w:rsid w:val="00D667CE"/>
    <w:rsid w:val="00D67CD8"/>
    <w:rsid w:val="00D80B22"/>
    <w:rsid w:val="00D85487"/>
    <w:rsid w:val="00D85C46"/>
    <w:rsid w:val="00D86B2E"/>
    <w:rsid w:val="00D87A73"/>
    <w:rsid w:val="00D92743"/>
    <w:rsid w:val="00D92912"/>
    <w:rsid w:val="00D92F8E"/>
    <w:rsid w:val="00D96431"/>
    <w:rsid w:val="00D97DCA"/>
    <w:rsid w:val="00D97E98"/>
    <w:rsid w:val="00DA2981"/>
    <w:rsid w:val="00DA4A62"/>
    <w:rsid w:val="00DB350E"/>
    <w:rsid w:val="00DB44C5"/>
    <w:rsid w:val="00DB4650"/>
    <w:rsid w:val="00DB4E8B"/>
    <w:rsid w:val="00DB64BD"/>
    <w:rsid w:val="00DB6E0A"/>
    <w:rsid w:val="00DC652E"/>
    <w:rsid w:val="00DC6C06"/>
    <w:rsid w:val="00DD048D"/>
    <w:rsid w:val="00DD14F0"/>
    <w:rsid w:val="00DD2937"/>
    <w:rsid w:val="00DD39BA"/>
    <w:rsid w:val="00DD463B"/>
    <w:rsid w:val="00DD47DF"/>
    <w:rsid w:val="00DD5422"/>
    <w:rsid w:val="00DD79C8"/>
    <w:rsid w:val="00DE03F9"/>
    <w:rsid w:val="00DE201E"/>
    <w:rsid w:val="00DE2452"/>
    <w:rsid w:val="00DE31BA"/>
    <w:rsid w:val="00DE35EA"/>
    <w:rsid w:val="00DE7381"/>
    <w:rsid w:val="00DF25E6"/>
    <w:rsid w:val="00DF3A12"/>
    <w:rsid w:val="00E06461"/>
    <w:rsid w:val="00E06CB8"/>
    <w:rsid w:val="00E06F03"/>
    <w:rsid w:val="00E10B86"/>
    <w:rsid w:val="00E11B7D"/>
    <w:rsid w:val="00E12A5D"/>
    <w:rsid w:val="00E12CB1"/>
    <w:rsid w:val="00E13902"/>
    <w:rsid w:val="00E17F33"/>
    <w:rsid w:val="00E22B00"/>
    <w:rsid w:val="00E23E12"/>
    <w:rsid w:val="00E240F8"/>
    <w:rsid w:val="00E33805"/>
    <w:rsid w:val="00E435E7"/>
    <w:rsid w:val="00E57182"/>
    <w:rsid w:val="00E57B88"/>
    <w:rsid w:val="00E57B93"/>
    <w:rsid w:val="00E57C37"/>
    <w:rsid w:val="00E60C29"/>
    <w:rsid w:val="00E619CD"/>
    <w:rsid w:val="00E64E13"/>
    <w:rsid w:val="00E6627F"/>
    <w:rsid w:val="00E70166"/>
    <w:rsid w:val="00E70651"/>
    <w:rsid w:val="00E72874"/>
    <w:rsid w:val="00E76C1C"/>
    <w:rsid w:val="00E77966"/>
    <w:rsid w:val="00E847EE"/>
    <w:rsid w:val="00E84962"/>
    <w:rsid w:val="00E851EA"/>
    <w:rsid w:val="00E879F9"/>
    <w:rsid w:val="00E9173C"/>
    <w:rsid w:val="00E91FAA"/>
    <w:rsid w:val="00E92153"/>
    <w:rsid w:val="00E9448B"/>
    <w:rsid w:val="00E94EC7"/>
    <w:rsid w:val="00E95363"/>
    <w:rsid w:val="00EB0DDF"/>
    <w:rsid w:val="00EB2483"/>
    <w:rsid w:val="00EB7DCF"/>
    <w:rsid w:val="00EC4290"/>
    <w:rsid w:val="00EC657A"/>
    <w:rsid w:val="00EC7DD8"/>
    <w:rsid w:val="00ED1065"/>
    <w:rsid w:val="00ED3CAA"/>
    <w:rsid w:val="00ED5F90"/>
    <w:rsid w:val="00ED6F3E"/>
    <w:rsid w:val="00EE1674"/>
    <w:rsid w:val="00EE1C08"/>
    <w:rsid w:val="00EE38EA"/>
    <w:rsid w:val="00EE6A6F"/>
    <w:rsid w:val="00EE6DCA"/>
    <w:rsid w:val="00EF37B7"/>
    <w:rsid w:val="00EF3AC1"/>
    <w:rsid w:val="00EF411A"/>
    <w:rsid w:val="00EF6A1A"/>
    <w:rsid w:val="00EF7672"/>
    <w:rsid w:val="00EF77C9"/>
    <w:rsid w:val="00F02E57"/>
    <w:rsid w:val="00F04B3B"/>
    <w:rsid w:val="00F05295"/>
    <w:rsid w:val="00F114B1"/>
    <w:rsid w:val="00F12511"/>
    <w:rsid w:val="00F16203"/>
    <w:rsid w:val="00F23A81"/>
    <w:rsid w:val="00F2640C"/>
    <w:rsid w:val="00F32289"/>
    <w:rsid w:val="00F32CE0"/>
    <w:rsid w:val="00F33104"/>
    <w:rsid w:val="00F33E68"/>
    <w:rsid w:val="00F4522D"/>
    <w:rsid w:val="00F46972"/>
    <w:rsid w:val="00F53224"/>
    <w:rsid w:val="00F533AE"/>
    <w:rsid w:val="00F57C50"/>
    <w:rsid w:val="00F626BB"/>
    <w:rsid w:val="00F633D8"/>
    <w:rsid w:val="00F63542"/>
    <w:rsid w:val="00F63C7E"/>
    <w:rsid w:val="00F6687A"/>
    <w:rsid w:val="00F66CA5"/>
    <w:rsid w:val="00F677F8"/>
    <w:rsid w:val="00F70C38"/>
    <w:rsid w:val="00F71115"/>
    <w:rsid w:val="00F74F2F"/>
    <w:rsid w:val="00F7517B"/>
    <w:rsid w:val="00F75545"/>
    <w:rsid w:val="00F76037"/>
    <w:rsid w:val="00F77EA8"/>
    <w:rsid w:val="00F81525"/>
    <w:rsid w:val="00F818FA"/>
    <w:rsid w:val="00F83258"/>
    <w:rsid w:val="00F842C2"/>
    <w:rsid w:val="00F84499"/>
    <w:rsid w:val="00F84C87"/>
    <w:rsid w:val="00F8616A"/>
    <w:rsid w:val="00F92555"/>
    <w:rsid w:val="00F957F3"/>
    <w:rsid w:val="00F9685F"/>
    <w:rsid w:val="00FA031B"/>
    <w:rsid w:val="00FA4CC2"/>
    <w:rsid w:val="00FA4DD1"/>
    <w:rsid w:val="00FA529D"/>
    <w:rsid w:val="00FA5EDD"/>
    <w:rsid w:val="00FB19DB"/>
    <w:rsid w:val="00FB4A36"/>
    <w:rsid w:val="00FB4E98"/>
    <w:rsid w:val="00FB7757"/>
    <w:rsid w:val="00FC00D4"/>
    <w:rsid w:val="00FC11C3"/>
    <w:rsid w:val="00FC32C4"/>
    <w:rsid w:val="00FC44E3"/>
    <w:rsid w:val="00FC4D15"/>
    <w:rsid w:val="00FC4FF6"/>
    <w:rsid w:val="00FC5CA2"/>
    <w:rsid w:val="00FD0B22"/>
    <w:rsid w:val="00FD117C"/>
    <w:rsid w:val="00FD1273"/>
    <w:rsid w:val="00FD2C4B"/>
    <w:rsid w:val="00FD433B"/>
    <w:rsid w:val="00FD5072"/>
    <w:rsid w:val="00FD6FB0"/>
    <w:rsid w:val="00FE06F5"/>
    <w:rsid w:val="00FE3789"/>
    <w:rsid w:val="00FE3925"/>
    <w:rsid w:val="00FE4425"/>
    <w:rsid w:val="00FE67E9"/>
    <w:rsid w:val="00FF29A6"/>
    <w:rsid w:val="00FF4052"/>
    <w:rsid w:val="00FF66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EFDCD53A-2BC7-4822-B4BA-2A244ED0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1">
    <w:name w:val="Pa3+1"/>
    <w:basedOn w:val="Normal"/>
    <w:next w:val="Normal"/>
    <w:uiPriority w:val="99"/>
    <w:rsid w:val="00FE3789"/>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11">
    <w:name w:val="Pa1+1"/>
    <w:basedOn w:val="Normal"/>
    <w:next w:val="Normal"/>
    <w:uiPriority w:val="99"/>
    <w:rsid w:val="00FE3789"/>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21">
    <w:name w:val="Pa2+1"/>
    <w:basedOn w:val="Normal"/>
    <w:next w:val="Normal"/>
    <w:uiPriority w:val="99"/>
    <w:rsid w:val="00FE3789"/>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41">
    <w:name w:val="Pa4+1"/>
    <w:basedOn w:val="Normal"/>
    <w:next w:val="Normal"/>
    <w:uiPriority w:val="99"/>
    <w:rsid w:val="00FE3789"/>
    <w:pPr>
      <w:autoSpaceDE w:val="0"/>
      <w:autoSpaceDN w:val="0"/>
      <w:adjustRightInd w:val="0"/>
      <w:spacing w:after="0" w:line="201" w:lineRule="atLeast"/>
      <w:ind w:firstLine="0"/>
      <w:jc w:val="left"/>
    </w:pPr>
    <w:rPr>
      <w:rFonts w:ascii="Swis721 Win95BT" w:hAnsi="Swis721 Win95BT"/>
      <w:sz w:val="24"/>
      <w:szCs w:val="24"/>
    </w:rPr>
  </w:style>
  <w:style w:type="table" w:customStyle="1" w:styleId="TableGrid40">
    <w:name w:val="Table Grid4"/>
    <w:basedOn w:val="TableNormal"/>
    <w:next w:val="TableGrid"/>
    <w:uiPriority w:val="59"/>
    <w:rsid w:val="00891F12"/>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51">
    <w:name w:val="List Table 4 - Accent 51"/>
    <w:basedOn w:val="TableNormal"/>
    <w:uiPriority w:val="49"/>
    <w:rsid w:val="004B050B"/>
    <w:pPr>
      <w:spacing w:after="0" w:line="240" w:lineRule="auto"/>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51">
    <w:name w:val="Grid Table 1 Light - Accent 51"/>
    <w:basedOn w:val="TableNormal"/>
    <w:uiPriority w:val="46"/>
    <w:rsid w:val="004B050B"/>
    <w:pPr>
      <w:spacing w:after="0" w:line="240" w:lineRule="auto"/>
    </w:pPr>
    <w:rPr>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4B050B"/>
    <w:pPr>
      <w:spacing w:after="0" w:line="240" w:lineRule="auto"/>
    </w:pPr>
    <w:rPr>
      <w:lang w:val="en-GB"/>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font9">
    <w:name w:val="font9"/>
    <w:basedOn w:val="Normal"/>
    <w:rsid w:val="004B050B"/>
    <w:pPr>
      <w:spacing w:before="100" w:beforeAutospacing="1" w:after="100" w:afterAutospacing="1" w:line="240" w:lineRule="auto"/>
      <w:ind w:firstLine="0"/>
      <w:jc w:val="left"/>
    </w:pPr>
    <w:rPr>
      <w:rFonts w:ascii="Arial" w:eastAsia="Times New Roman" w:hAnsi="Arial" w:cs="Arial"/>
      <w:color w:val="000000"/>
      <w:lang w:val="sq-AL" w:eastAsia="sq-AL"/>
    </w:rPr>
  </w:style>
  <w:style w:type="paragraph" w:customStyle="1" w:styleId="font10">
    <w:name w:val="font10"/>
    <w:basedOn w:val="Normal"/>
    <w:rsid w:val="004B050B"/>
    <w:pPr>
      <w:spacing w:before="100" w:beforeAutospacing="1" w:after="100" w:afterAutospacing="1" w:line="240" w:lineRule="auto"/>
      <w:ind w:firstLine="0"/>
      <w:jc w:val="left"/>
    </w:pPr>
    <w:rPr>
      <w:rFonts w:ascii="Tahoma" w:eastAsia="Times New Roman" w:hAnsi="Tahoma" w:cs="Tahoma"/>
      <w:color w:val="000000"/>
      <w:sz w:val="20"/>
      <w:szCs w:val="20"/>
      <w:u w:val="single"/>
      <w:lang w:val="sq-AL" w:eastAsia="sq-AL"/>
    </w:rPr>
  </w:style>
  <w:style w:type="paragraph" w:customStyle="1" w:styleId="font11">
    <w:name w:val="font11"/>
    <w:basedOn w:val="Normal"/>
    <w:rsid w:val="004B050B"/>
    <w:pPr>
      <w:spacing w:before="100" w:beforeAutospacing="1" w:after="100" w:afterAutospacing="1" w:line="240" w:lineRule="auto"/>
      <w:ind w:firstLine="0"/>
      <w:jc w:val="left"/>
    </w:pPr>
    <w:rPr>
      <w:rFonts w:ascii="Garamond" w:eastAsia="Times New Roman" w:hAnsi="Garamond"/>
      <w:b/>
      <w:bCs/>
      <w:i/>
      <w:iCs/>
      <w:color w:val="000000"/>
      <w:sz w:val="14"/>
      <w:szCs w:val="14"/>
      <w:lang w:val="sq-AL" w:eastAsia="sq-AL"/>
    </w:rPr>
  </w:style>
  <w:style w:type="paragraph" w:customStyle="1" w:styleId="font12">
    <w:name w:val="font12"/>
    <w:basedOn w:val="Normal"/>
    <w:rsid w:val="004B050B"/>
    <w:pPr>
      <w:spacing w:before="100" w:beforeAutospacing="1" w:after="100" w:afterAutospacing="1" w:line="240" w:lineRule="auto"/>
      <w:ind w:firstLine="0"/>
      <w:jc w:val="left"/>
    </w:pPr>
    <w:rPr>
      <w:rFonts w:ascii="Garamond" w:eastAsia="Times New Roman" w:hAnsi="Garamond"/>
      <w:color w:val="000000"/>
      <w:sz w:val="14"/>
      <w:szCs w:val="14"/>
      <w:lang w:val="sq-AL" w:eastAsia="sq-AL"/>
    </w:rPr>
  </w:style>
  <w:style w:type="paragraph" w:customStyle="1" w:styleId="font13">
    <w:name w:val="font13"/>
    <w:basedOn w:val="Normal"/>
    <w:rsid w:val="004B050B"/>
    <w:pPr>
      <w:spacing w:before="100" w:beforeAutospacing="1" w:after="100" w:afterAutospacing="1" w:line="240" w:lineRule="auto"/>
      <w:ind w:firstLine="0"/>
      <w:jc w:val="left"/>
    </w:pPr>
    <w:rPr>
      <w:rFonts w:ascii="Garamond" w:eastAsia="Times New Roman" w:hAnsi="Garamond"/>
      <w:color w:val="000000"/>
      <w:sz w:val="14"/>
      <w:szCs w:val="14"/>
      <w:u w:val="single"/>
      <w:lang w:val="sq-AL" w:eastAsia="sq-AL"/>
    </w:rPr>
  </w:style>
  <w:style w:type="paragraph" w:customStyle="1" w:styleId="font14">
    <w:name w:val="font14"/>
    <w:basedOn w:val="Normal"/>
    <w:rsid w:val="004B050B"/>
    <w:pPr>
      <w:spacing w:before="100" w:beforeAutospacing="1" w:after="100" w:afterAutospacing="1" w:line="240" w:lineRule="auto"/>
      <w:ind w:firstLine="0"/>
      <w:jc w:val="left"/>
    </w:pPr>
    <w:rPr>
      <w:rFonts w:ascii="Garamond" w:eastAsia="Times New Roman" w:hAnsi="Garamond"/>
      <w:b/>
      <w:bCs/>
      <w:i/>
      <w:iCs/>
      <w:color w:val="000000"/>
      <w:sz w:val="14"/>
      <w:szCs w:val="14"/>
      <w:u w:val="single"/>
      <w:lang w:val="sq-AL" w:eastAsia="sq-AL"/>
    </w:rPr>
  </w:style>
  <w:style w:type="paragraph" w:customStyle="1" w:styleId="font15">
    <w:name w:val="font15"/>
    <w:basedOn w:val="Normal"/>
    <w:rsid w:val="004B050B"/>
    <w:pPr>
      <w:spacing w:before="100" w:beforeAutospacing="1" w:after="100" w:afterAutospacing="1" w:line="240" w:lineRule="auto"/>
      <w:ind w:firstLine="0"/>
      <w:jc w:val="left"/>
    </w:pPr>
    <w:rPr>
      <w:rFonts w:ascii="Garamond" w:eastAsia="Times New Roman" w:hAnsi="Garamond"/>
      <w:i/>
      <w:iCs/>
      <w:color w:val="000000"/>
      <w:sz w:val="14"/>
      <w:szCs w:val="14"/>
      <w:lang w:val="sq-AL" w:eastAsia="sq-AL"/>
    </w:rPr>
  </w:style>
  <w:style w:type="paragraph" w:customStyle="1" w:styleId="font16">
    <w:name w:val="font16"/>
    <w:basedOn w:val="Normal"/>
    <w:rsid w:val="004B050B"/>
    <w:pPr>
      <w:spacing w:before="100" w:beforeAutospacing="1" w:after="100" w:afterAutospacing="1" w:line="240" w:lineRule="auto"/>
      <w:ind w:firstLine="0"/>
      <w:jc w:val="left"/>
    </w:pPr>
    <w:rPr>
      <w:rFonts w:ascii="Garamond" w:eastAsia="Times New Roman" w:hAnsi="Garamond"/>
      <w:i/>
      <w:iCs/>
      <w:color w:val="000000"/>
      <w:sz w:val="14"/>
      <w:szCs w:val="14"/>
      <w:u w:val="single"/>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image" Target="media/image8.jpeg"/><Relationship Id="rId39" Type="http://schemas.openxmlformats.org/officeDocument/2006/relationships/header" Target="header10.xml"/><Relationship Id="rId21" Type="http://schemas.openxmlformats.org/officeDocument/2006/relationships/footer" Target="footer4.xml"/><Relationship Id="rId34" Type="http://schemas.openxmlformats.org/officeDocument/2006/relationships/image" Target="media/image16.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3.xml"/><Relationship Id="rId29" Type="http://schemas.openxmlformats.org/officeDocument/2006/relationships/image" Target="media/image11.jpeg"/><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6.xml"/><Relationship Id="rId28" Type="http://schemas.openxmlformats.org/officeDocument/2006/relationships/image" Target="media/image10.jpeg"/><Relationship Id="rId36"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header" Target="header5.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8.xml"/><Relationship Id="rId33" Type="http://schemas.openxmlformats.org/officeDocument/2006/relationships/image" Target="media/image15.jpeg"/><Relationship Id="rId38"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7F711-3078-4AB9-B4B4-20A9FA211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67</Pages>
  <Words>24080</Words>
  <Characters>137262</Characters>
  <Application>Microsoft Office Word</Application>
  <DocSecurity>0</DocSecurity>
  <Lines>1143</Lines>
  <Paragraphs>322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75</cp:revision>
  <cp:lastPrinted>2018-05-28T09:47:00Z</cp:lastPrinted>
  <dcterms:created xsi:type="dcterms:W3CDTF">2018-05-28T09:53:00Z</dcterms:created>
  <dcterms:modified xsi:type="dcterms:W3CDTF">2018-05-28T14:06:00Z</dcterms:modified>
</cp:coreProperties>
</file>