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090" w:rsidRPr="00560E8F" w:rsidRDefault="00B44090" w:rsidP="00B44090">
      <w:pPr>
        <w:pStyle w:val="Akt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>vendim</w:t>
      </w:r>
    </w:p>
    <w:p w:rsidR="00B44090" w:rsidRPr="00560E8F" w:rsidRDefault="00B44090" w:rsidP="00B44090">
      <w:pPr>
        <w:pStyle w:val="NumriData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 xml:space="preserve">Nr. 996, </w:t>
      </w:r>
      <w:proofErr w:type="spellStart"/>
      <w:r w:rsidRPr="00560E8F">
        <w:rPr>
          <w:sz w:val="21"/>
          <w:szCs w:val="21"/>
        </w:rPr>
        <w:t>datë</w:t>
      </w:r>
      <w:proofErr w:type="spellEnd"/>
      <w:r w:rsidRPr="00560E8F">
        <w:rPr>
          <w:sz w:val="21"/>
          <w:szCs w:val="21"/>
        </w:rPr>
        <w:t xml:space="preserve"> 20.10.2009</w:t>
      </w:r>
    </w:p>
    <w:p w:rsidR="00B44090" w:rsidRPr="00560E8F" w:rsidRDefault="00B44090" w:rsidP="00B44090">
      <w:pPr>
        <w:pStyle w:val="Akti"/>
        <w:keepNext w:val="0"/>
        <w:rPr>
          <w:sz w:val="21"/>
          <w:szCs w:val="21"/>
          <w:lang w:val="it-IT"/>
        </w:rPr>
      </w:pPr>
    </w:p>
    <w:p w:rsidR="00B44090" w:rsidRPr="005748E6" w:rsidRDefault="00B44090" w:rsidP="00B44090">
      <w:pPr>
        <w:pStyle w:val="Titulli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për  Lirimin dhe emërimin në de</w:t>
      </w:r>
      <w:r w:rsidRPr="005748E6">
        <w:rPr>
          <w:sz w:val="21"/>
          <w:szCs w:val="21"/>
          <w:lang w:val="it-IT"/>
        </w:rPr>
        <w:t>tyrë të prefektit të qarkut t</w:t>
      </w:r>
      <w:r>
        <w:rPr>
          <w:sz w:val="21"/>
          <w:szCs w:val="21"/>
          <w:lang w:val="it-IT"/>
        </w:rPr>
        <w:t xml:space="preserve">ë </w:t>
      </w:r>
      <w:r w:rsidRPr="005748E6">
        <w:rPr>
          <w:sz w:val="21"/>
          <w:szCs w:val="21"/>
          <w:lang w:val="it-IT"/>
        </w:rPr>
        <w:t>kukësit</w:t>
      </w:r>
    </w:p>
    <w:p w:rsidR="00B44090" w:rsidRPr="00560E8F" w:rsidRDefault="00B44090" w:rsidP="00B44090">
      <w:pPr>
        <w:pStyle w:val="Paragrafi"/>
        <w:rPr>
          <w:sz w:val="21"/>
          <w:szCs w:val="21"/>
          <w:lang w:val="it-IT"/>
        </w:rPr>
      </w:pPr>
    </w:p>
    <w:p w:rsidR="00B44090" w:rsidRPr="00560E8F" w:rsidRDefault="00B44090" w:rsidP="00B44090">
      <w:pPr>
        <w:pStyle w:val="BazLigjPropozues"/>
        <w:keepNext w:val="0"/>
        <w:rPr>
          <w:sz w:val="21"/>
          <w:szCs w:val="21"/>
        </w:rPr>
      </w:pPr>
      <w:proofErr w:type="spellStart"/>
      <w:r w:rsidRPr="00560E8F">
        <w:rPr>
          <w:sz w:val="21"/>
          <w:szCs w:val="21"/>
        </w:rPr>
        <w:t>Në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mbështetje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proofErr w:type="gramStart"/>
      <w:r w:rsidRPr="00560E8F">
        <w:rPr>
          <w:sz w:val="21"/>
          <w:szCs w:val="21"/>
        </w:rPr>
        <w:t>neneve</w:t>
      </w:r>
      <w:proofErr w:type="spellEnd"/>
      <w:r w:rsidRPr="00560E8F">
        <w:rPr>
          <w:sz w:val="21"/>
          <w:szCs w:val="21"/>
        </w:rPr>
        <w:t xml:space="preserve">  100</w:t>
      </w:r>
      <w:proofErr w:type="gramEnd"/>
      <w:r w:rsidRPr="00560E8F">
        <w:rPr>
          <w:sz w:val="21"/>
          <w:szCs w:val="21"/>
        </w:rPr>
        <w:t xml:space="preserve"> e 114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Kushtetutës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dhe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nenit</w:t>
      </w:r>
      <w:proofErr w:type="spellEnd"/>
      <w:r w:rsidRPr="00560E8F">
        <w:rPr>
          <w:sz w:val="21"/>
          <w:szCs w:val="21"/>
        </w:rPr>
        <w:t xml:space="preserve"> 4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ligjit</w:t>
      </w:r>
      <w:proofErr w:type="spellEnd"/>
      <w:r w:rsidRPr="00560E8F">
        <w:rPr>
          <w:sz w:val="21"/>
          <w:szCs w:val="21"/>
        </w:rPr>
        <w:t xml:space="preserve"> nr. 8927, </w:t>
      </w:r>
      <w:proofErr w:type="spellStart"/>
      <w:r w:rsidRPr="00560E8F">
        <w:rPr>
          <w:sz w:val="21"/>
          <w:szCs w:val="21"/>
        </w:rPr>
        <w:t>datë</w:t>
      </w:r>
      <w:proofErr w:type="spellEnd"/>
      <w:r w:rsidRPr="00560E8F">
        <w:rPr>
          <w:sz w:val="21"/>
          <w:szCs w:val="21"/>
        </w:rPr>
        <w:t xml:space="preserve"> 25.7.2002 “</w:t>
      </w:r>
      <w:proofErr w:type="spellStart"/>
      <w:r w:rsidRPr="00560E8F">
        <w:rPr>
          <w:sz w:val="21"/>
          <w:szCs w:val="21"/>
        </w:rPr>
        <w:t>Për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prefektin</w:t>
      </w:r>
      <w:proofErr w:type="spellEnd"/>
      <w:r w:rsidRPr="00560E8F">
        <w:rPr>
          <w:sz w:val="21"/>
          <w:szCs w:val="21"/>
        </w:rPr>
        <w:t xml:space="preserve">”, me </w:t>
      </w:r>
      <w:proofErr w:type="spellStart"/>
      <w:r w:rsidRPr="00560E8F">
        <w:rPr>
          <w:sz w:val="21"/>
          <w:szCs w:val="21"/>
        </w:rPr>
        <w:t>propozimin</w:t>
      </w:r>
      <w:proofErr w:type="spellEnd"/>
      <w:r w:rsidRPr="00560E8F">
        <w:rPr>
          <w:sz w:val="21"/>
          <w:szCs w:val="21"/>
        </w:rPr>
        <w:t xml:space="preserve"> e </w:t>
      </w:r>
      <w:proofErr w:type="spellStart"/>
      <w:r w:rsidRPr="00560E8F">
        <w:rPr>
          <w:sz w:val="21"/>
          <w:szCs w:val="21"/>
        </w:rPr>
        <w:t>Ministrit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Brendshëm</w:t>
      </w:r>
      <w:proofErr w:type="spellEnd"/>
      <w:r w:rsidRPr="00560E8F">
        <w:rPr>
          <w:sz w:val="21"/>
          <w:szCs w:val="21"/>
        </w:rPr>
        <w:t xml:space="preserve">, </w:t>
      </w:r>
      <w:proofErr w:type="spellStart"/>
      <w:r w:rsidRPr="00560E8F">
        <w:rPr>
          <w:sz w:val="21"/>
          <w:szCs w:val="21"/>
        </w:rPr>
        <w:t>Këshilli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i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Ministrave</w:t>
      </w:r>
      <w:proofErr w:type="spellEnd"/>
    </w:p>
    <w:p w:rsidR="00B44090" w:rsidRPr="00560E8F" w:rsidRDefault="00B44090" w:rsidP="00B44090">
      <w:pPr>
        <w:pStyle w:val="Paragrafi"/>
        <w:rPr>
          <w:sz w:val="21"/>
          <w:szCs w:val="21"/>
          <w:lang w:val="it-IT"/>
        </w:rPr>
      </w:pPr>
    </w:p>
    <w:p w:rsidR="00B44090" w:rsidRPr="00560E8F" w:rsidRDefault="00B44090" w:rsidP="00B44090">
      <w:pPr>
        <w:pStyle w:val="VENDOS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>VENDOSI:</w:t>
      </w:r>
    </w:p>
    <w:p w:rsidR="00B44090" w:rsidRPr="00560E8F" w:rsidRDefault="00B44090" w:rsidP="00B44090">
      <w:pPr>
        <w:pStyle w:val="Paragrafi"/>
        <w:rPr>
          <w:sz w:val="21"/>
          <w:szCs w:val="21"/>
          <w:lang w:val="it-IT"/>
        </w:rPr>
      </w:pPr>
    </w:p>
    <w:p w:rsidR="00B44090" w:rsidRPr="00560E8F" w:rsidRDefault="00B44090" w:rsidP="00B44090">
      <w:pPr>
        <w:pStyle w:val="Paragrafi"/>
        <w:rPr>
          <w:sz w:val="21"/>
          <w:szCs w:val="21"/>
          <w:lang w:val="it-IT"/>
        </w:rPr>
      </w:pPr>
      <w:r w:rsidRPr="00560E8F">
        <w:rPr>
          <w:sz w:val="21"/>
          <w:szCs w:val="21"/>
          <w:lang w:val="it-IT"/>
        </w:rPr>
        <w:t>1. Z.Lulzim Aliaj lirohet nga detyra e prefektit të qarkut të Kukësit.</w:t>
      </w:r>
    </w:p>
    <w:p w:rsidR="00B44090" w:rsidRPr="00560E8F" w:rsidRDefault="00B44090" w:rsidP="00B44090">
      <w:pPr>
        <w:pStyle w:val="Paragrafi"/>
        <w:rPr>
          <w:sz w:val="21"/>
          <w:szCs w:val="21"/>
          <w:lang w:val="it-IT"/>
        </w:rPr>
      </w:pPr>
      <w:r w:rsidRPr="00560E8F">
        <w:rPr>
          <w:sz w:val="21"/>
          <w:szCs w:val="21"/>
          <w:lang w:val="it-IT"/>
        </w:rPr>
        <w:t>2. Z.Elez Maçi emërohet prefekt i qarkut të Kukësit.</w:t>
      </w:r>
    </w:p>
    <w:p w:rsidR="00B44090" w:rsidRPr="00560E8F" w:rsidRDefault="00B44090" w:rsidP="00B44090">
      <w:pPr>
        <w:pStyle w:val="Paragrafi"/>
        <w:rPr>
          <w:sz w:val="21"/>
          <w:szCs w:val="21"/>
          <w:lang w:val="it-IT"/>
        </w:rPr>
      </w:pPr>
      <w:r w:rsidRPr="00560E8F">
        <w:rPr>
          <w:sz w:val="21"/>
          <w:szCs w:val="21"/>
          <w:lang w:val="it-IT"/>
        </w:rPr>
        <w:t>Ky vendim hyn në fuqi menjëherë.</w:t>
      </w:r>
    </w:p>
    <w:p w:rsidR="00B44090" w:rsidRPr="00560E8F" w:rsidRDefault="00B44090" w:rsidP="00B44090">
      <w:pPr>
        <w:pStyle w:val="Autoritet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>KRYEMINISTRI</w:t>
      </w:r>
    </w:p>
    <w:p w:rsidR="00B44090" w:rsidRPr="00560E8F" w:rsidRDefault="00B44090" w:rsidP="00B44090">
      <w:pPr>
        <w:pStyle w:val="AutoritetiEmer"/>
        <w:rPr>
          <w:sz w:val="21"/>
          <w:szCs w:val="21"/>
        </w:rPr>
      </w:pPr>
      <w:proofErr w:type="spellStart"/>
      <w:r w:rsidRPr="00560E8F">
        <w:rPr>
          <w:sz w:val="21"/>
          <w:szCs w:val="21"/>
        </w:rPr>
        <w:t>Sali</w:t>
      </w:r>
      <w:proofErr w:type="spellEnd"/>
      <w:r w:rsidRPr="00560E8F">
        <w:rPr>
          <w:sz w:val="21"/>
          <w:szCs w:val="21"/>
        </w:rPr>
        <w:t xml:space="preserve"> Berisha</w:t>
      </w:r>
    </w:p>
    <w:p w:rsidR="00AC1814" w:rsidRDefault="00AC1814">
      <w:bookmarkStart w:id="0" w:name="_GoBack"/>
      <w:bookmarkEnd w:id="0"/>
    </w:p>
    <w:sectPr w:rsidR="00AC1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90"/>
    <w:rsid w:val="00AC1814"/>
    <w:rsid w:val="00B4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73D651-365D-447F-9BDD-DFE77415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4409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44090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44090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4409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44090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44090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4409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4409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4409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44090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44090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44090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AKSHI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2024-05-15T09:44:00Z</dcterms:created>
  <dcterms:modified xsi:type="dcterms:W3CDTF">2024-05-15T09:44:00Z</dcterms:modified>
</cp:coreProperties>
</file>