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5204E" w14:textId="346068BF" w:rsidR="003E3FED" w:rsidRPr="0014515C" w:rsidRDefault="00CC5F8E" w:rsidP="005B44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bookmarkStart w:id="0" w:name="_Hlk161841493"/>
      <w:bookmarkStart w:id="1" w:name="_Hlk96070267"/>
      <w:bookmarkStart w:id="2" w:name="_Hlk81757133"/>
      <w:r w:rsidRPr="0014515C">
        <w:rPr>
          <w:rFonts w:ascii="Times New Roman" w:hAnsi="Times New Roman"/>
          <w:noProof/>
          <w:sz w:val="24"/>
          <w:szCs w:val="24"/>
          <w:lang w:val="sq-AL"/>
        </w:rPr>
        <w:drawing>
          <wp:anchor distT="0" distB="0" distL="114300" distR="114300" simplePos="0" relativeHeight="251664384" behindDoc="1" locked="0" layoutInCell="1" allowOverlap="1" wp14:anchorId="22092E70" wp14:editId="5547521F">
            <wp:simplePos x="0" y="0"/>
            <wp:positionH relativeFrom="margin">
              <wp:posOffset>38100</wp:posOffset>
            </wp:positionH>
            <wp:positionV relativeFrom="page">
              <wp:posOffset>114604</wp:posOffset>
            </wp:positionV>
            <wp:extent cx="5848502" cy="840740"/>
            <wp:effectExtent l="0" t="0" r="0" b="0"/>
            <wp:wrapTopAndBottom/>
            <wp:docPr id="102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848502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D2F" w:rsidRPr="0014515C">
        <w:rPr>
          <w:rFonts w:ascii="Times New Roman" w:hAnsi="Times New Roman"/>
          <w:b/>
          <w:sz w:val="24"/>
          <w:szCs w:val="24"/>
          <w:lang w:val="sq-AL" w:eastAsia="en-GB"/>
        </w:rPr>
        <w:t>ENTI RREGUL</w:t>
      </w:r>
      <w:r w:rsidR="005B44A6" w:rsidRPr="0014515C">
        <w:rPr>
          <w:rFonts w:ascii="Times New Roman" w:hAnsi="Times New Roman"/>
          <w:b/>
          <w:sz w:val="24"/>
          <w:szCs w:val="24"/>
          <w:lang w:val="sq-AL" w:eastAsia="en-GB"/>
        </w:rPr>
        <w:t>L</w:t>
      </w:r>
      <w:r w:rsidR="00096D2F" w:rsidRPr="0014515C">
        <w:rPr>
          <w:rFonts w:ascii="Times New Roman" w:hAnsi="Times New Roman"/>
          <w:b/>
          <w:sz w:val="24"/>
          <w:szCs w:val="24"/>
          <w:lang w:val="sq-AL" w:eastAsia="en-GB"/>
        </w:rPr>
        <w:t>ATOR I ENERGJIS</w:t>
      </w:r>
      <w:r w:rsidR="00096D2F" w:rsidRPr="0014515C">
        <w:rPr>
          <w:rFonts w:ascii="Times New Roman" w:hAnsi="Times New Roman"/>
          <w:b/>
          <w:sz w:val="24"/>
          <w:szCs w:val="24"/>
          <w:lang w:val="sq-AL"/>
        </w:rPr>
        <w:t>Ë</w:t>
      </w:r>
    </w:p>
    <w:p w14:paraId="2625169F" w14:textId="77777777" w:rsidR="00096D2F" w:rsidRPr="0014515C" w:rsidRDefault="00096D2F" w:rsidP="005B44A6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14515C">
        <w:rPr>
          <w:rFonts w:ascii="Times New Roman" w:hAnsi="Times New Roman"/>
          <w:b/>
          <w:sz w:val="24"/>
          <w:szCs w:val="24"/>
          <w:lang w:val="sq-AL"/>
        </w:rPr>
        <w:t>BORDI</w:t>
      </w:r>
    </w:p>
    <w:p w14:paraId="77E193C5" w14:textId="137DEADA" w:rsidR="00096D2F" w:rsidRPr="0014515C" w:rsidRDefault="00096D2F" w:rsidP="004257D7">
      <w:pPr>
        <w:spacing w:after="240" w:line="276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14515C">
        <w:rPr>
          <w:rFonts w:ascii="Times New Roman" w:hAnsi="Times New Roman"/>
          <w:b/>
          <w:bCs/>
          <w:sz w:val="24"/>
          <w:szCs w:val="24"/>
          <w:lang w:val="sq-AL"/>
        </w:rPr>
        <w:t>VENDIM</w:t>
      </w:r>
    </w:p>
    <w:p w14:paraId="23EEEDBF" w14:textId="144F3A57" w:rsidR="00096D2F" w:rsidRPr="0014515C" w:rsidRDefault="00096D2F" w:rsidP="00AB0B3C">
      <w:pPr>
        <w:spacing w:after="240" w:line="276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14515C">
        <w:rPr>
          <w:rFonts w:ascii="Times New Roman" w:hAnsi="Times New Roman"/>
          <w:b/>
          <w:bCs/>
          <w:sz w:val="24"/>
          <w:szCs w:val="24"/>
          <w:lang w:val="sq-AL"/>
        </w:rPr>
        <w:t xml:space="preserve">Nr. </w:t>
      </w:r>
      <w:r w:rsidR="005B44A6" w:rsidRPr="0014515C">
        <w:rPr>
          <w:rFonts w:ascii="Times New Roman" w:hAnsi="Times New Roman"/>
          <w:b/>
          <w:bCs/>
          <w:sz w:val="24"/>
          <w:szCs w:val="24"/>
          <w:lang w:val="sq-AL"/>
        </w:rPr>
        <w:t>44</w:t>
      </w:r>
      <w:r w:rsidRPr="0014515C">
        <w:rPr>
          <w:rFonts w:ascii="Times New Roman" w:hAnsi="Times New Roman"/>
          <w:b/>
          <w:bCs/>
          <w:sz w:val="24"/>
          <w:szCs w:val="24"/>
          <w:lang w:val="sq-AL"/>
        </w:rPr>
        <w:t xml:space="preserve">, </w:t>
      </w:r>
      <w:r w:rsidR="005B44A6" w:rsidRPr="0014515C">
        <w:rPr>
          <w:rFonts w:ascii="Times New Roman" w:hAnsi="Times New Roman"/>
          <w:b/>
          <w:bCs/>
          <w:sz w:val="24"/>
          <w:szCs w:val="24"/>
          <w:lang w:val="sq-AL"/>
        </w:rPr>
        <w:t>D</w:t>
      </w:r>
      <w:r w:rsidRPr="0014515C">
        <w:rPr>
          <w:rFonts w:ascii="Times New Roman" w:hAnsi="Times New Roman"/>
          <w:b/>
          <w:bCs/>
          <w:sz w:val="24"/>
          <w:szCs w:val="24"/>
          <w:lang w:val="sq-AL"/>
        </w:rPr>
        <w:t xml:space="preserve">atë </w:t>
      </w:r>
      <w:r w:rsidR="005B44A6" w:rsidRPr="0014515C">
        <w:rPr>
          <w:rFonts w:ascii="Times New Roman" w:hAnsi="Times New Roman"/>
          <w:b/>
          <w:bCs/>
          <w:sz w:val="24"/>
          <w:szCs w:val="24"/>
          <w:lang w:val="sq-AL"/>
        </w:rPr>
        <w:t>11</w:t>
      </w:r>
      <w:r w:rsidRPr="0014515C">
        <w:rPr>
          <w:rFonts w:ascii="Times New Roman" w:hAnsi="Times New Roman"/>
          <w:b/>
          <w:bCs/>
          <w:sz w:val="24"/>
          <w:szCs w:val="24"/>
          <w:lang w:val="sq-AL"/>
        </w:rPr>
        <w:t>.</w:t>
      </w:r>
      <w:r w:rsidR="00E175C9" w:rsidRPr="0014515C">
        <w:rPr>
          <w:rFonts w:ascii="Times New Roman" w:hAnsi="Times New Roman"/>
          <w:b/>
          <w:bCs/>
          <w:sz w:val="24"/>
          <w:szCs w:val="24"/>
          <w:lang w:val="sq-AL"/>
        </w:rPr>
        <w:t>0</w:t>
      </w:r>
      <w:r w:rsidR="00AB0B3C" w:rsidRPr="0014515C">
        <w:rPr>
          <w:rFonts w:ascii="Times New Roman" w:hAnsi="Times New Roman"/>
          <w:b/>
          <w:bCs/>
          <w:sz w:val="24"/>
          <w:szCs w:val="24"/>
          <w:lang w:val="sq-AL"/>
        </w:rPr>
        <w:t>2</w:t>
      </w:r>
      <w:r w:rsidR="00E175C9" w:rsidRPr="0014515C">
        <w:rPr>
          <w:rFonts w:ascii="Times New Roman" w:hAnsi="Times New Roman"/>
          <w:b/>
          <w:bCs/>
          <w:sz w:val="24"/>
          <w:szCs w:val="24"/>
          <w:lang w:val="sq-AL"/>
        </w:rPr>
        <w:t>.2026</w:t>
      </w:r>
    </w:p>
    <w:p w14:paraId="2023718F" w14:textId="77777777" w:rsidR="00096D2F" w:rsidRPr="0014515C" w:rsidRDefault="00096D2F" w:rsidP="004257D7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14515C">
        <w:rPr>
          <w:rFonts w:ascii="Times New Roman" w:hAnsi="Times New Roman"/>
          <w:b/>
          <w:sz w:val="24"/>
          <w:szCs w:val="24"/>
          <w:lang w:val="sq-AL"/>
        </w:rPr>
        <w:t>MBI</w:t>
      </w:r>
    </w:p>
    <w:bookmarkEnd w:id="0"/>
    <w:bookmarkEnd w:id="1"/>
    <w:bookmarkEnd w:id="2"/>
    <w:p w14:paraId="0AC84522" w14:textId="7C8B8FFA" w:rsidR="00096D2F" w:rsidRPr="0014515C" w:rsidRDefault="005B44A6" w:rsidP="004257D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14515C">
        <w:rPr>
          <w:rFonts w:ascii="Times New Roman" w:hAnsi="Times New Roman"/>
          <w:b/>
          <w:sz w:val="24"/>
          <w:szCs w:val="24"/>
          <w:lang w:val="sq-AL"/>
        </w:rPr>
        <w:t xml:space="preserve">DHËNIEN E AUTORIZIMIT NGA ERE PËR NDRYSHIMIN E ORTAKUT QË KONTROLLON INTERESAT </w:t>
      </w:r>
      <w:r w:rsidR="00991877" w:rsidRPr="0014515C">
        <w:rPr>
          <w:rFonts w:ascii="Times New Roman" w:hAnsi="Times New Roman"/>
          <w:b/>
          <w:sz w:val="24"/>
          <w:szCs w:val="24"/>
          <w:lang w:val="sq-AL"/>
        </w:rPr>
        <w:t xml:space="preserve">E SHOQËRISË </w:t>
      </w:r>
      <w:r w:rsidR="00E175C9" w:rsidRPr="0014515C">
        <w:rPr>
          <w:rFonts w:ascii="Times New Roman" w:hAnsi="Times New Roman"/>
          <w:b/>
          <w:sz w:val="24"/>
          <w:szCs w:val="24"/>
          <w:lang w:val="sq-AL"/>
        </w:rPr>
        <w:t>“</w:t>
      </w:r>
      <w:r w:rsidR="00AB0B3C" w:rsidRPr="0014515C">
        <w:rPr>
          <w:rFonts w:ascii="Times New Roman" w:hAnsi="Times New Roman"/>
          <w:b/>
          <w:sz w:val="24"/>
          <w:szCs w:val="24"/>
          <w:lang w:val="sq-AL"/>
        </w:rPr>
        <w:t>PARISOL</w:t>
      </w:r>
      <w:r w:rsidR="00E175C9" w:rsidRPr="0014515C">
        <w:rPr>
          <w:rFonts w:ascii="Times New Roman" w:hAnsi="Times New Roman"/>
          <w:b/>
          <w:sz w:val="24"/>
          <w:szCs w:val="24"/>
          <w:lang w:val="sq-AL"/>
        </w:rPr>
        <w:t>” SH</w:t>
      </w:r>
      <w:r w:rsidRPr="0014515C">
        <w:rPr>
          <w:rFonts w:ascii="Times New Roman" w:hAnsi="Times New Roman"/>
          <w:b/>
          <w:sz w:val="24"/>
          <w:szCs w:val="24"/>
          <w:lang w:val="sq-AL"/>
        </w:rPr>
        <w:t>.</w:t>
      </w:r>
      <w:r w:rsidR="00E175C9" w:rsidRPr="0014515C">
        <w:rPr>
          <w:rFonts w:ascii="Times New Roman" w:hAnsi="Times New Roman"/>
          <w:b/>
          <w:sz w:val="24"/>
          <w:szCs w:val="24"/>
          <w:lang w:val="sq-AL"/>
        </w:rPr>
        <w:t>P</w:t>
      </w:r>
      <w:r w:rsidRPr="0014515C">
        <w:rPr>
          <w:rFonts w:ascii="Times New Roman" w:hAnsi="Times New Roman"/>
          <w:b/>
          <w:sz w:val="24"/>
          <w:szCs w:val="24"/>
          <w:lang w:val="sq-AL"/>
        </w:rPr>
        <w:t>.</w:t>
      </w:r>
      <w:r w:rsidR="00E175C9" w:rsidRPr="0014515C">
        <w:rPr>
          <w:rFonts w:ascii="Times New Roman" w:hAnsi="Times New Roman"/>
          <w:b/>
          <w:sz w:val="24"/>
          <w:szCs w:val="24"/>
          <w:lang w:val="sq-AL"/>
        </w:rPr>
        <w:t>K</w:t>
      </w:r>
      <w:r w:rsidRPr="0014515C">
        <w:rPr>
          <w:rFonts w:ascii="Times New Roman" w:hAnsi="Times New Roman"/>
          <w:b/>
          <w:sz w:val="24"/>
          <w:szCs w:val="24"/>
          <w:lang w:val="sq-AL"/>
        </w:rPr>
        <w:t>.</w:t>
      </w:r>
      <w:r w:rsidR="00E175C9" w:rsidRPr="0014515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14:paraId="4010D616" w14:textId="77777777" w:rsidR="00991877" w:rsidRPr="0014515C" w:rsidRDefault="00991877" w:rsidP="004257D7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val="sq-AL"/>
        </w:rPr>
      </w:pPr>
    </w:p>
    <w:p w14:paraId="60F1CE53" w14:textId="0718DFEB" w:rsidR="00096D2F" w:rsidRPr="0014515C" w:rsidRDefault="00096D2F" w:rsidP="00640640">
      <w:pPr>
        <w:spacing w:after="12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4515C">
        <w:rPr>
          <w:rFonts w:ascii="Times New Roman" w:hAnsi="Times New Roman"/>
          <w:sz w:val="24"/>
          <w:szCs w:val="24"/>
          <w:lang w:val="sq-AL"/>
        </w:rPr>
        <w:t xml:space="preserve">Në mbështetje të nenit 16 të, ligjit nr. 43/2015 </w:t>
      </w:r>
      <w:r w:rsidRPr="0014515C">
        <w:rPr>
          <w:rFonts w:ascii="Times New Roman" w:hAnsi="Times New Roman"/>
          <w:i/>
          <w:sz w:val="24"/>
          <w:szCs w:val="24"/>
          <w:lang w:val="sq-AL"/>
        </w:rPr>
        <w:t>“Për sektorin e energjisë elektrike”,</w:t>
      </w:r>
      <w:r w:rsidRPr="0014515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B44A6" w:rsidRPr="0014515C">
        <w:rPr>
          <w:rFonts w:ascii="Times New Roman" w:hAnsi="Times New Roman"/>
          <w:sz w:val="24"/>
          <w:szCs w:val="24"/>
          <w:lang w:val="sq-AL"/>
        </w:rPr>
        <w:t xml:space="preserve">të </w:t>
      </w:r>
      <w:r w:rsidRPr="0014515C">
        <w:rPr>
          <w:rFonts w:ascii="Times New Roman" w:hAnsi="Times New Roman"/>
          <w:sz w:val="24"/>
          <w:szCs w:val="24"/>
          <w:lang w:val="sq-AL"/>
        </w:rPr>
        <w:t xml:space="preserve">ndryshuar; </w:t>
      </w:r>
      <w:bookmarkStart w:id="3" w:name="_Hlk202284433"/>
      <w:r w:rsidR="00356077" w:rsidRPr="0014515C">
        <w:rPr>
          <w:rFonts w:ascii="Times New Roman" w:hAnsi="Times New Roman"/>
          <w:sz w:val="24"/>
          <w:szCs w:val="24"/>
          <w:lang w:val="sq-AL"/>
        </w:rPr>
        <w:t>neneve 5, 7, 9, pika 4 dhe 5, dhe nenit 10</w:t>
      </w:r>
      <w:bookmarkEnd w:id="3"/>
      <w:r w:rsidRPr="0014515C">
        <w:rPr>
          <w:rFonts w:ascii="Times New Roman" w:hAnsi="Times New Roman"/>
          <w:sz w:val="24"/>
          <w:szCs w:val="24"/>
          <w:lang w:val="sq-AL"/>
        </w:rPr>
        <w:t xml:space="preserve">, të </w:t>
      </w:r>
      <w:bookmarkStart w:id="4" w:name="_Hlk95387949"/>
      <w:r w:rsidRPr="0014515C">
        <w:rPr>
          <w:rFonts w:ascii="Times New Roman" w:hAnsi="Times New Roman"/>
          <w:i/>
          <w:sz w:val="24"/>
          <w:szCs w:val="24"/>
          <w:lang w:val="sq-AL"/>
        </w:rPr>
        <w:t xml:space="preserve">Rregullores për procedurat dhe afatet për dhënien e autorizimit nga ERE për ndryshimin e statusit ligjor të </w:t>
      </w:r>
      <w:proofErr w:type="spellStart"/>
      <w:r w:rsidRPr="0014515C">
        <w:rPr>
          <w:rFonts w:ascii="Times New Roman" w:hAnsi="Times New Roman"/>
          <w:i/>
          <w:sz w:val="24"/>
          <w:szCs w:val="24"/>
          <w:lang w:val="sq-AL"/>
        </w:rPr>
        <w:t>të</w:t>
      </w:r>
      <w:proofErr w:type="spellEnd"/>
      <w:r w:rsidRPr="0014515C">
        <w:rPr>
          <w:rFonts w:ascii="Times New Roman" w:hAnsi="Times New Roman"/>
          <w:i/>
          <w:sz w:val="24"/>
          <w:szCs w:val="24"/>
          <w:lang w:val="sq-AL"/>
        </w:rPr>
        <w:t xml:space="preserve"> licencuarit, ndryshimin e ortakut/aksionarit që kontrollon interesat e të licencuarit dhe vendosjen e kuotave/aksioneve të ortakut/</w:t>
      </w:r>
      <w:proofErr w:type="spellStart"/>
      <w:r w:rsidRPr="0014515C">
        <w:rPr>
          <w:rFonts w:ascii="Times New Roman" w:hAnsi="Times New Roman"/>
          <w:i/>
          <w:sz w:val="24"/>
          <w:szCs w:val="24"/>
          <w:lang w:val="sq-AL"/>
        </w:rPr>
        <w:t>aksionerit</w:t>
      </w:r>
      <w:proofErr w:type="spellEnd"/>
      <w:r w:rsidRPr="0014515C">
        <w:rPr>
          <w:rFonts w:ascii="Times New Roman" w:hAnsi="Times New Roman"/>
          <w:i/>
          <w:sz w:val="24"/>
          <w:szCs w:val="24"/>
          <w:lang w:val="sq-AL"/>
        </w:rPr>
        <w:t xml:space="preserve"> që kontrollon interesat e të licencuarit si mjete për garantimin e përmbushjes së detyrimit/eve ndaj të </w:t>
      </w:r>
      <w:proofErr w:type="spellStart"/>
      <w:r w:rsidRPr="0014515C">
        <w:rPr>
          <w:rFonts w:ascii="Times New Roman" w:hAnsi="Times New Roman"/>
          <w:i/>
          <w:sz w:val="24"/>
          <w:szCs w:val="24"/>
          <w:lang w:val="sq-AL"/>
        </w:rPr>
        <w:t>tretëve</w:t>
      </w:r>
      <w:proofErr w:type="spellEnd"/>
      <w:r w:rsidRPr="0014515C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Pr="0014515C">
        <w:rPr>
          <w:rFonts w:ascii="Times New Roman" w:hAnsi="Times New Roman"/>
          <w:iCs/>
          <w:sz w:val="24"/>
          <w:szCs w:val="24"/>
          <w:lang w:val="sq-AL"/>
        </w:rPr>
        <w:t>miratuar me vendimin e bordit të Entit Rregullator t</w:t>
      </w:r>
      <w:r w:rsidRPr="0014515C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14515C">
        <w:rPr>
          <w:rFonts w:ascii="Times New Roman" w:hAnsi="Times New Roman"/>
          <w:iCs/>
          <w:sz w:val="24"/>
          <w:szCs w:val="24"/>
          <w:lang w:val="sq-AL"/>
        </w:rPr>
        <w:t>Energjis</w:t>
      </w:r>
      <w:r w:rsidRPr="0014515C">
        <w:rPr>
          <w:rFonts w:ascii="Times New Roman" w:hAnsi="Times New Roman"/>
          <w:sz w:val="24"/>
          <w:szCs w:val="24"/>
          <w:lang w:val="sq-AL"/>
        </w:rPr>
        <w:t>ë (ERE)</w:t>
      </w:r>
      <w:r w:rsidRPr="0014515C">
        <w:rPr>
          <w:rFonts w:ascii="Times New Roman" w:hAnsi="Times New Roman"/>
          <w:iCs/>
          <w:sz w:val="24"/>
          <w:szCs w:val="24"/>
          <w:lang w:val="sq-AL"/>
        </w:rPr>
        <w:t xml:space="preserve"> nr. 235, datë 26.11.2021</w:t>
      </w:r>
      <w:bookmarkEnd w:id="4"/>
      <w:r w:rsidRPr="0014515C">
        <w:rPr>
          <w:rFonts w:ascii="Times New Roman" w:hAnsi="Times New Roman"/>
          <w:iCs/>
          <w:sz w:val="24"/>
          <w:szCs w:val="24"/>
          <w:lang w:val="sq-AL"/>
        </w:rPr>
        <w:t>;</w:t>
      </w:r>
      <w:r w:rsidRPr="0014515C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14515C">
        <w:rPr>
          <w:rFonts w:ascii="Times New Roman" w:hAnsi="Times New Roman"/>
          <w:sz w:val="24"/>
          <w:szCs w:val="24"/>
          <w:lang w:val="sq-AL"/>
        </w:rPr>
        <w:t xml:space="preserve">si dhe nenit 15, të </w:t>
      </w:r>
      <w:r w:rsidRPr="0014515C">
        <w:rPr>
          <w:rFonts w:ascii="Times New Roman" w:hAnsi="Times New Roman"/>
          <w:i/>
          <w:sz w:val="24"/>
          <w:szCs w:val="24"/>
          <w:lang w:val="sq-AL"/>
        </w:rPr>
        <w:t>Rregullores për organizimin, funksionimin dhe procedurat e ERE</w:t>
      </w:r>
      <w:r w:rsidRPr="0014515C">
        <w:rPr>
          <w:rFonts w:ascii="Times New Roman" w:hAnsi="Times New Roman"/>
          <w:iCs/>
          <w:sz w:val="24"/>
          <w:szCs w:val="24"/>
          <w:lang w:val="sq-AL"/>
        </w:rPr>
        <w:t>-</w:t>
      </w:r>
      <w:r w:rsidRPr="0014515C">
        <w:rPr>
          <w:rFonts w:ascii="Times New Roman" w:hAnsi="Times New Roman"/>
          <w:i/>
          <w:sz w:val="24"/>
          <w:szCs w:val="24"/>
          <w:lang w:val="sq-AL"/>
        </w:rPr>
        <w:t>s</w:t>
      </w:r>
      <w:r w:rsidRPr="0014515C">
        <w:rPr>
          <w:rFonts w:ascii="Times New Roman" w:hAnsi="Times New Roman"/>
          <w:sz w:val="24"/>
          <w:szCs w:val="24"/>
          <w:lang w:val="sq-AL"/>
        </w:rPr>
        <w:t>, miratuar me vendimin e bordit të ERE-s nr. 96, datë 17.06.2016; Bordi i ERE-s, në mbledhjen e tij të datës</w:t>
      </w:r>
      <w:r w:rsidR="005B44A6" w:rsidRPr="0014515C">
        <w:rPr>
          <w:rFonts w:ascii="Times New Roman" w:hAnsi="Times New Roman"/>
          <w:sz w:val="24"/>
          <w:szCs w:val="24"/>
          <w:lang w:val="sq-AL"/>
        </w:rPr>
        <w:t xml:space="preserve"> 11</w:t>
      </w:r>
      <w:r w:rsidRPr="0014515C">
        <w:rPr>
          <w:rFonts w:ascii="Times New Roman" w:hAnsi="Times New Roman"/>
          <w:sz w:val="24"/>
          <w:szCs w:val="24"/>
          <w:lang w:val="sq-AL"/>
        </w:rPr>
        <w:t>.</w:t>
      </w:r>
      <w:r w:rsidR="00E175C9" w:rsidRPr="0014515C">
        <w:rPr>
          <w:rFonts w:ascii="Times New Roman" w:hAnsi="Times New Roman"/>
          <w:sz w:val="24"/>
          <w:szCs w:val="24"/>
          <w:lang w:val="sq-AL"/>
        </w:rPr>
        <w:t>0</w:t>
      </w:r>
      <w:r w:rsidR="00DA3C69" w:rsidRPr="0014515C">
        <w:rPr>
          <w:rFonts w:ascii="Times New Roman" w:hAnsi="Times New Roman"/>
          <w:sz w:val="24"/>
          <w:szCs w:val="24"/>
          <w:lang w:val="sq-AL"/>
        </w:rPr>
        <w:t>2</w:t>
      </w:r>
      <w:r w:rsidR="00E175C9" w:rsidRPr="0014515C">
        <w:rPr>
          <w:rFonts w:ascii="Times New Roman" w:hAnsi="Times New Roman"/>
          <w:sz w:val="24"/>
          <w:szCs w:val="24"/>
          <w:lang w:val="sq-AL"/>
        </w:rPr>
        <w:t>.2026</w:t>
      </w:r>
      <w:r w:rsidRPr="0014515C">
        <w:rPr>
          <w:rFonts w:ascii="Times New Roman" w:hAnsi="Times New Roman"/>
          <w:sz w:val="24"/>
          <w:szCs w:val="24"/>
          <w:lang w:val="sq-AL"/>
        </w:rPr>
        <w:t xml:space="preserve">, mbasi shqyrtoi relacionin </w:t>
      </w:r>
      <w:bookmarkStart w:id="5" w:name="_Hlk86734997"/>
      <w:r w:rsidRPr="0014515C">
        <w:rPr>
          <w:rFonts w:ascii="Times New Roman" w:hAnsi="Times New Roman"/>
          <w:sz w:val="24"/>
          <w:szCs w:val="24"/>
          <w:lang w:val="sq-AL"/>
        </w:rPr>
        <w:t xml:space="preserve">me nr. </w:t>
      </w:r>
      <w:r w:rsidR="005B44A6" w:rsidRPr="0014515C">
        <w:rPr>
          <w:rFonts w:ascii="Times New Roman" w:hAnsi="Times New Roman"/>
          <w:sz w:val="24"/>
          <w:szCs w:val="24"/>
          <w:lang w:val="sq-AL"/>
        </w:rPr>
        <w:t>175/4</w:t>
      </w:r>
      <w:r w:rsidRPr="0014515C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proofErr w:type="spellStart"/>
      <w:r w:rsidRPr="0014515C">
        <w:rPr>
          <w:rFonts w:ascii="Times New Roman" w:hAnsi="Times New Roman"/>
          <w:sz w:val="24"/>
          <w:szCs w:val="24"/>
          <w:lang w:val="sq-AL"/>
        </w:rPr>
        <w:t>prot</w:t>
      </w:r>
      <w:proofErr w:type="spellEnd"/>
      <w:r w:rsidRPr="0014515C">
        <w:rPr>
          <w:rFonts w:ascii="Times New Roman" w:hAnsi="Times New Roman"/>
          <w:sz w:val="24"/>
          <w:szCs w:val="24"/>
          <w:lang w:val="sq-AL"/>
        </w:rPr>
        <w:t xml:space="preserve">., datë </w:t>
      </w:r>
      <w:r w:rsidR="005B44A6" w:rsidRPr="0014515C">
        <w:rPr>
          <w:rFonts w:ascii="Times New Roman" w:hAnsi="Times New Roman"/>
          <w:sz w:val="24"/>
          <w:szCs w:val="24"/>
          <w:lang w:val="sq-AL"/>
        </w:rPr>
        <w:t>10</w:t>
      </w:r>
      <w:r w:rsidRPr="0014515C">
        <w:rPr>
          <w:rFonts w:ascii="Times New Roman" w:hAnsi="Times New Roman"/>
          <w:sz w:val="24"/>
          <w:szCs w:val="24"/>
          <w:lang w:val="sq-AL"/>
        </w:rPr>
        <w:t>.</w:t>
      </w:r>
      <w:r w:rsidR="00E175C9" w:rsidRPr="0014515C">
        <w:rPr>
          <w:rFonts w:ascii="Times New Roman" w:hAnsi="Times New Roman"/>
          <w:sz w:val="24"/>
          <w:szCs w:val="24"/>
          <w:lang w:val="sq-AL"/>
        </w:rPr>
        <w:t>0</w:t>
      </w:r>
      <w:r w:rsidR="00DA3C69" w:rsidRPr="0014515C">
        <w:rPr>
          <w:rFonts w:ascii="Times New Roman" w:hAnsi="Times New Roman"/>
          <w:sz w:val="24"/>
          <w:szCs w:val="24"/>
          <w:lang w:val="sq-AL"/>
        </w:rPr>
        <w:t>2</w:t>
      </w:r>
      <w:r w:rsidR="00E175C9" w:rsidRPr="0014515C">
        <w:rPr>
          <w:rFonts w:ascii="Times New Roman" w:hAnsi="Times New Roman"/>
          <w:sz w:val="24"/>
          <w:szCs w:val="24"/>
          <w:lang w:val="sq-AL"/>
        </w:rPr>
        <w:t>.2026</w:t>
      </w:r>
      <w:r w:rsidRPr="0014515C">
        <w:rPr>
          <w:rFonts w:ascii="Times New Roman" w:hAnsi="Times New Roman"/>
          <w:sz w:val="24"/>
          <w:szCs w:val="24"/>
          <w:lang w:val="sq-AL"/>
        </w:rPr>
        <w:t>, të Drejtorisë së Licencimit dhe Autorizimeve, “</w:t>
      </w:r>
      <w:bookmarkEnd w:id="5"/>
      <w:r w:rsidRPr="0014515C">
        <w:rPr>
          <w:rFonts w:ascii="Times New Roman" w:hAnsi="Times New Roman"/>
          <w:i/>
          <w:sz w:val="24"/>
          <w:szCs w:val="24"/>
          <w:lang w:val="sq-AL"/>
        </w:rPr>
        <w:t>Mbi kërkesën e shoqërisë “</w:t>
      </w:r>
      <w:r w:rsidR="005B7874" w:rsidRPr="0014515C">
        <w:rPr>
          <w:rFonts w:ascii="Times New Roman" w:hAnsi="Times New Roman"/>
          <w:i/>
          <w:sz w:val="24"/>
          <w:szCs w:val="24"/>
          <w:lang w:val="sq-AL"/>
        </w:rPr>
        <w:t>PARISOL</w:t>
      </w:r>
      <w:r w:rsidR="009A37D1" w:rsidRPr="0014515C">
        <w:rPr>
          <w:rFonts w:ascii="Times New Roman" w:hAnsi="Times New Roman"/>
          <w:i/>
          <w:sz w:val="24"/>
          <w:szCs w:val="24"/>
          <w:lang w:val="sq-AL"/>
        </w:rPr>
        <w:t>”</w:t>
      </w:r>
      <w:r w:rsidR="00345565" w:rsidRPr="0014515C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proofErr w:type="spellStart"/>
      <w:r w:rsidRPr="0014515C">
        <w:rPr>
          <w:rFonts w:ascii="Times New Roman" w:hAnsi="Times New Roman"/>
          <w:i/>
          <w:sz w:val="24"/>
          <w:szCs w:val="24"/>
          <w:lang w:val="sq-AL"/>
        </w:rPr>
        <w:t>sh.p.k</w:t>
      </w:r>
      <w:proofErr w:type="spellEnd"/>
      <w:r w:rsidRPr="0014515C">
        <w:rPr>
          <w:rFonts w:ascii="Times New Roman" w:hAnsi="Times New Roman"/>
          <w:i/>
          <w:sz w:val="24"/>
          <w:szCs w:val="24"/>
          <w:lang w:val="sq-AL"/>
        </w:rPr>
        <w:t xml:space="preserve">. për dhënien e autorizimit nga ERE </w:t>
      </w:r>
      <w:r w:rsidRPr="0014515C">
        <w:rPr>
          <w:rFonts w:ascii="Times New Roman" w:eastAsia="Times New Roman" w:hAnsi="Times New Roman"/>
          <w:i/>
          <w:sz w:val="24"/>
          <w:szCs w:val="24"/>
          <w:lang w:val="sq-AL"/>
        </w:rPr>
        <w:t xml:space="preserve">për </w:t>
      </w:r>
      <w:r w:rsidR="00991877" w:rsidRPr="0014515C">
        <w:rPr>
          <w:rFonts w:ascii="Times New Roman" w:eastAsia="Times New Roman" w:hAnsi="Times New Roman"/>
          <w:i/>
          <w:sz w:val="24"/>
          <w:szCs w:val="24"/>
          <w:lang w:val="sq-AL"/>
        </w:rPr>
        <w:t>ndryshimin e ortakut që kontrollon interesat e saj</w:t>
      </w:r>
      <w:r w:rsidRPr="0014515C">
        <w:rPr>
          <w:rFonts w:ascii="Times New Roman" w:hAnsi="Times New Roman"/>
          <w:i/>
          <w:iCs/>
          <w:sz w:val="24"/>
          <w:szCs w:val="24"/>
          <w:lang w:val="sq-AL"/>
        </w:rPr>
        <w:t>”,</w:t>
      </w:r>
    </w:p>
    <w:p w14:paraId="3785392B" w14:textId="77777777" w:rsidR="00096D2F" w:rsidRPr="0014515C" w:rsidRDefault="00096D2F" w:rsidP="00640640">
      <w:pPr>
        <w:autoSpaceDE w:val="0"/>
        <w:autoSpaceDN w:val="0"/>
        <w:adjustRightInd w:val="0"/>
        <w:spacing w:after="120" w:line="276" w:lineRule="auto"/>
        <w:ind w:left="180" w:hanging="180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14515C">
        <w:rPr>
          <w:rFonts w:ascii="Times New Roman" w:hAnsi="Times New Roman"/>
          <w:b/>
          <w:bCs/>
          <w:sz w:val="24"/>
          <w:szCs w:val="24"/>
          <w:lang w:val="sq-AL"/>
        </w:rPr>
        <w:t>Konstatoi se:</w:t>
      </w:r>
    </w:p>
    <w:p w14:paraId="0CEEF97F" w14:textId="77777777" w:rsidR="00640640" w:rsidRPr="0014515C" w:rsidRDefault="00096D2F" w:rsidP="00345565">
      <w:pPr>
        <w:tabs>
          <w:tab w:val="left" w:pos="9270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4515C">
        <w:rPr>
          <w:rFonts w:ascii="Times New Roman" w:hAnsi="Times New Roman"/>
          <w:sz w:val="24"/>
          <w:szCs w:val="24"/>
          <w:lang w:val="sq-AL"/>
        </w:rPr>
        <w:t>Për qëllime të shqyrtimit të kërkesës për dhënien e autorizimit për shoqërinë “</w:t>
      </w:r>
      <w:r w:rsidR="00B53F31" w:rsidRPr="0014515C">
        <w:rPr>
          <w:rFonts w:ascii="Times New Roman" w:hAnsi="Times New Roman"/>
          <w:sz w:val="24"/>
          <w:szCs w:val="24"/>
          <w:lang w:val="sq-AL"/>
        </w:rPr>
        <w:t>PARISOL</w:t>
      </w:r>
      <w:r w:rsidRPr="0014515C">
        <w:rPr>
          <w:rFonts w:ascii="Times New Roman" w:hAnsi="Times New Roman"/>
          <w:sz w:val="24"/>
          <w:szCs w:val="24"/>
          <w:lang w:val="sq-AL"/>
        </w:rPr>
        <w:t xml:space="preserve">” </w:t>
      </w:r>
      <w:proofErr w:type="spellStart"/>
      <w:r w:rsidRPr="0014515C">
        <w:rPr>
          <w:rFonts w:ascii="Times New Roman" w:hAnsi="Times New Roman"/>
          <w:sz w:val="24"/>
          <w:szCs w:val="24"/>
          <w:lang w:val="sq-AL"/>
        </w:rPr>
        <w:t>sh.p.k</w:t>
      </w:r>
      <w:proofErr w:type="spellEnd"/>
      <w:r w:rsidRPr="0014515C">
        <w:rPr>
          <w:rFonts w:ascii="Times New Roman" w:hAnsi="Times New Roman"/>
          <w:sz w:val="24"/>
          <w:szCs w:val="24"/>
          <w:lang w:val="sq-AL"/>
        </w:rPr>
        <w:t>., është ndjekur procedura dhe është analizuar dokumentacioni si vijon:</w:t>
      </w:r>
    </w:p>
    <w:p w14:paraId="46E62C91" w14:textId="77777777" w:rsidR="00096D2F" w:rsidRPr="0014515C" w:rsidRDefault="00096D2F" w:rsidP="00640640">
      <w:pPr>
        <w:pStyle w:val="Heading3"/>
        <w:spacing w:before="0" w:after="12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4515C">
        <w:rPr>
          <w:rFonts w:ascii="Times New Roman" w:hAnsi="Times New Roman"/>
          <w:sz w:val="24"/>
          <w:szCs w:val="24"/>
          <w:lang w:val="sq-AL"/>
        </w:rPr>
        <w:t>1. Kërkesa për Marrjen e Autorizimit</w:t>
      </w:r>
    </w:p>
    <w:p w14:paraId="07488FB2" w14:textId="43CED959" w:rsidR="00096D2F" w:rsidRPr="0014515C" w:rsidRDefault="00096D2F" w:rsidP="00640640">
      <w:pPr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4515C">
        <w:rPr>
          <w:rFonts w:ascii="Times New Roman" w:hAnsi="Times New Roman"/>
          <w:sz w:val="24"/>
          <w:szCs w:val="24"/>
          <w:lang w:val="sq-AL"/>
        </w:rPr>
        <w:t xml:space="preserve">Shoqëria, </w:t>
      </w:r>
      <w:r w:rsidR="003640E3" w:rsidRPr="0014515C">
        <w:rPr>
          <w:rFonts w:ascii="Times New Roman" w:hAnsi="Times New Roman"/>
          <w:sz w:val="24"/>
          <w:szCs w:val="24"/>
          <w:lang w:val="sq-AL"/>
        </w:rPr>
        <w:t xml:space="preserve">me shkresën </w:t>
      </w:r>
      <w:r w:rsidR="00B53F31" w:rsidRPr="0014515C">
        <w:rPr>
          <w:rFonts w:ascii="Times New Roman" w:hAnsi="Times New Roman"/>
          <w:sz w:val="24"/>
          <w:szCs w:val="24"/>
          <w:lang w:val="sq-AL"/>
        </w:rPr>
        <w:t xml:space="preserve">nr. 175 </w:t>
      </w:r>
      <w:proofErr w:type="spellStart"/>
      <w:r w:rsidR="00B53F31" w:rsidRPr="0014515C">
        <w:rPr>
          <w:rFonts w:ascii="Times New Roman" w:hAnsi="Times New Roman"/>
          <w:sz w:val="24"/>
          <w:szCs w:val="24"/>
          <w:lang w:val="sq-AL"/>
        </w:rPr>
        <w:t>prot</w:t>
      </w:r>
      <w:proofErr w:type="spellEnd"/>
      <w:r w:rsidR="00B53F31" w:rsidRPr="0014515C">
        <w:rPr>
          <w:rFonts w:ascii="Times New Roman" w:hAnsi="Times New Roman"/>
          <w:sz w:val="24"/>
          <w:szCs w:val="24"/>
          <w:lang w:val="sq-AL"/>
        </w:rPr>
        <w:t>., datë 15.01.2026</w:t>
      </w:r>
      <w:r w:rsidR="00E175C9" w:rsidRPr="0014515C">
        <w:rPr>
          <w:rFonts w:ascii="Times New Roman" w:hAnsi="Times New Roman"/>
          <w:sz w:val="24"/>
          <w:szCs w:val="24"/>
          <w:lang w:val="sq-AL"/>
        </w:rPr>
        <w:t xml:space="preserve">, ka paraqitur kërkesën në lidhje me marrjen e pëlqimit për transferimin e kuotës </w:t>
      </w:r>
      <w:r w:rsidR="008B0983" w:rsidRPr="0014515C">
        <w:rPr>
          <w:rFonts w:ascii="Times New Roman" w:hAnsi="Times New Roman"/>
          <w:sz w:val="24"/>
          <w:szCs w:val="24"/>
          <w:lang w:val="sq-AL"/>
        </w:rPr>
        <w:t xml:space="preserve">së ortakut të shoqërisë </w:t>
      </w:r>
      <w:r w:rsidR="00DA3C69" w:rsidRPr="0014515C">
        <w:rPr>
          <w:rFonts w:ascii="Times New Roman" w:hAnsi="Times New Roman"/>
          <w:sz w:val="24"/>
          <w:szCs w:val="24"/>
          <w:lang w:val="sq-AL"/>
        </w:rPr>
        <w:t xml:space="preserve">“PARISOL” </w:t>
      </w:r>
      <w:proofErr w:type="spellStart"/>
      <w:r w:rsidR="00DA3C69" w:rsidRPr="0014515C">
        <w:rPr>
          <w:rFonts w:ascii="Times New Roman" w:hAnsi="Times New Roman"/>
          <w:sz w:val="24"/>
          <w:szCs w:val="24"/>
          <w:lang w:val="sq-AL"/>
        </w:rPr>
        <w:t>sh</w:t>
      </w:r>
      <w:r w:rsidR="005B44A6" w:rsidRPr="0014515C">
        <w:rPr>
          <w:rFonts w:ascii="Times New Roman" w:hAnsi="Times New Roman"/>
          <w:sz w:val="24"/>
          <w:szCs w:val="24"/>
          <w:lang w:val="sq-AL"/>
        </w:rPr>
        <w:t>.</w:t>
      </w:r>
      <w:r w:rsidR="00DA3C69" w:rsidRPr="0014515C">
        <w:rPr>
          <w:rFonts w:ascii="Times New Roman" w:hAnsi="Times New Roman"/>
          <w:sz w:val="24"/>
          <w:szCs w:val="24"/>
          <w:lang w:val="sq-AL"/>
        </w:rPr>
        <w:t>p</w:t>
      </w:r>
      <w:r w:rsidR="005B44A6" w:rsidRPr="0014515C">
        <w:rPr>
          <w:rFonts w:ascii="Times New Roman" w:hAnsi="Times New Roman"/>
          <w:sz w:val="24"/>
          <w:szCs w:val="24"/>
          <w:lang w:val="sq-AL"/>
        </w:rPr>
        <w:t>.</w:t>
      </w:r>
      <w:r w:rsidR="00DA3C69" w:rsidRPr="0014515C">
        <w:rPr>
          <w:rFonts w:ascii="Times New Roman" w:hAnsi="Times New Roman"/>
          <w:sz w:val="24"/>
          <w:szCs w:val="24"/>
          <w:lang w:val="sq-AL"/>
        </w:rPr>
        <w:t>k</w:t>
      </w:r>
      <w:proofErr w:type="spellEnd"/>
      <w:r w:rsidR="005B44A6" w:rsidRPr="0014515C">
        <w:rPr>
          <w:rFonts w:ascii="Times New Roman" w:hAnsi="Times New Roman"/>
          <w:sz w:val="24"/>
          <w:szCs w:val="24"/>
          <w:lang w:val="sq-AL"/>
        </w:rPr>
        <w:t>.</w:t>
      </w:r>
      <w:r w:rsidR="00DA3C69" w:rsidRPr="0014515C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8B0983" w:rsidRPr="0014515C">
        <w:rPr>
          <w:rFonts w:ascii="Times New Roman" w:hAnsi="Times New Roman"/>
          <w:sz w:val="24"/>
          <w:szCs w:val="24"/>
          <w:lang w:val="sq-AL"/>
        </w:rPr>
        <w:t>z. M D, i cili zotëron 70% të kapitalit të saj, tek z. A Sh</w:t>
      </w:r>
      <w:r w:rsidR="00E175C9" w:rsidRPr="0014515C">
        <w:rPr>
          <w:rFonts w:ascii="Times New Roman" w:hAnsi="Times New Roman"/>
          <w:sz w:val="24"/>
          <w:szCs w:val="24"/>
          <w:lang w:val="sq-AL"/>
        </w:rPr>
        <w:t>.</w:t>
      </w:r>
    </w:p>
    <w:p w14:paraId="05BD4B0D" w14:textId="77777777" w:rsidR="00096D2F" w:rsidRPr="0014515C" w:rsidRDefault="00096D2F" w:rsidP="00640640">
      <w:pPr>
        <w:pStyle w:val="Heading3"/>
        <w:spacing w:before="0" w:after="12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4515C">
        <w:rPr>
          <w:rFonts w:ascii="Times New Roman" w:hAnsi="Times New Roman"/>
          <w:sz w:val="24"/>
          <w:szCs w:val="24"/>
          <w:lang w:val="sq-AL"/>
        </w:rPr>
        <w:t>2. Shqyrtimi i Kërkesës dhe Kërkesa për Dokumentacion Plotësues</w:t>
      </w:r>
    </w:p>
    <w:p w14:paraId="49F4EBB8" w14:textId="536FEC04" w:rsidR="00D777B4" w:rsidRPr="0014515C" w:rsidRDefault="00096D2F" w:rsidP="00D777B4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4515C">
        <w:rPr>
          <w:rFonts w:ascii="Times New Roman" w:hAnsi="Times New Roman"/>
          <w:sz w:val="24"/>
          <w:szCs w:val="24"/>
          <w:lang w:val="sq-AL"/>
        </w:rPr>
        <w:t xml:space="preserve">Shoqëria </w:t>
      </w:r>
      <w:r w:rsidR="008B0983" w:rsidRPr="0014515C">
        <w:rPr>
          <w:rFonts w:ascii="Times New Roman" w:hAnsi="Times New Roman"/>
          <w:sz w:val="24"/>
          <w:szCs w:val="24"/>
          <w:lang w:val="sq-AL"/>
        </w:rPr>
        <w:t xml:space="preserve">“PARISOL” </w:t>
      </w:r>
      <w:proofErr w:type="spellStart"/>
      <w:r w:rsidR="008B0983" w:rsidRPr="0014515C">
        <w:rPr>
          <w:rFonts w:ascii="Times New Roman" w:hAnsi="Times New Roman"/>
          <w:sz w:val="24"/>
          <w:szCs w:val="24"/>
          <w:lang w:val="sq-AL"/>
        </w:rPr>
        <w:t>sh.p.k</w:t>
      </w:r>
      <w:proofErr w:type="spellEnd"/>
      <w:r w:rsidR="005B44A6" w:rsidRPr="0014515C">
        <w:rPr>
          <w:rFonts w:ascii="Times New Roman" w:hAnsi="Times New Roman"/>
          <w:sz w:val="24"/>
          <w:szCs w:val="24"/>
          <w:lang w:val="sq-AL"/>
        </w:rPr>
        <w:t>.</w:t>
      </w:r>
      <w:r w:rsidR="008B0983" w:rsidRPr="0014515C">
        <w:rPr>
          <w:rFonts w:ascii="Times New Roman" w:hAnsi="Times New Roman"/>
          <w:sz w:val="24"/>
          <w:szCs w:val="24"/>
          <w:lang w:val="sq-AL"/>
        </w:rPr>
        <w:t xml:space="preserve"> është licencuar në veprimtarinë e prodhimit të energjisë elektrike me vendimin e </w:t>
      </w:r>
      <w:r w:rsidR="005B44A6" w:rsidRPr="0014515C">
        <w:rPr>
          <w:rFonts w:ascii="Times New Roman" w:hAnsi="Times New Roman"/>
          <w:sz w:val="24"/>
          <w:szCs w:val="24"/>
          <w:lang w:val="sq-AL"/>
        </w:rPr>
        <w:t xml:space="preserve">bordit </w:t>
      </w:r>
      <w:r w:rsidR="008B0983" w:rsidRPr="0014515C">
        <w:rPr>
          <w:rFonts w:ascii="Times New Roman" w:hAnsi="Times New Roman"/>
          <w:sz w:val="24"/>
          <w:szCs w:val="24"/>
          <w:lang w:val="sq-AL"/>
        </w:rPr>
        <w:t xml:space="preserve">të ERE-s nr. 220, datë 23.10.2024, për Centralin </w:t>
      </w:r>
      <w:proofErr w:type="spellStart"/>
      <w:r w:rsidR="008B0983" w:rsidRPr="0014515C">
        <w:rPr>
          <w:rFonts w:ascii="Times New Roman" w:hAnsi="Times New Roman"/>
          <w:sz w:val="24"/>
          <w:szCs w:val="24"/>
          <w:lang w:val="sq-AL"/>
        </w:rPr>
        <w:t>Fotovoltaik</w:t>
      </w:r>
      <w:proofErr w:type="spellEnd"/>
      <w:r w:rsidR="008B0983" w:rsidRPr="0014515C">
        <w:rPr>
          <w:rFonts w:ascii="Times New Roman" w:hAnsi="Times New Roman"/>
          <w:sz w:val="24"/>
          <w:szCs w:val="24"/>
          <w:lang w:val="sq-AL"/>
        </w:rPr>
        <w:t xml:space="preserve"> me kapacitet 2 MW në fshatin Grykë, Njësia Administrative </w:t>
      </w:r>
      <w:proofErr w:type="spellStart"/>
      <w:r w:rsidR="008B0983" w:rsidRPr="0014515C">
        <w:rPr>
          <w:rFonts w:ascii="Times New Roman" w:hAnsi="Times New Roman"/>
          <w:sz w:val="24"/>
          <w:szCs w:val="24"/>
          <w:lang w:val="sq-AL"/>
        </w:rPr>
        <w:t>Topojë</w:t>
      </w:r>
      <w:proofErr w:type="spellEnd"/>
      <w:r w:rsidR="008B0983" w:rsidRPr="0014515C">
        <w:rPr>
          <w:rFonts w:ascii="Times New Roman" w:hAnsi="Times New Roman"/>
          <w:sz w:val="24"/>
          <w:szCs w:val="24"/>
          <w:lang w:val="sq-AL"/>
        </w:rPr>
        <w:t>, Bashkia Fier, Qarku Fier.</w:t>
      </w:r>
    </w:p>
    <w:p w14:paraId="5403BBF2" w14:textId="77777777" w:rsidR="00873C27" w:rsidRPr="0014515C" w:rsidRDefault="00873C27" w:rsidP="00D777B4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4515C">
        <w:rPr>
          <w:rFonts w:ascii="Times New Roman" w:hAnsi="Times New Roman"/>
          <w:sz w:val="24"/>
          <w:szCs w:val="24"/>
          <w:lang w:val="sq-AL"/>
        </w:rPr>
        <w:t xml:space="preserve">ERE </w:t>
      </w:r>
      <w:r w:rsidR="00F96450" w:rsidRPr="0014515C">
        <w:rPr>
          <w:rFonts w:ascii="Times New Roman" w:hAnsi="Times New Roman"/>
          <w:sz w:val="24"/>
          <w:szCs w:val="24"/>
          <w:lang w:val="sq-AL"/>
        </w:rPr>
        <w:t>me</w:t>
      </w:r>
      <w:r w:rsidRPr="0014515C">
        <w:rPr>
          <w:rFonts w:ascii="Times New Roman" w:hAnsi="Times New Roman"/>
          <w:sz w:val="24"/>
          <w:szCs w:val="24"/>
          <w:lang w:val="sq-AL"/>
        </w:rPr>
        <w:t xml:space="preserve"> shkresë</w:t>
      </w:r>
      <w:r w:rsidR="00F96450" w:rsidRPr="0014515C">
        <w:rPr>
          <w:rFonts w:ascii="Times New Roman" w:hAnsi="Times New Roman"/>
          <w:sz w:val="24"/>
          <w:szCs w:val="24"/>
          <w:lang w:val="sq-AL"/>
        </w:rPr>
        <w:t>n</w:t>
      </w:r>
      <w:r w:rsidRPr="0014515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03B9A" w:rsidRPr="0014515C">
        <w:rPr>
          <w:rFonts w:ascii="Times New Roman" w:hAnsi="Times New Roman"/>
          <w:sz w:val="24"/>
          <w:szCs w:val="24"/>
          <w:lang w:val="sq-AL"/>
        </w:rPr>
        <w:t xml:space="preserve">nr. 175/1 </w:t>
      </w:r>
      <w:proofErr w:type="spellStart"/>
      <w:r w:rsidR="00D03B9A" w:rsidRPr="0014515C">
        <w:rPr>
          <w:rFonts w:ascii="Times New Roman" w:hAnsi="Times New Roman"/>
          <w:sz w:val="24"/>
          <w:szCs w:val="24"/>
          <w:lang w:val="sq-AL"/>
        </w:rPr>
        <w:t>prot</w:t>
      </w:r>
      <w:proofErr w:type="spellEnd"/>
      <w:r w:rsidR="00D03B9A" w:rsidRPr="0014515C">
        <w:rPr>
          <w:rFonts w:ascii="Times New Roman" w:hAnsi="Times New Roman"/>
          <w:sz w:val="24"/>
          <w:szCs w:val="24"/>
          <w:lang w:val="sq-AL"/>
        </w:rPr>
        <w:t>., datë 23.01.2026 dhe e-</w:t>
      </w:r>
      <w:proofErr w:type="spellStart"/>
      <w:r w:rsidR="00D03B9A" w:rsidRPr="0014515C">
        <w:rPr>
          <w:rFonts w:ascii="Times New Roman" w:hAnsi="Times New Roman"/>
          <w:sz w:val="24"/>
          <w:szCs w:val="24"/>
          <w:lang w:val="sq-AL"/>
        </w:rPr>
        <w:t>maili</w:t>
      </w:r>
      <w:r w:rsidR="00D777B4" w:rsidRPr="0014515C">
        <w:rPr>
          <w:rFonts w:ascii="Times New Roman" w:hAnsi="Times New Roman"/>
          <w:sz w:val="24"/>
          <w:szCs w:val="24"/>
          <w:lang w:val="sq-AL"/>
        </w:rPr>
        <w:t>n</w:t>
      </w:r>
      <w:proofErr w:type="spellEnd"/>
      <w:r w:rsidR="00D777B4" w:rsidRPr="0014515C">
        <w:rPr>
          <w:rFonts w:ascii="Times New Roman" w:hAnsi="Times New Roman"/>
          <w:sz w:val="24"/>
          <w:szCs w:val="24"/>
          <w:lang w:val="sq-AL"/>
        </w:rPr>
        <w:t xml:space="preserve"> e</w:t>
      </w:r>
      <w:r w:rsidR="00D03B9A" w:rsidRPr="0014515C">
        <w:rPr>
          <w:rFonts w:ascii="Times New Roman" w:hAnsi="Times New Roman"/>
          <w:sz w:val="24"/>
          <w:szCs w:val="24"/>
          <w:lang w:val="sq-AL"/>
        </w:rPr>
        <w:t xml:space="preserve"> nisur në datë 26.01.2026 protokolluar në vijim me nr. 175/2 </w:t>
      </w:r>
      <w:proofErr w:type="spellStart"/>
      <w:r w:rsidR="00D03B9A" w:rsidRPr="0014515C">
        <w:rPr>
          <w:rFonts w:ascii="Times New Roman" w:hAnsi="Times New Roman"/>
          <w:sz w:val="24"/>
          <w:szCs w:val="24"/>
          <w:lang w:val="sq-AL"/>
        </w:rPr>
        <w:t>prot</w:t>
      </w:r>
      <w:proofErr w:type="spellEnd"/>
      <w:r w:rsidR="00D03B9A" w:rsidRPr="0014515C">
        <w:rPr>
          <w:rFonts w:ascii="Times New Roman" w:hAnsi="Times New Roman"/>
          <w:sz w:val="24"/>
          <w:szCs w:val="24"/>
          <w:lang w:val="sq-AL"/>
        </w:rPr>
        <w:t>., datë 26.01.2026, i ka bërë me dije informacionin /dokumentacionin që nevojitet të plotësohet në këtë aplikim.</w:t>
      </w:r>
    </w:p>
    <w:p w14:paraId="2E4E2568" w14:textId="77777777" w:rsidR="00873C27" w:rsidRPr="0014515C" w:rsidRDefault="00873C27" w:rsidP="00873C27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4515C">
        <w:rPr>
          <w:rFonts w:ascii="Times New Roman" w:hAnsi="Times New Roman"/>
          <w:sz w:val="24"/>
          <w:szCs w:val="24"/>
          <w:lang w:val="sq-AL"/>
        </w:rPr>
        <w:t xml:space="preserve">Shoqëria me shkresën </w:t>
      </w:r>
      <w:r w:rsidR="00D03B9A" w:rsidRPr="0014515C">
        <w:rPr>
          <w:rFonts w:ascii="Times New Roman" w:hAnsi="Times New Roman"/>
          <w:sz w:val="24"/>
          <w:szCs w:val="24"/>
          <w:lang w:val="sq-AL"/>
        </w:rPr>
        <w:t xml:space="preserve">nr. 175/3 </w:t>
      </w:r>
      <w:proofErr w:type="spellStart"/>
      <w:r w:rsidR="00D03B9A" w:rsidRPr="0014515C">
        <w:rPr>
          <w:rFonts w:ascii="Times New Roman" w:hAnsi="Times New Roman"/>
          <w:sz w:val="24"/>
          <w:szCs w:val="24"/>
          <w:lang w:val="sq-AL"/>
        </w:rPr>
        <w:t>prot</w:t>
      </w:r>
      <w:proofErr w:type="spellEnd"/>
      <w:r w:rsidR="00D03B9A" w:rsidRPr="0014515C">
        <w:rPr>
          <w:rFonts w:ascii="Times New Roman" w:hAnsi="Times New Roman"/>
          <w:sz w:val="24"/>
          <w:szCs w:val="24"/>
          <w:lang w:val="sq-AL"/>
        </w:rPr>
        <w:t>., datë 02.02.2026</w:t>
      </w:r>
      <w:r w:rsidRPr="0014515C">
        <w:rPr>
          <w:rFonts w:ascii="Times New Roman" w:hAnsi="Times New Roman"/>
          <w:sz w:val="24"/>
          <w:szCs w:val="24"/>
          <w:lang w:val="sq-AL"/>
        </w:rPr>
        <w:t xml:space="preserve"> ka përcjellë informacionin e kërkuar.</w:t>
      </w:r>
    </w:p>
    <w:p w14:paraId="06FDCF3E" w14:textId="77777777" w:rsidR="00873C27" w:rsidRPr="0014515C" w:rsidRDefault="00873C27" w:rsidP="00873C27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2042370" w14:textId="77777777" w:rsidR="00096D2F" w:rsidRPr="0014515C" w:rsidRDefault="00096D2F" w:rsidP="00640640">
      <w:pPr>
        <w:pStyle w:val="Heading3"/>
        <w:spacing w:before="0" w:after="12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4515C">
        <w:rPr>
          <w:rFonts w:ascii="Times New Roman" w:hAnsi="Times New Roman"/>
          <w:sz w:val="24"/>
          <w:szCs w:val="24"/>
          <w:lang w:val="sq-AL"/>
        </w:rPr>
        <w:lastRenderedPageBreak/>
        <w:t>3. Përfundime dhe Kërkesa të tjera për Dhënien e Autorizimit</w:t>
      </w:r>
    </w:p>
    <w:p w14:paraId="03D05615" w14:textId="77777777" w:rsidR="001714A1" w:rsidRPr="0014515C" w:rsidRDefault="00096D2F" w:rsidP="00E858FF">
      <w:pPr>
        <w:pStyle w:val="Heading3"/>
        <w:numPr>
          <w:ilvl w:val="0"/>
          <w:numId w:val="8"/>
        </w:numPr>
        <w:tabs>
          <w:tab w:val="num" w:pos="360"/>
        </w:tabs>
        <w:spacing w:before="0" w:after="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4515C">
        <w:rPr>
          <w:rFonts w:ascii="Times New Roman" w:hAnsi="Times New Roman"/>
          <w:b w:val="0"/>
          <w:bCs w:val="0"/>
          <w:sz w:val="24"/>
          <w:szCs w:val="24"/>
          <w:lang w:val="sq-AL"/>
        </w:rPr>
        <w:t xml:space="preserve">Nga analiza </w:t>
      </w:r>
      <w:r w:rsidR="00323BB3" w:rsidRPr="0014515C">
        <w:rPr>
          <w:rFonts w:ascii="Times New Roman" w:hAnsi="Times New Roman"/>
          <w:b w:val="0"/>
          <w:bCs w:val="0"/>
          <w:sz w:val="24"/>
          <w:szCs w:val="24"/>
          <w:lang w:val="sq-AL"/>
        </w:rPr>
        <w:t xml:space="preserve">që iu bë dokumentacionit të përcjellë nga shoqëria </w:t>
      </w:r>
      <w:r w:rsidRPr="0014515C">
        <w:rPr>
          <w:rFonts w:ascii="Times New Roman" w:hAnsi="Times New Roman"/>
          <w:b w:val="0"/>
          <w:bCs w:val="0"/>
          <w:sz w:val="24"/>
          <w:szCs w:val="24"/>
          <w:lang w:val="sq-AL"/>
        </w:rPr>
        <w:t>“</w:t>
      </w:r>
      <w:r w:rsidR="000F45A5" w:rsidRPr="0014515C">
        <w:rPr>
          <w:rFonts w:ascii="Times New Roman" w:hAnsi="Times New Roman"/>
          <w:b w:val="0"/>
          <w:bCs w:val="0"/>
          <w:sz w:val="24"/>
          <w:szCs w:val="24"/>
          <w:lang w:val="sq-AL"/>
        </w:rPr>
        <w:t>PARISOL</w:t>
      </w:r>
      <w:r w:rsidRPr="0014515C">
        <w:rPr>
          <w:rFonts w:ascii="Times New Roman" w:hAnsi="Times New Roman"/>
          <w:b w:val="0"/>
          <w:bCs w:val="0"/>
          <w:sz w:val="24"/>
          <w:szCs w:val="24"/>
          <w:lang w:val="sq-AL"/>
        </w:rPr>
        <w:t xml:space="preserve">” </w:t>
      </w:r>
      <w:proofErr w:type="spellStart"/>
      <w:r w:rsidRPr="0014515C">
        <w:rPr>
          <w:rFonts w:ascii="Times New Roman" w:hAnsi="Times New Roman"/>
          <w:b w:val="0"/>
          <w:bCs w:val="0"/>
          <w:sz w:val="24"/>
          <w:szCs w:val="24"/>
          <w:lang w:val="sq-AL"/>
        </w:rPr>
        <w:t>sh.p.k</w:t>
      </w:r>
      <w:proofErr w:type="spellEnd"/>
      <w:r w:rsidRPr="0014515C">
        <w:rPr>
          <w:rFonts w:ascii="Times New Roman" w:hAnsi="Times New Roman"/>
          <w:b w:val="0"/>
          <w:bCs w:val="0"/>
          <w:sz w:val="24"/>
          <w:szCs w:val="24"/>
          <w:lang w:val="sq-AL"/>
        </w:rPr>
        <w:t xml:space="preserve">., </w:t>
      </w:r>
      <w:r w:rsidR="00323BB3" w:rsidRPr="0014515C">
        <w:rPr>
          <w:rFonts w:ascii="Times New Roman" w:hAnsi="Times New Roman"/>
          <w:b w:val="0"/>
          <w:bCs w:val="0"/>
          <w:sz w:val="24"/>
          <w:szCs w:val="24"/>
          <w:lang w:val="sq-AL"/>
        </w:rPr>
        <w:t xml:space="preserve">rezulton </w:t>
      </w:r>
      <w:r w:rsidR="00E858FF" w:rsidRPr="0014515C">
        <w:rPr>
          <w:rFonts w:ascii="Times New Roman" w:hAnsi="Times New Roman"/>
          <w:b w:val="0"/>
          <w:bCs w:val="0"/>
          <w:sz w:val="24"/>
          <w:szCs w:val="24"/>
          <w:lang w:val="sq-AL"/>
        </w:rPr>
        <w:t xml:space="preserve">se është dorëzuar dokumentacioni në përputhje me kërkesat e parashikuara në nenet 5 dhe 7 </w:t>
      </w:r>
      <w:r w:rsidRPr="0014515C">
        <w:rPr>
          <w:rFonts w:ascii="Times New Roman" w:hAnsi="Times New Roman"/>
          <w:b w:val="0"/>
          <w:bCs w:val="0"/>
          <w:sz w:val="24"/>
          <w:szCs w:val="24"/>
          <w:lang w:val="sq-AL"/>
        </w:rPr>
        <w:t>të “</w:t>
      </w:r>
      <w:r w:rsidRPr="0014515C">
        <w:rPr>
          <w:rFonts w:ascii="Times New Roman" w:hAnsi="Times New Roman"/>
          <w:b w:val="0"/>
          <w:bCs w:val="0"/>
          <w:i/>
          <w:iCs/>
          <w:sz w:val="24"/>
          <w:szCs w:val="24"/>
          <w:lang w:val="sq-AL"/>
        </w:rPr>
        <w:t xml:space="preserve">Rregullores për procedurat dhe afatet për dhënien e autorizimit nga ERE për ndryshimin e statusit ligjor të </w:t>
      </w:r>
      <w:proofErr w:type="spellStart"/>
      <w:r w:rsidRPr="0014515C">
        <w:rPr>
          <w:rFonts w:ascii="Times New Roman" w:hAnsi="Times New Roman"/>
          <w:b w:val="0"/>
          <w:bCs w:val="0"/>
          <w:i/>
          <w:iCs/>
          <w:sz w:val="24"/>
          <w:szCs w:val="24"/>
          <w:lang w:val="sq-AL"/>
        </w:rPr>
        <w:t>të</w:t>
      </w:r>
      <w:proofErr w:type="spellEnd"/>
      <w:r w:rsidRPr="0014515C">
        <w:rPr>
          <w:rFonts w:ascii="Times New Roman" w:hAnsi="Times New Roman"/>
          <w:b w:val="0"/>
          <w:bCs w:val="0"/>
          <w:i/>
          <w:iCs/>
          <w:sz w:val="24"/>
          <w:szCs w:val="24"/>
          <w:lang w:val="sq-AL"/>
        </w:rPr>
        <w:t xml:space="preserve"> licencuarit, ndryshimin e ortakut/aksionarit që kontrollon interesat e të licencuarit dhe vendosjen e kuotave/aksioneve të ortakut/</w:t>
      </w:r>
      <w:proofErr w:type="spellStart"/>
      <w:r w:rsidRPr="0014515C">
        <w:rPr>
          <w:rFonts w:ascii="Times New Roman" w:hAnsi="Times New Roman"/>
          <w:b w:val="0"/>
          <w:bCs w:val="0"/>
          <w:i/>
          <w:iCs/>
          <w:sz w:val="24"/>
          <w:szCs w:val="24"/>
          <w:lang w:val="sq-AL"/>
        </w:rPr>
        <w:t>aksionerit</w:t>
      </w:r>
      <w:proofErr w:type="spellEnd"/>
      <w:r w:rsidRPr="0014515C">
        <w:rPr>
          <w:rFonts w:ascii="Times New Roman" w:hAnsi="Times New Roman"/>
          <w:b w:val="0"/>
          <w:bCs w:val="0"/>
          <w:i/>
          <w:iCs/>
          <w:sz w:val="24"/>
          <w:szCs w:val="24"/>
          <w:lang w:val="sq-AL"/>
        </w:rPr>
        <w:t xml:space="preserve"> që kontrollon interesat e të licencuarit si mjete për garantimin e përmbushjes së detyrimit/eve ndaj të </w:t>
      </w:r>
      <w:proofErr w:type="spellStart"/>
      <w:r w:rsidRPr="0014515C">
        <w:rPr>
          <w:rFonts w:ascii="Times New Roman" w:hAnsi="Times New Roman"/>
          <w:b w:val="0"/>
          <w:bCs w:val="0"/>
          <w:i/>
          <w:iCs/>
          <w:sz w:val="24"/>
          <w:szCs w:val="24"/>
          <w:lang w:val="sq-AL"/>
        </w:rPr>
        <w:t>tretëve</w:t>
      </w:r>
      <w:proofErr w:type="spellEnd"/>
      <w:r w:rsidRPr="0014515C">
        <w:rPr>
          <w:rFonts w:ascii="Times New Roman" w:hAnsi="Times New Roman"/>
          <w:b w:val="0"/>
          <w:bCs w:val="0"/>
          <w:sz w:val="24"/>
          <w:szCs w:val="24"/>
          <w:lang w:val="sq-AL"/>
        </w:rPr>
        <w:t>”, miratuar me vendimin e bordit të ERE-s nr. 235, datë 26.11.2022, si vijon:</w:t>
      </w:r>
    </w:p>
    <w:p w14:paraId="6A8327A9" w14:textId="77777777" w:rsidR="00096D2F" w:rsidRPr="0014515C" w:rsidRDefault="00096D2F" w:rsidP="00E858FF">
      <w:pPr>
        <w:pStyle w:val="Heading3"/>
        <w:numPr>
          <w:ilvl w:val="0"/>
          <w:numId w:val="8"/>
        </w:numPr>
        <w:tabs>
          <w:tab w:val="num" w:pos="360"/>
        </w:tabs>
        <w:spacing w:before="0" w:after="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4515C">
        <w:rPr>
          <w:rStyle w:val="Strong"/>
          <w:rFonts w:ascii="Times New Roman" w:hAnsi="Times New Roman"/>
          <w:sz w:val="24"/>
          <w:szCs w:val="24"/>
          <w:lang w:val="sq-AL"/>
        </w:rPr>
        <w:t>Neni 5, pika 2</w:t>
      </w:r>
      <w:r w:rsidRPr="0014515C">
        <w:rPr>
          <w:rFonts w:ascii="Times New Roman" w:hAnsi="Times New Roman"/>
          <w:b w:val="0"/>
          <w:bCs w:val="0"/>
          <w:sz w:val="24"/>
          <w:szCs w:val="24"/>
          <w:lang w:val="sq-AL"/>
        </w:rPr>
        <w:t xml:space="preserve"> - Kërkesa dhe dokumentet shoqëruese janë nënshkruar nga administratori </w:t>
      </w:r>
      <w:r w:rsidR="001714A1" w:rsidRPr="0014515C">
        <w:rPr>
          <w:rFonts w:ascii="Times New Roman" w:hAnsi="Times New Roman"/>
          <w:b w:val="0"/>
          <w:bCs w:val="0"/>
          <w:sz w:val="24"/>
          <w:szCs w:val="24"/>
          <w:lang w:val="sq-AL"/>
        </w:rPr>
        <w:t>i shoqërisë dhe</w:t>
      </w:r>
      <w:r w:rsidR="005123EC" w:rsidRPr="0014515C">
        <w:rPr>
          <w:rFonts w:ascii="Times New Roman" w:hAnsi="Times New Roman"/>
          <w:b w:val="0"/>
          <w:bCs w:val="0"/>
          <w:sz w:val="24"/>
          <w:szCs w:val="24"/>
          <w:lang w:val="sq-AL"/>
        </w:rPr>
        <w:t>/ose</w:t>
      </w:r>
      <w:r w:rsidR="001714A1" w:rsidRPr="0014515C">
        <w:rPr>
          <w:rFonts w:ascii="Times New Roman" w:hAnsi="Times New Roman"/>
          <w:b w:val="0"/>
          <w:bCs w:val="0"/>
          <w:sz w:val="24"/>
          <w:szCs w:val="24"/>
          <w:lang w:val="sq-AL"/>
        </w:rPr>
        <w:t xml:space="preserve"> përfaqësuesit ligjor të autorizuar me prokurë.</w:t>
      </w:r>
    </w:p>
    <w:p w14:paraId="44957BE6" w14:textId="77777777" w:rsidR="001714A1" w:rsidRPr="0014515C" w:rsidRDefault="001714A1" w:rsidP="00640640">
      <w:pPr>
        <w:pStyle w:val="Heading3"/>
        <w:spacing w:before="0" w:after="120" w:line="276" w:lineRule="auto"/>
        <w:ind w:left="360"/>
        <w:jc w:val="both"/>
        <w:rPr>
          <w:rStyle w:val="Strong"/>
          <w:rFonts w:ascii="Times New Roman" w:eastAsia="Times New Roman" w:hAnsi="Times New Roman"/>
          <w:b/>
          <w:bCs/>
          <w:sz w:val="12"/>
          <w:szCs w:val="12"/>
          <w:lang w:val="sq-AL"/>
        </w:rPr>
      </w:pPr>
    </w:p>
    <w:p w14:paraId="35BF09E9" w14:textId="77777777" w:rsidR="00096D2F" w:rsidRPr="0014515C" w:rsidRDefault="00096D2F" w:rsidP="00640640">
      <w:pPr>
        <w:spacing w:after="12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4515C">
        <w:rPr>
          <w:rStyle w:val="Strong"/>
          <w:rFonts w:ascii="Times New Roman" w:hAnsi="Times New Roman"/>
          <w:sz w:val="24"/>
          <w:szCs w:val="24"/>
          <w:lang w:val="sq-AL"/>
        </w:rPr>
        <w:t>Plotësimi i kërkesave të nenit 5:</w:t>
      </w:r>
    </w:p>
    <w:p w14:paraId="7CEC03EF" w14:textId="77777777" w:rsidR="00096D2F" w:rsidRPr="0014515C" w:rsidRDefault="00096D2F" w:rsidP="00E858FF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4515C">
        <w:rPr>
          <w:rStyle w:val="Strong"/>
          <w:rFonts w:ascii="Times New Roman" w:hAnsi="Times New Roman"/>
          <w:sz w:val="24"/>
          <w:szCs w:val="24"/>
          <w:lang w:val="sq-AL"/>
        </w:rPr>
        <w:t>Neni 5, pika 4</w:t>
      </w:r>
      <w:r w:rsidRPr="0014515C">
        <w:rPr>
          <w:rFonts w:ascii="Times New Roman" w:hAnsi="Times New Roman"/>
          <w:sz w:val="24"/>
          <w:szCs w:val="24"/>
          <w:lang w:val="sq-AL"/>
        </w:rPr>
        <w:t xml:space="preserve"> - Dokumentacioni është paraqitur në gjuhën shqipe, në format origjinal ose të </w:t>
      </w:r>
      <w:proofErr w:type="spellStart"/>
      <w:r w:rsidRPr="0014515C">
        <w:rPr>
          <w:rFonts w:ascii="Times New Roman" w:hAnsi="Times New Roman"/>
          <w:sz w:val="24"/>
          <w:szCs w:val="24"/>
          <w:lang w:val="sq-AL"/>
        </w:rPr>
        <w:t>noterizuar</w:t>
      </w:r>
      <w:proofErr w:type="spellEnd"/>
      <w:r w:rsidRPr="0014515C">
        <w:rPr>
          <w:rFonts w:ascii="Times New Roman" w:hAnsi="Times New Roman"/>
          <w:sz w:val="24"/>
          <w:szCs w:val="24"/>
          <w:lang w:val="sq-AL"/>
        </w:rPr>
        <w:t xml:space="preserve"> dhe i shoqëruar me kopje elektronike.</w:t>
      </w:r>
    </w:p>
    <w:p w14:paraId="055FF54B" w14:textId="77777777" w:rsidR="000F45A5" w:rsidRPr="0014515C" w:rsidRDefault="00096D2F" w:rsidP="000F45A5">
      <w:pPr>
        <w:numPr>
          <w:ilvl w:val="0"/>
          <w:numId w:val="4"/>
        </w:numPr>
        <w:spacing w:after="24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4515C">
        <w:rPr>
          <w:rStyle w:val="Strong"/>
          <w:rFonts w:ascii="Times New Roman" w:hAnsi="Times New Roman"/>
          <w:sz w:val="24"/>
          <w:szCs w:val="24"/>
          <w:lang w:val="sq-AL"/>
        </w:rPr>
        <w:t>Neni 5, pika 5</w:t>
      </w:r>
      <w:r w:rsidRPr="0014515C">
        <w:rPr>
          <w:rFonts w:ascii="Times New Roman" w:hAnsi="Times New Roman"/>
          <w:sz w:val="24"/>
          <w:szCs w:val="24"/>
          <w:lang w:val="sq-AL"/>
        </w:rPr>
        <w:t xml:space="preserve"> - Shoqëria</w:t>
      </w:r>
      <w:r w:rsidR="007F356D" w:rsidRPr="0014515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F45A5" w:rsidRPr="0014515C">
        <w:rPr>
          <w:rFonts w:ascii="Times New Roman" w:hAnsi="Times New Roman"/>
          <w:sz w:val="24"/>
          <w:szCs w:val="24"/>
          <w:lang w:val="sq-AL"/>
        </w:rPr>
        <w:t xml:space="preserve">ka bërë me dije se informacioni dhe dokumentacioni i dorëzuar në këtë aplikim duhet të mos jetë i hapur për publikun, pasi përmbajnë informacione tregtare </w:t>
      </w:r>
      <w:proofErr w:type="spellStart"/>
      <w:r w:rsidR="000F45A5" w:rsidRPr="0014515C">
        <w:rPr>
          <w:rFonts w:ascii="Times New Roman" w:hAnsi="Times New Roman"/>
          <w:sz w:val="24"/>
          <w:szCs w:val="24"/>
          <w:lang w:val="sq-AL"/>
        </w:rPr>
        <w:t>konfidenciale</w:t>
      </w:r>
      <w:proofErr w:type="spellEnd"/>
      <w:r w:rsidR="000F45A5" w:rsidRPr="0014515C">
        <w:rPr>
          <w:rFonts w:ascii="Times New Roman" w:hAnsi="Times New Roman"/>
          <w:sz w:val="24"/>
          <w:szCs w:val="24"/>
          <w:lang w:val="sq-AL"/>
        </w:rPr>
        <w:t xml:space="preserve"> të shoqërisë dhe ortakëve të saj.</w:t>
      </w:r>
      <w:r w:rsidR="000F45A5" w:rsidRPr="0014515C">
        <w:rPr>
          <w:lang w:val="sq-AL"/>
        </w:rPr>
        <w:t xml:space="preserve"> </w:t>
      </w:r>
    </w:p>
    <w:p w14:paraId="5B571C04" w14:textId="490314D5" w:rsidR="000F45A5" w:rsidRPr="0014515C" w:rsidRDefault="000F45A5" w:rsidP="000F45A5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sz w:val="24"/>
          <w:szCs w:val="24"/>
          <w:lang w:val="sq-AL"/>
        </w:rPr>
      </w:pPr>
      <w:r w:rsidRPr="0014515C">
        <w:rPr>
          <w:sz w:val="24"/>
          <w:szCs w:val="24"/>
          <w:lang w:val="sq-AL"/>
        </w:rPr>
        <w:t xml:space="preserve">Pavarësisht kërkesës së shoqërisë për </w:t>
      </w:r>
      <w:proofErr w:type="spellStart"/>
      <w:r w:rsidRPr="0014515C">
        <w:rPr>
          <w:sz w:val="24"/>
          <w:szCs w:val="24"/>
          <w:lang w:val="sq-AL"/>
        </w:rPr>
        <w:t>konfidencialitetit</w:t>
      </w:r>
      <w:proofErr w:type="spellEnd"/>
      <w:r w:rsidRPr="0014515C">
        <w:rPr>
          <w:sz w:val="24"/>
          <w:szCs w:val="24"/>
          <w:lang w:val="sq-AL"/>
        </w:rPr>
        <w:t xml:space="preserve"> tërësor të dosjes, ERE, në zbatim të “Rregullores për mbrojtjen e informacionit </w:t>
      </w:r>
      <w:proofErr w:type="spellStart"/>
      <w:r w:rsidRPr="0014515C">
        <w:rPr>
          <w:sz w:val="24"/>
          <w:szCs w:val="24"/>
          <w:lang w:val="sq-AL"/>
        </w:rPr>
        <w:t>konfidencial</w:t>
      </w:r>
      <w:proofErr w:type="spellEnd"/>
      <w:r w:rsidRPr="0014515C">
        <w:rPr>
          <w:sz w:val="24"/>
          <w:szCs w:val="24"/>
          <w:lang w:val="sq-AL"/>
        </w:rPr>
        <w:t xml:space="preserve">”, miratuar me vendimin e </w:t>
      </w:r>
      <w:r w:rsidR="005B44A6" w:rsidRPr="0014515C">
        <w:rPr>
          <w:sz w:val="24"/>
          <w:szCs w:val="24"/>
          <w:lang w:val="sq-AL"/>
        </w:rPr>
        <w:t xml:space="preserve">bordit </w:t>
      </w:r>
      <w:r w:rsidRPr="0014515C">
        <w:rPr>
          <w:sz w:val="24"/>
          <w:szCs w:val="24"/>
          <w:lang w:val="sq-AL"/>
        </w:rPr>
        <w:t xml:space="preserve">të ERE-s nr. 65, datë 26.03.2018, ligjit nr. 124/2024 “Për mbrojtjen e të dhënave personale” si dhe </w:t>
      </w:r>
      <w:r w:rsidR="005B44A6" w:rsidRPr="0014515C">
        <w:rPr>
          <w:sz w:val="24"/>
          <w:szCs w:val="24"/>
          <w:lang w:val="sq-AL"/>
        </w:rPr>
        <w:t xml:space="preserve">të </w:t>
      </w:r>
      <w:r w:rsidRPr="0014515C">
        <w:rPr>
          <w:sz w:val="24"/>
          <w:szCs w:val="24"/>
          <w:lang w:val="sq-AL"/>
        </w:rPr>
        <w:t xml:space="preserve">ligjit nr. 119/2014 “Për të drejtën e informimit”, ka kryer shqyrtimin e dokumentacionit për të identifikuar konkretisht </w:t>
      </w:r>
      <w:r w:rsidR="005B44A6" w:rsidRPr="0014515C">
        <w:rPr>
          <w:sz w:val="24"/>
          <w:szCs w:val="24"/>
          <w:lang w:val="sq-AL"/>
        </w:rPr>
        <w:t xml:space="preserve">dokumentet </w:t>
      </w:r>
      <w:r w:rsidRPr="0014515C">
        <w:rPr>
          <w:sz w:val="24"/>
          <w:szCs w:val="24"/>
          <w:lang w:val="sq-AL"/>
        </w:rPr>
        <w:t>apo pjes</w:t>
      </w:r>
      <w:r w:rsidR="005B44A6" w:rsidRPr="0014515C">
        <w:rPr>
          <w:sz w:val="24"/>
          <w:szCs w:val="24"/>
          <w:lang w:val="sq-AL"/>
        </w:rPr>
        <w:t>ët</w:t>
      </w:r>
      <w:r w:rsidRPr="0014515C">
        <w:rPr>
          <w:sz w:val="24"/>
          <w:szCs w:val="24"/>
          <w:lang w:val="sq-AL"/>
        </w:rPr>
        <w:t xml:space="preserve"> </w:t>
      </w:r>
      <w:r w:rsidR="005B44A6" w:rsidRPr="0014515C">
        <w:rPr>
          <w:sz w:val="24"/>
          <w:szCs w:val="24"/>
          <w:lang w:val="sq-AL"/>
        </w:rPr>
        <w:t>e</w:t>
      </w:r>
      <w:r w:rsidRPr="0014515C">
        <w:rPr>
          <w:sz w:val="24"/>
          <w:szCs w:val="24"/>
          <w:lang w:val="sq-AL"/>
        </w:rPr>
        <w:t xml:space="preserve"> dokumentacionit </w:t>
      </w:r>
      <w:r w:rsidR="005B44A6" w:rsidRPr="0014515C">
        <w:rPr>
          <w:sz w:val="24"/>
          <w:szCs w:val="24"/>
          <w:lang w:val="sq-AL"/>
        </w:rPr>
        <w:t xml:space="preserve">që trajtohen si </w:t>
      </w:r>
      <w:proofErr w:type="spellStart"/>
      <w:r w:rsidR="005B44A6" w:rsidRPr="0014515C">
        <w:rPr>
          <w:sz w:val="24"/>
          <w:szCs w:val="24"/>
          <w:lang w:val="sq-AL"/>
        </w:rPr>
        <w:t>konfidenciale</w:t>
      </w:r>
      <w:proofErr w:type="spellEnd"/>
      <w:r w:rsidR="005B44A6" w:rsidRPr="0014515C">
        <w:rPr>
          <w:sz w:val="24"/>
          <w:szCs w:val="24"/>
          <w:lang w:val="sq-AL"/>
        </w:rPr>
        <w:t>, në përputhje me legjislacionin dhe aktet nënligjore të sipërcituara.</w:t>
      </w:r>
      <w:r w:rsidRPr="0014515C">
        <w:rPr>
          <w:sz w:val="24"/>
          <w:szCs w:val="24"/>
          <w:lang w:val="sq-AL"/>
        </w:rPr>
        <w:t xml:space="preserve">. Nga analizimi i dokumentacionit të depozituar, </w:t>
      </w:r>
      <w:r w:rsidR="005B44A6" w:rsidRPr="0014515C">
        <w:rPr>
          <w:sz w:val="24"/>
          <w:szCs w:val="24"/>
          <w:lang w:val="sq-AL"/>
        </w:rPr>
        <w:t xml:space="preserve">pjesët e </w:t>
      </w:r>
      <w:proofErr w:type="spellStart"/>
      <w:r w:rsidRPr="0014515C">
        <w:rPr>
          <w:sz w:val="24"/>
          <w:szCs w:val="24"/>
          <w:lang w:val="sq-AL"/>
        </w:rPr>
        <w:t>vleresuar</w:t>
      </w:r>
      <w:r w:rsidR="005B44A6" w:rsidRPr="0014515C">
        <w:rPr>
          <w:sz w:val="24"/>
          <w:szCs w:val="24"/>
          <w:lang w:val="sq-AL"/>
        </w:rPr>
        <w:t>a</w:t>
      </w:r>
      <w:proofErr w:type="spellEnd"/>
      <w:r w:rsidRPr="0014515C">
        <w:rPr>
          <w:sz w:val="24"/>
          <w:szCs w:val="24"/>
          <w:lang w:val="sq-AL"/>
        </w:rPr>
        <w:t xml:space="preserve"> si </w:t>
      </w:r>
      <w:proofErr w:type="spellStart"/>
      <w:r w:rsidRPr="0014515C">
        <w:rPr>
          <w:sz w:val="24"/>
          <w:szCs w:val="24"/>
          <w:lang w:val="sq-AL"/>
        </w:rPr>
        <w:t>konfidencial</w:t>
      </w:r>
      <w:r w:rsidR="005B44A6" w:rsidRPr="0014515C">
        <w:rPr>
          <w:sz w:val="24"/>
          <w:szCs w:val="24"/>
          <w:lang w:val="sq-AL"/>
        </w:rPr>
        <w:t>e</w:t>
      </w:r>
      <w:proofErr w:type="spellEnd"/>
      <w:r w:rsidRPr="0014515C">
        <w:rPr>
          <w:sz w:val="24"/>
          <w:szCs w:val="24"/>
          <w:lang w:val="sq-AL"/>
        </w:rPr>
        <w:t xml:space="preserve"> apo </w:t>
      </w:r>
      <w:r w:rsidR="0049314B" w:rsidRPr="0014515C">
        <w:rPr>
          <w:sz w:val="24"/>
          <w:szCs w:val="24"/>
          <w:lang w:val="sq-AL"/>
        </w:rPr>
        <w:t>ato për të cilat</w:t>
      </w:r>
      <w:r w:rsidRPr="0014515C">
        <w:rPr>
          <w:sz w:val="24"/>
          <w:szCs w:val="24"/>
          <w:lang w:val="sq-AL"/>
        </w:rPr>
        <w:t xml:space="preserve"> </w:t>
      </w:r>
      <w:r w:rsidR="0049314B" w:rsidRPr="0014515C">
        <w:rPr>
          <w:sz w:val="24"/>
          <w:szCs w:val="24"/>
          <w:lang w:val="sq-AL"/>
        </w:rPr>
        <w:t>kërkohet kryerja e fshirjeve përkatëse</w:t>
      </w:r>
      <w:r w:rsidRPr="0014515C">
        <w:rPr>
          <w:sz w:val="24"/>
          <w:szCs w:val="24"/>
          <w:lang w:val="sq-AL"/>
        </w:rPr>
        <w:t xml:space="preserve">, do të </w:t>
      </w:r>
      <w:r w:rsidR="0049314B" w:rsidRPr="0014515C">
        <w:rPr>
          <w:sz w:val="24"/>
          <w:szCs w:val="24"/>
          <w:lang w:val="sq-AL"/>
        </w:rPr>
        <w:t xml:space="preserve">trajtohen </w:t>
      </w:r>
      <w:r w:rsidRPr="0014515C">
        <w:rPr>
          <w:sz w:val="24"/>
          <w:szCs w:val="24"/>
          <w:lang w:val="sq-AL"/>
        </w:rPr>
        <w:t xml:space="preserve">si </w:t>
      </w:r>
      <w:proofErr w:type="spellStart"/>
      <w:r w:rsidRPr="0014515C">
        <w:rPr>
          <w:sz w:val="24"/>
          <w:szCs w:val="24"/>
          <w:lang w:val="sq-AL"/>
        </w:rPr>
        <w:t>konfidencial</w:t>
      </w:r>
      <w:r w:rsidR="0049314B" w:rsidRPr="0014515C">
        <w:rPr>
          <w:sz w:val="24"/>
          <w:szCs w:val="24"/>
          <w:lang w:val="sq-AL"/>
        </w:rPr>
        <w:t>e</w:t>
      </w:r>
      <w:proofErr w:type="spellEnd"/>
      <w:r w:rsidRPr="0014515C">
        <w:rPr>
          <w:sz w:val="24"/>
          <w:szCs w:val="24"/>
          <w:lang w:val="sq-AL"/>
        </w:rPr>
        <w:t>, si më poshtë:</w:t>
      </w:r>
      <w:r w:rsidR="0014515C">
        <w:rPr>
          <w:sz w:val="24"/>
          <w:szCs w:val="24"/>
          <w:lang w:val="sq-AL"/>
        </w:rPr>
        <w:t xml:space="preserve"> </w:t>
      </w:r>
      <w:r w:rsidRPr="0014515C">
        <w:rPr>
          <w:sz w:val="24"/>
          <w:szCs w:val="24"/>
          <w:lang w:val="sq-AL"/>
        </w:rPr>
        <w:t xml:space="preserve">Shkresa e shoqërisë “PARISOL” </w:t>
      </w:r>
      <w:proofErr w:type="spellStart"/>
      <w:r w:rsidRPr="0014515C">
        <w:rPr>
          <w:sz w:val="24"/>
          <w:szCs w:val="24"/>
          <w:lang w:val="sq-AL"/>
        </w:rPr>
        <w:t>sh</w:t>
      </w:r>
      <w:r w:rsidR="0049314B" w:rsidRPr="0014515C">
        <w:rPr>
          <w:sz w:val="24"/>
          <w:szCs w:val="24"/>
          <w:lang w:val="sq-AL"/>
        </w:rPr>
        <w:t>.</w:t>
      </w:r>
      <w:r w:rsidRPr="0014515C">
        <w:rPr>
          <w:sz w:val="24"/>
          <w:szCs w:val="24"/>
          <w:lang w:val="sq-AL"/>
        </w:rPr>
        <w:t>p</w:t>
      </w:r>
      <w:r w:rsidR="0049314B" w:rsidRPr="0014515C">
        <w:rPr>
          <w:sz w:val="24"/>
          <w:szCs w:val="24"/>
          <w:lang w:val="sq-AL"/>
        </w:rPr>
        <w:t>.</w:t>
      </w:r>
      <w:r w:rsidRPr="0014515C">
        <w:rPr>
          <w:sz w:val="24"/>
          <w:szCs w:val="24"/>
          <w:lang w:val="sq-AL"/>
        </w:rPr>
        <w:t>k</w:t>
      </w:r>
      <w:proofErr w:type="spellEnd"/>
      <w:r w:rsidR="0049314B" w:rsidRPr="0014515C">
        <w:rPr>
          <w:sz w:val="24"/>
          <w:szCs w:val="24"/>
          <w:lang w:val="sq-AL"/>
        </w:rPr>
        <w:t>.</w:t>
      </w:r>
      <w:r w:rsidRPr="0014515C">
        <w:rPr>
          <w:sz w:val="24"/>
          <w:szCs w:val="24"/>
          <w:lang w:val="sq-AL"/>
        </w:rPr>
        <w:t xml:space="preserve">, e datës, 15.01.2026, me lëndë “Kërkesë për dhënien e autorizimit nga ERE, për ndryshimin e ortakut që kontrollon interesat e të licencuarit” (Ky dokument do të konsiderohet si </w:t>
      </w:r>
      <w:proofErr w:type="spellStart"/>
      <w:r w:rsidRPr="0014515C">
        <w:rPr>
          <w:sz w:val="24"/>
          <w:szCs w:val="24"/>
          <w:lang w:val="sq-AL"/>
        </w:rPr>
        <w:t>konfidencial</w:t>
      </w:r>
      <w:proofErr w:type="spellEnd"/>
      <w:r w:rsidRPr="0014515C">
        <w:rPr>
          <w:sz w:val="24"/>
          <w:szCs w:val="24"/>
          <w:lang w:val="sq-AL"/>
        </w:rPr>
        <w:t>, duke qenë se përmban të dhëna personale të administratorit të shoqërisë, si dhe informacione të aktivitetit tregtar të vetë shoqërisë);</w:t>
      </w:r>
    </w:p>
    <w:p w14:paraId="37DAAFA1" w14:textId="17C79DAE" w:rsidR="00D777B4" w:rsidRPr="0014515C" w:rsidRDefault="000F45A5" w:rsidP="000F45A5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sz w:val="24"/>
          <w:szCs w:val="24"/>
          <w:lang w:val="sq-AL"/>
        </w:rPr>
      </w:pPr>
      <w:r w:rsidRPr="0014515C">
        <w:rPr>
          <w:sz w:val="24"/>
          <w:szCs w:val="24"/>
          <w:lang w:val="sq-AL"/>
        </w:rPr>
        <w:t xml:space="preserve">Fotokopja e </w:t>
      </w:r>
      <w:proofErr w:type="spellStart"/>
      <w:r w:rsidRPr="0014515C">
        <w:rPr>
          <w:sz w:val="24"/>
          <w:szCs w:val="24"/>
          <w:lang w:val="sq-AL"/>
        </w:rPr>
        <w:t>noterizuar</w:t>
      </w:r>
      <w:proofErr w:type="spellEnd"/>
      <w:r w:rsidRPr="0014515C">
        <w:rPr>
          <w:sz w:val="24"/>
          <w:szCs w:val="24"/>
          <w:lang w:val="sq-AL"/>
        </w:rPr>
        <w:t xml:space="preserve"> e e-</w:t>
      </w:r>
      <w:proofErr w:type="spellStart"/>
      <w:r w:rsidRPr="0014515C">
        <w:rPr>
          <w:sz w:val="24"/>
          <w:szCs w:val="24"/>
          <w:lang w:val="sq-AL"/>
        </w:rPr>
        <w:t>mail</w:t>
      </w:r>
      <w:proofErr w:type="spellEnd"/>
      <w:r w:rsidRPr="0014515C">
        <w:rPr>
          <w:sz w:val="24"/>
          <w:szCs w:val="24"/>
          <w:lang w:val="sq-AL"/>
        </w:rPr>
        <w:t xml:space="preserve"> të “</w:t>
      </w:r>
      <w:proofErr w:type="spellStart"/>
      <w:r w:rsidRPr="0014515C">
        <w:rPr>
          <w:sz w:val="24"/>
          <w:szCs w:val="24"/>
          <w:lang w:val="sq-AL"/>
        </w:rPr>
        <w:t>Intesa</w:t>
      </w:r>
      <w:proofErr w:type="spellEnd"/>
      <w:r w:rsidRPr="0014515C">
        <w:rPr>
          <w:sz w:val="24"/>
          <w:szCs w:val="24"/>
          <w:lang w:val="sq-AL"/>
        </w:rPr>
        <w:t xml:space="preserve"> </w:t>
      </w:r>
      <w:proofErr w:type="spellStart"/>
      <w:r w:rsidRPr="0014515C">
        <w:rPr>
          <w:sz w:val="24"/>
          <w:szCs w:val="24"/>
          <w:lang w:val="sq-AL"/>
        </w:rPr>
        <w:t>SanPaolo</w:t>
      </w:r>
      <w:proofErr w:type="spellEnd"/>
      <w:r w:rsidRPr="0014515C">
        <w:rPr>
          <w:sz w:val="24"/>
          <w:szCs w:val="24"/>
          <w:lang w:val="sq-AL"/>
        </w:rPr>
        <w:t xml:space="preserve"> </w:t>
      </w:r>
      <w:proofErr w:type="spellStart"/>
      <w:r w:rsidRPr="0014515C">
        <w:rPr>
          <w:sz w:val="24"/>
          <w:szCs w:val="24"/>
          <w:lang w:val="sq-AL"/>
        </w:rPr>
        <w:t>Bank</w:t>
      </w:r>
      <w:proofErr w:type="spellEnd"/>
      <w:r w:rsidRPr="0014515C">
        <w:rPr>
          <w:sz w:val="24"/>
          <w:szCs w:val="24"/>
          <w:lang w:val="sq-AL"/>
        </w:rPr>
        <w:t xml:space="preserve">” </w:t>
      </w:r>
      <w:proofErr w:type="spellStart"/>
      <w:r w:rsidRPr="0014515C">
        <w:rPr>
          <w:sz w:val="24"/>
          <w:szCs w:val="24"/>
          <w:lang w:val="sq-AL"/>
        </w:rPr>
        <w:t>sh</w:t>
      </w:r>
      <w:r w:rsidR="0049314B" w:rsidRPr="0014515C">
        <w:rPr>
          <w:sz w:val="24"/>
          <w:szCs w:val="24"/>
          <w:lang w:val="sq-AL"/>
        </w:rPr>
        <w:t>.</w:t>
      </w:r>
      <w:r w:rsidRPr="0014515C">
        <w:rPr>
          <w:sz w:val="24"/>
          <w:szCs w:val="24"/>
          <w:lang w:val="sq-AL"/>
        </w:rPr>
        <w:t>a</w:t>
      </w:r>
      <w:proofErr w:type="spellEnd"/>
      <w:r w:rsidR="0049314B" w:rsidRPr="0014515C">
        <w:rPr>
          <w:sz w:val="24"/>
          <w:szCs w:val="24"/>
          <w:lang w:val="sq-AL"/>
        </w:rPr>
        <w:t>.</w:t>
      </w:r>
      <w:r w:rsidRPr="0014515C">
        <w:rPr>
          <w:sz w:val="24"/>
          <w:szCs w:val="24"/>
          <w:lang w:val="sq-AL"/>
        </w:rPr>
        <w:t xml:space="preserve">, e datës 09.01.2026, drejtuar administratorit të shoqërisë (Ky dokument do të konsiderohet </w:t>
      </w:r>
      <w:proofErr w:type="spellStart"/>
      <w:r w:rsidRPr="0014515C">
        <w:rPr>
          <w:sz w:val="24"/>
          <w:szCs w:val="24"/>
          <w:lang w:val="sq-AL"/>
        </w:rPr>
        <w:t>konfidencial</w:t>
      </w:r>
      <w:proofErr w:type="spellEnd"/>
      <w:r w:rsidRPr="0014515C">
        <w:rPr>
          <w:sz w:val="24"/>
          <w:szCs w:val="24"/>
          <w:lang w:val="sq-AL"/>
        </w:rPr>
        <w:t xml:space="preserve">, duke qenë se përmban informacione personale identifikuese të personave fizik të cilët përfaqësojnë </w:t>
      </w:r>
      <w:proofErr w:type="spellStart"/>
      <w:r w:rsidRPr="0014515C">
        <w:rPr>
          <w:sz w:val="24"/>
          <w:szCs w:val="24"/>
          <w:lang w:val="sq-AL"/>
        </w:rPr>
        <w:t>Intesa</w:t>
      </w:r>
      <w:proofErr w:type="spellEnd"/>
      <w:r w:rsidRPr="0014515C">
        <w:rPr>
          <w:sz w:val="24"/>
          <w:szCs w:val="24"/>
          <w:lang w:val="sq-AL"/>
        </w:rPr>
        <w:t xml:space="preserve"> </w:t>
      </w:r>
      <w:proofErr w:type="spellStart"/>
      <w:r w:rsidRPr="0014515C">
        <w:rPr>
          <w:sz w:val="24"/>
          <w:szCs w:val="24"/>
          <w:lang w:val="sq-AL"/>
        </w:rPr>
        <w:t>SanPaolo</w:t>
      </w:r>
      <w:proofErr w:type="spellEnd"/>
      <w:r w:rsidRPr="0014515C">
        <w:rPr>
          <w:sz w:val="24"/>
          <w:szCs w:val="24"/>
          <w:lang w:val="sq-AL"/>
        </w:rPr>
        <w:t xml:space="preserve"> </w:t>
      </w:r>
      <w:proofErr w:type="spellStart"/>
      <w:r w:rsidRPr="0014515C">
        <w:rPr>
          <w:sz w:val="24"/>
          <w:szCs w:val="24"/>
          <w:lang w:val="sq-AL"/>
        </w:rPr>
        <w:t>Bank</w:t>
      </w:r>
      <w:proofErr w:type="spellEnd"/>
      <w:r w:rsidRPr="0014515C">
        <w:rPr>
          <w:sz w:val="24"/>
          <w:szCs w:val="24"/>
          <w:lang w:val="sq-AL"/>
        </w:rPr>
        <w:t xml:space="preserve"> </w:t>
      </w:r>
      <w:proofErr w:type="spellStart"/>
      <w:r w:rsidRPr="0014515C">
        <w:rPr>
          <w:sz w:val="24"/>
          <w:szCs w:val="24"/>
          <w:lang w:val="sq-AL"/>
        </w:rPr>
        <w:t>sh</w:t>
      </w:r>
      <w:r w:rsidR="0049314B" w:rsidRPr="0014515C">
        <w:rPr>
          <w:sz w:val="24"/>
          <w:szCs w:val="24"/>
          <w:lang w:val="sq-AL"/>
        </w:rPr>
        <w:t>.</w:t>
      </w:r>
      <w:r w:rsidRPr="0014515C">
        <w:rPr>
          <w:sz w:val="24"/>
          <w:szCs w:val="24"/>
          <w:lang w:val="sq-AL"/>
        </w:rPr>
        <w:t>a</w:t>
      </w:r>
      <w:proofErr w:type="spellEnd"/>
      <w:r w:rsidR="0049314B" w:rsidRPr="0014515C">
        <w:rPr>
          <w:sz w:val="24"/>
          <w:szCs w:val="24"/>
          <w:lang w:val="sq-AL"/>
        </w:rPr>
        <w:t>.</w:t>
      </w:r>
      <w:r w:rsidRPr="0014515C">
        <w:rPr>
          <w:sz w:val="24"/>
          <w:szCs w:val="24"/>
          <w:lang w:val="sq-AL"/>
        </w:rPr>
        <w:t xml:space="preserve">, të tilla si emër, mbiemër, nr. </w:t>
      </w:r>
      <w:proofErr w:type="spellStart"/>
      <w:r w:rsidRPr="0014515C">
        <w:rPr>
          <w:sz w:val="24"/>
          <w:szCs w:val="24"/>
          <w:lang w:val="sq-AL"/>
        </w:rPr>
        <w:t>cel</w:t>
      </w:r>
      <w:proofErr w:type="spellEnd"/>
      <w:r w:rsidRPr="0014515C">
        <w:rPr>
          <w:sz w:val="24"/>
          <w:szCs w:val="24"/>
          <w:lang w:val="sq-AL"/>
        </w:rPr>
        <w:t>, adresën e e-</w:t>
      </w:r>
      <w:proofErr w:type="spellStart"/>
      <w:r w:rsidRPr="0014515C">
        <w:rPr>
          <w:sz w:val="24"/>
          <w:szCs w:val="24"/>
          <w:lang w:val="sq-AL"/>
        </w:rPr>
        <w:t>mail</w:t>
      </w:r>
      <w:proofErr w:type="spellEnd"/>
      <w:r w:rsidRPr="0014515C">
        <w:rPr>
          <w:sz w:val="24"/>
          <w:szCs w:val="24"/>
          <w:lang w:val="sq-AL"/>
        </w:rPr>
        <w:t>)</w:t>
      </w:r>
      <w:r w:rsidR="00D777B4" w:rsidRPr="0014515C">
        <w:rPr>
          <w:sz w:val="24"/>
          <w:szCs w:val="24"/>
          <w:lang w:val="sq-AL"/>
        </w:rPr>
        <w:t>.</w:t>
      </w:r>
    </w:p>
    <w:p w14:paraId="5B9075B9" w14:textId="77777777" w:rsidR="00D777B4" w:rsidRPr="0014515C" w:rsidRDefault="00D777B4" w:rsidP="00D777B4">
      <w:pPr>
        <w:pStyle w:val="ListParagraph"/>
        <w:spacing w:after="0" w:line="276" w:lineRule="auto"/>
        <w:jc w:val="both"/>
        <w:rPr>
          <w:sz w:val="16"/>
          <w:szCs w:val="16"/>
          <w:lang w:val="sq-AL"/>
        </w:rPr>
      </w:pPr>
    </w:p>
    <w:p w14:paraId="500129ED" w14:textId="35F3C56D" w:rsidR="000F45A5" w:rsidRPr="0014515C" w:rsidRDefault="0049314B" w:rsidP="00D777B4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14515C">
        <w:rPr>
          <w:rFonts w:ascii="Times New Roman" w:hAnsi="Times New Roman"/>
          <w:sz w:val="24"/>
          <w:szCs w:val="24"/>
          <w:lang w:val="sq-AL"/>
        </w:rPr>
        <w:t>Për sa më sipër</w:t>
      </w:r>
      <w:r w:rsidR="000F45A5" w:rsidRPr="0014515C">
        <w:rPr>
          <w:rFonts w:ascii="Times New Roman" w:hAnsi="Times New Roman"/>
          <w:sz w:val="24"/>
          <w:szCs w:val="24"/>
          <w:lang w:val="sq-AL"/>
        </w:rPr>
        <w:t xml:space="preserve">, do të </w:t>
      </w:r>
      <w:r w:rsidRPr="0014515C">
        <w:rPr>
          <w:rFonts w:ascii="Times New Roman" w:hAnsi="Times New Roman"/>
          <w:sz w:val="24"/>
          <w:szCs w:val="24"/>
          <w:lang w:val="sq-AL"/>
        </w:rPr>
        <w:t xml:space="preserve">konsiderohen </w:t>
      </w:r>
      <w:r w:rsidR="000F45A5" w:rsidRPr="0014515C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14515C">
        <w:rPr>
          <w:rFonts w:ascii="Times New Roman" w:hAnsi="Times New Roman"/>
          <w:sz w:val="24"/>
          <w:szCs w:val="24"/>
          <w:lang w:val="sq-AL"/>
        </w:rPr>
        <w:t xml:space="preserve">trajtohen </w:t>
      </w:r>
      <w:r w:rsidR="000F45A5" w:rsidRPr="0014515C">
        <w:rPr>
          <w:rFonts w:ascii="Times New Roman" w:hAnsi="Times New Roman"/>
          <w:sz w:val="24"/>
          <w:szCs w:val="24"/>
          <w:lang w:val="sq-AL"/>
        </w:rPr>
        <w:t xml:space="preserve">si </w:t>
      </w:r>
      <w:proofErr w:type="spellStart"/>
      <w:r w:rsidR="000F45A5" w:rsidRPr="0014515C">
        <w:rPr>
          <w:rFonts w:ascii="Times New Roman" w:hAnsi="Times New Roman"/>
          <w:sz w:val="24"/>
          <w:szCs w:val="24"/>
          <w:lang w:val="sq-AL"/>
        </w:rPr>
        <w:t>jokonfidencial</w:t>
      </w:r>
      <w:proofErr w:type="spellEnd"/>
      <w:r w:rsidR="000F45A5" w:rsidRPr="0014515C">
        <w:rPr>
          <w:rFonts w:ascii="Times New Roman" w:hAnsi="Times New Roman"/>
          <w:sz w:val="24"/>
          <w:szCs w:val="24"/>
          <w:lang w:val="sq-AL"/>
        </w:rPr>
        <w:t xml:space="preserve">, për arsye se janë dokumente të </w:t>
      </w:r>
      <w:proofErr w:type="spellStart"/>
      <w:r w:rsidR="000F45A5" w:rsidRPr="0014515C">
        <w:rPr>
          <w:rFonts w:ascii="Times New Roman" w:hAnsi="Times New Roman"/>
          <w:sz w:val="24"/>
          <w:szCs w:val="24"/>
          <w:lang w:val="sq-AL"/>
        </w:rPr>
        <w:t>aksesueshme</w:t>
      </w:r>
      <w:proofErr w:type="spellEnd"/>
      <w:r w:rsidR="000F45A5" w:rsidRPr="0014515C">
        <w:rPr>
          <w:rFonts w:ascii="Times New Roman" w:hAnsi="Times New Roman"/>
          <w:sz w:val="24"/>
          <w:szCs w:val="24"/>
          <w:lang w:val="sq-AL"/>
        </w:rPr>
        <w:t xml:space="preserve"> pranë institucioneve publike kompetente, dokumentacioni si vijon:</w:t>
      </w:r>
    </w:p>
    <w:p w14:paraId="57B23C44" w14:textId="7A206B08" w:rsidR="000F45A5" w:rsidRPr="0014515C" w:rsidRDefault="000F45A5" w:rsidP="000F45A5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sz w:val="24"/>
          <w:szCs w:val="24"/>
          <w:lang w:val="sq-AL"/>
        </w:rPr>
      </w:pPr>
      <w:r w:rsidRPr="0014515C">
        <w:rPr>
          <w:sz w:val="24"/>
          <w:szCs w:val="24"/>
          <w:lang w:val="sq-AL"/>
        </w:rPr>
        <w:t>Ekstrakti i regjistrit tregtar i shoqërisë “</w:t>
      </w:r>
      <w:proofErr w:type="spellStart"/>
      <w:r w:rsidRPr="0014515C">
        <w:rPr>
          <w:sz w:val="24"/>
          <w:szCs w:val="24"/>
          <w:lang w:val="sq-AL"/>
        </w:rPr>
        <w:t>Albanian</w:t>
      </w:r>
      <w:proofErr w:type="spellEnd"/>
      <w:r w:rsidRPr="0014515C">
        <w:rPr>
          <w:sz w:val="24"/>
          <w:szCs w:val="24"/>
          <w:lang w:val="sq-AL"/>
        </w:rPr>
        <w:t xml:space="preserve"> </w:t>
      </w:r>
      <w:proofErr w:type="spellStart"/>
      <w:r w:rsidRPr="0014515C">
        <w:rPr>
          <w:sz w:val="24"/>
          <w:szCs w:val="24"/>
          <w:lang w:val="sq-AL"/>
        </w:rPr>
        <w:t>General</w:t>
      </w:r>
      <w:proofErr w:type="spellEnd"/>
      <w:r w:rsidRPr="0014515C">
        <w:rPr>
          <w:sz w:val="24"/>
          <w:szCs w:val="24"/>
          <w:lang w:val="sq-AL"/>
        </w:rPr>
        <w:t xml:space="preserve"> </w:t>
      </w:r>
      <w:proofErr w:type="spellStart"/>
      <w:r w:rsidRPr="0014515C">
        <w:rPr>
          <w:sz w:val="24"/>
          <w:szCs w:val="24"/>
          <w:lang w:val="sq-AL"/>
        </w:rPr>
        <w:t>Electricity</w:t>
      </w:r>
      <w:proofErr w:type="spellEnd"/>
      <w:r w:rsidRPr="0014515C">
        <w:rPr>
          <w:sz w:val="24"/>
          <w:szCs w:val="24"/>
          <w:lang w:val="sq-AL"/>
        </w:rPr>
        <w:t xml:space="preserve">” </w:t>
      </w:r>
      <w:proofErr w:type="spellStart"/>
      <w:r w:rsidRPr="0014515C">
        <w:rPr>
          <w:sz w:val="24"/>
          <w:szCs w:val="24"/>
          <w:lang w:val="sq-AL"/>
        </w:rPr>
        <w:t>sh</w:t>
      </w:r>
      <w:r w:rsidR="0049314B" w:rsidRPr="0014515C">
        <w:rPr>
          <w:sz w:val="24"/>
          <w:szCs w:val="24"/>
          <w:lang w:val="sq-AL"/>
        </w:rPr>
        <w:t>.</w:t>
      </w:r>
      <w:r w:rsidRPr="0014515C">
        <w:rPr>
          <w:sz w:val="24"/>
          <w:szCs w:val="24"/>
          <w:lang w:val="sq-AL"/>
        </w:rPr>
        <w:t>p</w:t>
      </w:r>
      <w:r w:rsidR="0049314B" w:rsidRPr="0014515C">
        <w:rPr>
          <w:sz w:val="24"/>
          <w:szCs w:val="24"/>
          <w:lang w:val="sq-AL"/>
        </w:rPr>
        <w:t>.</w:t>
      </w:r>
      <w:r w:rsidRPr="0014515C">
        <w:rPr>
          <w:sz w:val="24"/>
          <w:szCs w:val="24"/>
          <w:lang w:val="sq-AL"/>
        </w:rPr>
        <w:t>k</w:t>
      </w:r>
      <w:proofErr w:type="spellEnd"/>
      <w:r w:rsidR="0049314B" w:rsidRPr="0014515C">
        <w:rPr>
          <w:sz w:val="24"/>
          <w:szCs w:val="24"/>
          <w:lang w:val="sq-AL"/>
        </w:rPr>
        <w:t>.</w:t>
      </w:r>
      <w:r w:rsidRPr="0014515C">
        <w:rPr>
          <w:sz w:val="24"/>
          <w:szCs w:val="24"/>
          <w:lang w:val="sq-AL"/>
        </w:rPr>
        <w:t>;</w:t>
      </w:r>
    </w:p>
    <w:p w14:paraId="6BBEEE5E" w14:textId="157E333E" w:rsidR="000F45A5" w:rsidRPr="0014515C" w:rsidRDefault="000F45A5" w:rsidP="000F45A5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sz w:val="24"/>
          <w:szCs w:val="24"/>
          <w:lang w:val="sq-AL"/>
        </w:rPr>
      </w:pPr>
      <w:r w:rsidRPr="0014515C">
        <w:rPr>
          <w:sz w:val="24"/>
          <w:szCs w:val="24"/>
          <w:lang w:val="sq-AL"/>
        </w:rPr>
        <w:lastRenderedPageBreak/>
        <w:t xml:space="preserve">Ekstrakti i regjistrit tregtar i shoqërisë “AKSENT L&amp;BC” </w:t>
      </w:r>
      <w:proofErr w:type="spellStart"/>
      <w:r w:rsidRPr="0014515C">
        <w:rPr>
          <w:sz w:val="24"/>
          <w:szCs w:val="24"/>
          <w:lang w:val="sq-AL"/>
        </w:rPr>
        <w:t>sh</w:t>
      </w:r>
      <w:r w:rsidR="0049314B" w:rsidRPr="0014515C">
        <w:rPr>
          <w:sz w:val="24"/>
          <w:szCs w:val="24"/>
          <w:lang w:val="sq-AL"/>
        </w:rPr>
        <w:t>.</w:t>
      </w:r>
      <w:r w:rsidRPr="0014515C">
        <w:rPr>
          <w:sz w:val="24"/>
          <w:szCs w:val="24"/>
          <w:lang w:val="sq-AL"/>
        </w:rPr>
        <w:t>p</w:t>
      </w:r>
      <w:r w:rsidR="0049314B" w:rsidRPr="0014515C">
        <w:rPr>
          <w:sz w:val="24"/>
          <w:szCs w:val="24"/>
          <w:lang w:val="sq-AL"/>
        </w:rPr>
        <w:t>.</w:t>
      </w:r>
      <w:r w:rsidRPr="0014515C">
        <w:rPr>
          <w:sz w:val="24"/>
          <w:szCs w:val="24"/>
          <w:lang w:val="sq-AL"/>
        </w:rPr>
        <w:t>k</w:t>
      </w:r>
      <w:proofErr w:type="spellEnd"/>
      <w:r w:rsidR="0049314B" w:rsidRPr="0014515C">
        <w:rPr>
          <w:sz w:val="24"/>
          <w:szCs w:val="24"/>
          <w:lang w:val="sq-AL"/>
        </w:rPr>
        <w:t>.</w:t>
      </w:r>
      <w:r w:rsidRPr="0014515C">
        <w:rPr>
          <w:sz w:val="24"/>
          <w:szCs w:val="24"/>
          <w:lang w:val="sq-AL"/>
        </w:rPr>
        <w:t>;</w:t>
      </w:r>
    </w:p>
    <w:p w14:paraId="16CB7B0C" w14:textId="7A1800C9" w:rsidR="000F45A5" w:rsidRPr="0014515C" w:rsidRDefault="000F45A5" w:rsidP="000F45A5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sz w:val="24"/>
          <w:szCs w:val="24"/>
          <w:lang w:val="sq-AL"/>
        </w:rPr>
      </w:pPr>
      <w:r w:rsidRPr="0014515C">
        <w:rPr>
          <w:sz w:val="24"/>
          <w:szCs w:val="24"/>
          <w:lang w:val="sq-AL"/>
        </w:rPr>
        <w:t xml:space="preserve">Ekstrakti i regjistrit tregtar i shoqërisë “PARISOL” </w:t>
      </w:r>
      <w:proofErr w:type="spellStart"/>
      <w:r w:rsidRPr="0014515C">
        <w:rPr>
          <w:sz w:val="24"/>
          <w:szCs w:val="24"/>
          <w:lang w:val="sq-AL"/>
        </w:rPr>
        <w:t>sh</w:t>
      </w:r>
      <w:r w:rsidR="0049314B" w:rsidRPr="0014515C">
        <w:rPr>
          <w:sz w:val="24"/>
          <w:szCs w:val="24"/>
          <w:lang w:val="sq-AL"/>
        </w:rPr>
        <w:t>.</w:t>
      </w:r>
      <w:r w:rsidRPr="0014515C">
        <w:rPr>
          <w:sz w:val="24"/>
          <w:szCs w:val="24"/>
          <w:lang w:val="sq-AL"/>
        </w:rPr>
        <w:t>p</w:t>
      </w:r>
      <w:r w:rsidR="0049314B" w:rsidRPr="0014515C">
        <w:rPr>
          <w:sz w:val="24"/>
          <w:szCs w:val="24"/>
          <w:lang w:val="sq-AL"/>
        </w:rPr>
        <w:t>.</w:t>
      </w:r>
      <w:r w:rsidRPr="0014515C">
        <w:rPr>
          <w:sz w:val="24"/>
          <w:szCs w:val="24"/>
          <w:lang w:val="sq-AL"/>
        </w:rPr>
        <w:t>k</w:t>
      </w:r>
      <w:proofErr w:type="spellEnd"/>
      <w:r w:rsidR="0049314B" w:rsidRPr="0014515C">
        <w:rPr>
          <w:sz w:val="24"/>
          <w:szCs w:val="24"/>
          <w:lang w:val="sq-AL"/>
        </w:rPr>
        <w:t>.</w:t>
      </w:r>
      <w:r w:rsidRPr="0014515C">
        <w:rPr>
          <w:sz w:val="24"/>
          <w:szCs w:val="24"/>
          <w:lang w:val="sq-AL"/>
        </w:rPr>
        <w:t>;</w:t>
      </w:r>
    </w:p>
    <w:p w14:paraId="173C283F" w14:textId="77777777" w:rsidR="000F45A5" w:rsidRPr="0014515C" w:rsidRDefault="000F45A5" w:rsidP="000F45A5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14515C">
        <w:rPr>
          <w:rFonts w:ascii="Times New Roman" w:hAnsi="Times New Roman"/>
          <w:sz w:val="24"/>
          <w:szCs w:val="24"/>
          <w:lang w:val="sq-AL"/>
        </w:rPr>
        <w:t xml:space="preserve">(Ekstraktet e regjistrit tregtar të shoqërive të sipërcituara, do të konsiderohen si </w:t>
      </w:r>
      <w:proofErr w:type="spellStart"/>
      <w:r w:rsidRPr="0014515C">
        <w:rPr>
          <w:rFonts w:ascii="Times New Roman" w:hAnsi="Times New Roman"/>
          <w:sz w:val="24"/>
          <w:szCs w:val="24"/>
          <w:lang w:val="sq-AL"/>
        </w:rPr>
        <w:t>jokonfidenciale</w:t>
      </w:r>
      <w:proofErr w:type="spellEnd"/>
      <w:r w:rsidRPr="0014515C">
        <w:rPr>
          <w:rFonts w:ascii="Times New Roman" w:hAnsi="Times New Roman"/>
          <w:sz w:val="24"/>
          <w:szCs w:val="24"/>
          <w:lang w:val="sq-AL"/>
        </w:rPr>
        <w:t xml:space="preserve">, në rrethanat që janë të publikuara dhe të </w:t>
      </w:r>
      <w:proofErr w:type="spellStart"/>
      <w:r w:rsidRPr="0014515C">
        <w:rPr>
          <w:rFonts w:ascii="Times New Roman" w:hAnsi="Times New Roman"/>
          <w:sz w:val="24"/>
          <w:szCs w:val="24"/>
          <w:lang w:val="sq-AL"/>
        </w:rPr>
        <w:t>aksesueshme</w:t>
      </w:r>
      <w:proofErr w:type="spellEnd"/>
      <w:r w:rsidRPr="0014515C">
        <w:rPr>
          <w:rFonts w:ascii="Times New Roman" w:hAnsi="Times New Roman"/>
          <w:sz w:val="24"/>
          <w:szCs w:val="24"/>
          <w:lang w:val="sq-AL"/>
        </w:rPr>
        <w:t xml:space="preserve"> pranë institucioneve publike kompetente, në rastin konkretë QKB);</w:t>
      </w:r>
    </w:p>
    <w:p w14:paraId="79E0A4CB" w14:textId="76743497" w:rsidR="000F45A5" w:rsidRPr="0014515C" w:rsidRDefault="000F45A5" w:rsidP="000F45A5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sz w:val="24"/>
          <w:szCs w:val="24"/>
          <w:lang w:val="sq-AL"/>
        </w:rPr>
      </w:pPr>
      <w:r w:rsidRPr="0014515C">
        <w:rPr>
          <w:sz w:val="24"/>
          <w:szCs w:val="24"/>
          <w:lang w:val="sq-AL"/>
        </w:rPr>
        <w:t xml:space="preserve">Marrëveshja Paraprake për shitblerje Kuote, e datës 09.01.2026 (Ky dokument do të konsiderohet </w:t>
      </w:r>
      <w:proofErr w:type="spellStart"/>
      <w:r w:rsidRPr="0014515C">
        <w:rPr>
          <w:sz w:val="24"/>
          <w:szCs w:val="24"/>
          <w:lang w:val="sq-AL"/>
        </w:rPr>
        <w:t>jokonfidenciale</w:t>
      </w:r>
      <w:proofErr w:type="spellEnd"/>
      <w:r w:rsidRPr="0014515C">
        <w:rPr>
          <w:sz w:val="24"/>
          <w:szCs w:val="24"/>
          <w:lang w:val="sq-AL"/>
        </w:rPr>
        <w:t xml:space="preserve">, por me redaktim </w:t>
      </w:r>
      <w:proofErr w:type="spellStart"/>
      <w:r w:rsidRPr="0014515C">
        <w:rPr>
          <w:sz w:val="24"/>
          <w:szCs w:val="24"/>
          <w:lang w:val="sq-AL"/>
        </w:rPr>
        <w:t>selektiv</w:t>
      </w:r>
      <w:proofErr w:type="spellEnd"/>
      <w:r w:rsidRPr="0014515C">
        <w:rPr>
          <w:sz w:val="24"/>
          <w:szCs w:val="24"/>
          <w:lang w:val="sq-AL"/>
        </w:rPr>
        <w:t xml:space="preserve"> të elementeve që kan</w:t>
      </w:r>
      <w:r w:rsidR="0049314B" w:rsidRPr="0014515C">
        <w:rPr>
          <w:sz w:val="24"/>
          <w:szCs w:val="24"/>
          <w:lang w:val="sq-AL"/>
        </w:rPr>
        <w:t>ë</w:t>
      </w:r>
      <w:r w:rsidRPr="0014515C">
        <w:rPr>
          <w:sz w:val="24"/>
          <w:szCs w:val="24"/>
          <w:lang w:val="sq-AL"/>
        </w:rPr>
        <w:t xml:space="preserve"> t</w:t>
      </w:r>
      <w:r w:rsidR="0049314B" w:rsidRPr="0014515C">
        <w:rPr>
          <w:sz w:val="24"/>
          <w:szCs w:val="24"/>
          <w:lang w:val="sq-AL"/>
        </w:rPr>
        <w:t>ë</w:t>
      </w:r>
      <w:r w:rsidRPr="0014515C">
        <w:rPr>
          <w:sz w:val="24"/>
          <w:szCs w:val="24"/>
          <w:lang w:val="sq-AL"/>
        </w:rPr>
        <w:t xml:space="preserve"> dh</w:t>
      </w:r>
      <w:r w:rsidR="0049314B" w:rsidRPr="0014515C">
        <w:rPr>
          <w:sz w:val="24"/>
          <w:szCs w:val="24"/>
          <w:lang w:val="sq-AL"/>
        </w:rPr>
        <w:t>ë</w:t>
      </w:r>
      <w:r w:rsidRPr="0014515C">
        <w:rPr>
          <w:sz w:val="24"/>
          <w:szCs w:val="24"/>
          <w:lang w:val="sq-AL"/>
        </w:rPr>
        <w:t xml:space="preserve">na financiare </w:t>
      </w:r>
      <w:proofErr w:type="spellStart"/>
      <w:r w:rsidRPr="0014515C">
        <w:rPr>
          <w:sz w:val="24"/>
          <w:szCs w:val="24"/>
          <w:lang w:val="sq-AL"/>
        </w:rPr>
        <w:t>sensitive</w:t>
      </w:r>
      <w:proofErr w:type="spellEnd"/>
      <w:r w:rsidRPr="0014515C">
        <w:rPr>
          <w:sz w:val="24"/>
          <w:szCs w:val="24"/>
          <w:lang w:val="sq-AL"/>
        </w:rPr>
        <w:t xml:space="preserve"> dhe t</w:t>
      </w:r>
      <w:r w:rsidR="0049314B" w:rsidRPr="0014515C">
        <w:rPr>
          <w:sz w:val="24"/>
          <w:szCs w:val="24"/>
          <w:lang w:val="sq-AL"/>
        </w:rPr>
        <w:t>ë</w:t>
      </w:r>
      <w:r w:rsidRPr="0014515C">
        <w:rPr>
          <w:sz w:val="24"/>
          <w:szCs w:val="24"/>
          <w:lang w:val="sq-AL"/>
        </w:rPr>
        <w:t xml:space="preserve"> dh</w:t>
      </w:r>
      <w:r w:rsidR="0049314B" w:rsidRPr="0014515C">
        <w:rPr>
          <w:sz w:val="24"/>
          <w:szCs w:val="24"/>
          <w:lang w:val="sq-AL"/>
        </w:rPr>
        <w:t>ë</w:t>
      </w:r>
      <w:r w:rsidRPr="0014515C">
        <w:rPr>
          <w:sz w:val="24"/>
          <w:szCs w:val="24"/>
          <w:lang w:val="sq-AL"/>
        </w:rPr>
        <w:t>na personale.</w:t>
      </w:r>
    </w:p>
    <w:p w14:paraId="3A1EEA85" w14:textId="77777777" w:rsidR="000F45A5" w:rsidRPr="0014515C" w:rsidRDefault="000F45A5" w:rsidP="000F45A5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F17C403" w14:textId="631285BB" w:rsidR="00096D2F" w:rsidRPr="0014515C" w:rsidRDefault="00F941A1" w:rsidP="00640640">
      <w:pPr>
        <w:spacing w:after="120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14515C">
        <w:rPr>
          <w:rFonts w:ascii="Times New Roman" w:hAnsi="Times New Roman"/>
          <w:b/>
          <w:bCs/>
          <w:sz w:val="24"/>
          <w:szCs w:val="24"/>
          <w:lang w:val="sq-AL"/>
        </w:rPr>
        <w:t>4</w:t>
      </w:r>
      <w:r w:rsidR="00096D2F" w:rsidRPr="0014515C">
        <w:rPr>
          <w:rFonts w:ascii="Times New Roman" w:hAnsi="Times New Roman"/>
          <w:b/>
          <w:bCs/>
          <w:sz w:val="24"/>
          <w:szCs w:val="24"/>
          <w:lang w:val="sq-AL"/>
        </w:rPr>
        <w:t xml:space="preserve">. Plotësimi i Kërkesës sipas nenit </w:t>
      </w:r>
      <w:r w:rsidR="00EB2C2F" w:rsidRPr="0014515C">
        <w:rPr>
          <w:rFonts w:ascii="Times New Roman" w:hAnsi="Times New Roman"/>
          <w:b/>
          <w:bCs/>
          <w:sz w:val="24"/>
          <w:szCs w:val="24"/>
          <w:lang w:val="sq-AL"/>
        </w:rPr>
        <w:t>7</w:t>
      </w:r>
      <w:r w:rsidR="00096D2F" w:rsidRPr="0014515C">
        <w:rPr>
          <w:rFonts w:ascii="Times New Roman" w:hAnsi="Times New Roman"/>
          <w:b/>
          <w:bCs/>
          <w:sz w:val="24"/>
          <w:szCs w:val="24"/>
          <w:lang w:val="sq-AL"/>
        </w:rPr>
        <w:t>:</w:t>
      </w:r>
    </w:p>
    <w:p w14:paraId="5DC77CCE" w14:textId="77777777" w:rsidR="00EC3926" w:rsidRPr="0014515C" w:rsidRDefault="00096D2F" w:rsidP="00EC3926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4515C">
        <w:rPr>
          <w:rStyle w:val="Strong"/>
          <w:rFonts w:ascii="Times New Roman" w:hAnsi="Times New Roman"/>
          <w:sz w:val="24"/>
          <w:szCs w:val="24"/>
          <w:lang w:val="sq-AL"/>
        </w:rPr>
        <w:t>Pika 1</w:t>
      </w:r>
      <w:r w:rsidRPr="0014515C">
        <w:rPr>
          <w:rFonts w:ascii="Times New Roman" w:hAnsi="Times New Roman"/>
          <w:sz w:val="24"/>
          <w:szCs w:val="24"/>
          <w:lang w:val="sq-AL"/>
        </w:rPr>
        <w:t xml:space="preserve"> - Janë paraqitur të gjitha të dhënat e kërkuara mbi shoqërinë, përfaqësuesin e autorizuar, arsyet </w:t>
      </w:r>
      <w:r w:rsidR="00FD3B44" w:rsidRPr="0014515C">
        <w:rPr>
          <w:rFonts w:ascii="Times New Roman" w:hAnsi="Times New Roman"/>
          <w:sz w:val="24"/>
          <w:szCs w:val="24"/>
          <w:lang w:val="sq-AL"/>
        </w:rPr>
        <w:t>mbi ndryshimin e ortakut</w:t>
      </w:r>
      <w:r w:rsidR="00FD3B44" w:rsidRPr="0014515C">
        <w:rPr>
          <w:rFonts w:ascii="Times New Roman" w:eastAsia="Times New Roman" w:hAnsi="Times New Roman"/>
          <w:sz w:val="24"/>
          <w:szCs w:val="24"/>
          <w:lang w:val="sq-AL"/>
        </w:rPr>
        <w:t>/aksionarit</w:t>
      </w:r>
      <w:r w:rsidR="00FD3B44" w:rsidRPr="0014515C">
        <w:rPr>
          <w:rFonts w:ascii="Times New Roman" w:hAnsi="Times New Roman"/>
          <w:iCs/>
          <w:sz w:val="24"/>
          <w:szCs w:val="24"/>
          <w:lang w:val="sq-AL"/>
        </w:rPr>
        <w:t xml:space="preserve"> që kontrollon interesat e të licencuarit</w:t>
      </w:r>
      <w:r w:rsidR="00FD3B44" w:rsidRPr="0014515C">
        <w:rPr>
          <w:rFonts w:ascii="Times New Roman" w:eastAsia="Times New Roman" w:hAnsi="Times New Roman"/>
          <w:iCs/>
          <w:sz w:val="24"/>
          <w:szCs w:val="24"/>
          <w:lang w:val="sq-AL"/>
        </w:rPr>
        <w:t xml:space="preserve">, efektin e pritshëm pas miratimit të transferimit dhe ndikimin e transferimit në ushtrimin e aktivitetit të licencuar, </w:t>
      </w:r>
      <w:r w:rsidR="00FD3B44" w:rsidRPr="0014515C">
        <w:rPr>
          <w:rFonts w:ascii="Times New Roman" w:hAnsi="Times New Roman"/>
          <w:sz w:val="24"/>
          <w:szCs w:val="24"/>
          <w:lang w:val="sq-AL"/>
        </w:rPr>
        <w:t>një përshkrim të kandidatit të propozuar, informacion mbi kontributin financiar që do të japë</w:t>
      </w:r>
      <w:r w:rsidR="00EC3926" w:rsidRPr="0014515C">
        <w:rPr>
          <w:rFonts w:ascii="Times New Roman" w:hAnsi="Times New Roman"/>
          <w:sz w:val="24"/>
          <w:szCs w:val="24"/>
          <w:lang w:val="sq-AL"/>
        </w:rPr>
        <w:t>.</w:t>
      </w:r>
    </w:p>
    <w:p w14:paraId="490BE33F" w14:textId="77777777" w:rsidR="00EC3926" w:rsidRPr="0014515C" w:rsidRDefault="00096D2F" w:rsidP="00EC3926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14515C">
        <w:rPr>
          <w:rStyle w:val="Strong"/>
          <w:rFonts w:ascii="Times New Roman" w:hAnsi="Times New Roman"/>
          <w:sz w:val="24"/>
          <w:szCs w:val="24"/>
          <w:lang w:val="sq-AL"/>
        </w:rPr>
        <w:t>Pika 2</w:t>
      </w:r>
      <w:r w:rsidRPr="0014515C">
        <w:rPr>
          <w:rFonts w:ascii="Times New Roman" w:hAnsi="Times New Roman"/>
          <w:sz w:val="24"/>
          <w:szCs w:val="24"/>
          <w:lang w:val="sq-AL"/>
        </w:rPr>
        <w:t xml:space="preserve"> - Janë dorëzuar të gjitha dokumentet përkatëse, përfshirë ekstraktin historik të regjistrit tregtar, vendimet e organeve drejtuese, marrëveshjen përkatëse dhe dokumentacionin tjetër shtetëror</w:t>
      </w:r>
      <w:r w:rsidR="003770E6" w:rsidRPr="0014515C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EC3926" w:rsidRPr="0014515C">
        <w:rPr>
          <w:rFonts w:ascii="Times New Roman" w:hAnsi="Times New Roman"/>
          <w:sz w:val="24"/>
          <w:szCs w:val="24"/>
          <w:lang w:val="sq-AL"/>
        </w:rPr>
        <w:t>si më poshtë vijon:</w:t>
      </w:r>
    </w:p>
    <w:p w14:paraId="6819BDC1" w14:textId="77777777" w:rsidR="00EC3926" w:rsidRPr="0014515C" w:rsidRDefault="00EC3926" w:rsidP="00EC3926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eastAsia="Times New Roman"/>
          <w:bCs/>
          <w:sz w:val="24"/>
          <w:szCs w:val="24"/>
          <w:lang w:val="sq-AL"/>
        </w:rPr>
      </w:pPr>
      <w:proofErr w:type="spellStart"/>
      <w:r w:rsidRPr="0014515C">
        <w:rPr>
          <w:rFonts w:eastAsia="Times New Roman"/>
          <w:b/>
          <w:bCs/>
          <w:sz w:val="24"/>
          <w:szCs w:val="24"/>
          <w:lang w:val="sq-AL"/>
        </w:rPr>
        <w:t>G</w:t>
      </w:r>
      <w:r w:rsidRPr="0014515C">
        <w:rPr>
          <w:b/>
          <w:bCs/>
          <w:sz w:val="24"/>
          <w:szCs w:val="24"/>
          <w:lang w:val="sq-AL"/>
        </w:rPr>
        <w:t>ë</w:t>
      </w:r>
      <w:r w:rsidRPr="0014515C">
        <w:rPr>
          <w:rFonts w:eastAsia="Times New Roman"/>
          <w:b/>
          <w:bCs/>
          <w:sz w:val="24"/>
          <w:szCs w:val="24"/>
          <w:lang w:val="sq-AL"/>
        </w:rPr>
        <w:t>rma</w:t>
      </w:r>
      <w:proofErr w:type="spellEnd"/>
      <w:r w:rsidRPr="0014515C">
        <w:rPr>
          <w:rFonts w:eastAsia="Times New Roman"/>
          <w:b/>
          <w:bCs/>
          <w:sz w:val="24"/>
          <w:szCs w:val="24"/>
          <w:lang w:val="sq-AL"/>
        </w:rPr>
        <w:t xml:space="preserve"> “a”</w:t>
      </w:r>
      <w:r w:rsidRPr="0014515C">
        <w:rPr>
          <w:rFonts w:eastAsia="Times New Roman"/>
          <w:sz w:val="24"/>
          <w:szCs w:val="24"/>
          <w:lang w:val="sq-AL"/>
        </w:rPr>
        <w:t xml:space="preserve"> - Ekstrakti historik i regjistrit tregtar.</w:t>
      </w:r>
    </w:p>
    <w:p w14:paraId="3E917519" w14:textId="1116B7DF" w:rsidR="00FA54FD" w:rsidRPr="0014515C" w:rsidRDefault="00EC3926" w:rsidP="00EC3926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eastAsia="Times New Roman"/>
          <w:bCs/>
          <w:sz w:val="24"/>
          <w:szCs w:val="24"/>
          <w:lang w:val="sq-AL"/>
        </w:rPr>
      </w:pPr>
      <w:proofErr w:type="spellStart"/>
      <w:r w:rsidRPr="0014515C">
        <w:rPr>
          <w:rFonts w:eastAsia="Times New Roman"/>
          <w:b/>
          <w:bCs/>
          <w:sz w:val="24"/>
          <w:szCs w:val="24"/>
          <w:lang w:val="sq-AL"/>
        </w:rPr>
        <w:t>G</w:t>
      </w:r>
      <w:r w:rsidRPr="0014515C">
        <w:rPr>
          <w:b/>
          <w:bCs/>
          <w:sz w:val="24"/>
          <w:szCs w:val="24"/>
          <w:lang w:val="sq-AL"/>
        </w:rPr>
        <w:t>ë</w:t>
      </w:r>
      <w:r w:rsidRPr="0014515C">
        <w:rPr>
          <w:rFonts w:eastAsia="Times New Roman"/>
          <w:b/>
          <w:bCs/>
          <w:sz w:val="24"/>
          <w:szCs w:val="24"/>
          <w:lang w:val="sq-AL"/>
        </w:rPr>
        <w:t>rma</w:t>
      </w:r>
      <w:proofErr w:type="spellEnd"/>
      <w:r w:rsidRPr="0014515C">
        <w:rPr>
          <w:rFonts w:eastAsia="Times New Roman"/>
          <w:b/>
          <w:bCs/>
          <w:sz w:val="24"/>
          <w:szCs w:val="24"/>
          <w:lang w:val="sq-AL"/>
        </w:rPr>
        <w:t xml:space="preserve"> “</w:t>
      </w:r>
      <w:r w:rsidR="00FA54FD" w:rsidRPr="0014515C">
        <w:rPr>
          <w:rFonts w:eastAsia="Times New Roman"/>
          <w:b/>
          <w:bCs/>
          <w:sz w:val="24"/>
          <w:szCs w:val="24"/>
          <w:lang w:val="sq-AL"/>
        </w:rPr>
        <w:t>c</w:t>
      </w:r>
      <w:r w:rsidRPr="0014515C">
        <w:rPr>
          <w:rFonts w:eastAsia="Times New Roman"/>
          <w:b/>
          <w:bCs/>
          <w:sz w:val="24"/>
          <w:szCs w:val="24"/>
          <w:lang w:val="sq-AL"/>
        </w:rPr>
        <w:t>”</w:t>
      </w:r>
      <w:r w:rsidRPr="0014515C">
        <w:rPr>
          <w:rFonts w:eastAsia="Times New Roman"/>
          <w:sz w:val="24"/>
          <w:szCs w:val="24"/>
          <w:lang w:val="sq-AL"/>
        </w:rPr>
        <w:t xml:space="preserve"> - Vendimi i organeve drejtuese: </w:t>
      </w:r>
      <w:r w:rsidR="00FA54FD" w:rsidRPr="0014515C">
        <w:rPr>
          <w:rFonts w:eastAsia="Times New Roman"/>
          <w:sz w:val="24"/>
          <w:szCs w:val="24"/>
          <w:lang w:val="sq-AL"/>
        </w:rPr>
        <w:t>Është</w:t>
      </w:r>
      <w:r w:rsidRPr="0014515C">
        <w:rPr>
          <w:rFonts w:eastAsia="Times New Roman"/>
          <w:sz w:val="24"/>
          <w:szCs w:val="24"/>
          <w:lang w:val="sq-AL"/>
        </w:rPr>
        <w:t xml:space="preserve"> depozituar </w:t>
      </w:r>
      <w:r w:rsidR="003770E6" w:rsidRPr="0014515C">
        <w:rPr>
          <w:rFonts w:eastAsia="Times New Roman"/>
          <w:sz w:val="24"/>
          <w:szCs w:val="24"/>
          <w:lang w:val="sq-AL"/>
        </w:rPr>
        <w:t xml:space="preserve">Vendimi i Asamblesë së Përgjithshme të Ortakëve të shoqërisë “PARISOL” </w:t>
      </w:r>
      <w:proofErr w:type="spellStart"/>
      <w:r w:rsidR="003770E6" w:rsidRPr="0014515C">
        <w:rPr>
          <w:rFonts w:eastAsia="Times New Roman"/>
          <w:sz w:val="24"/>
          <w:szCs w:val="24"/>
          <w:lang w:val="sq-AL"/>
        </w:rPr>
        <w:t>sh</w:t>
      </w:r>
      <w:r w:rsidR="0049314B" w:rsidRPr="0014515C">
        <w:rPr>
          <w:rFonts w:eastAsia="Times New Roman"/>
          <w:sz w:val="24"/>
          <w:szCs w:val="24"/>
          <w:lang w:val="sq-AL"/>
        </w:rPr>
        <w:t>.</w:t>
      </w:r>
      <w:r w:rsidR="003770E6" w:rsidRPr="0014515C">
        <w:rPr>
          <w:rFonts w:eastAsia="Times New Roman"/>
          <w:sz w:val="24"/>
          <w:szCs w:val="24"/>
          <w:lang w:val="sq-AL"/>
        </w:rPr>
        <w:t>p</w:t>
      </w:r>
      <w:r w:rsidR="0049314B" w:rsidRPr="0014515C">
        <w:rPr>
          <w:rFonts w:eastAsia="Times New Roman"/>
          <w:sz w:val="24"/>
          <w:szCs w:val="24"/>
          <w:lang w:val="sq-AL"/>
        </w:rPr>
        <w:t>.</w:t>
      </w:r>
      <w:r w:rsidR="003770E6" w:rsidRPr="0014515C">
        <w:rPr>
          <w:rFonts w:eastAsia="Times New Roman"/>
          <w:sz w:val="24"/>
          <w:szCs w:val="24"/>
          <w:lang w:val="sq-AL"/>
        </w:rPr>
        <w:t>k</w:t>
      </w:r>
      <w:proofErr w:type="spellEnd"/>
      <w:r w:rsidR="0049314B" w:rsidRPr="0014515C">
        <w:rPr>
          <w:rFonts w:eastAsia="Times New Roman"/>
          <w:sz w:val="24"/>
          <w:szCs w:val="24"/>
          <w:lang w:val="sq-AL"/>
        </w:rPr>
        <w:t>.</w:t>
      </w:r>
      <w:r w:rsidR="003770E6" w:rsidRPr="0014515C">
        <w:rPr>
          <w:rFonts w:eastAsia="Times New Roman"/>
          <w:sz w:val="24"/>
          <w:szCs w:val="24"/>
          <w:lang w:val="sq-AL"/>
        </w:rPr>
        <w:t>, datë 17.12.2025</w:t>
      </w:r>
      <w:r w:rsidR="00FA54FD" w:rsidRPr="0014515C">
        <w:rPr>
          <w:rFonts w:eastAsia="Times New Roman"/>
          <w:sz w:val="24"/>
          <w:szCs w:val="24"/>
          <w:lang w:val="sq-AL"/>
        </w:rPr>
        <w:t>, nëpërmjet të cilit është miratuar shitja e kuotës.</w:t>
      </w:r>
    </w:p>
    <w:p w14:paraId="3388B97D" w14:textId="0211DE1B" w:rsidR="00EC3926" w:rsidRPr="0014515C" w:rsidRDefault="00EC3926" w:rsidP="0049314B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eastAsia="Times New Roman"/>
          <w:bCs/>
          <w:sz w:val="24"/>
          <w:szCs w:val="24"/>
          <w:lang w:val="sq-AL"/>
        </w:rPr>
      </w:pPr>
      <w:proofErr w:type="spellStart"/>
      <w:r w:rsidRPr="0014515C">
        <w:rPr>
          <w:rFonts w:eastAsia="Times New Roman"/>
          <w:b/>
          <w:bCs/>
          <w:sz w:val="24"/>
          <w:szCs w:val="24"/>
          <w:lang w:val="sq-AL"/>
        </w:rPr>
        <w:t>G</w:t>
      </w:r>
      <w:r w:rsidRPr="0014515C">
        <w:rPr>
          <w:b/>
          <w:bCs/>
          <w:sz w:val="24"/>
          <w:szCs w:val="24"/>
          <w:lang w:val="sq-AL"/>
        </w:rPr>
        <w:t>ë</w:t>
      </w:r>
      <w:r w:rsidRPr="0014515C">
        <w:rPr>
          <w:rFonts w:eastAsia="Times New Roman"/>
          <w:b/>
          <w:bCs/>
          <w:sz w:val="24"/>
          <w:szCs w:val="24"/>
          <w:lang w:val="sq-AL"/>
        </w:rPr>
        <w:t>rma</w:t>
      </w:r>
      <w:proofErr w:type="spellEnd"/>
      <w:r w:rsidRPr="0014515C">
        <w:rPr>
          <w:rFonts w:eastAsia="Times New Roman"/>
          <w:b/>
          <w:bCs/>
          <w:sz w:val="24"/>
          <w:szCs w:val="24"/>
          <w:lang w:val="sq-AL"/>
        </w:rPr>
        <w:t xml:space="preserve"> “</w:t>
      </w:r>
      <w:r w:rsidR="00FA54FD" w:rsidRPr="0014515C">
        <w:rPr>
          <w:rFonts w:eastAsia="Times New Roman"/>
          <w:b/>
          <w:bCs/>
          <w:sz w:val="24"/>
          <w:szCs w:val="24"/>
          <w:lang w:val="sq-AL"/>
        </w:rPr>
        <w:t>d</w:t>
      </w:r>
      <w:r w:rsidRPr="0014515C">
        <w:rPr>
          <w:rFonts w:eastAsia="Times New Roman"/>
          <w:b/>
          <w:bCs/>
          <w:sz w:val="24"/>
          <w:szCs w:val="24"/>
          <w:lang w:val="sq-AL"/>
        </w:rPr>
        <w:t>”</w:t>
      </w:r>
      <w:r w:rsidRPr="0014515C">
        <w:rPr>
          <w:rFonts w:eastAsia="Times New Roman"/>
          <w:sz w:val="24"/>
          <w:szCs w:val="24"/>
          <w:lang w:val="sq-AL"/>
        </w:rPr>
        <w:t xml:space="preserve"> - Marrëveshjet </w:t>
      </w:r>
      <w:r w:rsidR="00FA54FD" w:rsidRPr="0014515C">
        <w:rPr>
          <w:rFonts w:eastAsia="Times New Roman"/>
          <w:sz w:val="24"/>
          <w:szCs w:val="24"/>
          <w:lang w:val="sq-AL"/>
        </w:rPr>
        <w:t xml:space="preserve">paraprake </w:t>
      </w:r>
      <w:r w:rsidRPr="0014515C">
        <w:rPr>
          <w:rFonts w:eastAsia="Times New Roman"/>
          <w:sz w:val="24"/>
          <w:szCs w:val="24"/>
          <w:lang w:val="sq-AL"/>
        </w:rPr>
        <w:t xml:space="preserve">përkatëse: </w:t>
      </w:r>
      <w:r w:rsidRPr="0014515C">
        <w:rPr>
          <w:i/>
          <w:sz w:val="24"/>
          <w:szCs w:val="24"/>
          <w:lang w:val="sq-AL"/>
        </w:rPr>
        <w:t>“</w:t>
      </w:r>
      <w:r w:rsidR="003770E6" w:rsidRPr="0014515C">
        <w:rPr>
          <w:i/>
          <w:sz w:val="24"/>
          <w:szCs w:val="24"/>
          <w:lang w:val="sq-AL"/>
        </w:rPr>
        <w:t>Marrëveshje paraprake për shitblerje kuote</w:t>
      </w:r>
      <w:r w:rsidRPr="0014515C">
        <w:rPr>
          <w:i/>
          <w:sz w:val="24"/>
          <w:szCs w:val="24"/>
          <w:lang w:val="sq-AL"/>
        </w:rPr>
        <w:t>”</w:t>
      </w:r>
      <w:r w:rsidR="00FA54FD" w:rsidRPr="0014515C">
        <w:rPr>
          <w:i/>
          <w:sz w:val="24"/>
          <w:szCs w:val="24"/>
          <w:lang w:val="sq-AL"/>
        </w:rPr>
        <w:t xml:space="preserve">, datë </w:t>
      </w:r>
      <w:r w:rsidR="003770E6" w:rsidRPr="0014515C">
        <w:rPr>
          <w:i/>
          <w:sz w:val="24"/>
          <w:szCs w:val="24"/>
          <w:lang w:val="sq-AL"/>
        </w:rPr>
        <w:t>09.01.2026</w:t>
      </w:r>
      <w:r w:rsidRPr="0014515C">
        <w:rPr>
          <w:i/>
          <w:sz w:val="24"/>
          <w:szCs w:val="24"/>
          <w:lang w:val="sq-AL"/>
        </w:rPr>
        <w:t>,</w:t>
      </w:r>
      <w:r w:rsidRPr="0014515C">
        <w:rPr>
          <w:sz w:val="24"/>
          <w:szCs w:val="24"/>
          <w:lang w:val="sq-AL"/>
        </w:rPr>
        <w:t xml:space="preserve"> nënshkruar midis palëve, </w:t>
      </w:r>
      <w:r w:rsidR="00FA54FD" w:rsidRPr="0014515C">
        <w:rPr>
          <w:sz w:val="24"/>
          <w:szCs w:val="24"/>
          <w:lang w:val="sq-AL"/>
        </w:rPr>
        <w:t xml:space="preserve">me anë të së cilës është </w:t>
      </w:r>
      <w:proofErr w:type="spellStart"/>
      <w:r w:rsidR="00345565" w:rsidRPr="0014515C">
        <w:rPr>
          <w:sz w:val="24"/>
          <w:szCs w:val="24"/>
          <w:lang w:val="sq-AL"/>
        </w:rPr>
        <w:t>dakordësuar</w:t>
      </w:r>
      <w:proofErr w:type="spellEnd"/>
      <w:r w:rsidR="00FA54FD" w:rsidRPr="0014515C">
        <w:rPr>
          <w:sz w:val="24"/>
          <w:szCs w:val="24"/>
          <w:lang w:val="sq-AL"/>
        </w:rPr>
        <w:t xml:space="preserve"> transferimi i kuotës nga ortaku aktual </w:t>
      </w:r>
      <w:r w:rsidR="003770E6" w:rsidRPr="0014515C">
        <w:rPr>
          <w:sz w:val="24"/>
          <w:szCs w:val="24"/>
          <w:lang w:val="sq-AL"/>
        </w:rPr>
        <w:t>z. M D (i cili zotëron 70% të kuotës së kapitalit të shoqërisë) te z. A Sh.</w:t>
      </w:r>
      <w:r w:rsidR="00FA54FD" w:rsidRPr="0014515C">
        <w:rPr>
          <w:sz w:val="24"/>
          <w:szCs w:val="24"/>
          <w:lang w:val="sq-AL"/>
        </w:rPr>
        <w:t xml:space="preserve"> </w:t>
      </w:r>
    </w:p>
    <w:p w14:paraId="1846F0B9" w14:textId="3A895EB8" w:rsidR="0049314B" w:rsidRPr="0014515C" w:rsidRDefault="00096D2F" w:rsidP="007D7CA8">
      <w:pPr>
        <w:numPr>
          <w:ilvl w:val="0"/>
          <w:numId w:val="5"/>
        </w:numPr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14515C">
        <w:rPr>
          <w:rStyle w:val="Strong"/>
          <w:rFonts w:ascii="Times New Roman" w:hAnsi="Times New Roman"/>
          <w:sz w:val="24"/>
          <w:szCs w:val="24"/>
          <w:lang w:val="sq-AL"/>
        </w:rPr>
        <w:t>Pika 3</w:t>
      </w:r>
      <w:r w:rsidRPr="0014515C">
        <w:rPr>
          <w:rFonts w:ascii="Times New Roman" w:eastAsia="Times New Roman" w:hAnsi="Times New Roman"/>
          <w:sz w:val="24"/>
          <w:szCs w:val="24"/>
          <w:lang w:val="sq-AL"/>
        </w:rPr>
        <w:t xml:space="preserve"> - Shoqëria ka shlyer të gjitha detyrimet financiare ndaj ERE-s.</w:t>
      </w:r>
    </w:p>
    <w:p w14:paraId="10BBEC08" w14:textId="43038B44" w:rsidR="00096D2F" w:rsidRPr="0014515C" w:rsidRDefault="00F941A1" w:rsidP="00640640">
      <w:pPr>
        <w:spacing w:after="12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val="sq-AL"/>
        </w:rPr>
      </w:pPr>
      <w:r w:rsidRPr="0014515C">
        <w:rPr>
          <w:rFonts w:ascii="Times New Roman" w:eastAsia="Times New Roman" w:hAnsi="Times New Roman"/>
          <w:b/>
          <w:sz w:val="24"/>
          <w:szCs w:val="24"/>
          <w:lang w:val="sq-AL"/>
        </w:rPr>
        <w:t>5</w:t>
      </w:r>
      <w:r w:rsidR="00096D2F" w:rsidRPr="0014515C">
        <w:rPr>
          <w:rFonts w:ascii="Times New Roman" w:eastAsia="Times New Roman" w:hAnsi="Times New Roman"/>
          <w:b/>
          <w:sz w:val="24"/>
          <w:szCs w:val="24"/>
          <w:lang w:val="sq-AL"/>
        </w:rPr>
        <w:t>. Kushtet e Vendosura për Dhënien e Autorizimit</w:t>
      </w:r>
    </w:p>
    <w:p w14:paraId="145AB51E" w14:textId="77777777" w:rsidR="00096D2F" w:rsidRPr="0014515C" w:rsidRDefault="00096D2F" w:rsidP="00640640">
      <w:pPr>
        <w:pStyle w:val="Heading3"/>
        <w:numPr>
          <w:ilvl w:val="0"/>
          <w:numId w:val="9"/>
        </w:numPr>
        <w:spacing w:before="0" w:after="120" w:line="276" w:lineRule="auto"/>
        <w:jc w:val="both"/>
        <w:rPr>
          <w:rStyle w:val="Strong"/>
          <w:rFonts w:ascii="Times New Roman" w:eastAsia="Times New Roman" w:hAnsi="Times New Roman"/>
          <w:sz w:val="24"/>
          <w:szCs w:val="24"/>
          <w:lang w:val="sq-AL"/>
        </w:rPr>
      </w:pPr>
      <w:bookmarkStart w:id="6" w:name="_Hlk202284371"/>
      <w:bookmarkStart w:id="7" w:name="_Hlk202284287"/>
      <w:r w:rsidRPr="0014515C">
        <w:rPr>
          <w:rFonts w:ascii="Times New Roman" w:hAnsi="Times New Roman"/>
          <w:b w:val="0"/>
          <w:bCs w:val="0"/>
          <w:color w:val="000000"/>
          <w:sz w:val="24"/>
          <w:szCs w:val="24"/>
          <w:lang w:val="sq-AL"/>
        </w:rPr>
        <w:t xml:space="preserve">Dhënia e autorizimit nga ERE </w:t>
      </w:r>
      <w:r w:rsidR="00B44792" w:rsidRPr="0014515C">
        <w:rPr>
          <w:rFonts w:ascii="Times New Roman" w:hAnsi="Times New Roman"/>
          <w:b w:val="0"/>
          <w:bCs w:val="0"/>
          <w:color w:val="000000"/>
          <w:sz w:val="24"/>
          <w:szCs w:val="24"/>
          <w:lang w:val="sq-AL"/>
        </w:rPr>
        <w:t xml:space="preserve">për ndryshimin e ortakut që kontrollon interesat e shoqërisë </w:t>
      </w:r>
      <w:r w:rsidRPr="0014515C">
        <w:rPr>
          <w:rFonts w:ascii="Times New Roman" w:hAnsi="Times New Roman"/>
          <w:b w:val="0"/>
          <w:bCs w:val="0"/>
          <w:color w:val="000000"/>
          <w:sz w:val="24"/>
          <w:szCs w:val="24"/>
          <w:lang w:val="sq-AL"/>
        </w:rPr>
        <w:t>“</w:t>
      </w:r>
      <w:r w:rsidR="00C9023E" w:rsidRPr="0014515C">
        <w:rPr>
          <w:rFonts w:ascii="Times New Roman" w:hAnsi="Times New Roman"/>
          <w:b w:val="0"/>
          <w:bCs w:val="0"/>
          <w:sz w:val="24"/>
          <w:szCs w:val="24"/>
          <w:lang w:val="sq-AL"/>
        </w:rPr>
        <w:t>PARISOL</w:t>
      </w:r>
      <w:r w:rsidRPr="0014515C">
        <w:rPr>
          <w:rFonts w:ascii="Times New Roman" w:hAnsi="Times New Roman"/>
          <w:b w:val="0"/>
          <w:bCs w:val="0"/>
          <w:color w:val="000000"/>
          <w:sz w:val="24"/>
          <w:szCs w:val="24"/>
          <w:lang w:val="sq-AL"/>
        </w:rPr>
        <w:t xml:space="preserve">” </w:t>
      </w:r>
      <w:proofErr w:type="spellStart"/>
      <w:r w:rsidRPr="0014515C">
        <w:rPr>
          <w:rFonts w:ascii="Times New Roman" w:hAnsi="Times New Roman"/>
          <w:b w:val="0"/>
          <w:bCs w:val="0"/>
          <w:color w:val="000000"/>
          <w:sz w:val="24"/>
          <w:szCs w:val="24"/>
          <w:lang w:val="sq-AL"/>
        </w:rPr>
        <w:t>sh.p.k</w:t>
      </w:r>
      <w:proofErr w:type="spellEnd"/>
      <w:r w:rsidRPr="0014515C">
        <w:rPr>
          <w:rFonts w:ascii="Times New Roman" w:hAnsi="Times New Roman"/>
          <w:b w:val="0"/>
          <w:bCs w:val="0"/>
          <w:color w:val="000000"/>
          <w:sz w:val="24"/>
          <w:szCs w:val="24"/>
          <w:lang w:val="sq-AL"/>
        </w:rPr>
        <w:t xml:space="preserve">., </w:t>
      </w:r>
      <w:r w:rsidR="00B44792" w:rsidRPr="0014515C">
        <w:rPr>
          <w:rFonts w:ascii="Times New Roman" w:hAnsi="Times New Roman"/>
          <w:b w:val="0"/>
          <w:bCs w:val="0"/>
          <w:color w:val="000000"/>
          <w:sz w:val="24"/>
          <w:szCs w:val="24"/>
          <w:lang w:val="sq-AL"/>
        </w:rPr>
        <w:t>nuk e përjashton këtë të fundit nga detyrimi për të marrë autorizimet/miratimet e nevojshme nga palë të treta, në rast se kërkohet prej tyre</w:t>
      </w:r>
      <w:r w:rsidRPr="0014515C">
        <w:rPr>
          <w:rStyle w:val="Strong"/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321B4A48" w14:textId="29C9C77C" w:rsidR="00611A27" w:rsidRPr="0014515C" w:rsidRDefault="004257D7" w:rsidP="0049314B">
      <w:pPr>
        <w:pStyle w:val="ListParagraph"/>
        <w:numPr>
          <w:ilvl w:val="0"/>
          <w:numId w:val="6"/>
        </w:numPr>
        <w:spacing w:after="120" w:line="276" w:lineRule="auto"/>
        <w:jc w:val="both"/>
        <w:rPr>
          <w:sz w:val="24"/>
          <w:szCs w:val="24"/>
          <w:lang w:val="sq-AL"/>
        </w:rPr>
      </w:pPr>
      <w:r w:rsidRPr="0014515C">
        <w:rPr>
          <w:sz w:val="24"/>
          <w:szCs w:val="24"/>
          <w:lang w:val="sq-AL"/>
        </w:rPr>
        <w:t xml:space="preserve">Në </w:t>
      </w:r>
      <w:r w:rsidR="00A852FE" w:rsidRPr="0014515C">
        <w:rPr>
          <w:sz w:val="24"/>
          <w:szCs w:val="24"/>
          <w:lang w:val="sq-AL"/>
        </w:rPr>
        <w:t xml:space="preserve">referencë të përcaktimeve të nenit 9, pika 8 </w:t>
      </w:r>
      <w:r w:rsidR="00525702" w:rsidRPr="0014515C">
        <w:rPr>
          <w:sz w:val="24"/>
          <w:szCs w:val="24"/>
          <w:lang w:val="sq-AL"/>
        </w:rPr>
        <w:t xml:space="preserve">të </w:t>
      </w:r>
      <w:r w:rsidR="0049314B" w:rsidRPr="0014515C">
        <w:rPr>
          <w:sz w:val="24"/>
          <w:szCs w:val="24"/>
          <w:lang w:val="sq-AL"/>
        </w:rPr>
        <w:t>“</w:t>
      </w:r>
      <w:r w:rsidR="00525702" w:rsidRPr="0014515C">
        <w:rPr>
          <w:i/>
          <w:iCs/>
          <w:sz w:val="24"/>
          <w:szCs w:val="24"/>
          <w:lang w:val="sq-AL"/>
        </w:rPr>
        <w:t xml:space="preserve">Rregullores për procedurat dhe afatet për dhënien e autorizimit nga ERE për ndryshimin e statusit ligjor të </w:t>
      </w:r>
      <w:proofErr w:type="spellStart"/>
      <w:r w:rsidR="00525702" w:rsidRPr="0014515C">
        <w:rPr>
          <w:i/>
          <w:iCs/>
          <w:sz w:val="24"/>
          <w:szCs w:val="24"/>
          <w:lang w:val="sq-AL"/>
        </w:rPr>
        <w:t>të</w:t>
      </w:r>
      <w:proofErr w:type="spellEnd"/>
      <w:r w:rsidR="00525702" w:rsidRPr="0014515C">
        <w:rPr>
          <w:i/>
          <w:iCs/>
          <w:sz w:val="24"/>
          <w:szCs w:val="24"/>
          <w:lang w:val="sq-AL"/>
        </w:rPr>
        <w:t xml:space="preserve"> licencuarit</w:t>
      </w:r>
      <w:r w:rsidR="0049314B" w:rsidRPr="0014515C">
        <w:rPr>
          <w:i/>
          <w:iCs/>
          <w:sz w:val="24"/>
          <w:szCs w:val="24"/>
          <w:lang w:val="sq-AL"/>
        </w:rPr>
        <w:t>”</w:t>
      </w:r>
      <w:r w:rsidR="00525702" w:rsidRPr="0014515C">
        <w:rPr>
          <w:sz w:val="24"/>
          <w:szCs w:val="24"/>
          <w:lang w:val="sq-AL"/>
        </w:rPr>
        <w:t xml:space="preserve">, miratuar me vendimin nr. 235, datë 26.11.2021, shoqëria duhet të depozitojë në ERE ekstraktin historik të regjistrit tregtar të QKB nga ku të reflektohet </w:t>
      </w:r>
      <w:r w:rsidR="00F96450" w:rsidRPr="0014515C">
        <w:rPr>
          <w:sz w:val="24"/>
          <w:szCs w:val="24"/>
          <w:lang w:val="sq-AL"/>
        </w:rPr>
        <w:t xml:space="preserve">ky </w:t>
      </w:r>
      <w:r w:rsidR="00525702" w:rsidRPr="0014515C">
        <w:rPr>
          <w:sz w:val="24"/>
          <w:szCs w:val="24"/>
          <w:lang w:val="sq-AL"/>
        </w:rPr>
        <w:t>ndryshim/transferim.</w:t>
      </w:r>
    </w:p>
    <w:p w14:paraId="3CF6ABCD" w14:textId="530AC6B2" w:rsidR="0049314B" w:rsidRPr="0014515C" w:rsidRDefault="0049314B" w:rsidP="0049314B">
      <w:pPr>
        <w:pStyle w:val="ListParagraph"/>
        <w:spacing w:after="120" w:line="276" w:lineRule="auto"/>
        <w:ind w:left="360"/>
        <w:jc w:val="both"/>
        <w:rPr>
          <w:sz w:val="24"/>
          <w:szCs w:val="24"/>
          <w:lang w:val="sq-AL"/>
        </w:rPr>
      </w:pPr>
    </w:p>
    <w:p w14:paraId="5F75758D" w14:textId="77777777" w:rsidR="00191F4A" w:rsidRPr="0014515C" w:rsidRDefault="00191F4A" w:rsidP="0049314B">
      <w:pPr>
        <w:pStyle w:val="ListParagraph"/>
        <w:spacing w:after="120" w:line="276" w:lineRule="auto"/>
        <w:ind w:left="360"/>
        <w:jc w:val="both"/>
        <w:rPr>
          <w:sz w:val="24"/>
          <w:szCs w:val="24"/>
          <w:lang w:val="sq-AL"/>
        </w:rPr>
      </w:pPr>
    </w:p>
    <w:bookmarkEnd w:id="6"/>
    <w:bookmarkEnd w:id="7"/>
    <w:p w14:paraId="5BFD80E6" w14:textId="77777777" w:rsidR="00096D2F" w:rsidRPr="0014515C" w:rsidRDefault="00096D2F" w:rsidP="00640640">
      <w:pPr>
        <w:pStyle w:val="ListParagraph"/>
        <w:spacing w:after="120" w:line="276" w:lineRule="auto"/>
        <w:ind w:left="0"/>
        <w:jc w:val="both"/>
        <w:rPr>
          <w:b/>
          <w:color w:val="000000"/>
          <w:sz w:val="24"/>
          <w:szCs w:val="24"/>
          <w:lang w:val="sq-AL"/>
        </w:rPr>
      </w:pPr>
      <w:r w:rsidRPr="0014515C">
        <w:rPr>
          <w:sz w:val="24"/>
          <w:szCs w:val="24"/>
          <w:lang w:val="sq-AL"/>
        </w:rPr>
        <w:lastRenderedPageBreak/>
        <w:t xml:space="preserve">Për gjithë sa më sipër, bordi i ERE-s, </w:t>
      </w:r>
    </w:p>
    <w:p w14:paraId="2746E21B" w14:textId="77777777" w:rsidR="00096D2F" w:rsidRPr="0014515C" w:rsidRDefault="00096D2F" w:rsidP="00345565">
      <w:pPr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14515C">
        <w:rPr>
          <w:rFonts w:ascii="Times New Roman" w:hAnsi="Times New Roman"/>
          <w:b/>
          <w:sz w:val="24"/>
          <w:szCs w:val="24"/>
          <w:lang w:val="sq-AL"/>
        </w:rPr>
        <w:t>Vendosi:</w:t>
      </w:r>
    </w:p>
    <w:p w14:paraId="655CE486" w14:textId="2AA58261" w:rsidR="004257D7" w:rsidRPr="0014515C" w:rsidRDefault="004257D7" w:rsidP="00640640">
      <w:pPr>
        <w:pStyle w:val="ListParagraph"/>
        <w:numPr>
          <w:ilvl w:val="0"/>
          <w:numId w:val="1"/>
        </w:numPr>
        <w:spacing w:after="120" w:line="276" w:lineRule="auto"/>
        <w:jc w:val="both"/>
        <w:rPr>
          <w:bCs/>
          <w:sz w:val="24"/>
          <w:szCs w:val="24"/>
          <w:lang w:val="sq-AL"/>
        </w:rPr>
      </w:pPr>
      <w:bookmarkStart w:id="8" w:name="_Hlk202284414"/>
      <w:r w:rsidRPr="0014515C">
        <w:rPr>
          <w:bCs/>
          <w:sz w:val="24"/>
          <w:szCs w:val="24"/>
          <w:lang w:val="sq-AL"/>
        </w:rPr>
        <w:t xml:space="preserve">Dhënien </w:t>
      </w:r>
      <w:bookmarkStart w:id="9" w:name="_Hlk207110791"/>
      <w:r w:rsidR="00F96450" w:rsidRPr="0014515C">
        <w:rPr>
          <w:bCs/>
          <w:sz w:val="24"/>
          <w:szCs w:val="24"/>
          <w:lang w:val="sq-AL"/>
        </w:rPr>
        <w:t xml:space="preserve">e autorizimit nga ERE </w:t>
      </w:r>
      <w:r w:rsidR="00D63923" w:rsidRPr="0014515C">
        <w:rPr>
          <w:bCs/>
          <w:sz w:val="24"/>
          <w:szCs w:val="24"/>
          <w:lang w:val="sq-AL"/>
        </w:rPr>
        <w:t xml:space="preserve">për ndryshimin e ortakut kryesor që kontrollon interesat e shoqërisë “PARISOL” </w:t>
      </w:r>
      <w:proofErr w:type="spellStart"/>
      <w:r w:rsidR="00D63923" w:rsidRPr="0014515C">
        <w:rPr>
          <w:bCs/>
          <w:sz w:val="24"/>
          <w:szCs w:val="24"/>
          <w:lang w:val="sq-AL"/>
        </w:rPr>
        <w:t>sh</w:t>
      </w:r>
      <w:r w:rsidR="0049314B" w:rsidRPr="0014515C">
        <w:rPr>
          <w:bCs/>
          <w:sz w:val="24"/>
          <w:szCs w:val="24"/>
          <w:lang w:val="sq-AL"/>
        </w:rPr>
        <w:t>.</w:t>
      </w:r>
      <w:r w:rsidR="00D63923" w:rsidRPr="0014515C">
        <w:rPr>
          <w:bCs/>
          <w:sz w:val="24"/>
          <w:szCs w:val="24"/>
          <w:lang w:val="sq-AL"/>
        </w:rPr>
        <w:t>p</w:t>
      </w:r>
      <w:r w:rsidR="0049314B" w:rsidRPr="0014515C">
        <w:rPr>
          <w:bCs/>
          <w:sz w:val="24"/>
          <w:szCs w:val="24"/>
          <w:lang w:val="sq-AL"/>
        </w:rPr>
        <w:t>.</w:t>
      </w:r>
      <w:r w:rsidR="00D63923" w:rsidRPr="0014515C">
        <w:rPr>
          <w:bCs/>
          <w:sz w:val="24"/>
          <w:szCs w:val="24"/>
          <w:lang w:val="sq-AL"/>
        </w:rPr>
        <w:t>k</w:t>
      </w:r>
      <w:proofErr w:type="spellEnd"/>
      <w:r w:rsidR="0049314B" w:rsidRPr="0014515C">
        <w:rPr>
          <w:bCs/>
          <w:sz w:val="24"/>
          <w:szCs w:val="24"/>
          <w:lang w:val="sq-AL"/>
        </w:rPr>
        <w:t>.</w:t>
      </w:r>
      <w:r w:rsidR="00D63923" w:rsidRPr="0014515C">
        <w:rPr>
          <w:bCs/>
          <w:sz w:val="24"/>
          <w:szCs w:val="24"/>
          <w:lang w:val="sq-AL"/>
        </w:rPr>
        <w:t>, sipas strukturës së kërkuar për 70% të kuotave të kapitalit nga z. M D te z. A SH.</w:t>
      </w:r>
    </w:p>
    <w:p w14:paraId="37B7C3CB" w14:textId="77777777" w:rsidR="00D63923" w:rsidRPr="0014515C" w:rsidRDefault="00D63923" w:rsidP="00D63923">
      <w:pPr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  <w:bookmarkStart w:id="10" w:name="_Hlk207110440"/>
      <w:bookmarkEnd w:id="8"/>
      <w:bookmarkEnd w:id="9"/>
      <w:r w:rsidRPr="0014515C">
        <w:rPr>
          <w:rFonts w:ascii="Times New Roman" w:hAnsi="Times New Roman"/>
          <w:bCs/>
          <w:sz w:val="24"/>
          <w:szCs w:val="24"/>
          <w:lang w:val="sq-AL"/>
        </w:rPr>
        <w:t xml:space="preserve">Shoqëria të informojë ERE-n menjëherë pasi të disponojë/marrë miratimin përkatës të </w:t>
      </w:r>
      <w:proofErr w:type="spellStart"/>
      <w:r w:rsidRPr="0014515C">
        <w:rPr>
          <w:rFonts w:ascii="Times New Roman" w:hAnsi="Times New Roman"/>
          <w:bCs/>
          <w:sz w:val="24"/>
          <w:szCs w:val="24"/>
          <w:lang w:val="sq-AL"/>
        </w:rPr>
        <w:t>Intesa</w:t>
      </w:r>
      <w:proofErr w:type="spellEnd"/>
      <w:r w:rsidRPr="0014515C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proofErr w:type="spellStart"/>
      <w:r w:rsidRPr="0014515C">
        <w:rPr>
          <w:rFonts w:ascii="Times New Roman" w:hAnsi="Times New Roman"/>
          <w:bCs/>
          <w:sz w:val="24"/>
          <w:szCs w:val="24"/>
          <w:lang w:val="sq-AL"/>
        </w:rPr>
        <w:t>SanPaolo</w:t>
      </w:r>
      <w:proofErr w:type="spellEnd"/>
      <w:r w:rsidRPr="0014515C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proofErr w:type="spellStart"/>
      <w:r w:rsidRPr="0014515C">
        <w:rPr>
          <w:rFonts w:ascii="Times New Roman" w:hAnsi="Times New Roman"/>
          <w:bCs/>
          <w:sz w:val="24"/>
          <w:szCs w:val="24"/>
          <w:lang w:val="sq-AL"/>
        </w:rPr>
        <w:t>Bank</w:t>
      </w:r>
      <w:proofErr w:type="spellEnd"/>
      <w:r w:rsidRPr="0014515C">
        <w:rPr>
          <w:rFonts w:ascii="Times New Roman" w:hAnsi="Times New Roman"/>
          <w:bCs/>
          <w:sz w:val="24"/>
          <w:szCs w:val="24"/>
          <w:lang w:val="sq-AL"/>
        </w:rPr>
        <w:t xml:space="preserve"> (konfirmim</w:t>
      </w:r>
      <w:r w:rsidR="00DB042F" w:rsidRPr="0014515C">
        <w:rPr>
          <w:rFonts w:ascii="Times New Roman" w:hAnsi="Times New Roman"/>
          <w:bCs/>
          <w:sz w:val="24"/>
          <w:szCs w:val="24"/>
          <w:lang w:val="sq-AL"/>
        </w:rPr>
        <w:t>in</w:t>
      </w:r>
      <w:r w:rsidRPr="0014515C">
        <w:rPr>
          <w:rFonts w:ascii="Times New Roman" w:hAnsi="Times New Roman"/>
          <w:bCs/>
          <w:sz w:val="24"/>
          <w:szCs w:val="24"/>
          <w:lang w:val="sq-AL"/>
        </w:rPr>
        <w:t xml:space="preserve"> nga banka mëmë), në lidhje me </w:t>
      </w:r>
      <w:proofErr w:type="spellStart"/>
      <w:r w:rsidRPr="0014515C">
        <w:rPr>
          <w:rFonts w:ascii="Times New Roman" w:hAnsi="Times New Roman"/>
          <w:bCs/>
          <w:sz w:val="24"/>
          <w:szCs w:val="24"/>
          <w:lang w:val="sq-AL"/>
        </w:rPr>
        <w:t>dakortësinë</w:t>
      </w:r>
      <w:proofErr w:type="spellEnd"/>
      <w:r w:rsidRPr="0014515C">
        <w:rPr>
          <w:rFonts w:ascii="Times New Roman" w:hAnsi="Times New Roman"/>
          <w:bCs/>
          <w:sz w:val="24"/>
          <w:szCs w:val="24"/>
          <w:lang w:val="sq-AL"/>
        </w:rPr>
        <w:t xml:space="preserve"> për ndryshimin e ortakut të shoqërisë, lidhur me detyrimet që i burojnë shoqërisë nga kontratat e kredive të nënshkruara me bankën datë 18.04.2025.</w:t>
      </w:r>
    </w:p>
    <w:p w14:paraId="1FDF17CB" w14:textId="0D8CB724" w:rsidR="00D63923" w:rsidRPr="0014515C" w:rsidRDefault="00D63923" w:rsidP="00D63923">
      <w:pPr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14515C">
        <w:rPr>
          <w:rFonts w:ascii="Times New Roman" w:hAnsi="Times New Roman"/>
          <w:bCs/>
          <w:color w:val="000000"/>
          <w:sz w:val="24"/>
          <w:szCs w:val="24"/>
          <w:lang w:val="sq-AL"/>
        </w:rPr>
        <w:t xml:space="preserve">Dhënia e autorizimit nga ERE për ndryshimin e ortakut që kontrollon interesat e shoqërisë </w:t>
      </w:r>
      <w:r w:rsidRPr="0014515C">
        <w:rPr>
          <w:rFonts w:ascii="Times New Roman" w:hAnsi="Times New Roman"/>
          <w:bCs/>
          <w:sz w:val="24"/>
          <w:szCs w:val="24"/>
          <w:lang w:val="sq-AL"/>
        </w:rPr>
        <w:t>“</w:t>
      </w:r>
      <w:r w:rsidRPr="0014515C">
        <w:rPr>
          <w:rFonts w:ascii="Times New Roman" w:hAnsi="Times New Roman"/>
          <w:bCs/>
          <w:spacing w:val="3"/>
          <w:sz w:val="24"/>
          <w:szCs w:val="24"/>
          <w:shd w:val="clear" w:color="auto" w:fill="FFFFFF"/>
          <w:lang w:val="sq-AL"/>
        </w:rPr>
        <w:t xml:space="preserve">PARISOL” </w:t>
      </w:r>
      <w:proofErr w:type="spellStart"/>
      <w:r w:rsidRPr="0014515C">
        <w:rPr>
          <w:rFonts w:ascii="Times New Roman" w:hAnsi="Times New Roman"/>
          <w:bCs/>
          <w:spacing w:val="3"/>
          <w:sz w:val="24"/>
          <w:szCs w:val="24"/>
          <w:shd w:val="clear" w:color="auto" w:fill="FFFFFF"/>
          <w:lang w:val="sq-AL"/>
        </w:rPr>
        <w:t>sh</w:t>
      </w:r>
      <w:r w:rsidR="0049314B" w:rsidRPr="0014515C">
        <w:rPr>
          <w:rFonts w:ascii="Times New Roman" w:hAnsi="Times New Roman"/>
          <w:bCs/>
          <w:spacing w:val="3"/>
          <w:sz w:val="24"/>
          <w:szCs w:val="24"/>
          <w:shd w:val="clear" w:color="auto" w:fill="FFFFFF"/>
          <w:lang w:val="sq-AL"/>
        </w:rPr>
        <w:t>.</w:t>
      </w:r>
      <w:r w:rsidRPr="0014515C">
        <w:rPr>
          <w:rFonts w:ascii="Times New Roman" w:hAnsi="Times New Roman"/>
          <w:bCs/>
          <w:spacing w:val="3"/>
          <w:sz w:val="24"/>
          <w:szCs w:val="24"/>
          <w:shd w:val="clear" w:color="auto" w:fill="FFFFFF"/>
          <w:lang w:val="sq-AL"/>
        </w:rPr>
        <w:t>p</w:t>
      </w:r>
      <w:r w:rsidR="0049314B" w:rsidRPr="0014515C">
        <w:rPr>
          <w:rFonts w:ascii="Times New Roman" w:hAnsi="Times New Roman"/>
          <w:bCs/>
          <w:spacing w:val="3"/>
          <w:sz w:val="24"/>
          <w:szCs w:val="24"/>
          <w:shd w:val="clear" w:color="auto" w:fill="FFFFFF"/>
          <w:lang w:val="sq-AL"/>
        </w:rPr>
        <w:t>.</w:t>
      </w:r>
      <w:r w:rsidRPr="0014515C">
        <w:rPr>
          <w:rFonts w:ascii="Times New Roman" w:hAnsi="Times New Roman"/>
          <w:bCs/>
          <w:spacing w:val="3"/>
          <w:sz w:val="24"/>
          <w:szCs w:val="24"/>
          <w:shd w:val="clear" w:color="auto" w:fill="FFFFFF"/>
          <w:lang w:val="sq-AL"/>
        </w:rPr>
        <w:t>k</w:t>
      </w:r>
      <w:proofErr w:type="spellEnd"/>
      <w:r w:rsidR="0049314B" w:rsidRPr="0014515C">
        <w:rPr>
          <w:rFonts w:ascii="Times New Roman" w:hAnsi="Times New Roman"/>
          <w:bCs/>
          <w:spacing w:val="3"/>
          <w:sz w:val="24"/>
          <w:szCs w:val="24"/>
          <w:shd w:val="clear" w:color="auto" w:fill="FFFFFF"/>
          <w:lang w:val="sq-AL"/>
        </w:rPr>
        <w:t>.</w:t>
      </w:r>
      <w:r w:rsidRPr="0014515C">
        <w:rPr>
          <w:rFonts w:ascii="Times New Roman" w:hAnsi="Times New Roman"/>
          <w:bCs/>
          <w:spacing w:val="3"/>
          <w:sz w:val="24"/>
          <w:szCs w:val="24"/>
          <w:shd w:val="clear" w:color="auto" w:fill="FFFFFF"/>
          <w:lang w:val="sq-AL"/>
        </w:rPr>
        <w:t>, nuk e çliron këtë të fundit</w:t>
      </w:r>
      <w:r w:rsidRPr="0014515C">
        <w:rPr>
          <w:rFonts w:ascii="Times New Roman" w:hAnsi="Times New Roman"/>
          <w:bCs/>
          <w:color w:val="000000"/>
          <w:sz w:val="24"/>
          <w:szCs w:val="24"/>
          <w:lang w:val="sq-AL"/>
        </w:rPr>
        <w:t xml:space="preserve"> nga detyrimi për të marrë autorizimin/miratimin e palëve të treta për këtë ndryshim, në rast se kjo kërkohet nga këto palë.</w:t>
      </w:r>
    </w:p>
    <w:p w14:paraId="4CA08071" w14:textId="3270A284" w:rsidR="00D63923" w:rsidRPr="0014515C" w:rsidRDefault="00D63923" w:rsidP="00D63923">
      <w:pPr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14515C">
        <w:rPr>
          <w:rFonts w:ascii="Times New Roman" w:hAnsi="Times New Roman"/>
          <w:bCs/>
          <w:color w:val="000000"/>
          <w:sz w:val="24"/>
          <w:szCs w:val="24"/>
          <w:lang w:val="sq-AL"/>
        </w:rPr>
        <w:t>Ky vendim është objekt rishikimi nga ERE në zbatim të pikës 2, si dhe në rast të depozitimit të dokumentacionit të ndryshëm nga ai që i ka shërbyer kësaj vendimmarrje.</w:t>
      </w:r>
      <w:bookmarkEnd w:id="10"/>
    </w:p>
    <w:p w14:paraId="26176038" w14:textId="74909DA3" w:rsidR="0049314B" w:rsidRPr="0014515C" w:rsidRDefault="0049314B" w:rsidP="00D63923">
      <w:pPr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14515C">
        <w:rPr>
          <w:rFonts w:ascii="Times New Roman" w:hAnsi="Times New Roman"/>
          <w:sz w:val="24"/>
          <w:szCs w:val="24"/>
          <w:lang w:val="sq-AL"/>
        </w:rPr>
        <w:t xml:space="preserve">Drejtoria e Licencimit dhe Autorizimeve, të njoftojë shoqërinë “PARISOL” </w:t>
      </w:r>
      <w:proofErr w:type="spellStart"/>
      <w:r w:rsidRPr="0014515C">
        <w:rPr>
          <w:rFonts w:ascii="Times New Roman" w:hAnsi="Times New Roman"/>
          <w:sz w:val="24"/>
          <w:szCs w:val="24"/>
          <w:lang w:val="sq-AL"/>
        </w:rPr>
        <w:t>sh.p.k</w:t>
      </w:r>
      <w:proofErr w:type="spellEnd"/>
      <w:r w:rsidRPr="0014515C">
        <w:rPr>
          <w:rFonts w:ascii="Times New Roman" w:hAnsi="Times New Roman"/>
          <w:sz w:val="24"/>
          <w:szCs w:val="24"/>
          <w:lang w:val="sq-AL"/>
        </w:rPr>
        <w:t>. dhe Ministrinë e Infrastrukturës dhe Energjisë për vendimin e bordit të ERE-s.</w:t>
      </w:r>
    </w:p>
    <w:p w14:paraId="419345EC" w14:textId="77777777" w:rsidR="00287D2F" w:rsidRPr="0014515C" w:rsidRDefault="00287D2F" w:rsidP="00287D2F">
      <w:pPr>
        <w:spacing w:after="120"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9EE4C18" w14:textId="77777777" w:rsidR="00096D2F" w:rsidRPr="0014515C" w:rsidRDefault="00096D2F" w:rsidP="00640640">
      <w:pPr>
        <w:pStyle w:val="ListParagraph"/>
        <w:spacing w:after="120" w:line="276" w:lineRule="auto"/>
        <w:ind w:left="0"/>
        <w:jc w:val="both"/>
        <w:rPr>
          <w:rStyle w:val="cf01"/>
          <w:rFonts w:eastAsia="Batang"/>
          <w:sz w:val="24"/>
          <w:szCs w:val="24"/>
          <w:lang w:val="sq-AL"/>
        </w:rPr>
      </w:pPr>
      <w:r w:rsidRPr="0014515C">
        <w:rPr>
          <w:rFonts w:eastAsia="Batang"/>
          <w:sz w:val="24"/>
          <w:szCs w:val="24"/>
          <w:lang w:val="sq-AL"/>
        </w:rPr>
        <w:t>Ky vendim hyn në fuqi menjëherë.</w:t>
      </w:r>
      <w:bookmarkStart w:id="11" w:name="_Hlk93481368"/>
    </w:p>
    <w:p w14:paraId="55EA1AFF" w14:textId="77777777" w:rsidR="00096D2F" w:rsidRPr="0014515C" w:rsidRDefault="00096D2F" w:rsidP="00640640">
      <w:pPr>
        <w:spacing w:after="12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4515C">
        <w:rPr>
          <w:rStyle w:val="cf01"/>
          <w:rFonts w:ascii="Times New Roman" w:hAnsi="Times New Roman"/>
          <w:sz w:val="24"/>
          <w:szCs w:val="24"/>
          <w:lang w:val="sq-AL"/>
        </w:rPr>
        <w:t>Çdo palë e përfshirë në këtë procedurë mund t’i kërkojë ERE-s,</w:t>
      </w:r>
      <w:r w:rsidRPr="0014515C">
        <w:rPr>
          <w:rFonts w:ascii="Times New Roman" w:hAnsi="Times New Roman"/>
          <w:sz w:val="24"/>
          <w:szCs w:val="24"/>
          <w:lang w:val="sq-AL"/>
        </w:rPr>
        <w:t xml:space="preserve"> brenda 7 ditëve kalendarike nga data e marrjes së vendimit, rishikimin e vendimit të bordit në rast se ka siguruar prova të reja që mund ta çojnë bordin në marrjen e një vendimi të ndryshëm nga i mëparshmi apo për gabime materiale të konstatuara. Për këtë vendim </w:t>
      </w:r>
      <w:bookmarkEnd w:id="11"/>
      <w:r w:rsidRPr="0014515C">
        <w:rPr>
          <w:rFonts w:ascii="Times New Roman" w:hAnsi="Times New Roman"/>
          <w:sz w:val="24"/>
          <w:szCs w:val="24"/>
          <w:lang w:val="sq-AL"/>
        </w:rPr>
        <w:t xml:space="preserve">mund të bëhet ankim në Gjykatën Administrative Tiranë, brenda 30 ditëve kalendarike nga dita e publikimit në Fletoren Zyrtare.  </w:t>
      </w:r>
    </w:p>
    <w:p w14:paraId="111A8028" w14:textId="77777777" w:rsidR="00345565" w:rsidRPr="0014515C" w:rsidRDefault="00096D2F" w:rsidP="00640640">
      <w:pPr>
        <w:spacing w:after="120" w:line="276" w:lineRule="auto"/>
        <w:jc w:val="both"/>
        <w:rPr>
          <w:rFonts w:ascii="Times New Roman" w:eastAsia="Batang" w:hAnsi="Times New Roman"/>
          <w:sz w:val="24"/>
          <w:szCs w:val="24"/>
          <w:lang w:val="sq-AL"/>
        </w:rPr>
      </w:pPr>
      <w:r w:rsidRPr="0014515C">
        <w:rPr>
          <w:rFonts w:ascii="Times New Roman" w:hAnsi="Times New Roman"/>
          <w:sz w:val="24"/>
          <w:szCs w:val="24"/>
          <w:lang w:val="sq-AL"/>
        </w:rPr>
        <w:t>Ky vendim botohet n</w:t>
      </w:r>
      <w:r w:rsidRPr="0014515C">
        <w:rPr>
          <w:rFonts w:ascii="Times New Roman" w:eastAsia="Batang" w:hAnsi="Times New Roman"/>
          <w:sz w:val="24"/>
          <w:szCs w:val="24"/>
          <w:lang w:val="sq-AL"/>
        </w:rPr>
        <w:t>ë Fletoren Zyrtare.</w:t>
      </w:r>
    </w:p>
    <w:p w14:paraId="2BD20D5E" w14:textId="77777777" w:rsidR="00096D2F" w:rsidRPr="0014515C" w:rsidRDefault="00096D2F" w:rsidP="004257D7">
      <w:pPr>
        <w:spacing w:line="276" w:lineRule="auto"/>
        <w:rPr>
          <w:rFonts w:ascii="Times New Roman" w:hAnsi="Times New Roman"/>
          <w:b/>
          <w:iCs/>
          <w:sz w:val="24"/>
          <w:szCs w:val="24"/>
          <w:lang w:val="sq-AL"/>
        </w:rPr>
      </w:pPr>
    </w:p>
    <w:p w14:paraId="3457A95D" w14:textId="5D0F168D" w:rsidR="001D6D98" w:rsidRPr="000534D6" w:rsidRDefault="000534D6" w:rsidP="000534D6">
      <w:pPr>
        <w:tabs>
          <w:tab w:val="left" w:pos="7728"/>
        </w:tabs>
        <w:spacing w:line="276" w:lineRule="auto"/>
        <w:rPr>
          <w:rFonts w:ascii="Times New Roman" w:hAnsi="Times New Roman"/>
          <w:b/>
          <w:bCs/>
          <w:sz w:val="24"/>
          <w:szCs w:val="24"/>
          <w:lang w:val="sq-AL"/>
        </w:rPr>
      </w:pPr>
      <w:r>
        <w:rPr>
          <w:lang w:val="sq-AL"/>
        </w:rPr>
        <w:tab/>
      </w:r>
      <w:r w:rsidRPr="000534D6">
        <w:rPr>
          <w:rFonts w:ascii="Times New Roman" w:hAnsi="Times New Roman"/>
          <w:b/>
          <w:bCs/>
          <w:sz w:val="24"/>
          <w:szCs w:val="24"/>
          <w:lang w:val="sq-AL"/>
        </w:rPr>
        <w:t>KRYETARI</w:t>
      </w:r>
    </w:p>
    <w:p w14:paraId="26E0F8B0" w14:textId="455B94CE" w:rsidR="000534D6" w:rsidRPr="000534D6" w:rsidRDefault="000534D6" w:rsidP="000534D6">
      <w:pPr>
        <w:tabs>
          <w:tab w:val="left" w:pos="7728"/>
        </w:tabs>
        <w:spacing w:line="276" w:lineRule="auto"/>
        <w:rPr>
          <w:rFonts w:ascii="Times New Roman" w:hAnsi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 xml:space="preserve">                                                                                                                              </w:t>
      </w:r>
      <w:r w:rsidRPr="000534D6">
        <w:rPr>
          <w:rFonts w:ascii="Times New Roman" w:hAnsi="Times New Roman"/>
          <w:b/>
          <w:bCs/>
          <w:sz w:val="24"/>
          <w:szCs w:val="24"/>
          <w:lang w:val="sq-AL"/>
        </w:rPr>
        <w:t>Petrit AHMETI</w:t>
      </w:r>
    </w:p>
    <w:sectPr w:rsidR="000534D6" w:rsidRPr="000534D6" w:rsidSect="00D777B4">
      <w:footerReference w:type="default" r:id="rId8"/>
      <w:pgSz w:w="12240" w:h="15840"/>
      <w:pgMar w:top="1260" w:right="1440" w:bottom="1710" w:left="1440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A82B7" w14:textId="77777777" w:rsidR="003316E1" w:rsidRDefault="003316E1" w:rsidP="00096D2F">
      <w:pPr>
        <w:spacing w:after="0" w:line="240" w:lineRule="auto"/>
      </w:pPr>
      <w:r>
        <w:separator/>
      </w:r>
    </w:p>
  </w:endnote>
  <w:endnote w:type="continuationSeparator" w:id="0">
    <w:p w14:paraId="70546BCF" w14:textId="77777777" w:rsidR="003316E1" w:rsidRDefault="003316E1" w:rsidP="00096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5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26"/>
      <w:gridCol w:w="4849"/>
    </w:tblGrid>
    <w:tr w:rsidR="00432800" w:rsidRPr="002F063C" w14:paraId="3909C82B" w14:textId="77777777" w:rsidTr="00A5087D">
      <w:trPr>
        <w:trHeight w:val="681"/>
        <w:jc w:val="center"/>
      </w:trPr>
      <w:tc>
        <w:tcPr>
          <w:tcW w:w="4826" w:type="dxa"/>
          <w:shd w:val="clear" w:color="auto" w:fill="auto"/>
        </w:tcPr>
        <w:p w14:paraId="570C141F" w14:textId="77777777" w:rsidR="00432800" w:rsidRPr="007C02B9" w:rsidRDefault="00432800" w:rsidP="00432800">
          <w:pPr>
            <w:tabs>
              <w:tab w:val="center" w:pos="4680"/>
              <w:tab w:val="right" w:pos="9360"/>
            </w:tabs>
            <w:rPr>
              <w:rFonts w:ascii="Times New Roman" w:hAnsi="Times New Roman"/>
              <w:sz w:val="20"/>
              <w:szCs w:val="20"/>
              <w:lang w:val="sv-SE"/>
            </w:rPr>
          </w:pPr>
          <w:r w:rsidRPr="00D91D41">
            <w:rPr>
              <w:rFonts w:ascii="Times New Roman" w:hAnsi="Times New Roman"/>
              <w:sz w:val="20"/>
              <w:szCs w:val="20"/>
              <w:lang w:val="sv-SE"/>
            </w:rPr>
            <w:t xml:space="preserve">Rruga “Irfan Tomini”, Njësia Administrative Nr.7, </w:t>
          </w:r>
          <w:r w:rsidRPr="00D91D41">
            <w:rPr>
              <w:rFonts w:ascii="Times New Roman" w:hAnsi="Times New Roman"/>
              <w:sz w:val="20"/>
              <w:szCs w:val="20"/>
              <w:lang w:val="it-IT"/>
            </w:rPr>
            <w:t xml:space="preserve">Tiranë | web: </w:t>
          </w:r>
          <w:hyperlink r:id="rId1" w:history="1">
            <w:r w:rsidRPr="005B44A6">
              <w:rPr>
                <w:rFonts w:ascii="Times New Roman" w:hAnsi="Times New Roman"/>
                <w:color w:val="0563C1"/>
                <w:sz w:val="20"/>
                <w:szCs w:val="20"/>
                <w:u w:val="single"/>
                <w:lang w:val="it-IT"/>
              </w:rPr>
              <w:t>www</w:t>
            </w:r>
            <w:r w:rsidRPr="00D91D41">
              <w:rPr>
                <w:rFonts w:ascii="Times New Roman" w:hAnsi="Times New Roman"/>
                <w:color w:val="0563C1"/>
                <w:sz w:val="20"/>
                <w:szCs w:val="20"/>
                <w:u w:val="single"/>
                <w:lang w:val="it-IT"/>
              </w:rPr>
              <w:t>.ere.gov.al</w:t>
            </w:r>
          </w:hyperlink>
          <w:r w:rsidRPr="00D91D41">
            <w:rPr>
              <w:rFonts w:ascii="Times New Roman" w:hAnsi="Times New Roman"/>
              <w:sz w:val="20"/>
              <w:szCs w:val="20"/>
              <w:lang w:val="it-IT"/>
            </w:rPr>
            <w:t xml:space="preserve">           </w:t>
          </w:r>
        </w:p>
      </w:tc>
      <w:tc>
        <w:tcPr>
          <w:tcW w:w="4849" w:type="dxa"/>
          <w:shd w:val="clear" w:color="auto" w:fill="auto"/>
        </w:tcPr>
        <w:p w14:paraId="056CC68D" w14:textId="77777777" w:rsidR="00432800" w:rsidRPr="002F063C" w:rsidRDefault="00432800" w:rsidP="00432800">
          <w:pPr>
            <w:tabs>
              <w:tab w:val="center" w:pos="4680"/>
              <w:tab w:val="right" w:pos="9360"/>
            </w:tabs>
            <w:jc w:val="right"/>
            <w:rPr>
              <w:rFonts w:ascii="Times New Roman" w:hAnsi="Times New Roman"/>
              <w:sz w:val="20"/>
              <w:szCs w:val="20"/>
              <w:lang w:val="sv-SE"/>
            </w:rPr>
          </w:pPr>
          <w:r w:rsidRPr="00D91D41">
            <w:rPr>
              <w:rFonts w:ascii="Times New Roman" w:hAnsi="Times New Roman"/>
              <w:sz w:val="20"/>
              <w:szCs w:val="20"/>
              <w:lang w:val="it-IT"/>
            </w:rPr>
            <w:t xml:space="preserve">   Tel: </w:t>
          </w:r>
          <w:r w:rsidRPr="00D91D41">
            <w:rPr>
              <w:rFonts w:ascii="Times New Roman" w:hAnsi="Times New Roman"/>
              <w:sz w:val="20"/>
              <w:szCs w:val="20"/>
            </w:rPr>
            <w:t>+355 45 620 820, +355 45 620 821</w:t>
          </w:r>
          <w:r w:rsidRPr="00D91D41">
            <w:rPr>
              <w:rFonts w:ascii="Times New Roman" w:hAnsi="Times New Roman"/>
              <w:sz w:val="20"/>
              <w:szCs w:val="20"/>
              <w:lang w:val="it-IT"/>
            </w:rPr>
            <w:t xml:space="preserve">;                                                                                                                 E-mail: </w:t>
          </w:r>
          <w:hyperlink r:id="rId2" w:history="1">
            <w:r w:rsidRPr="00D91D41">
              <w:rPr>
                <w:rFonts w:ascii="Times New Roman" w:hAnsi="Times New Roman"/>
                <w:color w:val="0563C1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4750F542" w14:textId="77777777" w:rsidR="00A0167B" w:rsidRPr="002F063C" w:rsidRDefault="003965F5">
    <w:pPr>
      <w:pStyle w:val="Footer"/>
      <w:jc w:val="center"/>
      <w:rPr>
        <w:sz w:val="20"/>
        <w:szCs w:val="20"/>
      </w:rPr>
    </w:pPr>
    <w:r w:rsidRPr="002F063C">
      <w:rPr>
        <w:sz w:val="20"/>
        <w:szCs w:val="20"/>
      </w:rPr>
      <w:fldChar w:fldCharType="begin"/>
    </w:r>
    <w:r w:rsidRPr="002F063C">
      <w:rPr>
        <w:sz w:val="20"/>
        <w:szCs w:val="20"/>
      </w:rPr>
      <w:instrText>PAGE   \* MERGEFORMAT</w:instrText>
    </w:r>
    <w:r w:rsidRPr="002F063C">
      <w:rPr>
        <w:sz w:val="20"/>
        <w:szCs w:val="20"/>
      </w:rPr>
      <w:fldChar w:fldCharType="separate"/>
    </w:r>
    <w:r w:rsidRPr="002F063C">
      <w:rPr>
        <w:sz w:val="20"/>
        <w:szCs w:val="20"/>
        <w:lang w:val="sq-AL"/>
      </w:rPr>
      <w:t>2</w:t>
    </w:r>
    <w:r w:rsidRPr="002F063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2435B" w14:textId="77777777" w:rsidR="003316E1" w:rsidRDefault="003316E1" w:rsidP="00096D2F">
      <w:pPr>
        <w:spacing w:after="0" w:line="240" w:lineRule="auto"/>
      </w:pPr>
      <w:r>
        <w:separator/>
      </w:r>
    </w:p>
  </w:footnote>
  <w:footnote w:type="continuationSeparator" w:id="0">
    <w:p w14:paraId="17EDEA19" w14:textId="77777777" w:rsidR="003316E1" w:rsidRDefault="003316E1" w:rsidP="00096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1DE70C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Restart w:val="0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Restart w:val="0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4"/>
    <w:multiLevelType w:val="hybridMultilevel"/>
    <w:tmpl w:val="EBC23236"/>
    <w:lvl w:ilvl="0" w:tplc="CC9C02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7"/>
    <w:multiLevelType w:val="multilevel"/>
    <w:tmpl w:val="7740620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Restart w:val="0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Restart w:val="0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8"/>
    <w:multiLevelType w:val="hybridMultilevel"/>
    <w:tmpl w:val="B906C676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4" w15:restartNumberingAfterBreak="0">
    <w:nsid w:val="00000009"/>
    <w:multiLevelType w:val="multilevel"/>
    <w:tmpl w:val="267A807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Restart w:val="0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Restart w:val="0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00000A"/>
    <w:multiLevelType w:val="hybridMultilevel"/>
    <w:tmpl w:val="DC7E5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000000B"/>
    <w:multiLevelType w:val="multilevel"/>
    <w:tmpl w:val="0628686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Restart w:val="0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Restart w:val="0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00000D"/>
    <w:multiLevelType w:val="multilevel"/>
    <w:tmpl w:val="7576C73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Restart w:val="0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Restart w:val="0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D55771"/>
    <w:multiLevelType w:val="hybridMultilevel"/>
    <w:tmpl w:val="B90C8216"/>
    <w:lvl w:ilvl="0" w:tplc="2CEA831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255FA2"/>
    <w:multiLevelType w:val="hybridMultilevel"/>
    <w:tmpl w:val="3A844262"/>
    <w:lvl w:ilvl="0" w:tplc="2CEA831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BF60717"/>
    <w:multiLevelType w:val="hybridMultilevel"/>
    <w:tmpl w:val="4190B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85C45"/>
    <w:multiLevelType w:val="hybridMultilevel"/>
    <w:tmpl w:val="22F4562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D77C3E"/>
    <w:multiLevelType w:val="hybridMultilevel"/>
    <w:tmpl w:val="3BFA3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D2989"/>
    <w:multiLevelType w:val="hybridMultilevel"/>
    <w:tmpl w:val="54083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45816"/>
    <w:multiLevelType w:val="hybridMultilevel"/>
    <w:tmpl w:val="3E22F1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F6F03"/>
    <w:multiLevelType w:val="hybridMultilevel"/>
    <w:tmpl w:val="08EEFFAE"/>
    <w:lvl w:ilvl="0" w:tplc="2CEA831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5C59AF"/>
    <w:multiLevelType w:val="hybridMultilevel"/>
    <w:tmpl w:val="3D3A5834"/>
    <w:lvl w:ilvl="0" w:tplc="143A55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211D2E"/>
    <w:multiLevelType w:val="hybridMultilevel"/>
    <w:tmpl w:val="A0ECE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832AF"/>
    <w:multiLevelType w:val="hybridMultilevel"/>
    <w:tmpl w:val="FC96B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15"/>
  </w:num>
  <w:num w:numId="9">
    <w:abstractNumId w:val="9"/>
  </w:num>
  <w:num w:numId="10">
    <w:abstractNumId w:val="14"/>
  </w:num>
  <w:num w:numId="11">
    <w:abstractNumId w:val="8"/>
  </w:num>
  <w:num w:numId="12">
    <w:abstractNumId w:val="11"/>
  </w:num>
  <w:num w:numId="13">
    <w:abstractNumId w:val="7"/>
  </w:num>
  <w:num w:numId="14">
    <w:abstractNumId w:val="16"/>
  </w:num>
  <w:num w:numId="15">
    <w:abstractNumId w:val="1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2F"/>
    <w:rsid w:val="000534D6"/>
    <w:rsid w:val="000700C5"/>
    <w:rsid w:val="00073813"/>
    <w:rsid w:val="00096D2F"/>
    <w:rsid w:val="0009722C"/>
    <w:rsid w:val="000F45A5"/>
    <w:rsid w:val="0010318F"/>
    <w:rsid w:val="0014515C"/>
    <w:rsid w:val="001714A1"/>
    <w:rsid w:val="00191F4A"/>
    <w:rsid w:val="001A2F41"/>
    <w:rsid w:val="001A5695"/>
    <w:rsid w:val="001D6D98"/>
    <w:rsid w:val="00252F42"/>
    <w:rsid w:val="00272DD8"/>
    <w:rsid w:val="00273F0C"/>
    <w:rsid w:val="00287D2F"/>
    <w:rsid w:val="002E0754"/>
    <w:rsid w:val="00323BB3"/>
    <w:rsid w:val="00325D4C"/>
    <w:rsid w:val="003316E1"/>
    <w:rsid w:val="00333BF9"/>
    <w:rsid w:val="00345565"/>
    <w:rsid w:val="00356077"/>
    <w:rsid w:val="003640E3"/>
    <w:rsid w:val="003770E6"/>
    <w:rsid w:val="003965F5"/>
    <w:rsid w:val="003E3FED"/>
    <w:rsid w:val="004257D7"/>
    <w:rsid w:val="00432800"/>
    <w:rsid w:val="0049314B"/>
    <w:rsid w:val="004A612D"/>
    <w:rsid w:val="00502976"/>
    <w:rsid w:val="005123EC"/>
    <w:rsid w:val="00525702"/>
    <w:rsid w:val="00532C66"/>
    <w:rsid w:val="00537485"/>
    <w:rsid w:val="00551B8D"/>
    <w:rsid w:val="0058034B"/>
    <w:rsid w:val="005B44A6"/>
    <w:rsid w:val="005B7874"/>
    <w:rsid w:val="006062DD"/>
    <w:rsid w:val="00611A27"/>
    <w:rsid w:val="00640640"/>
    <w:rsid w:val="006C54AC"/>
    <w:rsid w:val="00722708"/>
    <w:rsid w:val="00785266"/>
    <w:rsid w:val="007D4EF4"/>
    <w:rsid w:val="007D7CA8"/>
    <w:rsid w:val="007F356D"/>
    <w:rsid w:val="00831265"/>
    <w:rsid w:val="00847C61"/>
    <w:rsid w:val="00873C27"/>
    <w:rsid w:val="0088348E"/>
    <w:rsid w:val="008A411C"/>
    <w:rsid w:val="008B0983"/>
    <w:rsid w:val="00906909"/>
    <w:rsid w:val="00927653"/>
    <w:rsid w:val="00991877"/>
    <w:rsid w:val="009A37D1"/>
    <w:rsid w:val="00A24851"/>
    <w:rsid w:val="00A44A16"/>
    <w:rsid w:val="00A852FE"/>
    <w:rsid w:val="00A91B00"/>
    <w:rsid w:val="00A978F0"/>
    <w:rsid w:val="00AA0391"/>
    <w:rsid w:val="00AA1696"/>
    <w:rsid w:val="00AB0B3C"/>
    <w:rsid w:val="00AE3B2B"/>
    <w:rsid w:val="00B009EC"/>
    <w:rsid w:val="00B2334A"/>
    <w:rsid w:val="00B44792"/>
    <w:rsid w:val="00B53F31"/>
    <w:rsid w:val="00B642DC"/>
    <w:rsid w:val="00BB37E6"/>
    <w:rsid w:val="00BC5156"/>
    <w:rsid w:val="00BE7457"/>
    <w:rsid w:val="00C5353D"/>
    <w:rsid w:val="00C656DB"/>
    <w:rsid w:val="00C9023E"/>
    <w:rsid w:val="00CC5F8E"/>
    <w:rsid w:val="00D03B9A"/>
    <w:rsid w:val="00D60F0C"/>
    <w:rsid w:val="00D63923"/>
    <w:rsid w:val="00D70E23"/>
    <w:rsid w:val="00D777B4"/>
    <w:rsid w:val="00DA3C69"/>
    <w:rsid w:val="00DB042F"/>
    <w:rsid w:val="00DC6E27"/>
    <w:rsid w:val="00DF3E83"/>
    <w:rsid w:val="00E175C9"/>
    <w:rsid w:val="00E23904"/>
    <w:rsid w:val="00E27CBE"/>
    <w:rsid w:val="00E27D44"/>
    <w:rsid w:val="00E340A3"/>
    <w:rsid w:val="00E37F84"/>
    <w:rsid w:val="00E6235D"/>
    <w:rsid w:val="00E63065"/>
    <w:rsid w:val="00E858FF"/>
    <w:rsid w:val="00EA324A"/>
    <w:rsid w:val="00EA6AD8"/>
    <w:rsid w:val="00EB2C2F"/>
    <w:rsid w:val="00EB4603"/>
    <w:rsid w:val="00EB7ABC"/>
    <w:rsid w:val="00EC3926"/>
    <w:rsid w:val="00EC3946"/>
    <w:rsid w:val="00F110B2"/>
    <w:rsid w:val="00F941A1"/>
    <w:rsid w:val="00F96450"/>
    <w:rsid w:val="00F96E93"/>
    <w:rsid w:val="00FA54FD"/>
    <w:rsid w:val="00FA5931"/>
    <w:rsid w:val="00FD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33BCE4"/>
  <w15:chartTrackingRefBased/>
  <w15:docId w15:val="{36822B97-7CDB-4280-A7F8-2BD68EC8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theme="minorBidi"/>
        <w:sz w:val="24"/>
        <w:szCs w:val="22"/>
        <w:lang w:val="sq-AL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D2F"/>
    <w:pPr>
      <w:spacing w:after="160" w:line="259" w:lineRule="auto"/>
      <w:jc w:val="left"/>
    </w:pPr>
    <w:rPr>
      <w:rFonts w:ascii="Calibri" w:hAnsi="Calibri" w:cs="Times New Roman"/>
      <w:sz w:val="22"/>
      <w:lang w:val="en-US"/>
    </w:rPr>
  </w:style>
  <w:style w:type="paragraph" w:styleId="Heading3">
    <w:name w:val="heading 3"/>
    <w:basedOn w:val="Normal"/>
    <w:link w:val="Heading3Char"/>
    <w:qFormat/>
    <w:rsid w:val="00096D2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96D2F"/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character" w:styleId="Hyperlink">
    <w:name w:val="Hyperlink"/>
    <w:rsid w:val="00096D2F"/>
    <w:rPr>
      <w:rFonts w:ascii="Calibri" w:eastAsia="Calibri" w:hAnsi="Calibri" w:cs="Times New Roman"/>
      <w:color w:val="0000FF"/>
      <w:u w:val="single"/>
    </w:rPr>
  </w:style>
  <w:style w:type="paragraph" w:styleId="Footer">
    <w:name w:val="footer"/>
    <w:basedOn w:val="Normal"/>
    <w:link w:val="FooterChar"/>
    <w:rsid w:val="00096D2F"/>
    <w:pPr>
      <w:tabs>
        <w:tab w:val="center" w:pos="4680"/>
        <w:tab w:val="right" w:pos="9360"/>
      </w:tabs>
    </w:pPr>
    <w:rPr>
      <w:rFonts w:ascii="Times New Roman" w:eastAsia="SimSun" w:hAnsi="Times New Roman"/>
    </w:rPr>
  </w:style>
  <w:style w:type="character" w:customStyle="1" w:styleId="FooterChar">
    <w:name w:val="Footer Char"/>
    <w:basedOn w:val="DefaultParagraphFont"/>
    <w:link w:val="Footer"/>
    <w:rsid w:val="00096D2F"/>
    <w:rPr>
      <w:rFonts w:eastAsia="SimSun" w:cs="Times New Roman"/>
      <w:sz w:val="22"/>
      <w:lang w:val="en-US"/>
    </w:rPr>
  </w:style>
  <w:style w:type="character" w:styleId="Strong">
    <w:name w:val="Strong"/>
    <w:uiPriority w:val="22"/>
    <w:qFormat/>
    <w:rsid w:val="00096D2F"/>
    <w:rPr>
      <w:rFonts w:ascii="Calibri" w:eastAsia="Calibri" w:hAnsi="Calibri" w:cs="Times New Roman"/>
      <w:b/>
      <w:bCs/>
    </w:rPr>
  </w:style>
  <w:style w:type="paragraph" w:styleId="ListParagraph">
    <w:name w:val="List Paragraph"/>
    <w:aliases w:val="Akapit z listą BS,Bullet1,List Paragraph1,Indent Paragraph,Numbered Para 1,Dot pt,No Spacing1,List Paragraph Char Char Char,Indicator Text,Bullet Points,MAIN CONTENT,List Paragraph12,F5 List Paragraph,Heading 2_sj,Lettre d'introduction"/>
    <w:basedOn w:val="Normal"/>
    <w:link w:val="ListParagraphChar"/>
    <w:uiPriority w:val="34"/>
    <w:qFormat/>
    <w:rsid w:val="00096D2F"/>
    <w:pPr>
      <w:ind w:left="720"/>
    </w:pPr>
    <w:rPr>
      <w:rFonts w:ascii="Times New Roman" w:eastAsia="SimSun" w:hAnsi="Times New Roman"/>
    </w:rPr>
  </w:style>
  <w:style w:type="character" w:customStyle="1" w:styleId="cf01">
    <w:name w:val="cf01"/>
    <w:rsid w:val="00096D2F"/>
    <w:rPr>
      <w:rFonts w:ascii="Segoe UI" w:eastAsia="Calibr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6D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D2F"/>
    <w:rPr>
      <w:rFonts w:ascii="Calibri" w:hAnsi="Calibri" w:cs="Times New Roman"/>
      <w:sz w:val="22"/>
      <w:lang w:val="en-US"/>
    </w:rPr>
  </w:style>
  <w:style w:type="character" w:customStyle="1" w:styleId="ListParagraphChar">
    <w:name w:val="List Paragraph Char"/>
    <w:aliases w:val="Akapit z listą BS Char,Bullet1 Char,List Paragraph1 Char,Indent Paragraph Char,Numbered Para 1 Char,Dot pt Char,No Spacing1 Char,List Paragraph Char Char Char Char,Indicator Text Char,Bullet Points Char,MAIN CONTENT Char"/>
    <w:link w:val="ListParagraph"/>
    <w:uiPriority w:val="34"/>
    <w:qFormat/>
    <w:locked/>
    <w:rsid w:val="004257D7"/>
    <w:rPr>
      <w:rFonts w:eastAsia="SimSun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Ajlin Sharku</dc:creator>
  <cp:keywords/>
  <dc:description/>
  <cp:lastModifiedBy>ENI</cp:lastModifiedBy>
  <cp:revision>2</cp:revision>
  <dcterms:created xsi:type="dcterms:W3CDTF">2026-02-13T11:02:00Z</dcterms:created>
  <dcterms:modified xsi:type="dcterms:W3CDTF">2026-02-13T11:02:00Z</dcterms:modified>
</cp:coreProperties>
</file>