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469255" w14:textId="77777777" w:rsidR="004C67EE" w:rsidRPr="001155E0" w:rsidRDefault="004E03F1" w:rsidP="00F43A6A">
      <w:pPr>
        <w:spacing w:after="0" w:line="240" w:lineRule="auto"/>
        <w:jc w:val="both"/>
        <w:rPr>
          <w:rFonts w:ascii="Times New Roman" w:eastAsia="Times New Roman" w:hAnsi="Times New Roman" w:cs="Times New Roman"/>
          <w:b/>
          <w:bCs/>
          <w:color w:val="000000" w:themeColor="text1"/>
          <w:sz w:val="24"/>
          <w:szCs w:val="24"/>
        </w:rPr>
      </w:pPr>
      <w:r w:rsidRPr="001155E0">
        <w:rPr>
          <w:noProof/>
          <w:color w:val="000000" w:themeColor="text1"/>
          <w:lang w:eastAsia="sq-AL"/>
        </w:rPr>
        <w:drawing>
          <wp:anchor distT="0" distB="0" distL="114300" distR="114300" simplePos="0" relativeHeight="251659264" behindDoc="0" locked="0" layoutInCell="1" allowOverlap="1" wp14:anchorId="40DB8511" wp14:editId="1116549D">
            <wp:simplePos x="0" y="0"/>
            <wp:positionH relativeFrom="margin">
              <wp:align>center</wp:align>
            </wp:positionH>
            <wp:positionV relativeFrom="paragraph">
              <wp:posOffset>-495059</wp:posOffset>
            </wp:positionV>
            <wp:extent cx="7181850" cy="1876425"/>
            <wp:effectExtent l="0" t="0" r="0" b="9525"/>
            <wp:wrapNone/>
            <wp:docPr id="1" name="Picture 1" descr="F:\botime model\letra me koke specifikimi zyrt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otime model\letra me koke specifikimi zyrta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81850" cy="18764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44687DF4" w14:textId="77777777" w:rsidR="00AE5B81" w:rsidRPr="001155E0" w:rsidRDefault="00AE5B81" w:rsidP="00F43A6A">
      <w:pPr>
        <w:spacing w:after="0" w:line="240" w:lineRule="auto"/>
        <w:jc w:val="both"/>
        <w:rPr>
          <w:rFonts w:ascii="Times New Roman" w:eastAsia="Times New Roman" w:hAnsi="Times New Roman" w:cs="Times New Roman"/>
          <w:b/>
          <w:bCs/>
          <w:color w:val="000000" w:themeColor="text1"/>
          <w:sz w:val="24"/>
          <w:szCs w:val="24"/>
        </w:rPr>
      </w:pPr>
    </w:p>
    <w:p w14:paraId="77B4C085" w14:textId="77777777" w:rsidR="00A159CC" w:rsidRPr="001155E0" w:rsidRDefault="00A159CC" w:rsidP="00F43A6A">
      <w:pPr>
        <w:spacing w:after="0" w:line="240" w:lineRule="auto"/>
        <w:jc w:val="both"/>
        <w:rPr>
          <w:rFonts w:ascii="Times New Roman" w:eastAsia="Times New Roman" w:hAnsi="Times New Roman" w:cs="Times New Roman"/>
          <w:b/>
          <w:bCs/>
          <w:color w:val="000000" w:themeColor="text1"/>
          <w:sz w:val="24"/>
          <w:szCs w:val="24"/>
        </w:rPr>
      </w:pPr>
    </w:p>
    <w:p w14:paraId="6C4AA813" w14:textId="77777777" w:rsidR="00F92EFE" w:rsidRPr="001155E0" w:rsidRDefault="00F92EFE" w:rsidP="00F43A6A">
      <w:pPr>
        <w:spacing w:after="0" w:line="240" w:lineRule="auto"/>
        <w:jc w:val="both"/>
        <w:rPr>
          <w:rFonts w:ascii="Times New Roman" w:hAnsi="Times New Roman" w:cs="Times New Roman"/>
          <w:b/>
          <w:color w:val="000000" w:themeColor="text1"/>
          <w:sz w:val="24"/>
          <w:szCs w:val="24"/>
        </w:rPr>
      </w:pPr>
    </w:p>
    <w:p w14:paraId="071EC130" w14:textId="77777777" w:rsidR="00A159CC" w:rsidRPr="001155E0" w:rsidRDefault="00A159CC" w:rsidP="00F43A6A">
      <w:pPr>
        <w:spacing w:after="0" w:line="240" w:lineRule="auto"/>
        <w:jc w:val="both"/>
        <w:rPr>
          <w:rFonts w:ascii="Times New Roman" w:hAnsi="Times New Roman" w:cs="Times New Roman"/>
          <w:b/>
          <w:color w:val="000000" w:themeColor="text1"/>
          <w:sz w:val="24"/>
          <w:szCs w:val="24"/>
        </w:rPr>
      </w:pPr>
    </w:p>
    <w:p w14:paraId="41E611A6" w14:textId="77777777" w:rsidR="004C67EE" w:rsidRPr="001155E0" w:rsidRDefault="004C67EE" w:rsidP="00F43A6A">
      <w:pPr>
        <w:spacing w:after="0" w:line="240" w:lineRule="auto"/>
        <w:jc w:val="both"/>
        <w:rPr>
          <w:rFonts w:ascii="Times New Roman" w:hAnsi="Times New Roman" w:cs="Times New Roman"/>
          <w:b/>
          <w:color w:val="000000" w:themeColor="text1"/>
          <w:sz w:val="24"/>
          <w:szCs w:val="24"/>
        </w:rPr>
      </w:pPr>
    </w:p>
    <w:p w14:paraId="323FE486" w14:textId="11E2168C" w:rsidR="004C67EE" w:rsidRDefault="004C67EE" w:rsidP="00F43A6A">
      <w:pPr>
        <w:spacing w:after="0" w:line="240" w:lineRule="auto"/>
        <w:jc w:val="both"/>
        <w:rPr>
          <w:rFonts w:ascii="Times New Roman" w:hAnsi="Times New Roman" w:cs="Times New Roman"/>
          <w:b/>
          <w:color w:val="000000" w:themeColor="text1"/>
          <w:sz w:val="24"/>
          <w:szCs w:val="24"/>
        </w:rPr>
      </w:pPr>
    </w:p>
    <w:p w14:paraId="2987C0DE" w14:textId="77777777" w:rsidR="00153559" w:rsidRPr="001155E0" w:rsidRDefault="00153559" w:rsidP="00F43A6A">
      <w:pPr>
        <w:spacing w:after="0" w:line="240" w:lineRule="auto"/>
        <w:jc w:val="both"/>
        <w:rPr>
          <w:rFonts w:ascii="Times New Roman" w:hAnsi="Times New Roman" w:cs="Times New Roman"/>
          <w:b/>
          <w:color w:val="000000" w:themeColor="text1"/>
          <w:sz w:val="24"/>
          <w:szCs w:val="24"/>
        </w:rPr>
      </w:pPr>
    </w:p>
    <w:p w14:paraId="45191A93" w14:textId="77777777" w:rsidR="001B00C7" w:rsidRDefault="001B00C7" w:rsidP="00F43A6A">
      <w:pPr>
        <w:spacing w:after="0" w:line="240" w:lineRule="auto"/>
        <w:jc w:val="center"/>
        <w:rPr>
          <w:rFonts w:ascii="Times New Roman" w:hAnsi="Times New Roman" w:cs="Times New Roman"/>
          <w:b/>
          <w:color w:val="000000" w:themeColor="text1"/>
          <w:sz w:val="24"/>
          <w:szCs w:val="24"/>
        </w:rPr>
      </w:pPr>
    </w:p>
    <w:p w14:paraId="172AAE3E" w14:textId="77777777" w:rsidR="001B00C7" w:rsidRDefault="001B00C7" w:rsidP="00F43A6A">
      <w:pPr>
        <w:spacing w:after="0" w:line="240" w:lineRule="auto"/>
        <w:jc w:val="center"/>
        <w:rPr>
          <w:rFonts w:ascii="Times New Roman" w:hAnsi="Times New Roman" w:cs="Times New Roman"/>
          <w:b/>
          <w:color w:val="000000" w:themeColor="text1"/>
          <w:sz w:val="24"/>
          <w:szCs w:val="24"/>
        </w:rPr>
      </w:pPr>
    </w:p>
    <w:p w14:paraId="582EACA3" w14:textId="2661F618" w:rsidR="00420682" w:rsidRPr="001155E0" w:rsidRDefault="00420682" w:rsidP="00F43A6A">
      <w:pPr>
        <w:spacing w:after="0" w:line="240" w:lineRule="auto"/>
        <w:jc w:val="center"/>
        <w:rPr>
          <w:rFonts w:ascii="Times New Roman" w:hAnsi="Times New Roman" w:cs="Times New Roman"/>
          <w:b/>
          <w:color w:val="000000" w:themeColor="text1"/>
          <w:sz w:val="24"/>
          <w:szCs w:val="24"/>
        </w:rPr>
      </w:pPr>
      <w:r w:rsidRPr="001155E0">
        <w:rPr>
          <w:rFonts w:ascii="Times New Roman" w:hAnsi="Times New Roman" w:cs="Times New Roman"/>
          <w:b/>
          <w:color w:val="000000" w:themeColor="text1"/>
          <w:sz w:val="24"/>
          <w:szCs w:val="24"/>
        </w:rPr>
        <w:t>LIGJ</w:t>
      </w:r>
    </w:p>
    <w:p w14:paraId="11A1DFC1" w14:textId="77777777" w:rsidR="00420682" w:rsidRPr="001155E0" w:rsidRDefault="00420682" w:rsidP="00F43A6A">
      <w:pPr>
        <w:spacing w:after="0" w:line="240" w:lineRule="auto"/>
        <w:jc w:val="center"/>
        <w:rPr>
          <w:rFonts w:ascii="Times New Roman" w:hAnsi="Times New Roman" w:cs="Times New Roman"/>
          <w:b/>
          <w:color w:val="000000" w:themeColor="text1"/>
          <w:sz w:val="24"/>
          <w:szCs w:val="24"/>
        </w:rPr>
      </w:pPr>
      <w:bookmarkStart w:id="0" w:name="_GoBack"/>
    </w:p>
    <w:p w14:paraId="0A11B03B" w14:textId="5FEFCEDA" w:rsidR="00ED3463" w:rsidRPr="001155E0" w:rsidRDefault="002009A1" w:rsidP="00F43A6A">
      <w:pPr>
        <w:spacing w:after="0" w:line="240" w:lineRule="auto"/>
        <w:jc w:val="center"/>
        <w:rPr>
          <w:rFonts w:ascii="Times New Roman" w:hAnsi="Times New Roman" w:cs="Times New Roman"/>
          <w:b/>
          <w:color w:val="000000" w:themeColor="text1"/>
          <w:sz w:val="24"/>
          <w:szCs w:val="24"/>
        </w:rPr>
      </w:pPr>
      <w:r w:rsidRPr="001155E0">
        <w:rPr>
          <w:rFonts w:ascii="Times New Roman" w:hAnsi="Times New Roman" w:cs="Times New Roman"/>
          <w:b/>
          <w:color w:val="000000" w:themeColor="text1"/>
          <w:sz w:val="24"/>
          <w:szCs w:val="24"/>
        </w:rPr>
        <w:t>Nr.</w:t>
      </w:r>
      <w:r w:rsidR="00F62A46" w:rsidRPr="001155E0">
        <w:rPr>
          <w:rFonts w:ascii="Times New Roman" w:hAnsi="Times New Roman" w:cs="Times New Roman"/>
          <w:b/>
          <w:color w:val="000000" w:themeColor="text1"/>
          <w:sz w:val="24"/>
          <w:szCs w:val="24"/>
        </w:rPr>
        <w:t xml:space="preserve"> </w:t>
      </w:r>
      <w:r w:rsidR="003D1115">
        <w:rPr>
          <w:rFonts w:ascii="Times New Roman" w:hAnsi="Times New Roman" w:cs="Times New Roman"/>
          <w:b/>
          <w:color w:val="000000" w:themeColor="text1"/>
          <w:sz w:val="24"/>
          <w:szCs w:val="24"/>
        </w:rPr>
        <w:t>26</w:t>
      </w:r>
      <w:r w:rsidR="007748A2" w:rsidRPr="001155E0">
        <w:rPr>
          <w:rFonts w:ascii="Times New Roman" w:hAnsi="Times New Roman" w:cs="Times New Roman"/>
          <w:b/>
          <w:color w:val="000000" w:themeColor="text1"/>
          <w:sz w:val="24"/>
          <w:szCs w:val="24"/>
        </w:rPr>
        <w:t>/202</w:t>
      </w:r>
      <w:r w:rsidR="00B958E5" w:rsidRPr="001155E0">
        <w:rPr>
          <w:rFonts w:ascii="Times New Roman" w:hAnsi="Times New Roman" w:cs="Times New Roman"/>
          <w:b/>
          <w:color w:val="000000" w:themeColor="text1"/>
          <w:sz w:val="24"/>
          <w:szCs w:val="24"/>
        </w:rPr>
        <w:t>6</w:t>
      </w:r>
    </w:p>
    <w:p w14:paraId="61DAA961" w14:textId="0B273DC3" w:rsidR="00EE58BB" w:rsidRPr="001155E0" w:rsidRDefault="00EE58BB" w:rsidP="003D1115">
      <w:pPr>
        <w:spacing w:after="0" w:line="240" w:lineRule="auto"/>
        <w:jc w:val="both"/>
        <w:rPr>
          <w:rFonts w:ascii="Times New Roman" w:hAnsi="Times New Roman" w:cs="Times New Roman"/>
          <w:color w:val="000000" w:themeColor="text1"/>
          <w:sz w:val="24"/>
          <w:szCs w:val="24"/>
        </w:rPr>
      </w:pPr>
    </w:p>
    <w:bookmarkEnd w:id="0"/>
    <w:p w14:paraId="69D1F828" w14:textId="232776D1" w:rsidR="003D1115" w:rsidRPr="00A8211B" w:rsidRDefault="003D1115" w:rsidP="003D1115">
      <w:pPr>
        <w:spacing w:after="0" w:line="240" w:lineRule="auto"/>
        <w:jc w:val="center"/>
        <w:rPr>
          <w:rFonts w:ascii="Times New Roman" w:hAnsi="Times New Roman" w:cs="Times New Roman"/>
          <w:b/>
          <w:color w:val="000000" w:themeColor="text1"/>
          <w:sz w:val="24"/>
          <w:szCs w:val="24"/>
        </w:rPr>
      </w:pPr>
      <w:r w:rsidRPr="00A8211B">
        <w:rPr>
          <w:rFonts w:ascii="Times New Roman" w:hAnsi="Times New Roman" w:cs="Times New Roman"/>
          <w:b/>
          <w:color w:val="000000" w:themeColor="text1"/>
          <w:sz w:val="24"/>
          <w:szCs w:val="24"/>
        </w:rPr>
        <w:t xml:space="preserve">PËR </w:t>
      </w:r>
      <w:r w:rsidR="00176D0E" w:rsidRPr="00A8211B">
        <w:rPr>
          <w:rFonts w:ascii="Times New Roman" w:hAnsi="Times New Roman" w:cs="Times New Roman"/>
          <w:b/>
          <w:color w:val="000000" w:themeColor="text1"/>
          <w:sz w:val="24"/>
          <w:szCs w:val="24"/>
        </w:rPr>
        <w:t>DISA</w:t>
      </w:r>
      <w:r w:rsidRPr="00A8211B">
        <w:rPr>
          <w:rFonts w:ascii="Times New Roman" w:hAnsi="Times New Roman" w:cs="Times New Roman"/>
          <w:b/>
          <w:color w:val="000000" w:themeColor="text1"/>
          <w:sz w:val="24"/>
          <w:szCs w:val="24"/>
        </w:rPr>
        <w:t xml:space="preserve"> SHTES</w:t>
      </w:r>
      <w:r w:rsidR="00176D0E" w:rsidRPr="00A8211B">
        <w:rPr>
          <w:rFonts w:ascii="Times New Roman" w:hAnsi="Times New Roman" w:cs="Times New Roman"/>
          <w:b/>
          <w:color w:val="000000" w:themeColor="text1"/>
          <w:sz w:val="24"/>
          <w:szCs w:val="24"/>
        </w:rPr>
        <w:t>A</w:t>
      </w:r>
      <w:r w:rsidR="00592881" w:rsidRPr="00A8211B">
        <w:rPr>
          <w:rFonts w:ascii="Times New Roman" w:hAnsi="Times New Roman" w:cs="Times New Roman"/>
          <w:b/>
          <w:color w:val="000000" w:themeColor="text1"/>
          <w:sz w:val="24"/>
          <w:szCs w:val="24"/>
        </w:rPr>
        <w:t xml:space="preserve"> </w:t>
      </w:r>
      <w:r w:rsidR="00176D0E" w:rsidRPr="00A8211B">
        <w:rPr>
          <w:rFonts w:ascii="Times New Roman" w:hAnsi="Times New Roman" w:cs="Times New Roman"/>
          <w:b/>
          <w:color w:val="000000" w:themeColor="text1"/>
          <w:sz w:val="24"/>
          <w:szCs w:val="24"/>
        </w:rPr>
        <w:t xml:space="preserve">DHE NJË NDRYSHIM </w:t>
      </w:r>
      <w:r w:rsidR="00592881" w:rsidRPr="00A8211B">
        <w:rPr>
          <w:rFonts w:ascii="Times New Roman" w:hAnsi="Times New Roman" w:cs="Times New Roman"/>
          <w:b/>
          <w:color w:val="000000" w:themeColor="text1"/>
          <w:sz w:val="24"/>
          <w:szCs w:val="24"/>
        </w:rPr>
        <w:t>NË LIGJIN NR. 69/2012</w:t>
      </w:r>
      <w:r w:rsidRPr="00A8211B">
        <w:rPr>
          <w:rFonts w:ascii="Times New Roman" w:hAnsi="Times New Roman" w:cs="Times New Roman"/>
          <w:b/>
          <w:color w:val="000000" w:themeColor="text1"/>
          <w:sz w:val="24"/>
          <w:szCs w:val="24"/>
        </w:rPr>
        <w:t xml:space="preserve"> “PËR SISTEMIN ARSIMOR PARAUNIVERSITAR NË REPUBLIKËN E SHQIPËRISË”, I NDRYSHUAR</w:t>
      </w:r>
    </w:p>
    <w:p w14:paraId="504264B0" w14:textId="77777777" w:rsidR="003D1115" w:rsidRPr="00A8211B" w:rsidRDefault="003D1115" w:rsidP="003D1115">
      <w:pPr>
        <w:spacing w:after="0" w:line="240" w:lineRule="auto"/>
        <w:jc w:val="center"/>
        <w:rPr>
          <w:rFonts w:ascii="Times New Roman" w:hAnsi="Times New Roman" w:cs="Times New Roman"/>
          <w:b/>
          <w:color w:val="000000" w:themeColor="text1"/>
          <w:sz w:val="24"/>
          <w:szCs w:val="24"/>
        </w:rPr>
      </w:pPr>
    </w:p>
    <w:p w14:paraId="3729F3F8" w14:textId="28A94FDB" w:rsidR="003D1115" w:rsidRPr="00A8211B" w:rsidRDefault="003D1115" w:rsidP="003D1115">
      <w:pPr>
        <w:spacing w:after="0" w:line="240" w:lineRule="auto"/>
        <w:ind w:firstLine="346"/>
        <w:jc w:val="both"/>
        <w:rPr>
          <w:rFonts w:ascii="Times New Roman" w:hAnsi="Times New Roman" w:cs="Times New Roman"/>
          <w:color w:val="000000" w:themeColor="text1"/>
          <w:sz w:val="24"/>
          <w:szCs w:val="24"/>
        </w:rPr>
      </w:pPr>
      <w:r w:rsidRPr="00A8211B">
        <w:rPr>
          <w:rFonts w:ascii="Times New Roman" w:hAnsi="Times New Roman" w:cs="Times New Roman"/>
          <w:color w:val="000000" w:themeColor="text1"/>
          <w:sz w:val="24"/>
          <w:szCs w:val="24"/>
        </w:rPr>
        <w:t xml:space="preserve">Në mbështetje të neneve 78, 81, pika 1, dhe 83, pika 1, të Kushtetutës, me propozim të një deputeti, </w:t>
      </w:r>
    </w:p>
    <w:p w14:paraId="5F8137F9" w14:textId="77777777" w:rsidR="003D1115" w:rsidRPr="00A8211B" w:rsidRDefault="003D1115" w:rsidP="003D1115">
      <w:pPr>
        <w:spacing w:after="0" w:line="240" w:lineRule="auto"/>
        <w:jc w:val="both"/>
        <w:rPr>
          <w:rFonts w:ascii="Times New Roman" w:hAnsi="Times New Roman" w:cs="Times New Roman"/>
          <w:color w:val="000000" w:themeColor="text1"/>
          <w:sz w:val="24"/>
          <w:szCs w:val="24"/>
        </w:rPr>
      </w:pPr>
    </w:p>
    <w:p w14:paraId="7B4D4536" w14:textId="77777777" w:rsidR="003D1115" w:rsidRPr="00A8211B" w:rsidRDefault="003D1115" w:rsidP="003D1115">
      <w:pPr>
        <w:spacing w:after="0" w:line="240" w:lineRule="auto"/>
        <w:jc w:val="center"/>
        <w:rPr>
          <w:rFonts w:ascii="Times New Roman" w:hAnsi="Times New Roman" w:cs="Times New Roman"/>
          <w:color w:val="000000" w:themeColor="text1"/>
          <w:sz w:val="24"/>
          <w:szCs w:val="24"/>
        </w:rPr>
      </w:pPr>
      <w:r w:rsidRPr="00A8211B">
        <w:rPr>
          <w:rFonts w:ascii="Times New Roman" w:hAnsi="Times New Roman" w:cs="Times New Roman"/>
          <w:color w:val="000000" w:themeColor="text1"/>
          <w:sz w:val="24"/>
          <w:szCs w:val="24"/>
        </w:rPr>
        <w:t>K U V E N D I</w:t>
      </w:r>
    </w:p>
    <w:p w14:paraId="5E652F30" w14:textId="77777777" w:rsidR="003D1115" w:rsidRPr="00A8211B" w:rsidRDefault="003D1115" w:rsidP="003D1115">
      <w:pPr>
        <w:spacing w:after="0" w:line="240" w:lineRule="auto"/>
        <w:jc w:val="center"/>
        <w:rPr>
          <w:rFonts w:ascii="Times New Roman" w:hAnsi="Times New Roman" w:cs="Times New Roman"/>
          <w:color w:val="000000" w:themeColor="text1"/>
          <w:sz w:val="24"/>
          <w:szCs w:val="24"/>
        </w:rPr>
      </w:pPr>
    </w:p>
    <w:p w14:paraId="6AD026F7" w14:textId="77777777" w:rsidR="003D1115" w:rsidRPr="00A8211B" w:rsidRDefault="003D1115" w:rsidP="003D1115">
      <w:pPr>
        <w:spacing w:after="0" w:line="240" w:lineRule="auto"/>
        <w:jc w:val="center"/>
        <w:rPr>
          <w:rFonts w:ascii="Times New Roman" w:hAnsi="Times New Roman" w:cs="Times New Roman"/>
          <w:color w:val="000000" w:themeColor="text1"/>
          <w:sz w:val="24"/>
          <w:szCs w:val="24"/>
        </w:rPr>
      </w:pPr>
      <w:r w:rsidRPr="00A8211B">
        <w:rPr>
          <w:rFonts w:ascii="Times New Roman" w:hAnsi="Times New Roman" w:cs="Times New Roman"/>
          <w:color w:val="000000" w:themeColor="text1"/>
          <w:sz w:val="24"/>
          <w:szCs w:val="24"/>
        </w:rPr>
        <w:t>I REPUBLIKËS SË SHQIPËRISË</w:t>
      </w:r>
    </w:p>
    <w:p w14:paraId="4E73CC76" w14:textId="77777777" w:rsidR="003D1115" w:rsidRPr="00A8211B" w:rsidRDefault="003D1115" w:rsidP="003D1115">
      <w:pPr>
        <w:spacing w:after="0" w:line="240" w:lineRule="auto"/>
        <w:jc w:val="center"/>
        <w:rPr>
          <w:rFonts w:ascii="Times New Roman" w:hAnsi="Times New Roman" w:cs="Times New Roman"/>
          <w:color w:val="000000" w:themeColor="text1"/>
          <w:sz w:val="24"/>
          <w:szCs w:val="24"/>
        </w:rPr>
      </w:pPr>
    </w:p>
    <w:p w14:paraId="4B77B916" w14:textId="77777777" w:rsidR="003D1115" w:rsidRPr="00A8211B" w:rsidRDefault="003D1115" w:rsidP="003D1115">
      <w:pPr>
        <w:spacing w:after="0" w:line="240" w:lineRule="auto"/>
        <w:jc w:val="center"/>
        <w:rPr>
          <w:rFonts w:ascii="Times New Roman" w:hAnsi="Times New Roman" w:cs="Times New Roman"/>
          <w:color w:val="000000" w:themeColor="text1"/>
          <w:sz w:val="24"/>
          <w:szCs w:val="24"/>
        </w:rPr>
      </w:pPr>
      <w:r w:rsidRPr="00A8211B">
        <w:rPr>
          <w:rFonts w:ascii="Times New Roman" w:hAnsi="Times New Roman" w:cs="Times New Roman"/>
          <w:color w:val="000000" w:themeColor="text1"/>
          <w:sz w:val="24"/>
          <w:szCs w:val="24"/>
        </w:rPr>
        <w:t>V E N D O S I:</w:t>
      </w:r>
    </w:p>
    <w:p w14:paraId="4B046240" w14:textId="77777777" w:rsidR="003D1115" w:rsidRPr="00A8211B" w:rsidRDefault="003D1115" w:rsidP="003D1115">
      <w:pPr>
        <w:spacing w:after="0" w:line="240" w:lineRule="auto"/>
        <w:jc w:val="both"/>
        <w:rPr>
          <w:rFonts w:ascii="Times New Roman" w:hAnsi="Times New Roman" w:cs="Times New Roman"/>
          <w:color w:val="000000" w:themeColor="text1"/>
          <w:sz w:val="24"/>
          <w:szCs w:val="24"/>
        </w:rPr>
      </w:pPr>
    </w:p>
    <w:p w14:paraId="023A0240" w14:textId="14FB18B0" w:rsidR="003D1115" w:rsidRPr="003D1115" w:rsidRDefault="003D1115" w:rsidP="003D1115">
      <w:pPr>
        <w:spacing w:after="0" w:line="240" w:lineRule="auto"/>
        <w:ind w:firstLine="346"/>
        <w:jc w:val="both"/>
        <w:rPr>
          <w:rFonts w:ascii="Times New Roman" w:hAnsi="Times New Roman" w:cs="Times New Roman"/>
          <w:color w:val="000000" w:themeColor="text1"/>
          <w:sz w:val="24"/>
          <w:szCs w:val="24"/>
        </w:rPr>
      </w:pPr>
      <w:r w:rsidRPr="00A8211B">
        <w:rPr>
          <w:rFonts w:ascii="Times New Roman" w:hAnsi="Times New Roman" w:cs="Times New Roman"/>
          <w:color w:val="000000" w:themeColor="text1"/>
          <w:sz w:val="24"/>
          <w:szCs w:val="24"/>
        </w:rPr>
        <w:t>Në ligjin nr. 69/2012 “Për sistemin arsimor parauniversitar në Republikën e Shqipërisë”, i ndryshuar, bëhen këto shtesa dhe ndryshim</w:t>
      </w:r>
      <w:r w:rsidR="007737FD" w:rsidRPr="00A8211B">
        <w:rPr>
          <w:rFonts w:ascii="Times New Roman" w:hAnsi="Times New Roman" w:cs="Times New Roman"/>
          <w:color w:val="000000" w:themeColor="text1"/>
          <w:sz w:val="24"/>
          <w:szCs w:val="24"/>
        </w:rPr>
        <w:t>i</w:t>
      </w:r>
      <w:r w:rsidR="007737FD">
        <w:rPr>
          <w:rFonts w:ascii="Times New Roman" w:hAnsi="Times New Roman" w:cs="Times New Roman"/>
          <w:color w:val="000000" w:themeColor="text1"/>
          <w:sz w:val="24"/>
          <w:szCs w:val="24"/>
        </w:rPr>
        <w:t xml:space="preserve"> si më poshtë</w:t>
      </w:r>
      <w:r w:rsidRPr="003D1115">
        <w:rPr>
          <w:rFonts w:ascii="Times New Roman" w:hAnsi="Times New Roman" w:cs="Times New Roman"/>
          <w:color w:val="000000" w:themeColor="text1"/>
          <w:sz w:val="24"/>
          <w:szCs w:val="24"/>
        </w:rPr>
        <w:t>:</w:t>
      </w:r>
    </w:p>
    <w:p w14:paraId="0675124B" w14:textId="77777777" w:rsidR="003D1115" w:rsidRPr="003D1115" w:rsidRDefault="003D1115" w:rsidP="003D1115">
      <w:pPr>
        <w:spacing w:after="0" w:line="240" w:lineRule="auto"/>
        <w:jc w:val="both"/>
        <w:rPr>
          <w:rFonts w:ascii="Times New Roman" w:hAnsi="Times New Roman" w:cs="Times New Roman"/>
          <w:color w:val="000000" w:themeColor="text1"/>
          <w:sz w:val="24"/>
          <w:szCs w:val="24"/>
        </w:rPr>
      </w:pPr>
    </w:p>
    <w:p w14:paraId="544B6DD6" w14:textId="77777777" w:rsidR="003D1115" w:rsidRPr="003D1115" w:rsidRDefault="003D1115" w:rsidP="003D1115">
      <w:pPr>
        <w:spacing w:after="0" w:line="240" w:lineRule="auto"/>
        <w:jc w:val="center"/>
        <w:rPr>
          <w:rFonts w:ascii="Times New Roman" w:hAnsi="Times New Roman" w:cs="Times New Roman"/>
          <w:color w:val="000000" w:themeColor="text1"/>
          <w:sz w:val="24"/>
          <w:szCs w:val="24"/>
        </w:rPr>
      </w:pPr>
      <w:r w:rsidRPr="003D1115">
        <w:rPr>
          <w:rFonts w:ascii="Times New Roman" w:hAnsi="Times New Roman" w:cs="Times New Roman"/>
          <w:color w:val="000000" w:themeColor="text1"/>
          <w:sz w:val="24"/>
          <w:szCs w:val="24"/>
        </w:rPr>
        <w:t>Neni 1</w:t>
      </w:r>
    </w:p>
    <w:p w14:paraId="6CC18A1D" w14:textId="77777777" w:rsidR="003D1115" w:rsidRPr="003D1115" w:rsidRDefault="003D1115" w:rsidP="003D1115">
      <w:pPr>
        <w:spacing w:after="0" w:line="240" w:lineRule="auto"/>
        <w:jc w:val="both"/>
        <w:rPr>
          <w:rFonts w:ascii="Times New Roman" w:hAnsi="Times New Roman" w:cs="Times New Roman"/>
          <w:color w:val="000000" w:themeColor="text1"/>
          <w:sz w:val="24"/>
          <w:szCs w:val="24"/>
        </w:rPr>
      </w:pPr>
    </w:p>
    <w:p w14:paraId="57DC7438" w14:textId="743B8ECF" w:rsidR="003D1115" w:rsidRPr="003D1115" w:rsidRDefault="003D1115" w:rsidP="003D1115">
      <w:pPr>
        <w:spacing w:after="0" w:line="240" w:lineRule="auto"/>
        <w:ind w:firstLine="34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Pas nenit 47</w:t>
      </w:r>
      <w:r w:rsidRPr="003D1115">
        <w:rPr>
          <w:rFonts w:ascii="Times New Roman" w:hAnsi="Times New Roman" w:cs="Times New Roman"/>
          <w:color w:val="000000" w:themeColor="text1"/>
          <w:sz w:val="24"/>
          <w:szCs w:val="24"/>
        </w:rPr>
        <w:t xml:space="preserve"> shtohet neni 47/1 me </w:t>
      </w:r>
      <w:r>
        <w:rPr>
          <w:rFonts w:ascii="Times New Roman" w:hAnsi="Times New Roman" w:cs="Times New Roman"/>
          <w:color w:val="000000" w:themeColor="text1"/>
          <w:sz w:val="24"/>
          <w:szCs w:val="24"/>
        </w:rPr>
        <w:t>këtë përmbajtje</w:t>
      </w:r>
      <w:r w:rsidRPr="003D1115">
        <w:rPr>
          <w:rFonts w:ascii="Times New Roman" w:hAnsi="Times New Roman" w:cs="Times New Roman"/>
          <w:color w:val="000000" w:themeColor="text1"/>
          <w:sz w:val="24"/>
          <w:szCs w:val="24"/>
        </w:rPr>
        <w:t>:</w:t>
      </w:r>
    </w:p>
    <w:p w14:paraId="3F636195" w14:textId="77777777" w:rsidR="003D1115" w:rsidRPr="003D1115" w:rsidRDefault="003D1115" w:rsidP="003D1115">
      <w:pPr>
        <w:spacing w:after="0" w:line="240" w:lineRule="auto"/>
        <w:jc w:val="both"/>
        <w:rPr>
          <w:rFonts w:ascii="Times New Roman" w:hAnsi="Times New Roman" w:cs="Times New Roman"/>
          <w:color w:val="000000" w:themeColor="text1"/>
          <w:sz w:val="24"/>
          <w:szCs w:val="24"/>
        </w:rPr>
      </w:pPr>
    </w:p>
    <w:p w14:paraId="62A377C7" w14:textId="747813F9" w:rsidR="003D1115" w:rsidRDefault="003D1115" w:rsidP="003D1115">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3D1115">
        <w:rPr>
          <w:rFonts w:ascii="Times New Roman" w:hAnsi="Times New Roman" w:cs="Times New Roman"/>
          <w:color w:val="000000" w:themeColor="text1"/>
          <w:sz w:val="24"/>
          <w:szCs w:val="24"/>
        </w:rPr>
        <w:t>Neni 47/1</w:t>
      </w:r>
    </w:p>
    <w:p w14:paraId="2B3D8089" w14:textId="77777777" w:rsidR="003D1115" w:rsidRPr="003D1115" w:rsidRDefault="003D1115" w:rsidP="003D1115">
      <w:pPr>
        <w:spacing w:after="0" w:line="240" w:lineRule="auto"/>
        <w:jc w:val="center"/>
        <w:rPr>
          <w:rFonts w:ascii="Times New Roman" w:hAnsi="Times New Roman" w:cs="Times New Roman"/>
          <w:color w:val="000000" w:themeColor="text1"/>
          <w:sz w:val="24"/>
          <w:szCs w:val="24"/>
        </w:rPr>
      </w:pPr>
    </w:p>
    <w:p w14:paraId="343707A7" w14:textId="77777777" w:rsidR="003D1115" w:rsidRPr="003D1115" w:rsidRDefault="003D1115" w:rsidP="003D1115">
      <w:pPr>
        <w:spacing w:after="0" w:line="240" w:lineRule="auto"/>
        <w:jc w:val="center"/>
        <w:rPr>
          <w:rFonts w:ascii="Times New Roman" w:hAnsi="Times New Roman" w:cs="Times New Roman"/>
          <w:b/>
          <w:color w:val="000000" w:themeColor="text1"/>
          <w:sz w:val="24"/>
          <w:szCs w:val="24"/>
        </w:rPr>
      </w:pPr>
      <w:r w:rsidRPr="003D1115">
        <w:rPr>
          <w:rFonts w:ascii="Times New Roman" w:hAnsi="Times New Roman" w:cs="Times New Roman"/>
          <w:b/>
          <w:color w:val="000000" w:themeColor="text1"/>
          <w:sz w:val="24"/>
          <w:szCs w:val="24"/>
        </w:rPr>
        <w:t>Programi “pas shkolle”</w:t>
      </w:r>
    </w:p>
    <w:p w14:paraId="3E2D5CE5" w14:textId="77777777" w:rsidR="003D1115" w:rsidRPr="003D1115" w:rsidRDefault="003D1115" w:rsidP="003D1115">
      <w:pPr>
        <w:spacing w:after="0" w:line="240" w:lineRule="auto"/>
        <w:jc w:val="both"/>
        <w:rPr>
          <w:rFonts w:ascii="Times New Roman" w:hAnsi="Times New Roman" w:cs="Times New Roman"/>
          <w:color w:val="000000" w:themeColor="text1"/>
          <w:sz w:val="24"/>
          <w:szCs w:val="24"/>
        </w:rPr>
      </w:pPr>
    </w:p>
    <w:p w14:paraId="6D51A51D" w14:textId="150AC664" w:rsidR="003D1115" w:rsidRPr="003D1115" w:rsidRDefault="00592881" w:rsidP="003D1115">
      <w:pPr>
        <w:spacing w:after="0" w:line="240" w:lineRule="auto"/>
        <w:ind w:firstLine="34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w:t>
      </w:r>
      <w:r w:rsidR="003D1115" w:rsidRPr="003D1115">
        <w:rPr>
          <w:rFonts w:ascii="Times New Roman" w:hAnsi="Times New Roman" w:cs="Times New Roman"/>
          <w:color w:val="000000" w:themeColor="text1"/>
          <w:sz w:val="24"/>
          <w:szCs w:val="24"/>
        </w:rPr>
        <w:t>Programi “pas shkolle” përfshin programin jo të detyrueshëm të veprimtarive të organizuara dhe të strukturuara, të cilat zhvillohen jashtë orarit mësimor të detyruar dhe ka për qëllim përforcimin e të nxënit, zhvillimin gjithëpërfshirës të aftësive edukative, sociale, sportive, kulturore dhe krijuese të nxënësve, veprimtari të cilat zhvillohen nëpërmjet trajnuesve.</w:t>
      </w:r>
    </w:p>
    <w:p w14:paraId="70384743" w14:textId="280AABE6" w:rsidR="003D1115" w:rsidRPr="003D1115" w:rsidRDefault="00592881" w:rsidP="003D1115">
      <w:pPr>
        <w:spacing w:after="0" w:line="240" w:lineRule="auto"/>
        <w:ind w:firstLine="34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w:t>
      </w:r>
      <w:r w:rsidR="003D1115" w:rsidRPr="003D1115">
        <w:rPr>
          <w:rFonts w:ascii="Times New Roman" w:hAnsi="Times New Roman" w:cs="Times New Roman"/>
          <w:color w:val="000000" w:themeColor="text1"/>
          <w:sz w:val="24"/>
          <w:szCs w:val="24"/>
        </w:rPr>
        <w:t>Ministria përgjegjëse për arsimin financon prog</w:t>
      </w:r>
      <w:r>
        <w:rPr>
          <w:rFonts w:ascii="Times New Roman" w:hAnsi="Times New Roman" w:cs="Times New Roman"/>
          <w:color w:val="000000" w:themeColor="text1"/>
          <w:sz w:val="24"/>
          <w:szCs w:val="24"/>
        </w:rPr>
        <w:t>ramin “pas shkolle”</w:t>
      </w:r>
      <w:r w:rsidR="003D1115" w:rsidRPr="003D1115">
        <w:rPr>
          <w:rFonts w:ascii="Times New Roman" w:hAnsi="Times New Roman" w:cs="Times New Roman"/>
          <w:color w:val="000000" w:themeColor="text1"/>
          <w:sz w:val="24"/>
          <w:szCs w:val="24"/>
        </w:rPr>
        <w:t xml:space="preserve"> nga fondi buxhetor i miratuar për k</w:t>
      </w:r>
      <w:r>
        <w:rPr>
          <w:rFonts w:ascii="Times New Roman" w:hAnsi="Times New Roman" w:cs="Times New Roman"/>
          <w:color w:val="000000" w:themeColor="text1"/>
          <w:sz w:val="24"/>
          <w:szCs w:val="24"/>
        </w:rPr>
        <w:t>ëtë qëllim për çdo vit buxhetor</w:t>
      </w:r>
      <w:r w:rsidR="003D1115" w:rsidRPr="003D1115">
        <w:rPr>
          <w:rFonts w:ascii="Times New Roman" w:hAnsi="Times New Roman" w:cs="Times New Roman"/>
          <w:color w:val="000000" w:themeColor="text1"/>
          <w:sz w:val="24"/>
          <w:szCs w:val="24"/>
        </w:rPr>
        <w:t xml:space="preserve"> nëpërmjet akordimit të fondeve për zyrat ven</w:t>
      </w:r>
      <w:r>
        <w:rPr>
          <w:rFonts w:ascii="Times New Roman" w:hAnsi="Times New Roman" w:cs="Times New Roman"/>
          <w:color w:val="000000" w:themeColor="text1"/>
          <w:sz w:val="24"/>
          <w:szCs w:val="24"/>
        </w:rPr>
        <w:t xml:space="preserve">dore të arsimit parauniversitar për realizimin e këtij </w:t>
      </w:r>
      <w:r w:rsidR="003D1115" w:rsidRPr="003D1115">
        <w:rPr>
          <w:rFonts w:ascii="Times New Roman" w:hAnsi="Times New Roman" w:cs="Times New Roman"/>
          <w:color w:val="000000" w:themeColor="text1"/>
          <w:sz w:val="24"/>
          <w:szCs w:val="24"/>
        </w:rPr>
        <w:t>programi.</w:t>
      </w:r>
    </w:p>
    <w:p w14:paraId="3A12CDC0" w14:textId="469DB990" w:rsidR="003D1115" w:rsidRPr="003D1115" w:rsidRDefault="00592881" w:rsidP="003D1115">
      <w:pPr>
        <w:spacing w:after="0" w:line="240" w:lineRule="auto"/>
        <w:ind w:firstLine="34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w:t>
      </w:r>
      <w:r w:rsidR="003D1115" w:rsidRPr="003D1115">
        <w:rPr>
          <w:rFonts w:ascii="Times New Roman" w:hAnsi="Times New Roman" w:cs="Times New Roman"/>
          <w:color w:val="000000" w:themeColor="text1"/>
          <w:sz w:val="24"/>
          <w:szCs w:val="24"/>
        </w:rPr>
        <w:t>Organizimi dhe zhvillimi i programit “pas shkolle”, kategoritë, kriteret dhe mënyra e përzgjedhjes, shpërblimi i trajnuesve, si dhe mënyra e financimit të këtij programi bëhet sipas përcaktimeve me vendim të Këshillit të Ministrave.</w:t>
      </w:r>
    </w:p>
    <w:p w14:paraId="7E6C14B0" w14:textId="66ACA777" w:rsidR="003D1115" w:rsidRPr="003D1115" w:rsidRDefault="00592881" w:rsidP="003D1115">
      <w:pPr>
        <w:spacing w:after="0" w:line="240" w:lineRule="auto"/>
        <w:ind w:firstLine="34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 </w:t>
      </w:r>
      <w:r w:rsidR="003D1115" w:rsidRPr="003D1115">
        <w:rPr>
          <w:rFonts w:ascii="Times New Roman" w:hAnsi="Times New Roman" w:cs="Times New Roman"/>
          <w:color w:val="000000" w:themeColor="text1"/>
          <w:sz w:val="24"/>
          <w:szCs w:val="24"/>
        </w:rPr>
        <w:t>Llojet e programit “pas shkolle”, standardet, kriteret, plani i veprimit për ofrimin e këtij programi, si dhe përcaktimi i institucioneve publike të arsimit parauni</w:t>
      </w:r>
      <w:r>
        <w:rPr>
          <w:rFonts w:ascii="Times New Roman" w:hAnsi="Times New Roman" w:cs="Times New Roman"/>
          <w:color w:val="000000" w:themeColor="text1"/>
          <w:sz w:val="24"/>
          <w:szCs w:val="24"/>
        </w:rPr>
        <w:t>versitar ku zhvillohet programi</w:t>
      </w:r>
      <w:r w:rsidR="003D1115" w:rsidRPr="003D1115">
        <w:rPr>
          <w:rFonts w:ascii="Times New Roman" w:hAnsi="Times New Roman" w:cs="Times New Roman"/>
          <w:color w:val="000000" w:themeColor="text1"/>
          <w:sz w:val="24"/>
          <w:szCs w:val="24"/>
        </w:rPr>
        <w:t xml:space="preserve"> bëhet me urdhër të ministrit përgjegjës për arsimin.</w:t>
      </w:r>
    </w:p>
    <w:p w14:paraId="1362B141" w14:textId="77777777" w:rsidR="003D1115" w:rsidRPr="003D1115" w:rsidRDefault="003D1115" w:rsidP="003D1115">
      <w:pPr>
        <w:spacing w:after="0" w:line="240" w:lineRule="auto"/>
        <w:jc w:val="both"/>
        <w:rPr>
          <w:rFonts w:ascii="Times New Roman" w:hAnsi="Times New Roman" w:cs="Times New Roman"/>
          <w:color w:val="000000" w:themeColor="text1"/>
          <w:sz w:val="24"/>
          <w:szCs w:val="24"/>
        </w:rPr>
      </w:pPr>
    </w:p>
    <w:p w14:paraId="53A3AF57" w14:textId="77777777" w:rsidR="001B00C7" w:rsidRDefault="001B00C7" w:rsidP="003D1115">
      <w:pPr>
        <w:spacing w:after="0" w:line="240" w:lineRule="auto"/>
        <w:jc w:val="center"/>
        <w:rPr>
          <w:rFonts w:ascii="Times New Roman" w:hAnsi="Times New Roman" w:cs="Times New Roman"/>
          <w:color w:val="000000" w:themeColor="text1"/>
          <w:sz w:val="24"/>
          <w:szCs w:val="24"/>
        </w:rPr>
      </w:pPr>
    </w:p>
    <w:p w14:paraId="0E9F3182" w14:textId="77777777" w:rsidR="001B00C7" w:rsidRDefault="001B00C7" w:rsidP="003D1115">
      <w:pPr>
        <w:spacing w:after="0" w:line="240" w:lineRule="auto"/>
        <w:jc w:val="center"/>
        <w:rPr>
          <w:rFonts w:ascii="Times New Roman" w:hAnsi="Times New Roman" w:cs="Times New Roman"/>
          <w:color w:val="000000" w:themeColor="text1"/>
          <w:sz w:val="24"/>
          <w:szCs w:val="24"/>
        </w:rPr>
      </w:pPr>
    </w:p>
    <w:p w14:paraId="4C36D444" w14:textId="2D3969DE" w:rsidR="003D1115" w:rsidRPr="003D1115" w:rsidRDefault="003D1115" w:rsidP="003D1115">
      <w:pPr>
        <w:spacing w:after="0" w:line="240" w:lineRule="auto"/>
        <w:jc w:val="center"/>
        <w:rPr>
          <w:rFonts w:ascii="Times New Roman" w:hAnsi="Times New Roman" w:cs="Times New Roman"/>
          <w:color w:val="000000" w:themeColor="text1"/>
          <w:sz w:val="24"/>
          <w:szCs w:val="24"/>
        </w:rPr>
      </w:pPr>
      <w:r w:rsidRPr="003D1115">
        <w:rPr>
          <w:rFonts w:ascii="Times New Roman" w:hAnsi="Times New Roman" w:cs="Times New Roman"/>
          <w:color w:val="000000" w:themeColor="text1"/>
          <w:sz w:val="24"/>
          <w:szCs w:val="24"/>
        </w:rPr>
        <w:lastRenderedPageBreak/>
        <w:t>Neni 2</w:t>
      </w:r>
    </w:p>
    <w:p w14:paraId="6E7A23BF" w14:textId="77777777" w:rsidR="003D1115" w:rsidRPr="003D1115" w:rsidRDefault="003D1115" w:rsidP="003D1115">
      <w:pPr>
        <w:spacing w:after="0" w:line="240" w:lineRule="auto"/>
        <w:jc w:val="both"/>
        <w:rPr>
          <w:rFonts w:ascii="Times New Roman" w:hAnsi="Times New Roman" w:cs="Times New Roman"/>
          <w:color w:val="000000" w:themeColor="text1"/>
          <w:sz w:val="24"/>
          <w:szCs w:val="24"/>
        </w:rPr>
      </w:pPr>
    </w:p>
    <w:p w14:paraId="00DBC67E" w14:textId="2351142A" w:rsidR="003D1115" w:rsidRPr="003D1115" w:rsidRDefault="003D1115" w:rsidP="003D1115">
      <w:pPr>
        <w:spacing w:after="0" w:line="240" w:lineRule="auto"/>
        <w:ind w:firstLine="346"/>
        <w:jc w:val="both"/>
        <w:rPr>
          <w:rFonts w:ascii="Times New Roman" w:hAnsi="Times New Roman" w:cs="Times New Roman"/>
          <w:color w:val="000000" w:themeColor="text1"/>
          <w:sz w:val="24"/>
          <w:szCs w:val="24"/>
        </w:rPr>
      </w:pPr>
      <w:r w:rsidRPr="003D1115">
        <w:rPr>
          <w:rFonts w:ascii="Times New Roman" w:hAnsi="Times New Roman" w:cs="Times New Roman"/>
          <w:color w:val="000000" w:themeColor="text1"/>
          <w:sz w:val="24"/>
          <w:szCs w:val="24"/>
        </w:rPr>
        <w:t xml:space="preserve">Në </w:t>
      </w:r>
      <w:r>
        <w:rPr>
          <w:rFonts w:ascii="Times New Roman" w:hAnsi="Times New Roman" w:cs="Times New Roman"/>
          <w:color w:val="000000" w:themeColor="text1"/>
          <w:sz w:val="24"/>
          <w:szCs w:val="24"/>
        </w:rPr>
        <w:t>k</w:t>
      </w:r>
      <w:r w:rsidRPr="003D1115">
        <w:rPr>
          <w:rFonts w:ascii="Times New Roman" w:hAnsi="Times New Roman" w:cs="Times New Roman"/>
          <w:color w:val="000000" w:themeColor="text1"/>
          <w:sz w:val="24"/>
          <w:szCs w:val="24"/>
        </w:rPr>
        <w:t>reu</w:t>
      </w:r>
      <w:r>
        <w:rPr>
          <w:rFonts w:ascii="Times New Roman" w:hAnsi="Times New Roman" w:cs="Times New Roman"/>
          <w:color w:val="000000" w:themeColor="text1"/>
          <w:sz w:val="24"/>
          <w:szCs w:val="24"/>
        </w:rPr>
        <w:t>n</w:t>
      </w:r>
      <w:r w:rsidRPr="003D1115">
        <w:rPr>
          <w:rFonts w:ascii="Times New Roman" w:hAnsi="Times New Roman" w:cs="Times New Roman"/>
          <w:color w:val="000000" w:themeColor="text1"/>
          <w:sz w:val="24"/>
          <w:szCs w:val="24"/>
        </w:rPr>
        <w:t xml:space="preserve"> XI</w:t>
      </w:r>
      <w:r>
        <w:rPr>
          <w:rFonts w:ascii="Times New Roman" w:hAnsi="Times New Roman" w:cs="Times New Roman"/>
          <w:color w:val="000000" w:themeColor="text1"/>
          <w:sz w:val="24"/>
          <w:szCs w:val="24"/>
        </w:rPr>
        <w:t>,</w:t>
      </w:r>
      <w:r w:rsidRPr="003D111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neni</w:t>
      </w:r>
      <w:r w:rsidRPr="003D1115">
        <w:rPr>
          <w:rFonts w:ascii="Times New Roman" w:hAnsi="Times New Roman" w:cs="Times New Roman"/>
          <w:color w:val="000000" w:themeColor="text1"/>
          <w:sz w:val="24"/>
          <w:szCs w:val="24"/>
        </w:rPr>
        <w:t xml:space="preserve"> 64</w:t>
      </w:r>
      <w:r>
        <w:rPr>
          <w:rFonts w:ascii="Times New Roman" w:hAnsi="Times New Roman" w:cs="Times New Roman"/>
          <w:color w:val="000000" w:themeColor="text1"/>
          <w:sz w:val="24"/>
          <w:szCs w:val="24"/>
        </w:rPr>
        <w:t>,</w:t>
      </w:r>
      <w:r w:rsidRPr="003D111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pika</w:t>
      </w:r>
      <w:r w:rsidRPr="003D1115">
        <w:rPr>
          <w:rFonts w:ascii="Times New Roman" w:hAnsi="Times New Roman" w:cs="Times New Roman"/>
          <w:color w:val="000000" w:themeColor="text1"/>
          <w:sz w:val="24"/>
          <w:szCs w:val="24"/>
        </w:rPr>
        <w:t xml:space="preserve"> 2, togfjalëshi “deri në moshën 19 vjeç” zëvendësohet me togfjalëshin “deri në moshën 21 vjeç.”. </w:t>
      </w:r>
    </w:p>
    <w:p w14:paraId="7E807189" w14:textId="77777777" w:rsidR="001B00C7" w:rsidRDefault="001B00C7" w:rsidP="003D1115">
      <w:pPr>
        <w:spacing w:after="0" w:line="240" w:lineRule="auto"/>
        <w:jc w:val="center"/>
        <w:rPr>
          <w:rFonts w:ascii="Times New Roman" w:hAnsi="Times New Roman" w:cs="Times New Roman"/>
          <w:color w:val="000000" w:themeColor="text1"/>
          <w:sz w:val="24"/>
          <w:szCs w:val="24"/>
        </w:rPr>
      </w:pPr>
    </w:p>
    <w:p w14:paraId="0A5A86C6" w14:textId="23A4A5FC" w:rsidR="003D1115" w:rsidRPr="003D1115" w:rsidRDefault="003D1115" w:rsidP="003D1115">
      <w:pPr>
        <w:spacing w:after="0" w:line="240" w:lineRule="auto"/>
        <w:jc w:val="center"/>
        <w:rPr>
          <w:rFonts w:ascii="Times New Roman" w:hAnsi="Times New Roman" w:cs="Times New Roman"/>
          <w:color w:val="000000" w:themeColor="text1"/>
          <w:sz w:val="24"/>
          <w:szCs w:val="24"/>
        </w:rPr>
      </w:pPr>
      <w:r w:rsidRPr="003D1115">
        <w:rPr>
          <w:rFonts w:ascii="Times New Roman" w:hAnsi="Times New Roman" w:cs="Times New Roman"/>
          <w:color w:val="000000" w:themeColor="text1"/>
          <w:sz w:val="24"/>
          <w:szCs w:val="24"/>
        </w:rPr>
        <w:t>Neni 3</w:t>
      </w:r>
    </w:p>
    <w:p w14:paraId="4DF119D8" w14:textId="77777777" w:rsidR="003D1115" w:rsidRPr="003D1115" w:rsidRDefault="003D1115" w:rsidP="003D1115">
      <w:pPr>
        <w:spacing w:after="0" w:line="240" w:lineRule="auto"/>
        <w:jc w:val="both"/>
        <w:rPr>
          <w:rFonts w:ascii="Times New Roman" w:hAnsi="Times New Roman" w:cs="Times New Roman"/>
          <w:color w:val="000000" w:themeColor="text1"/>
          <w:sz w:val="24"/>
          <w:szCs w:val="24"/>
        </w:rPr>
      </w:pPr>
    </w:p>
    <w:p w14:paraId="3579567D" w14:textId="0CDB6633" w:rsidR="003D1115" w:rsidRPr="003D1115" w:rsidRDefault="003D1115" w:rsidP="003D1115">
      <w:pPr>
        <w:spacing w:after="0" w:line="240" w:lineRule="auto"/>
        <w:ind w:firstLine="34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Në nenin 72 pas pikës 6</w:t>
      </w:r>
      <w:r w:rsidRPr="003D1115">
        <w:rPr>
          <w:rFonts w:ascii="Times New Roman" w:hAnsi="Times New Roman" w:cs="Times New Roman"/>
          <w:color w:val="000000" w:themeColor="text1"/>
          <w:sz w:val="24"/>
          <w:szCs w:val="24"/>
        </w:rPr>
        <w:t xml:space="preserve"> shtohet pika 7 me këtë përmbajtje: </w:t>
      </w:r>
    </w:p>
    <w:p w14:paraId="0AF7C17F" w14:textId="1889D2FB" w:rsidR="003D1115" w:rsidRPr="003D1115" w:rsidRDefault="003D1115" w:rsidP="003D1115">
      <w:pPr>
        <w:spacing w:after="0" w:line="240" w:lineRule="auto"/>
        <w:ind w:firstLine="34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3D1115">
        <w:rPr>
          <w:rFonts w:ascii="Times New Roman" w:hAnsi="Times New Roman" w:cs="Times New Roman"/>
          <w:color w:val="000000" w:themeColor="text1"/>
          <w:sz w:val="24"/>
          <w:szCs w:val="24"/>
        </w:rPr>
        <w:t>7. Personeli mësimdhënës/edukator, që zotëron diplomë të ciklit të parë dhe ose të dytë të studimeve të arsimit të lartë ose të barasvlefshme me to, sipas legjislacionit të arsimit të lartë, që është punësuar në sistemin arsimor m</w:t>
      </w:r>
      <w:r w:rsidR="00592881">
        <w:rPr>
          <w:rFonts w:ascii="Times New Roman" w:hAnsi="Times New Roman" w:cs="Times New Roman"/>
          <w:color w:val="000000" w:themeColor="text1"/>
          <w:sz w:val="24"/>
          <w:szCs w:val="24"/>
        </w:rPr>
        <w:t>e</w:t>
      </w:r>
      <w:r w:rsidRPr="003D1115">
        <w:rPr>
          <w:rFonts w:ascii="Times New Roman" w:hAnsi="Times New Roman" w:cs="Times New Roman"/>
          <w:color w:val="000000" w:themeColor="text1"/>
          <w:sz w:val="24"/>
          <w:szCs w:val="24"/>
        </w:rPr>
        <w:t xml:space="preserve"> kohë të p</w:t>
      </w:r>
      <w:r w:rsidR="00592881">
        <w:rPr>
          <w:rFonts w:ascii="Times New Roman" w:hAnsi="Times New Roman" w:cs="Times New Roman"/>
          <w:color w:val="000000" w:themeColor="text1"/>
          <w:sz w:val="24"/>
          <w:szCs w:val="24"/>
        </w:rPr>
        <w:t>lotë dhe pa afat përpara datës 1.</w:t>
      </w:r>
      <w:r w:rsidRPr="003D1115">
        <w:rPr>
          <w:rFonts w:ascii="Times New Roman" w:hAnsi="Times New Roman" w:cs="Times New Roman"/>
          <w:color w:val="000000" w:themeColor="text1"/>
          <w:sz w:val="24"/>
          <w:szCs w:val="24"/>
        </w:rPr>
        <w:t>3.2017, pavarësisht nivelit të diplomës dhe kualifikimit, diploma e përfituar i njihet si arsim i lartë,</w:t>
      </w:r>
      <w:r>
        <w:rPr>
          <w:rFonts w:ascii="Times New Roman" w:hAnsi="Times New Roman" w:cs="Times New Roman"/>
          <w:color w:val="000000" w:themeColor="text1"/>
          <w:sz w:val="24"/>
          <w:szCs w:val="24"/>
        </w:rPr>
        <w:t xml:space="preserve"> tetë semestra, për efekt page.”</w:t>
      </w:r>
      <w:r w:rsidRPr="003D1115">
        <w:rPr>
          <w:rFonts w:ascii="Times New Roman" w:hAnsi="Times New Roman" w:cs="Times New Roman"/>
          <w:color w:val="000000" w:themeColor="text1"/>
          <w:sz w:val="24"/>
          <w:szCs w:val="24"/>
        </w:rPr>
        <w:t>.</w:t>
      </w:r>
    </w:p>
    <w:p w14:paraId="5DC6CE92" w14:textId="77777777" w:rsidR="003D1115" w:rsidRPr="003D1115" w:rsidRDefault="003D1115" w:rsidP="003D1115">
      <w:pPr>
        <w:spacing w:after="0" w:line="240" w:lineRule="auto"/>
        <w:jc w:val="both"/>
        <w:rPr>
          <w:rFonts w:ascii="Times New Roman" w:hAnsi="Times New Roman" w:cs="Times New Roman"/>
          <w:color w:val="000000" w:themeColor="text1"/>
          <w:sz w:val="24"/>
          <w:szCs w:val="24"/>
        </w:rPr>
      </w:pPr>
    </w:p>
    <w:p w14:paraId="2EEFA20A" w14:textId="71580B17" w:rsidR="003D1115" w:rsidRDefault="003D1115" w:rsidP="003D1115">
      <w:pPr>
        <w:spacing w:after="0" w:line="240" w:lineRule="auto"/>
        <w:jc w:val="center"/>
        <w:rPr>
          <w:rFonts w:ascii="Times New Roman" w:hAnsi="Times New Roman" w:cs="Times New Roman"/>
          <w:color w:val="000000" w:themeColor="text1"/>
          <w:sz w:val="24"/>
          <w:szCs w:val="24"/>
        </w:rPr>
      </w:pPr>
      <w:r w:rsidRPr="003D1115">
        <w:rPr>
          <w:rFonts w:ascii="Times New Roman" w:hAnsi="Times New Roman" w:cs="Times New Roman"/>
          <w:color w:val="000000" w:themeColor="text1"/>
          <w:sz w:val="24"/>
          <w:szCs w:val="24"/>
        </w:rPr>
        <w:t>Neni 4</w:t>
      </w:r>
    </w:p>
    <w:p w14:paraId="59AE73F4" w14:textId="77777777" w:rsidR="003D1115" w:rsidRPr="003D1115" w:rsidRDefault="003D1115" w:rsidP="003D1115">
      <w:pPr>
        <w:spacing w:after="0" w:line="240" w:lineRule="auto"/>
        <w:jc w:val="center"/>
        <w:rPr>
          <w:rFonts w:ascii="Times New Roman" w:hAnsi="Times New Roman" w:cs="Times New Roman"/>
          <w:color w:val="000000" w:themeColor="text1"/>
          <w:sz w:val="24"/>
          <w:szCs w:val="24"/>
        </w:rPr>
      </w:pPr>
    </w:p>
    <w:p w14:paraId="3A281BCC" w14:textId="77777777" w:rsidR="003D1115" w:rsidRPr="003D1115" w:rsidRDefault="003D1115" w:rsidP="003D1115">
      <w:pPr>
        <w:spacing w:after="0" w:line="240" w:lineRule="auto"/>
        <w:jc w:val="center"/>
        <w:rPr>
          <w:rFonts w:ascii="Times New Roman" w:hAnsi="Times New Roman" w:cs="Times New Roman"/>
          <w:b/>
          <w:color w:val="000000" w:themeColor="text1"/>
          <w:sz w:val="24"/>
          <w:szCs w:val="24"/>
        </w:rPr>
      </w:pPr>
      <w:r w:rsidRPr="003D1115">
        <w:rPr>
          <w:rFonts w:ascii="Times New Roman" w:hAnsi="Times New Roman" w:cs="Times New Roman"/>
          <w:b/>
          <w:color w:val="000000" w:themeColor="text1"/>
          <w:sz w:val="24"/>
          <w:szCs w:val="24"/>
        </w:rPr>
        <w:t>Nxjerrja e akteve nënligjore</w:t>
      </w:r>
    </w:p>
    <w:p w14:paraId="2FBF237F" w14:textId="77777777" w:rsidR="003D1115" w:rsidRPr="003D1115" w:rsidRDefault="003D1115" w:rsidP="003D1115">
      <w:pPr>
        <w:spacing w:after="0" w:line="240" w:lineRule="auto"/>
        <w:jc w:val="both"/>
        <w:rPr>
          <w:rFonts w:ascii="Times New Roman" w:hAnsi="Times New Roman" w:cs="Times New Roman"/>
          <w:color w:val="000000" w:themeColor="text1"/>
          <w:sz w:val="24"/>
          <w:szCs w:val="24"/>
        </w:rPr>
      </w:pPr>
    </w:p>
    <w:p w14:paraId="52C1966D" w14:textId="7D97B6D5" w:rsidR="003D1115" w:rsidRPr="003D1115" w:rsidRDefault="00592881" w:rsidP="003D1115">
      <w:pPr>
        <w:spacing w:after="0" w:line="240" w:lineRule="auto"/>
        <w:ind w:firstLine="34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w:t>
      </w:r>
      <w:r w:rsidR="003D1115" w:rsidRPr="003D1115">
        <w:rPr>
          <w:rFonts w:ascii="Times New Roman" w:hAnsi="Times New Roman" w:cs="Times New Roman"/>
          <w:color w:val="000000" w:themeColor="text1"/>
          <w:sz w:val="24"/>
          <w:szCs w:val="24"/>
        </w:rPr>
        <w:t>Ngarkohet Këshilli i Ministrave që brenda 6 muajve nga hyrja në fuqi e këtij li</w:t>
      </w:r>
      <w:r w:rsidR="003D1115">
        <w:rPr>
          <w:rFonts w:ascii="Times New Roman" w:hAnsi="Times New Roman" w:cs="Times New Roman"/>
          <w:color w:val="000000" w:themeColor="text1"/>
          <w:sz w:val="24"/>
          <w:szCs w:val="24"/>
        </w:rPr>
        <w:t>gji të miratojë aktin nënligjor</w:t>
      </w:r>
      <w:r w:rsidR="003D1115" w:rsidRPr="003D1115">
        <w:rPr>
          <w:rFonts w:ascii="Times New Roman" w:hAnsi="Times New Roman" w:cs="Times New Roman"/>
          <w:color w:val="000000" w:themeColor="text1"/>
          <w:sz w:val="24"/>
          <w:szCs w:val="24"/>
        </w:rPr>
        <w:t xml:space="preserve"> në zbatim të nenit 47/1,  pika 3</w:t>
      </w:r>
      <w:r w:rsidR="003D1115">
        <w:rPr>
          <w:rFonts w:ascii="Times New Roman" w:hAnsi="Times New Roman" w:cs="Times New Roman"/>
          <w:color w:val="000000" w:themeColor="text1"/>
          <w:sz w:val="24"/>
          <w:szCs w:val="24"/>
        </w:rPr>
        <w:t>,</w:t>
      </w:r>
      <w:r w:rsidR="003D1115" w:rsidRPr="003D1115">
        <w:rPr>
          <w:rFonts w:ascii="Times New Roman" w:hAnsi="Times New Roman" w:cs="Times New Roman"/>
          <w:color w:val="000000" w:themeColor="text1"/>
          <w:sz w:val="24"/>
          <w:szCs w:val="24"/>
        </w:rPr>
        <w:t xml:space="preserve"> të këtij ligji.</w:t>
      </w:r>
    </w:p>
    <w:p w14:paraId="1CF22AE2" w14:textId="4DFD4937" w:rsidR="003D1115" w:rsidRPr="003D1115" w:rsidRDefault="00592881" w:rsidP="003D1115">
      <w:pPr>
        <w:spacing w:after="0" w:line="240" w:lineRule="auto"/>
        <w:ind w:firstLine="34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w:t>
      </w:r>
      <w:r w:rsidR="003D1115" w:rsidRPr="003D1115">
        <w:rPr>
          <w:rFonts w:ascii="Times New Roman" w:hAnsi="Times New Roman" w:cs="Times New Roman"/>
          <w:color w:val="000000" w:themeColor="text1"/>
          <w:sz w:val="24"/>
          <w:szCs w:val="24"/>
        </w:rPr>
        <w:t>Ngarkohet ministri përgjegjës p</w:t>
      </w:r>
      <w:r w:rsidR="003D1115">
        <w:rPr>
          <w:rFonts w:ascii="Times New Roman" w:hAnsi="Times New Roman" w:cs="Times New Roman"/>
          <w:color w:val="000000" w:themeColor="text1"/>
          <w:sz w:val="24"/>
          <w:szCs w:val="24"/>
        </w:rPr>
        <w:t>ër arsimin që brenda 6</w:t>
      </w:r>
      <w:r w:rsidR="003D1115" w:rsidRPr="003D1115">
        <w:rPr>
          <w:rFonts w:ascii="Times New Roman" w:hAnsi="Times New Roman" w:cs="Times New Roman"/>
          <w:color w:val="000000" w:themeColor="text1"/>
          <w:sz w:val="24"/>
          <w:szCs w:val="24"/>
        </w:rPr>
        <w:t xml:space="preserve"> muajve nga hyrja në fuqi e këtij ligji të miratojë aktin nënligjor në zbatim të nenit 47/1, pika 4</w:t>
      </w:r>
      <w:r w:rsidR="003D1115">
        <w:rPr>
          <w:rFonts w:ascii="Times New Roman" w:hAnsi="Times New Roman" w:cs="Times New Roman"/>
          <w:color w:val="000000" w:themeColor="text1"/>
          <w:sz w:val="24"/>
          <w:szCs w:val="24"/>
        </w:rPr>
        <w:t>,</w:t>
      </w:r>
      <w:r w:rsidR="003D1115" w:rsidRPr="003D1115">
        <w:rPr>
          <w:rFonts w:ascii="Times New Roman" w:hAnsi="Times New Roman" w:cs="Times New Roman"/>
          <w:color w:val="000000" w:themeColor="text1"/>
          <w:sz w:val="24"/>
          <w:szCs w:val="24"/>
        </w:rPr>
        <w:t xml:space="preserve"> </w:t>
      </w:r>
      <w:r w:rsidR="003D1115">
        <w:rPr>
          <w:rFonts w:ascii="Times New Roman" w:hAnsi="Times New Roman" w:cs="Times New Roman"/>
          <w:color w:val="000000" w:themeColor="text1"/>
          <w:sz w:val="24"/>
          <w:szCs w:val="24"/>
        </w:rPr>
        <w:t>të</w:t>
      </w:r>
      <w:r w:rsidR="003D1115" w:rsidRPr="003D1115">
        <w:rPr>
          <w:rFonts w:ascii="Times New Roman" w:hAnsi="Times New Roman" w:cs="Times New Roman"/>
          <w:color w:val="000000" w:themeColor="text1"/>
          <w:sz w:val="24"/>
          <w:szCs w:val="24"/>
        </w:rPr>
        <w:t xml:space="preserve"> këtij ligji.</w:t>
      </w:r>
    </w:p>
    <w:p w14:paraId="1163E198" w14:textId="77777777" w:rsidR="003D1115" w:rsidRPr="003D1115" w:rsidRDefault="003D1115" w:rsidP="003D1115">
      <w:pPr>
        <w:spacing w:after="0" w:line="240" w:lineRule="auto"/>
        <w:jc w:val="both"/>
        <w:rPr>
          <w:rFonts w:ascii="Times New Roman" w:hAnsi="Times New Roman" w:cs="Times New Roman"/>
          <w:color w:val="000000" w:themeColor="text1"/>
          <w:sz w:val="24"/>
          <w:szCs w:val="24"/>
        </w:rPr>
      </w:pPr>
    </w:p>
    <w:p w14:paraId="3FD22E41" w14:textId="603B33AB" w:rsidR="003D1115" w:rsidRPr="003D1115" w:rsidRDefault="003D1115" w:rsidP="003D1115">
      <w:pPr>
        <w:spacing w:after="0" w:line="240" w:lineRule="auto"/>
        <w:jc w:val="center"/>
        <w:rPr>
          <w:rFonts w:ascii="Times New Roman" w:hAnsi="Times New Roman" w:cs="Times New Roman"/>
          <w:color w:val="000000" w:themeColor="text1"/>
          <w:sz w:val="24"/>
          <w:szCs w:val="24"/>
        </w:rPr>
      </w:pPr>
      <w:r w:rsidRPr="003D1115">
        <w:rPr>
          <w:rFonts w:ascii="Times New Roman" w:hAnsi="Times New Roman" w:cs="Times New Roman"/>
          <w:color w:val="000000" w:themeColor="text1"/>
          <w:sz w:val="24"/>
          <w:szCs w:val="24"/>
        </w:rPr>
        <w:t>Neni 5</w:t>
      </w:r>
    </w:p>
    <w:p w14:paraId="7D4549A1" w14:textId="77777777" w:rsidR="003D1115" w:rsidRPr="003D1115" w:rsidRDefault="003D1115" w:rsidP="003D1115">
      <w:pPr>
        <w:spacing w:after="0" w:line="240" w:lineRule="auto"/>
        <w:jc w:val="center"/>
        <w:rPr>
          <w:rFonts w:ascii="Times New Roman" w:hAnsi="Times New Roman" w:cs="Times New Roman"/>
          <w:color w:val="000000" w:themeColor="text1"/>
          <w:sz w:val="24"/>
          <w:szCs w:val="24"/>
        </w:rPr>
      </w:pPr>
    </w:p>
    <w:p w14:paraId="66269368" w14:textId="77777777" w:rsidR="003D1115" w:rsidRPr="003D1115" w:rsidRDefault="003D1115" w:rsidP="003D1115">
      <w:pPr>
        <w:spacing w:after="0" w:line="240" w:lineRule="auto"/>
        <w:jc w:val="center"/>
        <w:rPr>
          <w:rFonts w:ascii="Times New Roman" w:hAnsi="Times New Roman" w:cs="Times New Roman"/>
          <w:b/>
          <w:color w:val="000000" w:themeColor="text1"/>
          <w:sz w:val="24"/>
          <w:szCs w:val="24"/>
        </w:rPr>
      </w:pPr>
      <w:r w:rsidRPr="003D1115">
        <w:rPr>
          <w:rFonts w:ascii="Times New Roman" w:hAnsi="Times New Roman" w:cs="Times New Roman"/>
          <w:b/>
          <w:color w:val="000000" w:themeColor="text1"/>
          <w:sz w:val="24"/>
          <w:szCs w:val="24"/>
        </w:rPr>
        <w:t>Hyrja në fuqi</w:t>
      </w:r>
    </w:p>
    <w:p w14:paraId="70F1E89A" w14:textId="77777777" w:rsidR="003D1115" w:rsidRPr="003D1115" w:rsidRDefault="003D1115" w:rsidP="003D1115">
      <w:pPr>
        <w:spacing w:after="0" w:line="240" w:lineRule="auto"/>
        <w:jc w:val="both"/>
        <w:rPr>
          <w:rFonts w:ascii="Times New Roman" w:hAnsi="Times New Roman" w:cs="Times New Roman"/>
          <w:color w:val="000000" w:themeColor="text1"/>
          <w:sz w:val="24"/>
          <w:szCs w:val="24"/>
        </w:rPr>
      </w:pPr>
    </w:p>
    <w:p w14:paraId="2CCDB8A0" w14:textId="7C655609" w:rsidR="003D1115" w:rsidRPr="003D1115" w:rsidRDefault="003D1115" w:rsidP="003D1115">
      <w:pPr>
        <w:spacing w:after="0" w:line="240" w:lineRule="auto"/>
        <w:jc w:val="both"/>
        <w:rPr>
          <w:rFonts w:ascii="Times New Roman" w:hAnsi="Times New Roman" w:cs="Times New Roman"/>
          <w:color w:val="000000" w:themeColor="text1"/>
          <w:sz w:val="24"/>
          <w:szCs w:val="24"/>
        </w:rPr>
      </w:pPr>
      <w:r w:rsidRPr="003D1115">
        <w:rPr>
          <w:rFonts w:ascii="Times New Roman" w:hAnsi="Times New Roman" w:cs="Times New Roman"/>
          <w:color w:val="000000" w:themeColor="text1"/>
          <w:sz w:val="24"/>
          <w:szCs w:val="24"/>
        </w:rPr>
        <w:t xml:space="preserve">  </w:t>
      </w:r>
      <w:r w:rsidRPr="003D1115">
        <w:rPr>
          <w:rFonts w:ascii="Times New Roman" w:hAnsi="Times New Roman" w:cs="Times New Roman"/>
          <w:color w:val="000000" w:themeColor="text1"/>
          <w:sz w:val="24"/>
          <w:szCs w:val="24"/>
        </w:rPr>
        <w:tab/>
        <w:t>Ky ligj hyn në fuqi 15 ditë pas botimit në Fletoren Zyrtare.</w:t>
      </w:r>
    </w:p>
    <w:p w14:paraId="6B30951C" w14:textId="77777777" w:rsidR="003D1115" w:rsidRPr="003D1115" w:rsidRDefault="003D1115" w:rsidP="003D1115">
      <w:pPr>
        <w:spacing w:after="0" w:line="240" w:lineRule="auto"/>
        <w:jc w:val="both"/>
        <w:rPr>
          <w:rFonts w:ascii="Times New Roman" w:hAnsi="Times New Roman" w:cs="Times New Roman"/>
          <w:color w:val="000000" w:themeColor="text1"/>
          <w:sz w:val="24"/>
          <w:szCs w:val="24"/>
        </w:rPr>
      </w:pPr>
    </w:p>
    <w:p w14:paraId="1CA0DE8F" w14:textId="77777777" w:rsidR="00EE58BB" w:rsidRPr="001155E0" w:rsidRDefault="00EE58BB" w:rsidP="00F43A6A">
      <w:pPr>
        <w:spacing w:after="0" w:line="240" w:lineRule="auto"/>
        <w:jc w:val="both"/>
        <w:rPr>
          <w:rFonts w:ascii="Times New Roman" w:hAnsi="Times New Roman" w:cs="Times New Roman"/>
          <w:color w:val="000000" w:themeColor="text1"/>
          <w:sz w:val="24"/>
          <w:szCs w:val="24"/>
        </w:rPr>
      </w:pPr>
    </w:p>
    <w:p w14:paraId="6286D223" w14:textId="340066CF" w:rsidR="00740D48" w:rsidRPr="001155E0" w:rsidRDefault="00740D48" w:rsidP="00F43A6A">
      <w:pPr>
        <w:spacing w:after="0" w:line="240" w:lineRule="auto"/>
        <w:ind w:left="6920"/>
        <w:jc w:val="both"/>
        <w:rPr>
          <w:rFonts w:ascii="Times New Roman" w:hAnsi="Times New Roman" w:cs="Times New Roman"/>
          <w:bCs/>
          <w:color w:val="000000" w:themeColor="text1"/>
          <w:sz w:val="24"/>
          <w:szCs w:val="24"/>
        </w:rPr>
      </w:pPr>
      <w:r w:rsidRPr="001155E0">
        <w:rPr>
          <w:rFonts w:ascii="Times New Roman" w:hAnsi="Times New Roman" w:cs="Times New Roman"/>
          <w:bCs/>
          <w:color w:val="000000" w:themeColor="text1"/>
          <w:sz w:val="24"/>
          <w:szCs w:val="24"/>
        </w:rPr>
        <w:tab/>
      </w:r>
      <w:r w:rsidRPr="001155E0">
        <w:rPr>
          <w:rFonts w:ascii="Times New Roman" w:hAnsi="Times New Roman" w:cs="Times New Roman"/>
          <w:bCs/>
          <w:color w:val="000000" w:themeColor="text1"/>
          <w:sz w:val="24"/>
          <w:szCs w:val="24"/>
        </w:rPr>
        <w:tab/>
      </w:r>
      <w:r w:rsidRPr="001155E0">
        <w:rPr>
          <w:rFonts w:ascii="Times New Roman" w:hAnsi="Times New Roman" w:cs="Times New Roman"/>
          <w:bCs/>
          <w:color w:val="000000" w:themeColor="text1"/>
          <w:sz w:val="24"/>
          <w:szCs w:val="24"/>
        </w:rPr>
        <w:tab/>
      </w:r>
      <w:r w:rsidRPr="001155E0">
        <w:rPr>
          <w:rFonts w:ascii="Times New Roman" w:hAnsi="Times New Roman" w:cs="Times New Roman"/>
          <w:bCs/>
          <w:color w:val="000000" w:themeColor="text1"/>
          <w:sz w:val="24"/>
          <w:szCs w:val="24"/>
        </w:rPr>
        <w:tab/>
      </w:r>
      <w:r w:rsidRPr="001155E0">
        <w:rPr>
          <w:rFonts w:ascii="Times New Roman" w:hAnsi="Times New Roman" w:cs="Times New Roman"/>
          <w:bCs/>
          <w:color w:val="000000" w:themeColor="text1"/>
          <w:sz w:val="24"/>
          <w:szCs w:val="24"/>
        </w:rPr>
        <w:tab/>
      </w:r>
      <w:r w:rsidRPr="001155E0">
        <w:rPr>
          <w:rFonts w:ascii="Times New Roman" w:hAnsi="Times New Roman" w:cs="Times New Roman"/>
          <w:bCs/>
          <w:color w:val="000000" w:themeColor="text1"/>
          <w:sz w:val="24"/>
          <w:szCs w:val="24"/>
        </w:rPr>
        <w:tab/>
      </w:r>
      <w:r w:rsidRPr="001155E0">
        <w:rPr>
          <w:rFonts w:ascii="Times New Roman" w:hAnsi="Times New Roman" w:cs="Times New Roman"/>
          <w:bCs/>
          <w:color w:val="000000" w:themeColor="text1"/>
          <w:sz w:val="24"/>
          <w:szCs w:val="24"/>
        </w:rPr>
        <w:tab/>
      </w:r>
      <w:r w:rsidRPr="001155E0">
        <w:rPr>
          <w:rFonts w:ascii="Times New Roman" w:hAnsi="Times New Roman" w:cs="Times New Roman"/>
          <w:bCs/>
          <w:color w:val="000000" w:themeColor="text1"/>
          <w:sz w:val="24"/>
          <w:szCs w:val="24"/>
        </w:rPr>
        <w:tab/>
      </w:r>
      <w:r w:rsidRPr="001155E0">
        <w:rPr>
          <w:rFonts w:ascii="Times New Roman" w:hAnsi="Times New Roman" w:cs="Times New Roman"/>
          <w:bCs/>
          <w:color w:val="000000" w:themeColor="text1"/>
          <w:sz w:val="24"/>
          <w:szCs w:val="24"/>
        </w:rPr>
        <w:tab/>
      </w:r>
      <w:r w:rsidR="00B12642" w:rsidRPr="001155E0">
        <w:rPr>
          <w:rFonts w:ascii="Times New Roman" w:hAnsi="Times New Roman" w:cs="Times New Roman"/>
          <w:bCs/>
          <w:color w:val="000000" w:themeColor="text1"/>
          <w:sz w:val="24"/>
          <w:szCs w:val="24"/>
        </w:rPr>
        <w:t xml:space="preserve"> </w:t>
      </w:r>
      <w:r w:rsidR="004771A5" w:rsidRPr="001155E0">
        <w:rPr>
          <w:rFonts w:ascii="Times New Roman" w:hAnsi="Times New Roman" w:cs="Times New Roman"/>
          <w:bCs/>
          <w:color w:val="000000" w:themeColor="text1"/>
          <w:sz w:val="24"/>
          <w:szCs w:val="24"/>
        </w:rPr>
        <w:t xml:space="preserve"> </w:t>
      </w:r>
      <w:r w:rsidR="008204F8" w:rsidRPr="001155E0">
        <w:rPr>
          <w:rFonts w:ascii="Times New Roman" w:hAnsi="Times New Roman" w:cs="Times New Roman"/>
          <w:bCs/>
          <w:color w:val="000000" w:themeColor="text1"/>
          <w:sz w:val="24"/>
          <w:szCs w:val="24"/>
        </w:rPr>
        <w:t xml:space="preserve"> </w:t>
      </w:r>
      <w:r w:rsidR="00D96C4B" w:rsidRPr="001155E0">
        <w:rPr>
          <w:rFonts w:ascii="Times New Roman" w:hAnsi="Times New Roman" w:cs="Times New Roman"/>
          <w:bCs/>
          <w:color w:val="000000" w:themeColor="text1"/>
          <w:sz w:val="24"/>
          <w:szCs w:val="24"/>
        </w:rPr>
        <w:t>K R Y E T A R I</w:t>
      </w:r>
    </w:p>
    <w:p w14:paraId="69387FC6" w14:textId="77777777" w:rsidR="00740D48" w:rsidRPr="001155E0" w:rsidRDefault="00740D48" w:rsidP="00F43A6A">
      <w:pPr>
        <w:spacing w:after="0" w:line="240" w:lineRule="auto"/>
        <w:jc w:val="both"/>
        <w:rPr>
          <w:rFonts w:ascii="Times New Roman" w:hAnsi="Times New Roman" w:cs="Times New Roman"/>
          <w:bCs/>
          <w:color w:val="000000" w:themeColor="text1"/>
          <w:sz w:val="24"/>
          <w:szCs w:val="24"/>
        </w:rPr>
      </w:pPr>
    </w:p>
    <w:p w14:paraId="378AC0D2" w14:textId="4E982292" w:rsidR="00740D48" w:rsidRPr="001155E0" w:rsidRDefault="00217DA0" w:rsidP="00F43A6A">
      <w:pPr>
        <w:spacing w:after="0" w:line="240" w:lineRule="auto"/>
        <w:jc w:val="both"/>
        <w:rPr>
          <w:rFonts w:ascii="Times New Roman" w:hAnsi="Times New Roman" w:cs="Times New Roman"/>
          <w:b/>
          <w:bCs/>
          <w:color w:val="000000" w:themeColor="text1"/>
          <w:sz w:val="24"/>
          <w:szCs w:val="24"/>
        </w:rPr>
      </w:pPr>
      <w:r w:rsidRPr="001155E0">
        <w:rPr>
          <w:rFonts w:ascii="Times New Roman" w:hAnsi="Times New Roman" w:cs="Times New Roman"/>
          <w:b/>
          <w:bCs/>
          <w:color w:val="000000" w:themeColor="text1"/>
          <w:sz w:val="24"/>
          <w:szCs w:val="24"/>
        </w:rPr>
        <w:t xml:space="preserve">                                                                                     </w:t>
      </w:r>
      <w:r w:rsidR="008A38AE" w:rsidRPr="001155E0">
        <w:rPr>
          <w:rFonts w:ascii="Times New Roman" w:hAnsi="Times New Roman" w:cs="Times New Roman"/>
          <w:b/>
          <w:bCs/>
          <w:color w:val="000000" w:themeColor="text1"/>
          <w:sz w:val="24"/>
          <w:szCs w:val="24"/>
        </w:rPr>
        <w:t xml:space="preserve">                               </w:t>
      </w:r>
      <w:r w:rsidR="00D96C4B" w:rsidRPr="001155E0">
        <w:rPr>
          <w:rFonts w:ascii="Times New Roman" w:hAnsi="Times New Roman" w:cs="Times New Roman"/>
          <w:b/>
          <w:bCs/>
          <w:color w:val="000000" w:themeColor="text1"/>
          <w:sz w:val="24"/>
          <w:szCs w:val="24"/>
        </w:rPr>
        <w:t xml:space="preserve">  </w:t>
      </w:r>
      <w:r w:rsidR="008204F8" w:rsidRPr="001155E0">
        <w:rPr>
          <w:rFonts w:ascii="Times New Roman" w:hAnsi="Times New Roman" w:cs="Times New Roman"/>
          <w:b/>
          <w:bCs/>
          <w:color w:val="000000" w:themeColor="text1"/>
          <w:sz w:val="24"/>
          <w:szCs w:val="24"/>
        </w:rPr>
        <w:t xml:space="preserve"> </w:t>
      </w:r>
      <w:r w:rsidR="00D96C4B" w:rsidRPr="001155E0">
        <w:rPr>
          <w:rFonts w:ascii="Times New Roman" w:hAnsi="Times New Roman" w:cs="Times New Roman"/>
          <w:b/>
          <w:bCs/>
          <w:color w:val="000000" w:themeColor="text1"/>
          <w:sz w:val="24"/>
          <w:szCs w:val="24"/>
        </w:rPr>
        <w:t>Niko PELESHI</w:t>
      </w:r>
    </w:p>
    <w:p w14:paraId="611415B9" w14:textId="77777777" w:rsidR="0052203F" w:rsidRPr="001155E0" w:rsidRDefault="0052203F" w:rsidP="00F43A6A">
      <w:pPr>
        <w:spacing w:after="0" w:line="240" w:lineRule="auto"/>
        <w:ind w:firstLine="346"/>
        <w:jc w:val="both"/>
        <w:rPr>
          <w:rFonts w:ascii="Times New Roman" w:hAnsi="Times New Roman" w:cs="Times New Roman"/>
          <w:bCs/>
          <w:color w:val="000000" w:themeColor="text1"/>
          <w:sz w:val="24"/>
          <w:szCs w:val="24"/>
        </w:rPr>
      </w:pPr>
    </w:p>
    <w:p w14:paraId="5A924774" w14:textId="77777777" w:rsidR="00DD7DEF" w:rsidRPr="001155E0" w:rsidRDefault="00DD7DEF" w:rsidP="00F43A6A">
      <w:pPr>
        <w:spacing w:after="0" w:line="240" w:lineRule="auto"/>
        <w:jc w:val="both"/>
        <w:rPr>
          <w:rFonts w:ascii="Times New Roman" w:hAnsi="Times New Roman" w:cs="Times New Roman"/>
          <w:bCs/>
          <w:color w:val="000000" w:themeColor="text1"/>
          <w:sz w:val="24"/>
          <w:szCs w:val="24"/>
        </w:rPr>
      </w:pPr>
    </w:p>
    <w:p w14:paraId="38CC0089" w14:textId="070FC1E5" w:rsidR="00976A3C" w:rsidRPr="001155E0" w:rsidRDefault="00976A3C" w:rsidP="00F43A6A">
      <w:pPr>
        <w:spacing w:after="0" w:line="240" w:lineRule="auto"/>
        <w:jc w:val="both"/>
        <w:rPr>
          <w:rFonts w:ascii="Times New Roman" w:hAnsi="Times New Roman" w:cs="Times New Roman"/>
          <w:bCs/>
          <w:color w:val="000000" w:themeColor="text1"/>
          <w:sz w:val="24"/>
          <w:szCs w:val="24"/>
        </w:rPr>
      </w:pPr>
      <w:r w:rsidRPr="002B7CDB">
        <w:rPr>
          <w:rFonts w:ascii="Times New Roman" w:hAnsi="Times New Roman" w:cs="Times New Roman"/>
          <w:bCs/>
          <w:color w:val="000000" w:themeColor="text1"/>
          <w:sz w:val="24"/>
          <w:szCs w:val="24"/>
        </w:rPr>
        <w:t>Miratuar në datën</w:t>
      </w:r>
      <w:r w:rsidR="00FC6BDD" w:rsidRPr="002B7CDB">
        <w:rPr>
          <w:rFonts w:ascii="Times New Roman" w:hAnsi="Times New Roman" w:cs="Times New Roman"/>
          <w:bCs/>
          <w:color w:val="000000" w:themeColor="text1"/>
          <w:sz w:val="24"/>
          <w:szCs w:val="24"/>
        </w:rPr>
        <w:t xml:space="preserve"> </w:t>
      </w:r>
      <w:r w:rsidR="003D1115" w:rsidRPr="002B7CDB">
        <w:rPr>
          <w:rFonts w:ascii="Times New Roman" w:hAnsi="Times New Roman" w:cs="Times New Roman"/>
          <w:bCs/>
          <w:color w:val="000000" w:themeColor="text1"/>
          <w:sz w:val="24"/>
          <w:szCs w:val="24"/>
        </w:rPr>
        <w:t>5.3.</w:t>
      </w:r>
      <w:r w:rsidR="007748A2" w:rsidRPr="002B7CDB">
        <w:rPr>
          <w:rFonts w:ascii="Times New Roman" w:hAnsi="Times New Roman" w:cs="Times New Roman"/>
          <w:bCs/>
          <w:color w:val="000000" w:themeColor="text1"/>
          <w:sz w:val="24"/>
          <w:szCs w:val="24"/>
        </w:rPr>
        <w:t>202</w:t>
      </w:r>
      <w:r w:rsidR="00624857" w:rsidRPr="002B7CDB">
        <w:rPr>
          <w:rFonts w:ascii="Times New Roman" w:hAnsi="Times New Roman" w:cs="Times New Roman"/>
          <w:bCs/>
          <w:color w:val="000000" w:themeColor="text1"/>
          <w:sz w:val="24"/>
          <w:szCs w:val="24"/>
        </w:rPr>
        <w:t>6</w:t>
      </w:r>
    </w:p>
    <w:p w14:paraId="053D67FB" w14:textId="77777777" w:rsidR="008A48E5" w:rsidRPr="001155E0" w:rsidRDefault="008A48E5" w:rsidP="00F43A6A">
      <w:pPr>
        <w:spacing w:after="0" w:line="240" w:lineRule="auto"/>
        <w:jc w:val="both"/>
        <w:rPr>
          <w:rFonts w:ascii="Times New Roman" w:eastAsia="Times New Roman" w:hAnsi="Times New Roman" w:cs="Times New Roman"/>
          <w:color w:val="000000" w:themeColor="text1"/>
          <w:sz w:val="20"/>
          <w:szCs w:val="20"/>
        </w:rPr>
      </w:pPr>
    </w:p>
    <w:p w14:paraId="1FCAC45A" w14:textId="77777777" w:rsidR="00213234" w:rsidRPr="001155E0" w:rsidRDefault="00213234" w:rsidP="00F43A6A">
      <w:pPr>
        <w:spacing w:after="0"/>
        <w:jc w:val="both"/>
        <w:rPr>
          <w:rFonts w:ascii="Times New Roman" w:hAnsi="Times New Roman" w:cs="Times New Roman"/>
          <w:bCs/>
          <w:color w:val="000000" w:themeColor="text1"/>
          <w:sz w:val="20"/>
          <w:szCs w:val="20"/>
        </w:rPr>
      </w:pPr>
    </w:p>
    <w:sectPr w:rsidR="00213234" w:rsidRPr="001155E0" w:rsidSect="002D201C">
      <w:footerReference w:type="default" r:id="rId9"/>
      <w:pgSz w:w="11906" w:h="16838" w:code="9"/>
      <w:pgMar w:top="990" w:right="1152" w:bottom="1152" w:left="11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E0ADE0" w14:textId="77777777" w:rsidR="00A46BE0" w:rsidRDefault="00A46BE0" w:rsidP="00420682">
      <w:pPr>
        <w:spacing w:after="0" w:line="240" w:lineRule="auto"/>
      </w:pPr>
      <w:r>
        <w:separator/>
      </w:r>
    </w:p>
  </w:endnote>
  <w:endnote w:type="continuationSeparator" w:id="0">
    <w:p w14:paraId="0B9158C1" w14:textId="77777777" w:rsidR="00A46BE0" w:rsidRDefault="00A46BE0" w:rsidP="00420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7962233"/>
      <w:docPartObj>
        <w:docPartGallery w:val="Page Numbers (Bottom of Page)"/>
        <w:docPartUnique/>
      </w:docPartObj>
    </w:sdtPr>
    <w:sdtEndPr>
      <w:rPr>
        <w:noProof/>
      </w:rPr>
    </w:sdtEndPr>
    <w:sdtContent>
      <w:p w14:paraId="5095240E" w14:textId="3425E5A0" w:rsidR="001155E0" w:rsidRDefault="001155E0">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sidR="006D302B">
          <w:rPr>
            <w:rFonts w:ascii="Times New Roman" w:hAnsi="Times New Roman" w:cs="Times New Roman"/>
            <w:noProof/>
            <w:sz w:val="24"/>
            <w:szCs w:val="24"/>
          </w:rPr>
          <w:t>2</w:t>
        </w:r>
        <w:r w:rsidRPr="0096575A">
          <w:rPr>
            <w:rFonts w:ascii="Times New Roman" w:hAnsi="Times New Roman" w:cs="Times New Roman"/>
            <w:noProof/>
            <w:sz w:val="24"/>
            <w:szCs w:val="24"/>
          </w:rPr>
          <w:fldChar w:fldCharType="end"/>
        </w:r>
      </w:p>
    </w:sdtContent>
  </w:sdt>
  <w:p w14:paraId="04951816" w14:textId="77777777" w:rsidR="001155E0" w:rsidRDefault="001155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4BC92F" w14:textId="77777777" w:rsidR="00A46BE0" w:rsidRDefault="00A46BE0" w:rsidP="00420682">
      <w:pPr>
        <w:spacing w:after="0" w:line="240" w:lineRule="auto"/>
      </w:pPr>
      <w:r>
        <w:separator/>
      </w:r>
    </w:p>
  </w:footnote>
  <w:footnote w:type="continuationSeparator" w:id="0">
    <w:p w14:paraId="368CA5AF" w14:textId="77777777" w:rsidR="00A46BE0" w:rsidRDefault="00A46BE0" w:rsidP="004206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4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1A"/>
    <w:rsid w:val="00001406"/>
    <w:rsid w:val="00002637"/>
    <w:rsid w:val="00002A97"/>
    <w:rsid w:val="00002F75"/>
    <w:rsid w:val="00005CCE"/>
    <w:rsid w:val="00011558"/>
    <w:rsid w:val="000115A2"/>
    <w:rsid w:val="000137D6"/>
    <w:rsid w:val="000141A5"/>
    <w:rsid w:val="0001561C"/>
    <w:rsid w:val="00024790"/>
    <w:rsid w:val="00037962"/>
    <w:rsid w:val="00040D8C"/>
    <w:rsid w:val="00042C20"/>
    <w:rsid w:val="00043C57"/>
    <w:rsid w:val="000514F1"/>
    <w:rsid w:val="000518D6"/>
    <w:rsid w:val="000528BB"/>
    <w:rsid w:val="00054966"/>
    <w:rsid w:val="00055AB5"/>
    <w:rsid w:val="00060376"/>
    <w:rsid w:val="00072080"/>
    <w:rsid w:val="000765C2"/>
    <w:rsid w:val="00082266"/>
    <w:rsid w:val="00085424"/>
    <w:rsid w:val="00090F3B"/>
    <w:rsid w:val="00091A46"/>
    <w:rsid w:val="0009415D"/>
    <w:rsid w:val="00096985"/>
    <w:rsid w:val="00096F02"/>
    <w:rsid w:val="00097617"/>
    <w:rsid w:val="000A08A2"/>
    <w:rsid w:val="000A1E47"/>
    <w:rsid w:val="000A3B4D"/>
    <w:rsid w:val="000A6B3D"/>
    <w:rsid w:val="000B3F8E"/>
    <w:rsid w:val="000B5AFE"/>
    <w:rsid w:val="000D199E"/>
    <w:rsid w:val="000D1AC4"/>
    <w:rsid w:val="000E268C"/>
    <w:rsid w:val="000E32F6"/>
    <w:rsid w:val="000E4CA8"/>
    <w:rsid w:val="000E5BA6"/>
    <w:rsid w:val="000F482E"/>
    <w:rsid w:val="00103828"/>
    <w:rsid w:val="001066CD"/>
    <w:rsid w:val="00106F6D"/>
    <w:rsid w:val="0011415C"/>
    <w:rsid w:val="001155E0"/>
    <w:rsid w:val="0011684B"/>
    <w:rsid w:val="00117D28"/>
    <w:rsid w:val="00121E29"/>
    <w:rsid w:val="00122D1F"/>
    <w:rsid w:val="0012550D"/>
    <w:rsid w:val="001268E9"/>
    <w:rsid w:val="00130958"/>
    <w:rsid w:val="00132CEC"/>
    <w:rsid w:val="0013569A"/>
    <w:rsid w:val="00135A36"/>
    <w:rsid w:val="00136EC9"/>
    <w:rsid w:val="00140E6B"/>
    <w:rsid w:val="00143DC2"/>
    <w:rsid w:val="00146A7A"/>
    <w:rsid w:val="00146D52"/>
    <w:rsid w:val="00153559"/>
    <w:rsid w:val="00153CC5"/>
    <w:rsid w:val="00154CFD"/>
    <w:rsid w:val="0015512C"/>
    <w:rsid w:val="001551CE"/>
    <w:rsid w:val="00155BCF"/>
    <w:rsid w:val="00155EBC"/>
    <w:rsid w:val="00163579"/>
    <w:rsid w:val="00166272"/>
    <w:rsid w:val="00166898"/>
    <w:rsid w:val="00167D1D"/>
    <w:rsid w:val="00172D4F"/>
    <w:rsid w:val="00176471"/>
    <w:rsid w:val="00176D0E"/>
    <w:rsid w:val="001816AF"/>
    <w:rsid w:val="00187492"/>
    <w:rsid w:val="00187A2D"/>
    <w:rsid w:val="00191A00"/>
    <w:rsid w:val="001942D4"/>
    <w:rsid w:val="001960B2"/>
    <w:rsid w:val="001A1919"/>
    <w:rsid w:val="001A2945"/>
    <w:rsid w:val="001A2C14"/>
    <w:rsid w:val="001B00C7"/>
    <w:rsid w:val="001B2638"/>
    <w:rsid w:val="001B796E"/>
    <w:rsid w:val="001C0806"/>
    <w:rsid w:val="001C1A1A"/>
    <w:rsid w:val="001C1E51"/>
    <w:rsid w:val="001C2335"/>
    <w:rsid w:val="001C445C"/>
    <w:rsid w:val="001C5CDE"/>
    <w:rsid w:val="001C6A0A"/>
    <w:rsid w:val="001C7EC0"/>
    <w:rsid w:val="001D2895"/>
    <w:rsid w:val="001D31EB"/>
    <w:rsid w:val="001D3B4F"/>
    <w:rsid w:val="001D4E55"/>
    <w:rsid w:val="001D77D6"/>
    <w:rsid w:val="001D7939"/>
    <w:rsid w:val="001F194A"/>
    <w:rsid w:val="001F676C"/>
    <w:rsid w:val="001F78C3"/>
    <w:rsid w:val="001F797D"/>
    <w:rsid w:val="0020004E"/>
    <w:rsid w:val="002009A1"/>
    <w:rsid w:val="00200D3D"/>
    <w:rsid w:val="0020160E"/>
    <w:rsid w:val="0020170B"/>
    <w:rsid w:val="00204052"/>
    <w:rsid w:val="002044B0"/>
    <w:rsid w:val="0020507F"/>
    <w:rsid w:val="0020603B"/>
    <w:rsid w:val="002101FE"/>
    <w:rsid w:val="00212E52"/>
    <w:rsid w:val="00213234"/>
    <w:rsid w:val="00214854"/>
    <w:rsid w:val="0021715D"/>
    <w:rsid w:val="00217DA0"/>
    <w:rsid w:val="00221AAC"/>
    <w:rsid w:val="00223BC9"/>
    <w:rsid w:val="00223F53"/>
    <w:rsid w:val="00224329"/>
    <w:rsid w:val="00225DD1"/>
    <w:rsid w:val="00233280"/>
    <w:rsid w:val="00234BD8"/>
    <w:rsid w:val="0024206A"/>
    <w:rsid w:val="00243B60"/>
    <w:rsid w:val="00246B1A"/>
    <w:rsid w:val="00247DF1"/>
    <w:rsid w:val="00250F7F"/>
    <w:rsid w:val="00251245"/>
    <w:rsid w:val="00252CF0"/>
    <w:rsid w:val="0025735E"/>
    <w:rsid w:val="00260E70"/>
    <w:rsid w:val="002645B6"/>
    <w:rsid w:val="00264FD5"/>
    <w:rsid w:val="00266C06"/>
    <w:rsid w:val="00267E57"/>
    <w:rsid w:val="0027350F"/>
    <w:rsid w:val="00274D4C"/>
    <w:rsid w:val="002753F6"/>
    <w:rsid w:val="002773E8"/>
    <w:rsid w:val="00277C89"/>
    <w:rsid w:val="00280456"/>
    <w:rsid w:val="002813BF"/>
    <w:rsid w:val="00282145"/>
    <w:rsid w:val="00284AC7"/>
    <w:rsid w:val="00294FCA"/>
    <w:rsid w:val="00296ECC"/>
    <w:rsid w:val="002A0C1D"/>
    <w:rsid w:val="002A47D7"/>
    <w:rsid w:val="002B5575"/>
    <w:rsid w:val="002B6DDE"/>
    <w:rsid w:val="002B7CDB"/>
    <w:rsid w:val="002C4562"/>
    <w:rsid w:val="002C7626"/>
    <w:rsid w:val="002C7D02"/>
    <w:rsid w:val="002D201C"/>
    <w:rsid w:val="002D3DB1"/>
    <w:rsid w:val="002D4309"/>
    <w:rsid w:val="002D5F14"/>
    <w:rsid w:val="002E0FFB"/>
    <w:rsid w:val="002E2079"/>
    <w:rsid w:val="002E4404"/>
    <w:rsid w:val="002E5221"/>
    <w:rsid w:val="002F000B"/>
    <w:rsid w:val="002F1C5B"/>
    <w:rsid w:val="002F5953"/>
    <w:rsid w:val="002F5F81"/>
    <w:rsid w:val="00300CDA"/>
    <w:rsid w:val="00301305"/>
    <w:rsid w:val="0030276C"/>
    <w:rsid w:val="0031187E"/>
    <w:rsid w:val="003168B3"/>
    <w:rsid w:val="00321185"/>
    <w:rsid w:val="00323264"/>
    <w:rsid w:val="003248D9"/>
    <w:rsid w:val="00325554"/>
    <w:rsid w:val="003305E1"/>
    <w:rsid w:val="003320FA"/>
    <w:rsid w:val="003333CC"/>
    <w:rsid w:val="0033513E"/>
    <w:rsid w:val="00336EED"/>
    <w:rsid w:val="00337401"/>
    <w:rsid w:val="003403C8"/>
    <w:rsid w:val="00345A72"/>
    <w:rsid w:val="003547D6"/>
    <w:rsid w:val="00360A25"/>
    <w:rsid w:val="00363075"/>
    <w:rsid w:val="00365BF7"/>
    <w:rsid w:val="003706C5"/>
    <w:rsid w:val="003745EF"/>
    <w:rsid w:val="00375597"/>
    <w:rsid w:val="0038331D"/>
    <w:rsid w:val="00391BCE"/>
    <w:rsid w:val="003938EC"/>
    <w:rsid w:val="00394777"/>
    <w:rsid w:val="00395396"/>
    <w:rsid w:val="003953EE"/>
    <w:rsid w:val="00397541"/>
    <w:rsid w:val="00397F37"/>
    <w:rsid w:val="003A135F"/>
    <w:rsid w:val="003A38DC"/>
    <w:rsid w:val="003A63A5"/>
    <w:rsid w:val="003B683D"/>
    <w:rsid w:val="003C118D"/>
    <w:rsid w:val="003C400C"/>
    <w:rsid w:val="003C48FF"/>
    <w:rsid w:val="003D0E7F"/>
    <w:rsid w:val="003D1115"/>
    <w:rsid w:val="003D17E1"/>
    <w:rsid w:val="003D5049"/>
    <w:rsid w:val="003D59B2"/>
    <w:rsid w:val="003D5ED0"/>
    <w:rsid w:val="003E72F7"/>
    <w:rsid w:val="003F139E"/>
    <w:rsid w:val="003F282B"/>
    <w:rsid w:val="003F29A8"/>
    <w:rsid w:val="003F398D"/>
    <w:rsid w:val="00400340"/>
    <w:rsid w:val="0040042E"/>
    <w:rsid w:val="00403430"/>
    <w:rsid w:val="00403A89"/>
    <w:rsid w:val="0041300C"/>
    <w:rsid w:val="00420682"/>
    <w:rsid w:val="004269AF"/>
    <w:rsid w:val="00433BCD"/>
    <w:rsid w:val="004357FF"/>
    <w:rsid w:val="00436717"/>
    <w:rsid w:val="00437B33"/>
    <w:rsid w:val="00445610"/>
    <w:rsid w:val="00446CCC"/>
    <w:rsid w:val="00452A10"/>
    <w:rsid w:val="0045538C"/>
    <w:rsid w:val="004555DB"/>
    <w:rsid w:val="00455BBA"/>
    <w:rsid w:val="00460BC4"/>
    <w:rsid w:val="004647DB"/>
    <w:rsid w:val="00471609"/>
    <w:rsid w:val="004771A5"/>
    <w:rsid w:val="00477804"/>
    <w:rsid w:val="0048341A"/>
    <w:rsid w:val="00484922"/>
    <w:rsid w:val="004866A8"/>
    <w:rsid w:val="00486954"/>
    <w:rsid w:val="00492BFD"/>
    <w:rsid w:val="00496497"/>
    <w:rsid w:val="004A2182"/>
    <w:rsid w:val="004A3756"/>
    <w:rsid w:val="004A5884"/>
    <w:rsid w:val="004A5DE6"/>
    <w:rsid w:val="004B12D2"/>
    <w:rsid w:val="004B5EEC"/>
    <w:rsid w:val="004B6ED9"/>
    <w:rsid w:val="004C20B0"/>
    <w:rsid w:val="004C2DFD"/>
    <w:rsid w:val="004C67EE"/>
    <w:rsid w:val="004D3CFC"/>
    <w:rsid w:val="004D6DAE"/>
    <w:rsid w:val="004D74A9"/>
    <w:rsid w:val="004E03F1"/>
    <w:rsid w:val="004E0701"/>
    <w:rsid w:val="004E0CFF"/>
    <w:rsid w:val="004E1C0F"/>
    <w:rsid w:val="004E48D1"/>
    <w:rsid w:val="004E62D6"/>
    <w:rsid w:val="004E7290"/>
    <w:rsid w:val="004E7E53"/>
    <w:rsid w:val="004F446C"/>
    <w:rsid w:val="004F447A"/>
    <w:rsid w:val="004F536D"/>
    <w:rsid w:val="004F7030"/>
    <w:rsid w:val="0050203D"/>
    <w:rsid w:val="005061B5"/>
    <w:rsid w:val="005110B5"/>
    <w:rsid w:val="00513E1E"/>
    <w:rsid w:val="00513F13"/>
    <w:rsid w:val="0051568A"/>
    <w:rsid w:val="005201B5"/>
    <w:rsid w:val="0052203F"/>
    <w:rsid w:val="00522FFB"/>
    <w:rsid w:val="00525EC9"/>
    <w:rsid w:val="0052693D"/>
    <w:rsid w:val="00531970"/>
    <w:rsid w:val="00531A97"/>
    <w:rsid w:val="00533AC7"/>
    <w:rsid w:val="00536F06"/>
    <w:rsid w:val="00542102"/>
    <w:rsid w:val="0054435D"/>
    <w:rsid w:val="00550FA3"/>
    <w:rsid w:val="00552AF2"/>
    <w:rsid w:val="00554CC5"/>
    <w:rsid w:val="0055575B"/>
    <w:rsid w:val="00556AD2"/>
    <w:rsid w:val="0055707F"/>
    <w:rsid w:val="00560AB1"/>
    <w:rsid w:val="005619E8"/>
    <w:rsid w:val="005661F9"/>
    <w:rsid w:val="0057022D"/>
    <w:rsid w:val="00570DA2"/>
    <w:rsid w:val="005726F2"/>
    <w:rsid w:val="00573EE3"/>
    <w:rsid w:val="0057485A"/>
    <w:rsid w:val="00575ADC"/>
    <w:rsid w:val="005767F6"/>
    <w:rsid w:val="00584083"/>
    <w:rsid w:val="005841D1"/>
    <w:rsid w:val="005908D6"/>
    <w:rsid w:val="00591503"/>
    <w:rsid w:val="00591A3B"/>
    <w:rsid w:val="0059248B"/>
    <w:rsid w:val="00592881"/>
    <w:rsid w:val="0059341A"/>
    <w:rsid w:val="0059342C"/>
    <w:rsid w:val="00594C1D"/>
    <w:rsid w:val="00596BF3"/>
    <w:rsid w:val="005A0D53"/>
    <w:rsid w:val="005A380F"/>
    <w:rsid w:val="005A3842"/>
    <w:rsid w:val="005A7379"/>
    <w:rsid w:val="005B1D69"/>
    <w:rsid w:val="005B5423"/>
    <w:rsid w:val="005B6E3F"/>
    <w:rsid w:val="005C1F7E"/>
    <w:rsid w:val="005D05F3"/>
    <w:rsid w:val="005D15D9"/>
    <w:rsid w:val="005F00A8"/>
    <w:rsid w:val="005F010E"/>
    <w:rsid w:val="005F183C"/>
    <w:rsid w:val="00600E61"/>
    <w:rsid w:val="00602136"/>
    <w:rsid w:val="00602362"/>
    <w:rsid w:val="0060535D"/>
    <w:rsid w:val="006066FA"/>
    <w:rsid w:val="00611181"/>
    <w:rsid w:val="0061141E"/>
    <w:rsid w:val="00614273"/>
    <w:rsid w:val="0062077A"/>
    <w:rsid w:val="00621A17"/>
    <w:rsid w:val="00623F4C"/>
    <w:rsid w:val="00624857"/>
    <w:rsid w:val="0062490A"/>
    <w:rsid w:val="006312E7"/>
    <w:rsid w:val="0063535A"/>
    <w:rsid w:val="006409CD"/>
    <w:rsid w:val="006465EF"/>
    <w:rsid w:val="00646924"/>
    <w:rsid w:val="00647466"/>
    <w:rsid w:val="0065057A"/>
    <w:rsid w:val="00650FDD"/>
    <w:rsid w:val="00651D0E"/>
    <w:rsid w:val="00654305"/>
    <w:rsid w:val="0066141E"/>
    <w:rsid w:val="00663243"/>
    <w:rsid w:val="006661CE"/>
    <w:rsid w:val="00670AA2"/>
    <w:rsid w:val="0067406E"/>
    <w:rsid w:val="00677E6C"/>
    <w:rsid w:val="00677F25"/>
    <w:rsid w:val="00683998"/>
    <w:rsid w:val="00683C22"/>
    <w:rsid w:val="0068478A"/>
    <w:rsid w:val="00693B26"/>
    <w:rsid w:val="00694869"/>
    <w:rsid w:val="00696D19"/>
    <w:rsid w:val="006A2688"/>
    <w:rsid w:val="006B02FE"/>
    <w:rsid w:val="006B3074"/>
    <w:rsid w:val="006B3952"/>
    <w:rsid w:val="006B54A6"/>
    <w:rsid w:val="006C0490"/>
    <w:rsid w:val="006C2C78"/>
    <w:rsid w:val="006C3818"/>
    <w:rsid w:val="006C54E5"/>
    <w:rsid w:val="006C6D22"/>
    <w:rsid w:val="006C7476"/>
    <w:rsid w:val="006D302B"/>
    <w:rsid w:val="006D41C9"/>
    <w:rsid w:val="006D7505"/>
    <w:rsid w:val="006F4D55"/>
    <w:rsid w:val="006F5C30"/>
    <w:rsid w:val="006F5FC1"/>
    <w:rsid w:val="007031E5"/>
    <w:rsid w:val="00703E15"/>
    <w:rsid w:val="00705BA3"/>
    <w:rsid w:val="00707B70"/>
    <w:rsid w:val="0071247D"/>
    <w:rsid w:val="00712886"/>
    <w:rsid w:val="007140D9"/>
    <w:rsid w:val="007165B5"/>
    <w:rsid w:val="007217C2"/>
    <w:rsid w:val="00722DC5"/>
    <w:rsid w:val="007243F1"/>
    <w:rsid w:val="00726525"/>
    <w:rsid w:val="0073064D"/>
    <w:rsid w:val="00730DF9"/>
    <w:rsid w:val="0073160B"/>
    <w:rsid w:val="00733169"/>
    <w:rsid w:val="00736DC8"/>
    <w:rsid w:val="0074016F"/>
    <w:rsid w:val="007403CF"/>
    <w:rsid w:val="00740D48"/>
    <w:rsid w:val="00742442"/>
    <w:rsid w:val="0074390C"/>
    <w:rsid w:val="0074460B"/>
    <w:rsid w:val="00750246"/>
    <w:rsid w:val="00750AED"/>
    <w:rsid w:val="00750BE2"/>
    <w:rsid w:val="00755BCF"/>
    <w:rsid w:val="00755E27"/>
    <w:rsid w:val="00756AFD"/>
    <w:rsid w:val="00760420"/>
    <w:rsid w:val="0076056B"/>
    <w:rsid w:val="007654B3"/>
    <w:rsid w:val="00770CEF"/>
    <w:rsid w:val="00770FAD"/>
    <w:rsid w:val="00772C10"/>
    <w:rsid w:val="007737FD"/>
    <w:rsid w:val="00774741"/>
    <w:rsid w:val="007748A2"/>
    <w:rsid w:val="007749AC"/>
    <w:rsid w:val="00775308"/>
    <w:rsid w:val="00781B37"/>
    <w:rsid w:val="00781CCC"/>
    <w:rsid w:val="0078321A"/>
    <w:rsid w:val="007836F7"/>
    <w:rsid w:val="00783B0B"/>
    <w:rsid w:val="00785EEE"/>
    <w:rsid w:val="0078794C"/>
    <w:rsid w:val="007912DB"/>
    <w:rsid w:val="0079144F"/>
    <w:rsid w:val="007934D0"/>
    <w:rsid w:val="007A1622"/>
    <w:rsid w:val="007A2A36"/>
    <w:rsid w:val="007A2E0E"/>
    <w:rsid w:val="007A460E"/>
    <w:rsid w:val="007B4156"/>
    <w:rsid w:val="007C083E"/>
    <w:rsid w:val="007C61F3"/>
    <w:rsid w:val="007D0D92"/>
    <w:rsid w:val="007D4C47"/>
    <w:rsid w:val="007D6440"/>
    <w:rsid w:val="007D742E"/>
    <w:rsid w:val="007D76F7"/>
    <w:rsid w:val="007E0959"/>
    <w:rsid w:val="007E199D"/>
    <w:rsid w:val="007E2515"/>
    <w:rsid w:val="007E47F1"/>
    <w:rsid w:val="007E4902"/>
    <w:rsid w:val="007E62A2"/>
    <w:rsid w:val="007E6D9E"/>
    <w:rsid w:val="007F2AAA"/>
    <w:rsid w:val="007F3B8B"/>
    <w:rsid w:val="007F46B2"/>
    <w:rsid w:val="007F5841"/>
    <w:rsid w:val="00801790"/>
    <w:rsid w:val="008030D2"/>
    <w:rsid w:val="00811138"/>
    <w:rsid w:val="00811AEA"/>
    <w:rsid w:val="0081405B"/>
    <w:rsid w:val="0081489E"/>
    <w:rsid w:val="00817643"/>
    <w:rsid w:val="008204F8"/>
    <w:rsid w:val="00820E26"/>
    <w:rsid w:val="00824399"/>
    <w:rsid w:val="008263CD"/>
    <w:rsid w:val="00827374"/>
    <w:rsid w:val="0083165F"/>
    <w:rsid w:val="00836200"/>
    <w:rsid w:val="008372DF"/>
    <w:rsid w:val="00837EAD"/>
    <w:rsid w:val="00840462"/>
    <w:rsid w:val="008420C3"/>
    <w:rsid w:val="008535CB"/>
    <w:rsid w:val="0085472C"/>
    <w:rsid w:val="00857D03"/>
    <w:rsid w:val="008620E4"/>
    <w:rsid w:val="008635A9"/>
    <w:rsid w:val="0086360A"/>
    <w:rsid w:val="00863E39"/>
    <w:rsid w:val="0087208B"/>
    <w:rsid w:val="008720AB"/>
    <w:rsid w:val="0087264B"/>
    <w:rsid w:val="0087468B"/>
    <w:rsid w:val="008814EA"/>
    <w:rsid w:val="0088367C"/>
    <w:rsid w:val="00883D53"/>
    <w:rsid w:val="008849E7"/>
    <w:rsid w:val="0088796B"/>
    <w:rsid w:val="00887E61"/>
    <w:rsid w:val="008914C1"/>
    <w:rsid w:val="00892C77"/>
    <w:rsid w:val="00896644"/>
    <w:rsid w:val="0089762F"/>
    <w:rsid w:val="008A0308"/>
    <w:rsid w:val="008A1646"/>
    <w:rsid w:val="008A38AE"/>
    <w:rsid w:val="008A3C31"/>
    <w:rsid w:val="008A48E5"/>
    <w:rsid w:val="008B2E33"/>
    <w:rsid w:val="008B3FAE"/>
    <w:rsid w:val="008B5DAE"/>
    <w:rsid w:val="008C15C7"/>
    <w:rsid w:val="008C1C92"/>
    <w:rsid w:val="008C3427"/>
    <w:rsid w:val="008D12D7"/>
    <w:rsid w:val="008D3FB7"/>
    <w:rsid w:val="008D4F14"/>
    <w:rsid w:val="008E125A"/>
    <w:rsid w:val="008E7793"/>
    <w:rsid w:val="008E7C0A"/>
    <w:rsid w:val="008F2010"/>
    <w:rsid w:val="00900D7B"/>
    <w:rsid w:val="00903DE7"/>
    <w:rsid w:val="00904604"/>
    <w:rsid w:val="0090583C"/>
    <w:rsid w:val="009059DE"/>
    <w:rsid w:val="0091014E"/>
    <w:rsid w:val="009104DF"/>
    <w:rsid w:val="00913B11"/>
    <w:rsid w:val="00925F09"/>
    <w:rsid w:val="00934914"/>
    <w:rsid w:val="009363AF"/>
    <w:rsid w:val="009438AE"/>
    <w:rsid w:val="00944D6B"/>
    <w:rsid w:val="00954FD3"/>
    <w:rsid w:val="00957A39"/>
    <w:rsid w:val="00957B5F"/>
    <w:rsid w:val="0096096B"/>
    <w:rsid w:val="00964128"/>
    <w:rsid w:val="0096575A"/>
    <w:rsid w:val="00970D95"/>
    <w:rsid w:val="00974717"/>
    <w:rsid w:val="00976A3C"/>
    <w:rsid w:val="00976B1C"/>
    <w:rsid w:val="00983F4A"/>
    <w:rsid w:val="009874B3"/>
    <w:rsid w:val="00991D86"/>
    <w:rsid w:val="00993777"/>
    <w:rsid w:val="00996306"/>
    <w:rsid w:val="0099741A"/>
    <w:rsid w:val="009A2331"/>
    <w:rsid w:val="009A4870"/>
    <w:rsid w:val="009A6F98"/>
    <w:rsid w:val="009A789B"/>
    <w:rsid w:val="009B1183"/>
    <w:rsid w:val="009B61B1"/>
    <w:rsid w:val="009C0ABA"/>
    <w:rsid w:val="009C12D6"/>
    <w:rsid w:val="009C456D"/>
    <w:rsid w:val="009C52A4"/>
    <w:rsid w:val="009D36E7"/>
    <w:rsid w:val="009E259E"/>
    <w:rsid w:val="00A01F1A"/>
    <w:rsid w:val="00A022FB"/>
    <w:rsid w:val="00A06D12"/>
    <w:rsid w:val="00A10B5D"/>
    <w:rsid w:val="00A159CC"/>
    <w:rsid w:val="00A15DE9"/>
    <w:rsid w:val="00A23827"/>
    <w:rsid w:val="00A27C1F"/>
    <w:rsid w:val="00A32598"/>
    <w:rsid w:val="00A3335C"/>
    <w:rsid w:val="00A34D9D"/>
    <w:rsid w:val="00A35A3F"/>
    <w:rsid w:val="00A36786"/>
    <w:rsid w:val="00A40685"/>
    <w:rsid w:val="00A41CE5"/>
    <w:rsid w:val="00A431DD"/>
    <w:rsid w:val="00A46BE0"/>
    <w:rsid w:val="00A510CF"/>
    <w:rsid w:val="00A528C3"/>
    <w:rsid w:val="00A5415E"/>
    <w:rsid w:val="00A561B4"/>
    <w:rsid w:val="00A645A6"/>
    <w:rsid w:val="00A67D24"/>
    <w:rsid w:val="00A7382D"/>
    <w:rsid w:val="00A75385"/>
    <w:rsid w:val="00A7761C"/>
    <w:rsid w:val="00A8211B"/>
    <w:rsid w:val="00A97B73"/>
    <w:rsid w:val="00AA0D1D"/>
    <w:rsid w:val="00AA1E07"/>
    <w:rsid w:val="00AA32E0"/>
    <w:rsid w:val="00AA5367"/>
    <w:rsid w:val="00AA545E"/>
    <w:rsid w:val="00AA7433"/>
    <w:rsid w:val="00AB0AA8"/>
    <w:rsid w:val="00AB149D"/>
    <w:rsid w:val="00AB18EF"/>
    <w:rsid w:val="00AB555A"/>
    <w:rsid w:val="00AC1C45"/>
    <w:rsid w:val="00AC2686"/>
    <w:rsid w:val="00AD1072"/>
    <w:rsid w:val="00AD2AD0"/>
    <w:rsid w:val="00AD3D4C"/>
    <w:rsid w:val="00AD4C52"/>
    <w:rsid w:val="00AE5B81"/>
    <w:rsid w:val="00AE5CA3"/>
    <w:rsid w:val="00AF0CE9"/>
    <w:rsid w:val="00AF10BC"/>
    <w:rsid w:val="00AF1C1D"/>
    <w:rsid w:val="00AF4010"/>
    <w:rsid w:val="00AF5D8E"/>
    <w:rsid w:val="00AF79BB"/>
    <w:rsid w:val="00AF7B78"/>
    <w:rsid w:val="00B03A16"/>
    <w:rsid w:val="00B05FAF"/>
    <w:rsid w:val="00B07961"/>
    <w:rsid w:val="00B07A20"/>
    <w:rsid w:val="00B12642"/>
    <w:rsid w:val="00B14BBE"/>
    <w:rsid w:val="00B17529"/>
    <w:rsid w:val="00B22027"/>
    <w:rsid w:val="00B238ED"/>
    <w:rsid w:val="00B26672"/>
    <w:rsid w:val="00B2797E"/>
    <w:rsid w:val="00B3200A"/>
    <w:rsid w:val="00B46B49"/>
    <w:rsid w:val="00B51B87"/>
    <w:rsid w:val="00B51F9D"/>
    <w:rsid w:val="00B54D96"/>
    <w:rsid w:val="00B6099E"/>
    <w:rsid w:val="00B61804"/>
    <w:rsid w:val="00B6427E"/>
    <w:rsid w:val="00B67778"/>
    <w:rsid w:val="00B67E49"/>
    <w:rsid w:val="00B71AC8"/>
    <w:rsid w:val="00B74D0C"/>
    <w:rsid w:val="00B8315C"/>
    <w:rsid w:val="00B85BF4"/>
    <w:rsid w:val="00B8668D"/>
    <w:rsid w:val="00B93E76"/>
    <w:rsid w:val="00B958E5"/>
    <w:rsid w:val="00B9783F"/>
    <w:rsid w:val="00BA1706"/>
    <w:rsid w:val="00BA1CAD"/>
    <w:rsid w:val="00BA1E62"/>
    <w:rsid w:val="00BA5571"/>
    <w:rsid w:val="00BA57F5"/>
    <w:rsid w:val="00BA7E1D"/>
    <w:rsid w:val="00BB15C8"/>
    <w:rsid w:val="00BB1755"/>
    <w:rsid w:val="00BB6F57"/>
    <w:rsid w:val="00BC0B3B"/>
    <w:rsid w:val="00BD4611"/>
    <w:rsid w:val="00BD625D"/>
    <w:rsid w:val="00BE2D48"/>
    <w:rsid w:val="00BE4BA2"/>
    <w:rsid w:val="00BE5023"/>
    <w:rsid w:val="00BF2791"/>
    <w:rsid w:val="00C1023D"/>
    <w:rsid w:val="00C10624"/>
    <w:rsid w:val="00C1082F"/>
    <w:rsid w:val="00C17A6D"/>
    <w:rsid w:val="00C238A5"/>
    <w:rsid w:val="00C23E2C"/>
    <w:rsid w:val="00C2402D"/>
    <w:rsid w:val="00C31328"/>
    <w:rsid w:val="00C3153B"/>
    <w:rsid w:val="00C33585"/>
    <w:rsid w:val="00C40B28"/>
    <w:rsid w:val="00C4191B"/>
    <w:rsid w:val="00C446ED"/>
    <w:rsid w:val="00C449B5"/>
    <w:rsid w:val="00C5239D"/>
    <w:rsid w:val="00C53EBB"/>
    <w:rsid w:val="00C60CAD"/>
    <w:rsid w:val="00C64341"/>
    <w:rsid w:val="00C6446D"/>
    <w:rsid w:val="00C6573D"/>
    <w:rsid w:val="00C70AA0"/>
    <w:rsid w:val="00C70D94"/>
    <w:rsid w:val="00C71734"/>
    <w:rsid w:val="00C74B4C"/>
    <w:rsid w:val="00C74DD9"/>
    <w:rsid w:val="00C751AA"/>
    <w:rsid w:val="00C8373E"/>
    <w:rsid w:val="00C85BBF"/>
    <w:rsid w:val="00C86CD9"/>
    <w:rsid w:val="00C90FD7"/>
    <w:rsid w:val="00C925DC"/>
    <w:rsid w:val="00C92C5B"/>
    <w:rsid w:val="00C9312F"/>
    <w:rsid w:val="00CA0828"/>
    <w:rsid w:val="00CB0B77"/>
    <w:rsid w:val="00CB13A2"/>
    <w:rsid w:val="00CB1B8E"/>
    <w:rsid w:val="00CB7990"/>
    <w:rsid w:val="00CC15A1"/>
    <w:rsid w:val="00CC2D43"/>
    <w:rsid w:val="00CC63B6"/>
    <w:rsid w:val="00CC7027"/>
    <w:rsid w:val="00CC7CA2"/>
    <w:rsid w:val="00CD2BD6"/>
    <w:rsid w:val="00CD5705"/>
    <w:rsid w:val="00CE2478"/>
    <w:rsid w:val="00CE42A7"/>
    <w:rsid w:val="00CE4E9C"/>
    <w:rsid w:val="00CE5517"/>
    <w:rsid w:val="00CF13E1"/>
    <w:rsid w:val="00CF5B26"/>
    <w:rsid w:val="00CF6D0A"/>
    <w:rsid w:val="00CF79C8"/>
    <w:rsid w:val="00D127E2"/>
    <w:rsid w:val="00D23C4B"/>
    <w:rsid w:val="00D24B56"/>
    <w:rsid w:val="00D3110D"/>
    <w:rsid w:val="00D3649D"/>
    <w:rsid w:val="00D4036B"/>
    <w:rsid w:val="00D41916"/>
    <w:rsid w:val="00D45AC2"/>
    <w:rsid w:val="00D45F60"/>
    <w:rsid w:val="00D50CA0"/>
    <w:rsid w:val="00D51772"/>
    <w:rsid w:val="00D52992"/>
    <w:rsid w:val="00D560BF"/>
    <w:rsid w:val="00D5660B"/>
    <w:rsid w:val="00D56C48"/>
    <w:rsid w:val="00D60C6B"/>
    <w:rsid w:val="00D749E5"/>
    <w:rsid w:val="00D77F1A"/>
    <w:rsid w:val="00D87B52"/>
    <w:rsid w:val="00D96C4B"/>
    <w:rsid w:val="00DA2B84"/>
    <w:rsid w:val="00DA33D4"/>
    <w:rsid w:val="00DA56D4"/>
    <w:rsid w:val="00DA72AD"/>
    <w:rsid w:val="00DB5847"/>
    <w:rsid w:val="00DC03DB"/>
    <w:rsid w:val="00DC0BDC"/>
    <w:rsid w:val="00DC1137"/>
    <w:rsid w:val="00DC34E0"/>
    <w:rsid w:val="00DD1F03"/>
    <w:rsid w:val="00DD3860"/>
    <w:rsid w:val="00DD492E"/>
    <w:rsid w:val="00DD596F"/>
    <w:rsid w:val="00DD7DEF"/>
    <w:rsid w:val="00DE163B"/>
    <w:rsid w:val="00DE573A"/>
    <w:rsid w:val="00DE7915"/>
    <w:rsid w:val="00DE793A"/>
    <w:rsid w:val="00DF07E6"/>
    <w:rsid w:val="00DF2019"/>
    <w:rsid w:val="00DF295D"/>
    <w:rsid w:val="00DF729A"/>
    <w:rsid w:val="00DF7D66"/>
    <w:rsid w:val="00E02F28"/>
    <w:rsid w:val="00E03BB9"/>
    <w:rsid w:val="00E04303"/>
    <w:rsid w:val="00E07E8C"/>
    <w:rsid w:val="00E137B8"/>
    <w:rsid w:val="00E20095"/>
    <w:rsid w:val="00E208F9"/>
    <w:rsid w:val="00E22DA9"/>
    <w:rsid w:val="00E301D0"/>
    <w:rsid w:val="00E31171"/>
    <w:rsid w:val="00E32B8C"/>
    <w:rsid w:val="00E33812"/>
    <w:rsid w:val="00E33A62"/>
    <w:rsid w:val="00E370B3"/>
    <w:rsid w:val="00E452DA"/>
    <w:rsid w:val="00E47C1A"/>
    <w:rsid w:val="00E5279C"/>
    <w:rsid w:val="00E54172"/>
    <w:rsid w:val="00E5615D"/>
    <w:rsid w:val="00E56857"/>
    <w:rsid w:val="00E60B3E"/>
    <w:rsid w:val="00E611BD"/>
    <w:rsid w:val="00E6234F"/>
    <w:rsid w:val="00E64795"/>
    <w:rsid w:val="00E72BC5"/>
    <w:rsid w:val="00E76B9D"/>
    <w:rsid w:val="00E7782A"/>
    <w:rsid w:val="00E82905"/>
    <w:rsid w:val="00E92C05"/>
    <w:rsid w:val="00E9471E"/>
    <w:rsid w:val="00EB262A"/>
    <w:rsid w:val="00EB39C6"/>
    <w:rsid w:val="00EC47A4"/>
    <w:rsid w:val="00EC55E7"/>
    <w:rsid w:val="00EC57E8"/>
    <w:rsid w:val="00EC5AA5"/>
    <w:rsid w:val="00EC5B31"/>
    <w:rsid w:val="00ED2418"/>
    <w:rsid w:val="00ED3463"/>
    <w:rsid w:val="00ED7107"/>
    <w:rsid w:val="00EE4D4D"/>
    <w:rsid w:val="00EE58BB"/>
    <w:rsid w:val="00EE5C98"/>
    <w:rsid w:val="00EE61F5"/>
    <w:rsid w:val="00EE7E5D"/>
    <w:rsid w:val="00EF4CCD"/>
    <w:rsid w:val="00EF7E55"/>
    <w:rsid w:val="00F03310"/>
    <w:rsid w:val="00F03AA2"/>
    <w:rsid w:val="00F03F03"/>
    <w:rsid w:val="00F05632"/>
    <w:rsid w:val="00F07F7F"/>
    <w:rsid w:val="00F234B6"/>
    <w:rsid w:val="00F25E61"/>
    <w:rsid w:val="00F30C68"/>
    <w:rsid w:val="00F312F4"/>
    <w:rsid w:val="00F320F6"/>
    <w:rsid w:val="00F321FF"/>
    <w:rsid w:val="00F32C43"/>
    <w:rsid w:val="00F43A6A"/>
    <w:rsid w:val="00F44A01"/>
    <w:rsid w:val="00F50416"/>
    <w:rsid w:val="00F52125"/>
    <w:rsid w:val="00F537D2"/>
    <w:rsid w:val="00F60A58"/>
    <w:rsid w:val="00F62A46"/>
    <w:rsid w:val="00F630AC"/>
    <w:rsid w:val="00F7479E"/>
    <w:rsid w:val="00F75C28"/>
    <w:rsid w:val="00F814BA"/>
    <w:rsid w:val="00F81749"/>
    <w:rsid w:val="00F8279D"/>
    <w:rsid w:val="00F84F9C"/>
    <w:rsid w:val="00F86F45"/>
    <w:rsid w:val="00F90923"/>
    <w:rsid w:val="00F92C2B"/>
    <w:rsid w:val="00F92EFE"/>
    <w:rsid w:val="00FA02A3"/>
    <w:rsid w:val="00FA0571"/>
    <w:rsid w:val="00FA065B"/>
    <w:rsid w:val="00FA3199"/>
    <w:rsid w:val="00FA3C0E"/>
    <w:rsid w:val="00FA52FE"/>
    <w:rsid w:val="00FA6AD5"/>
    <w:rsid w:val="00FB1AE5"/>
    <w:rsid w:val="00FB2FEC"/>
    <w:rsid w:val="00FB4F69"/>
    <w:rsid w:val="00FB5CED"/>
    <w:rsid w:val="00FB742A"/>
    <w:rsid w:val="00FC1BB4"/>
    <w:rsid w:val="00FC2ABE"/>
    <w:rsid w:val="00FC3617"/>
    <w:rsid w:val="00FC484A"/>
    <w:rsid w:val="00FC58BA"/>
    <w:rsid w:val="00FC631E"/>
    <w:rsid w:val="00FC6BDD"/>
    <w:rsid w:val="00FD3EA6"/>
    <w:rsid w:val="00FD4130"/>
    <w:rsid w:val="00FE32E6"/>
    <w:rsid w:val="00FE5D83"/>
    <w:rsid w:val="00FF069A"/>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8F8B0"/>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character" w:styleId="CommentReference">
    <w:name w:val="annotation reference"/>
    <w:basedOn w:val="DefaultParagraphFont"/>
    <w:uiPriority w:val="99"/>
    <w:semiHidden/>
    <w:unhideWhenUsed/>
    <w:rsid w:val="00705BA3"/>
    <w:rPr>
      <w:sz w:val="16"/>
      <w:szCs w:val="16"/>
    </w:rPr>
  </w:style>
  <w:style w:type="paragraph" w:styleId="CommentText">
    <w:name w:val="annotation text"/>
    <w:basedOn w:val="Normal"/>
    <w:link w:val="CommentTextChar"/>
    <w:uiPriority w:val="99"/>
    <w:semiHidden/>
    <w:unhideWhenUsed/>
    <w:rsid w:val="00705BA3"/>
    <w:pPr>
      <w:spacing w:line="240" w:lineRule="auto"/>
    </w:pPr>
    <w:rPr>
      <w:sz w:val="20"/>
      <w:szCs w:val="20"/>
    </w:rPr>
  </w:style>
  <w:style w:type="character" w:customStyle="1" w:styleId="CommentTextChar">
    <w:name w:val="Comment Text Char"/>
    <w:basedOn w:val="DefaultParagraphFont"/>
    <w:link w:val="CommentText"/>
    <w:uiPriority w:val="99"/>
    <w:semiHidden/>
    <w:rsid w:val="00705BA3"/>
    <w:rPr>
      <w:sz w:val="20"/>
      <w:szCs w:val="20"/>
    </w:rPr>
  </w:style>
  <w:style w:type="paragraph" w:styleId="CommentSubject">
    <w:name w:val="annotation subject"/>
    <w:basedOn w:val="CommentText"/>
    <w:next w:val="CommentText"/>
    <w:link w:val="CommentSubjectChar"/>
    <w:uiPriority w:val="99"/>
    <w:semiHidden/>
    <w:unhideWhenUsed/>
    <w:rsid w:val="00705BA3"/>
    <w:rPr>
      <w:b/>
      <w:bCs/>
    </w:rPr>
  </w:style>
  <w:style w:type="character" w:customStyle="1" w:styleId="CommentSubjectChar">
    <w:name w:val="Comment Subject Char"/>
    <w:basedOn w:val="CommentTextChar"/>
    <w:link w:val="CommentSubject"/>
    <w:uiPriority w:val="99"/>
    <w:semiHidden/>
    <w:rsid w:val="00705BA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277761413">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46444301">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686252099">
      <w:bodyDiv w:val="1"/>
      <w:marLeft w:val="0"/>
      <w:marRight w:val="0"/>
      <w:marTop w:val="0"/>
      <w:marBottom w:val="0"/>
      <w:divBdr>
        <w:top w:val="none" w:sz="0" w:space="0" w:color="auto"/>
        <w:left w:val="none" w:sz="0" w:space="0" w:color="auto"/>
        <w:bottom w:val="none" w:sz="0" w:space="0" w:color="auto"/>
        <w:right w:val="none" w:sz="0" w:space="0" w:color="auto"/>
      </w:divBdr>
    </w:div>
    <w:div w:id="757751556">
      <w:bodyDiv w:val="1"/>
      <w:marLeft w:val="0"/>
      <w:marRight w:val="0"/>
      <w:marTop w:val="0"/>
      <w:marBottom w:val="0"/>
      <w:divBdr>
        <w:top w:val="none" w:sz="0" w:space="0" w:color="auto"/>
        <w:left w:val="none" w:sz="0" w:space="0" w:color="auto"/>
        <w:bottom w:val="none" w:sz="0" w:space="0" w:color="auto"/>
        <w:right w:val="none" w:sz="0" w:space="0" w:color="auto"/>
      </w:divBdr>
    </w:div>
    <w:div w:id="799104384">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19426151">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39366-8D5B-4AFC-8A07-057C4B02D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440</Words>
  <Characters>2512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gazmend.hanku</dc:creator>
  <cp:keywords/>
  <dc:description/>
  <cp:lastModifiedBy>Entela Suli</cp:lastModifiedBy>
  <cp:revision>2</cp:revision>
  <cp:lastPrinted>2026-03-13T12:18:00Z</cp:lastPrinted>
  <dcterms:created xsi:type="dcterms:W3CDTF">2026-04-10T08:09:00Z</dcterms:created>
  <dcterms:modified xsi:type="dcterms:W3CDTF">2026-04-10T08:09:00Z</dcterms:modified>
</cp:coreProperties>
</file>